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0C39B" w14:textId="676B1EAD" w:rsidR="00CA4ACB" w:rsidRPr="00600DF0" w:rsidRDefault="00CA4ACB" w:rsidP="00CA4ACB">
      <w:pPr>
        <w:pStyle w:val="a4"/>
        <w:keepNext w:val="0"/>
        <w:spacing w:before="0" w:after="0" w:line="240" w:lineRule="auto"/>
        <w:ind w:firstLine="0"/>
        <w:outlineLvl w:val="0"/>
        <w:rPr>
          <w:rFonts w:ascii="Verdana" w:eastAsia="Batang" w:hAnsi="Verdana" w:cs="Arial"/>
          <w:caps/>
          <w:color w:val="000000"/>
          <w:spacing w:val="0"/>
          <w:kern w:val="0"/>
          <w:sz w:val="26"/>
          <w:szCs w:val="26"/>
        </w:rPr>
      </w:pPr>
      <w:r w:rsidRPr="00600DF0">
        <w:rPr>
          <w:rFonts w:ascii="Verdana" w:eastAsia="Batang" w:hAnsi="Verdana" w:cs="Arial"/>
          <w:caps/>
          <w:color w:val="000000"/>
          <w:spacing w:val="0"/>
          <w:kern w:val="0"/>
          <w:sz w:val="26"/>
          <w:szCs w:val="26"/>
        </w:rPr>
        <w:t>ТОВАРИСТВО З ОБМ</w:t>
      </w:r>
      <w:r w:rsidR="006B72E4" w:rsidRPr="00600DF0">
        <w:rPr>
          <w:rFonts w:ascii="Verdana" w:eastAsia="Batang" w:hAnsi="Verdana" w:cs="Arial"/>
          <w:caps/>
          <w:color w:val="000000"/>
          <w:spacing w:val="0"/>
          <w:kern w:val="0"/>
          <w:sz w:val="26"/>
          <w:szCs w:val="26"/>
        </w:rPr>
        <w:t>Е</w:t>
      </w:r>
      <w:r w:rsidRPr="00600DF0">
        <w:rPr>
          <w:rFonts w:ascii="Verdana" w:eastAsia="Batang" w:hAnsi="Verdana" w:cs="Arial"/>
          <w:caps/>
          <w:color w:val="000000"/>
          <w:spacing w:val="0"/>
          <w:kern w:val="0"/>
          <w:sz w:val="26"/>
          <w:szCs w:val="26"/>
        </w:rPr>
        <w:t>ЖЕНОЮ ВІДПОВІДАЛЬНІСТЮ</w:t>
      </w:r>
    </w:p>
    <w:p w14:paraId="428CCB27" w14:textId="77777777" w:rsidR="00CA4ACB" w:rsidRPr="00600DF0" w:rsidRDefault="00CA4ACB" w:rsidP="00CA4ACB">
      <w:pPr>
        <w:pStyle w:val="a4"/>
        <w:keepNext w:val="0"/>
        <w:spacing w:before="0" w:after="240" w:line="240" w:lineRule="auto"/>
        <w:ind w:firstLine="0"/>
        <w:outlineLvl w:val="0"/>
        <w:rPr>
          <w:rFonts w:ascii="Verdana" w:eastAsia="Batang" w:hAnsi="Verdana" w:cs="Arial"/>
          <w:caps/>
          <w:color w:val="000000"/>
          <w:spacing w:val="0"/>
          <w:kern w:val="0"/>
          <w:sz w:val="26"/>
          <w:szCs w:val="26"/>
        </w:rPr>
      </w:pPr>
      <w:r w:rsidRPr="00600DF0">
        <w:rPr>
          <w:rFonts w:ascii="Verdana" w:eastAsia="Batang" w:hAnsi="Verdana" w:cs="Arial"/>
          <w:caps/>
          <w:color w:val="000000"/>
          <w:spacing w:val="0"/>
          <w:kern w:val="0"/>
          <w:sz w:val="26"/>
          <w:szCs w:val="26"/>
        </w:rPr>
        <w:t>“ОБ’ЄДНАНА РЕЄСТРАЦІЙНА КОМПАНІЯ”</w:t>
      </w:r>
    </w:p>
    <w:p w14:paraId="2E5A79B3" w14:textId="77777777" w:rsidR="00CA4ACB" w:rsidRPr="00600DF0" w:rsidRDefault="00CA4ACB" w:rsidP="00CA4ACB">
      <w:pPr>
        <w:pBdr>
          <w:top w:val="thinThickSmallGap" w:sz="24" w:space="1" w:color="auto"/>
        </w:pBdr>
        <w:jc w:val="right"/>
        <w:rPr>
          <w:b/>
          <w:sz w:val="22"/>
          <w:szCs w:val="22"/>
        </w:rPr>
      </w:pPr>
    </w:p>
    <w:p w14:paraId="5FFB9C65" w14:textId="77777777" w:rsidR="00861501" w:rsidRPr="00600DF0" w:rsidRDefault="00861501" w:rsidP="00861501">
      <w:pPr>
        <w:pStyle w:val="af3"/>
        <w:ind w:firstLine="720"/>
        <w:jc w:val="right"/>
        <w:rPr>
          <w:rFonts w:ascii="Arial" w:hAnsi="Arial" w:cs="Arial"/>
          <w:b/>
          <w:color w:val="000000"/>
          <w:sz w:val="24"/>
          <w:szCs w:val="24"/>
          <w:lang w:val="uk-UA"/>
        </w:rPr>
      </w:pPr>
      <w:r w:rsidRPr="00600DF0">
        <w:rPr>
          <w:rFonts w:ascii="Arial" w:hAnsi="Arial" w:cs="Arial"/>
          <w:b/>
          <w:color w:val="000000"/>
          <w:sz w:val="24"/>
          <w:szCs w:val="24"/>
          <w:lang w:val="uk-UA"/>
        </w:rPr>
        <w:t>ЗАТВЕРДЖЕНО</w:t>
      </w:r>
    </w:p>
    <w:p w14:paraId="52ABBCC3" w14:textId="77777777" w:rsidR="00861501" w:rsidRPr="00600DF0" w:rsidRDefault="00861501" w:rsidP="00861501">
      <w:pPr>
        <w:pStyle w:val="af3"/>
        <w:ind w:firstLine="720"/>
        <w:jc w:val="right"/>
        <w:rPr>
          <w:rFonts w:ascii="Arial" w:hAnsi="Arial" w:cs="Arial"/>
          <w:b/>
          <w:color w:val="000000"/>
          <w:sz w:val="24"/>
          <w:szCs w:val="24"/>
          <w:lang w:val="uk-UA"/>
        </w:rPr>
      </w:pPr>
    </w:p>
    <w:p w14:paraId="2175582A" w14:textId="68134CFC" w:rsidR="00861501" w:rsidRPr="00600DF0" w:rsidRDefault="00861501" w:rsidP="00861501">
      <w:pPr>
        <w:pStyle w:val="af3"/>
        <w:ind w:firstLine="720"/>
        <w:jc w:val="right"/>
        <w:rPr>
          <w:rFonts w:ascii="Arial" w:hAnsi="Arial" w:cs="Arial"/>
          <w:color w:val="000000"/>
          <w:sz w:val="24"/>
          <w:szCs w:val="24"/>
          <w:lang w:val="uk-UA"/>
        </w:rPr>
      </w:pPr>
      <w:r w:rsidRPr="00600DF0">
        <w:rPr>
          <w:rFonts w:ascii="Arial" w:hAnsi="Arial" w:cs="Arial"/>
          <w:color w:val="000000"/>
          <w:sz w:val="24"/>
          <w:szCs w:val="24"/>
          <w:lang w:val="uk-UA"/>
        </w:rPr>
        <w:t xml:space="preserve">Наказ від </w:t>
      </w:r>
      <w:r w:rsidR="00882AC5" w:rsidRPr="00600DF0">
        <w:rPr>
          <w:rFonts w:ascii="Arial" w:hAnsi="Arial" w:cs="Arial"/>
          <w:color w:val="000000"/>
          <w:sz w:val="24"/>
          <w:szCs w:val="24"/>
          <w:lang w:val="uk-UA"/>
        </w:rPr>
        <w:t>0</w:t>
      </w:r>
      <w:r w:rsidR="00020F26">
        <w:rPr>
          <w:rFonts w:ascii="Arial" w:hAnsi="Arial" w:cs="Arial"/>
          <w:color w:val="000000"/>
          <w:sz w:val="24"/>
          <w:szCs w:val="24"/>
          <w:lang w:val="uk-UA"/>
        </w:rPr>
        <w:t>5</w:t>
      </w:r>
      <w:r w:rsidR="00FB3801" w:rsidRPr="00600DF0">
        <w:rPr>
          <w:rFonts w:ascii="Arial" w:hAnsi="Arial" w:cs="Arial"/>
          <w:color w:val="000000"/>
          <w:sz w:val="24"/>
          <w:szCs w:val="24"/>
        </w:rPr>
        <w:t>.</w:t>
      </w:r>
      <w:r w:rsidR="00882AC5" w:rsidRPr="00600DF0">
        <w:rPr>
          <w:rFonts w:ascii="Arial" w:hAnsi="Arial" w:cs="Arial"/>
          <w:color w:val="000000"/>
          <w:sz w:val="24"/>
          <w:szCs w:val="24"/>
          <w:lang w:val="uk-UA"/>
        </w:rPr>
        <w:t>03</w:t>
      </w:r>
      <w:r w:rsidR="00FB3801" w:rsidRPr="00600DF0">
        <w:rPr>
          <w:rFonts w:ascii="Arial" w:hAnsi="Arial" w:cs="Arial"/>
          <w:color w:val="000000"/>
          <w:sz w:val="24"/>
          <w:szCs w:val="24"/>
        </w:rPr>
        <w:t>.</w:t>
      </w:r>
      <w:r w:rsidRPr="00600DF0">
        <w:rPr>
          <w:rFonts w:ascii="Arial" w:hAnsi="Arial" w:cs="Arial"/>
          <w:color w:val="000000"/>
          <w:sz w:val="24"/>
          <w:szCs w:val="24"/>
        </w:rPr>
        <w:t>20</w:t>
      </w:r>
      <w:r w:rsidR="00B83AB3" w:rsidRPr="00600DF0">
        <w:rPr>
          <w:rFonts w:ascii="Arial" w:hAnsi="Arial" w:cs="Arial"/>
          <w:color w:val="000000"/>
          <w:sz w:val="24"/>
          <w:szCs w:val="24"/>
          <w:lang w:val="uk-UA"/>
        </w:rPr>
        <w:t>2</w:t>
      </w:r>
      <w:r w:rsidR="00882AC5" w:rsidRPr="00600DF0">
        <w:rPr>
          <w:rFonts w:ascii="Arial" w:hAnsi="Arial" w:cs="Arial"/>
          <w:color w:val="000000"/>
          <w:sz w:val="24"/>
          <w:szCs w:val="24"/>
          <w:lang w:val="uk-UA"/>
        </w:rPr>
        <w:t>1</w:t>
      </w:r>
      <w:r w:rsidRPr="00600DF0">
        <w:rPr>
          <w:rFonts w:ascii="Arial" w:hAnsi="Arial" w:cs="Arial"/>
          <w:color w:val="000000"/>
          <w:sz w:val="24"/>
          <w:szCs w:val="24"/>
          <w:lang w:val="uk-UA"/>
        </w:rPr>
        <w:t xml:space="preserve"> р. №</w:t>
      </w:r>
      <w:r w:rsidR="009907CB" w:rsidRPr="00600DF0">
        <w:rPr>
          <w:rFonts w:ascii="Arial" w:hAnsi="Arial" w:cs="Arial"/>
          <w:color w:val="000000"/>
          <w:sz w:val="24"/>
          <w:szCs w:val="24"/>
          <w:lang w:val="uk-UA"/>
        </w:rPr>
        <w:t xml:space="preserve"> </w:t>
      </w:r>
      <w:r w:rsidR="00882AC5" w:rsidRPr="00600DF0">
        <w:rPr>
          <w:rFonts w:ascii="Arial" w:hAnsi="Arial" w:cs="Arial"/>
          <w:color w:val="000000"/>
          <w:sz w:val="24"/>
          <w:szCs w:val="24"/>
          <w:lang w:val="uk-UA"/>
        </w:rPr>
        <w:t>5</w:t>
      </w:r>
      <w:r w:rsidRPr="00600DF0">
        <w:rPr>
          <w:rFonts w:ascii="Arial" w:hAnsi="Arial" w:cs="Arial"/>
          <w:color w:val="000000"/>
          <w:sz w:val="24"/>
          <w:szCs w:val="24"/>
          <w:lang w:val="uk-UA"/>
        </w:rPr>
        <w:t>-р</w:t>
      </w:r>
    </w:p>
    <w:p w14:paraId="2DC3F623" w14:textId="77777777" w:rsidR="00861501" w:rsidRPr="00600DF0" w:rsidRDefault="00861501" w:rsidP="00861501">
      <w:pPr>
        <w:pStyle w:val="af3"/>
        <w:ind w:firstLine="720"/>
        <w:jc w:val="right"/>
        <w:rPr>
          <w:rFonts w:ascii="Arial" w:hAnsi="Arial" w:cs="Arial"/>
          <w:color w:val="000000"/>
          <w:sz w:val="24"/>
          <w:szCs w:val="24"/>
          <w:lang w:val="uk-UA"/>
        </w:rPr>
      </w:pPr>
    </w:p>
    <w:p w14:paraId="51C65D01" w14:textId="77777777" w:rsidR="00861501" w:rsidRPr="00600DF0" w:rsidRDefault="00861501" w:rsidP="00861501">
      <w:pPr>
        <w:pStyle w:val="af3"/>
        <w:ind w:firstLine="720"/>
        <w:jc w:val="right"/>
        <w:rPr>
          <w:rFonts w:ascii="Arial" w:hAnsi="Arial" w:cs="Arial"/>
          <w:color w:val="000000"/>
          <w:sz w:val="24"/>
          <w:szCs w:val="24"/>
          <w:lang w:val="uk-UA"/>
        </w:rPr>
      </w:pPr>
      <w:r w:rsidRPr="00600DF0">
        <w:rPr>
          <w:rFonts w:ascii="Arial" w:hAnsi="Arial" w:cs="Arial"/>
          <w:color w:val="000000"/>
          <w:sz w:val="24"/>
          <w:szCs w:val="24"/>
          <w:lang w:val="uk-UA"/>
        </w:rPr>
        <w:t>Директор</w:t>
      </w:r>
    </w:p>
    <w:p w14:paraId="41EAC35C" w14:textId="77777777" w:rsidR="00861501" w:rsidRPr="00600DF0" w:rsidRDefault="00861501" w:rsidP="00861501">
      <w:pPr>
        <w:pStyle w:val="af3"/>
        <w:ind w:firstLine="720"/>
        <w:jc w:val="right"/>
        <w:rPr>
          <w:rFonts w:ascii="Arial" w:hAnsi="Arial" w:cs="Arial"/>
          <w:caps/>
          <w:color w:val="000000"/>
          <w:sz w:val="24"/>
          <w:szCs w:val="24"/>
          <w:lang w:val="uk-UA"/>
        </w:rPr>
      </w:pPr>
      <w:r w:rsidRPr="00600DF0">
        <w:rPr>
          <w:rFonts w:ascii="Arial" w:hAnsi="Arial" w:cs="Arial"/>
          <w:caps/>
          <w:color w:val="000000"/>
          <w:sz w:val="24"/>
          <w:szCs w:val="24"/>
          <w:lang w:val="uk-UA"/>
        </w:rPr>
        <w:t xml:space="preserve">ТОВ </w:t>
      </w:r>
      <w:r w:rsidR="00AD1479" w:rsidRPr="00600DF0">
        <w:rPr>
          <w:rFonts w:ascii="Arial" w:hAnsi="Arial" w:cs="Arial"/>
          <w:caps/>
          <w:color w:val="000000"/>
          <w:sz w:val="24"/>
          <w:szCs w:val="24"/>
          <w:lang w:val="uk-UA"/>
        </w:rPr>
        <w:t>«</w:t>
      </w:r>
      <w:r w:rsidRPr="00600DF0">
        <w:rPr>
          <w:rFonts w:ascii="Arial" w:hAnsi="Arial" w:cs="Arial"/>
          <w:caps/>
          <w:color w:val="000000"/>
          <w:sz w:val="24"/>
          <w:szCs w:val="24"/>
          <w:lang w:val="uk-UA"/>
        </w:rPr>
        <w:t>Об’єднана реєстраційна компанія</w:t>
      </w:r>
      <w:r w:rsidR="00AD1479" w:rsidRPr="00600DF0">
        <w:rPr>
          <w:rFonts w:ascii="Arial" w:hAnsi="Arial" w:cs="Arial"/>
          <w:caps/>
          <w:color w:val="000000"/>
          <w:sz w:val="24"/>
          <w:szCs w:val="24"/>
          <w:lang w:val="uk-UA"/>
        </w:rPr>
        <w:t>»</w:t>
      </w:r>
    </w:p>
    <w:p w14:paraId="66556BA6" w14:textId="77777777" w:rsidR="00861501" w:rsidRPr="00600DF0" w:rsidRDefault="00861501" w:rsidP="00861501">
      <w:pPr>
        <w:pStyle w:val="af3"/>
        <w:ind w:firstLine="720"/>
        <w:jc w:val="right"/>
        <w:rPr>
          <w:rFonts w:ascii="Arial" w:hAnsi="Arial" w:cs="Arial"/>
          <w:color w:val="000000"/>
          <w:sz w:val="24"/>
          <w:szCs w:val="24"/>
          <w:lang w:val="uk-UA"/>
        </w:rPr>
      </w:pPr>
    </w:p>
    <w:p w14:paraId="760FA73A" w14:textId="77777777" w:rsidR="00861501" w:rsidRPr="00600DF0" w:rsidRDefault="00861501" w:rsidP="00861501">
      <w:pPr>
        <w:pStyle w:val="af3"/>
        <w:ind w:firstLine="720"/>
        <w:jc w:val="right"/>
        <w:rPr>
          <w:rFonts w:ascii="Arial" w:hAnsi="Arial" w:cs="Arial"/>
          <w:color w:val="000000"/>
          <w:sz w:val="24"/>
          <w:szCs w:val="24"/>
          <w:lang w:val="uk-UA"/>
        </w:rPr>
      </w:pPr>
    </w:p>
    <w:p w14:paraId="518F59CD" w14:textId="77777777" w:rsidR="00AD1479" w:rsidRPr="00600DF0" w:rsidRDefault="00AD1479" w:rsidP="00861501">
      <w:pPr>
        <w:pStyle w:val="af3"/>
        <w:ind w:firstLine="720"/>
        <w:jc w:val="right"/>
        <w:rPr>
          <w:rFonts w:ascii="Arial" w:hAnsi="Arial" w:cs="Arial"/>
          <w:color w:val="000000"/>
          <w:sz w:val="24"/>
          <w:szCs w:val="24"/>
          <w:lang w:val="uk-UA"/>
        </w:rPr>
      </w:pPr>
    </w:p>
    <w:p w14:paraId="0374DF86" w14:textId="77777777" w:rsidR="00861501" w:rsidRPr="00600DF0" w:rsidRDefault="00861501" w:rsidP="00861501">
      <w:pPr>
        <w:pStyle w:val="af3"/>
        <w:ind w:firstLine="720"/>
        <w:jc w:val="right"/>
        <w:rPr>
          <w:rFonts w:ascii="Arial" w:hAnsi="Arial" w:cs="Arial"/>
          <w:color w:val="000000"/>
          <w:sz w:val="24"/>
          <w:szCs w:val="24"/>
          <w:lang w:val="uk-UA"/>
        </w:rPr>
      </w:pPr>
      <w:r w:rsidRPr="00600DF0">
        <w:rPr>
          <w:rFonts w:ascii="Arial" w:hAnsi="Arial" w:cs="Arial"/>
          <w:color w:val="000000"/>
          <w:sz w:val="24"/>
          <w:szCs w:val="24"/>
          <w:lang w:val="uk-UA"/>
        </w:rPr>
        <w:t xml:space="preserve">_________________ </w:t>
      </w:r>
      <w:r w:rsidR="00367B50" w:rsidRPr="00600DF0">
        <w:rPr>
          <w:rFonts w:ascii="Arial" w:hAnsi="Arial" w:cs="Arial"/>
          <w:color w:val="000000"/>
          <w:sz w:val="24"/>
          <w:szCs w:val="24"/>
          <w:lang w:val="uk-UA"/>
        </w:rPr>
        <w:t xml:space="preserve">Л.М. </w:t>
      </w:r>
      <w:r w:rsidR="00B948CF" w:rsidRPr="00600DF0">
        <w:rPr>
          <w:rFonts w:ascii="Arial" w:hAnsi="Arial" w:cs="Arial"/>
          <w:color w:val="000000"/>
          <w:sz w:val="24"/>
          <w:szCs w:val="24"/>
          <w:lang w:val="uk-UA"/>
        </w:rPr>
        <w:t>Прасолова</w:t>
      </w:r>
    </w:p>
    <w:p w14:paraId="35AFC72F" w14:textId="77777777" w:rsidR="00861501" w:rsidRPr="00600DF0" w:rsidRDefault="00861501" w:rsidP="00861501">
      <w:pPr>
        <w:pStyle w:val="af3"/>
        <w:ind w:firstLine="720"/>
        <w:rPr>
          <w:rFonts w:ascii="Arial" w:hAnsi="Arial" w:cs="Arial"/>
          <w:b/>
          <w:color w:val="000000"/>
          <w:sz w:val="22"/>
          <w:szCs w:val="22"/>
          <w:lang w:val="uk-UA"/>
        </w:rPr>
      </w:pPr>
    </w:p>
    <w:p w14:paraId="3379360F" w14:textId="77777777" w:rsidR="00861501" w:rsidRPr="00600DF0" w:rsidRDefault="00861501" w:rsidP="00861501">
      <w:pPr>
        <w:pStyle w:val="af3"/>
        <w:ind w:firstLine="720"/>
        <w:rPr>
          <w:rFonts w:ascii="Arial" w:hAnsi="Arial" w:cs="Arial"/>
          <w:b/>
          <w:color w:val="000000"/>
          <w:sz w:val="28"/>
          <w:lang w:val="uk-UA"/>
        </w:rPr>
      </w:pPr>
    </w:p>
    <w:p w14:paraId="4C1BAB13" w14:textId="77777777" w:rsidR="00861501" w:rsidRPr="00600DF0" w:rsidRDefault="00861501" w:rsidP="00861501">
      <w:pPr>
        <w:pStyle w:val="af3"/>
        <w:ind w:firstLine="720"/>
        <w:rPr>
          <w:rFonts w:ascii="Arial" w:hAnsi="Arial" w:cs="Arial"/>
          <w:b/>
          <w:color w:val="000000"/>
          <w:sz w:val="28"/>
          <w:lang w:val="uk-UA"/>
        </w:rPr>
      </w:pPr>
    </w:p>
    <w:p w14:paraId="5C7ED8A2" w14:textId="77777777" w:rsidR="00861501" w:rsidRPr="00600DF0" w:rsidRDefault="00861501" w:rsidP="00861501">
      <w:pPr>
        <w:pStyle w:val="af3"/>
        <w:ind w:firstLine="720"/>
        <w:rPr>
          <w:rFonts w:ascii="Arial" w:hAnsi="Arial" w:cs="Arial"/>
          <w:b/>
          <w:color w:val="000000"/>
          <w:sz w:val="28"/>
          <w:lang w:val="uk-UA"/>
        </w:rPr>
      </w:pPr>
    </w:p>
    <w:p w14:paraId="0949ABCD" w14:textId="77777777" w:rsidR="00861501" w:rsidRPr="00600DF0" w:rsidRDefault="00861501" w:rsidP="00861501">
      <w:pPr>
        <w:pStyle w:val="af3"/>
        <w:ind w:firstLine="720"/>
        <w:rPr>
          <w:rFonts w:ascii="Arial" w:hAnsi="Arial" w:cs="Arial"/>
          <w:b/>
          <w:color w:val="000000"/>
          <w:sz w:val="28"/>
          <w:lang w:val="uk-UA"/>
        </w:rPr>
      </w:pPr>
    </w:p>
    <w:p w14:paraId="6A508EFE" w14:textId="77777777" w:rsidR="00861501" w:rsidRPr="00600DF0" w:rsidRDefault="00861501" w:rsidP="00861501">
      <w:pPr>
        <w:pStyle w:val="af3"/>
        <w:ind w:firstLine="720"/>
        <w:rPr>
          <w:rFonts w:ascii="Arial" w:hAnsi="Arial" w:cs="Arial"/>
          <w:b/>
          <w:color w:val="000000"/>
          <w:sz w:val="28"/>
          <w:lang w:val="uk-UA"/>
        </w:rPr>
      </w:pPr>
    </w:p>
    <w:p w14:paraId="2F8A96F8" w14:textId="77777777" w:rsidR="00861501" w:rsidRPr="00600DF0" w:rsidRDefault="00B948CF" w:rsidP="00861501">
      <w:pPr>
        <w:pStyle w:val="af3"/>
        <w:jc w:val="center"/>
        <w:rPr>
          <w:rFonts w:ascii="Arial" w:hAnsi="Arial" w:cs="Arial"/>
          <w:b/>
          <w:color w:val="000000"/>
          <w:sz w:val="36"/>
          <w:szCs w:val="36"/>
          <w:lang w:val="uk-UA"/>
        </w:rPr>
      </w:pPr>
      <w:r w:rsidRPr="00600DF0">
        <w:rPr>
          <w:rFonts w:ascii="Arial" w:hAnsi="Arial" w:cs="Arial"/>
          <w:b/>
          <w:color w:val="000000"/>
          <w:sz w:val="36"/>
          <w:szCs w:val="36"/>
          <w:lang w:val="uk-UA"/>
        </w:rPr>
        <w:t>В Н У Т Р І Ш Н Є    П</w:t>
      </w:r>
      <w:r w:rsidR="00AD1479" w:rsidRPr="00600DF0">
        <w:rPr>
          <w:rFonts w:ascii="Arial" w:hAnsi="Arial" w:cs="Arial"/>
          <w:b/>
          <w:color w:val="000000"/>
          <w:sz w:val="36"/>
          <w:szCs w:val="36"/>
          <w:lang w:val="uk-UA"/>
        </w:rPr>
        <w:t xml:space="preserve"> </w:t>
      </w:r>
      <w:r w:rsidRPr="00600DF0">
        <w:rPr>
          <w:rFonts w:ascii="Arial" w:hAnsi="Arial" w:cs="Arial"/>
          <w:b/>
          <w:color w:val="000000"/>
          <w:sz w:val="36"/>
          <w:szCs w:val="36"/>
          <w:lang w:val="uk-UA"/>
        </w:rPr>
        <w:t>О</w:t>
      </w:r>
      <w:r w:rsidR="00AD1479" w:rsidRPr="00600DF0">
        <w:rPr>
          <w:rFonts w:ascii="Arial" w:hAnsi="Arial" w:cs="Arial"/>
          <w:b/>
          <w:color w:val="000000"/>
          <w:sz w:val="36"/>
          <w:szCs w:val="36"/>
          <w:lang w:val="uk-UA"/>
        </w:rPr>
        <w:t xml:space="preserve"> </w:t>
      </w:r>
      <w:r w:rsidRPr="00600DF0">
        <w:rPr>
          <w:rFonts w:ascii="Arial" w:hAnsi="Arial" w:cs="Arial"/>
          <w:b/>
          <w:color w:val="000000"/>
          <w:sz w:val="36"/>
          <w:szCs w:val="36"/>
          <w:lang w:val="uk-UA"/>
        </w:rPr>
        <w:t>Л</w:t>
      </w:r>
      <w:r w:rsidR="00AD1479" w:rsidRPr="00600DF0">
        <w:rPr>
          <w:rFonts w:ascii="Arial" w:hAnsi="Arial" w:cs="Arial"/>
          <w:b/>
          <w:color w:val="000000"/>
          <w:sz w:val="36"/>
          <w:szCs w:val="36"/>
          <w:lang w:val="uk-UA"/>
        </w:rPr>
        <w:t xml:space="preserve"> </w:t>
      </w:r>
      <w:r w:rsidRPr="00600DF0">
        <w:rPr>
          <w:rFonts w:ascii="Arial" w:hAnsi="Arial" w:cs="Arial"/>
          <w:b/>
          <w:color w:val="000000"/>
          <w:sz w:val="36"/>
          <w:szCs w:val="36"/>
          <w:lang w:val="uk-UA"/>
        </w:rPr>
        <w:t>О</w:t>
      </w:r>
      <w:r w:rsidR="00AD1479" w:rsidRPr="00600DF0">
        <w:rPr>
          <w:rFonts w:ascii="Arial" w:hAnsi="Arial" w:cs="Arial"/>
          <w:b/>
          <w:color w:val="000000"/>
          <w:sz w:val="36"/>
          <w:szCs w:val="36"/>
          <w:lang w:val="uk-UA"/>
        </w:rPr>
        <w:t xml:space="preserve"> </w:t>
      </w:r>
      <w:r w:rsidRPr="00600DF0">
        <w:rPr>
          <w:rFonts w:ascii="Arial" w:hAnsi="Arial" w:cs="Arial"/>
          <w:b/>
          <w:color w:val="000000"/>
          <w:sz w:val="36"/>
          <w:szCs w:val="36"/>
          <w:lang w:val="uk-UA"/>
        </w:rPr>
        <w:t>Ж</w:t>
      </w:r>
      <w:r w:rsidR="00AD1479" w:rsidRPr="00600DF0">
        <w:rPr>
          <w:rFonts w:ascii="Arial" w:hAnsi="Arial" w:cs="Arial"/>
          <w:b/>
          <w:color w:val="000000"/>
          <w:sz w:val="36"/>
          <w:szCs w:val="36"/>
          <w:lang w:val="uk-UA"/>
        </w:rPr>
        <w:t xml:space="preserve"> </w:t>
      </w:r>
      <w:r w:rsidRPr="00600DF0">
        <w:rPr>
          <w:rFonts w:ascii="Arial" w:hAnsi="Arial" w:cs="Arial"/>
          <w:b/>
          <w:color w:val="000000"/>
          <w:sz w:val="36"/>
          <w:szCs w:val="36"/>
          <w:lang w:val="uk-UA"/>
        </w:rPr>
        <w:t>Е</w:t>
      </w:r>
      <w:r w:rsidR="00AD1479" w:rsidRPr="00600DF0">
        <w:rPr>
          <w:rFonts w:ascii="Arial" w:hAnsi="Arial" w:cs="Arial"/>
          <w:b/>
          <w:color w:val="000000"/>
          <w:sz w:val="36"/>
          <w:szCs w:val="36"/>
          <w:lang w:val="uk-UA"/>
        </w:rPr>
        <w:t xml:space="preserve"> </w:t>
      </w:r>
      <w:r w:rsidRPr="00600DF0">
        <w:rPr>
          <w:rFonts w:ascii="Arial" w:hAnsi="Arial" w:cs="Arial"/>
          <w:b/>
          <w:color w:val="000000"/>
          <w:sz w:val="36"/>
          <w:szCs w:val="36"/>
          <w:lang w:val="uk-UA"/>
        </w:rPr>
        <w:t>Н</w:t>
      </w:r>
      <w:r w:rsidR="00AD1479" w:rsidRPr="00600DF0">
        <w:rPr>
          <w:rFonts w:ascii="Arial" w:hAnsi="Arial" w:cs="Arial"/>
          <w:b/>
          <w:color w:val="000000"/>
          <w:sz w:val="36"/>
          <w:szCs w:val="36"/>
          <w:lang w:val="uk-UA"/>
        </w:rPr>
        <w:t xml:space="preserve"> </w:t>
      </w:r>
      <w:r w:rsidRPr="00600DF0">
        <w:rPr>
          <w:rFonts w:ascii="Arial" w:hAnsi="Arial" w:cs="Arial"/>
          <w:b/>
          <w:color w:val="000000"/>
          <w:sz w:val="36"/>
          <w:szCs w:val="36"/>
          <w:lang w:val="uk-UA"/>
        </w:rPr>
        <w:t>Н</w:t>
      </w:r>
      <w:r w:rsidR="00AD1479" w:rsidRPr="00600DF0">
        <w:rPr>
          <w:rFonts w:ascii="Arial" w:hAnsi="Arial" w:cs="Arial"/>
          <w:b/>
          <w:color w:val="000000"/>
          <w:sz w:val="36"/>
          <w:szCs w:val="36"/>
          <w:lang w:val="uk-UA"/>
        </w:rPr>
        <w:t xml:space="preserve"> </w:t>
      </w:r>
      <w:r w:rsidRPr="00600DF0">
        <w:rPr>
          <w:rFonts w:ascii="Arial" w:hAnsi="Arial" w:cs="Arial"/>
          <w:b/>
          <w:color w:val="000000"/>
          <w:sz w:val="36"/>
          <w:szCs w:val="36"/>
          <w:lang w:val="uk-UA"/>
        </w:rPr>
        <w:t>Я</w:t>
      </w:r>
    </w:p>
    <w:p w14:paraId="72CE62C3" w14:textId="77777777" w:rsidR="00861501" w:rsidRPr="00600DF0" w:rsidRDefault="00B948CF" w:rsidP="00861501">
      <w:pPr>
        <w:pStyle w:val="af3"/>
        <w:jc w:val="center"/>
        <w:rPr>
          <w:rFonts w:ascii="Arial" w:hAnsi="Arial" w:cs="Arial"/>
          <w:b/>
          <w:color w:val="000000"/>
          <w:sz w:val="32"/>
          <w:lang w:val="uk-UA"/>
        </w:rPr>
      </w:pPr>
      <w:r w:rsidRPr="00600DF0">
        <w:rPr>
          <w:rFonts w:ascii="Arial" w:hAnsi="Arial" w:cs="Arial"/>
          <w:b/>
          <w:color w:val="000000"/>
          <w:sz w:val="32"/>
          <w:lang w:val="uk-UA"/>
        </w:rPr>
        <w:t xml:space="preserve">ПРО </w:t>
      </w:r>
      <w:r w:rsidR="00861501" w:rsidRPr="00600DF0">
        <w:rPr>
          <w:rFonts w:ascii="Arial" w:hAnsi="Arial" w:cs="Arial"/>
          <w:b/>
          <w:color w:val="000000"/>
          <w:sz w:val="32"/>
          <w:lang w:val="uk-UA"/>
        </w:rPr>
        <w:t>ДЕПОЗИТАРН</w:t>
      </w:r>
      <w:r w:rsidRPr="00600DF0">
        <w:rPr>
          <w:rFonts w:ascii="Arial" w:hAnsi="Arial" w:cs="Arial"/>
          <w:b/>
          <w:color w:val="000000"/>
          <w:sz w:val="32"/>
          <w:lang w:val="uk-UA"/>
        </w:rPr>
        <w:t>У</w:t>
      </w:r>
      <w:r w:rsidR="00861501" w:rsidRPr="00600DF0">
        <w:rPr>
          <w:rFonts w:ascii="Arial" w:hAnsi="Arial" w:cs="Arial"/>
          <w:b/>
          <w:color w:val="000000"/>
          <w:sz w:val="32"/>
          <w:lang w:val="uk-UA"/>
        </w:rPr>
        <w:t xml:space="preserve"> ДІЯЛЬН</w:t>
      </w:r>
      <w:r w:rsidRPr="00600DF0">
        <w:rPr>
          <w:rFonts w:ascii="Arial" w:hAnsi="Arial" w:cs="Arial"/>
          <w:b/>
          <w:color w:val="000000"/>
          <w:sz w:val="32"/>
          <w:lang w:val="uk-UA"/>
        </w:rPr>
        <w:t>І</w:t>
      </w:r>
      <w:r w:rsidR="00861501" w:rsidRPr="00600DF0">
        <w:rPr>
          <w:rFonts w:ascii="Arial" w:hAnsi="Arial" w:cs="Arial"/>
          <w:b/>
          <w:color w:val="000000"/>
          <w:sz w:val="32"/>
          <w:lang w:val="uk-UA"/>
        </w:rPr>
        <w:t>СТ</w:t>
      </w:r>
      <w:r w:rsidRPr="00600DF0">
        <w:rPr>
          <w:rFonts w:ascii="Arial" w:hAnsi="Arial" w:cs="Arial"/>
          <w:b/>
          <w:color w:val="000000"/>
          <w:sz w:val="32"/>
          <w:lang w:val="uk-UA"/>
        </w:rPr>
        <w:t>Ь</w:t>
      </w:r>
    </w:p>
    <w:p w14:paraId="72AFB54B" w14:textId="77777777" w:rsidR="00861501" w:rsidRPr="00600DF0" w:rsidRDefault="00B948CF" w:rsidP="00861501">
      <w:pPr>
        <w:pStyle w:val="af3"/>
        <w:jc w:val="center"/>
        <w:rPr>
          <w:rFonts w:ascii="Arial" w:hAnsi="Arial" w:cs="Arial"/>
          <w:b/>
          <w:color w:val="000000"/>
          <w:sz w:val="32"/>
          <w:lang w:val="uk-UA"/>
        </w:rPr>
      </w:pPr>
      <w:r w:rsidRPr="00600DF0">
        <w:rPr>
          <w:rFonts w:ascii="Arial" w:hAnsi="Arial" w:cs="Arial"/>
          <w:b/>
          <w:color w:val="000000"/>
          <w:sz w:val="32"/>
          <w:lang w:val="uk-UA"/>
        </w:rPr>
        <w:t>ДЕПОЗИТАРНОЇ УСТАНОВИ</w:t>
      </w:r>
    </w:p>
    <w:p w14:paraId="59CAF229" w14:textId="77777777" w:rsidR="00861501" w:rsidRPr="00600DF0" w:rsidRDefault="00861501" w:rsidP="00861501">
      <w:pPr>
        <w:pStyle w:val="af3"/>
        <w:jc w:val="center"/>
        <w:rPr>
          <w:rFonts w:ascii="Arial" w:hAnsi="Arial" w:cs="Arial"/>
          <w:b/>
          <w:color w:val="000000"/>
          <w:sz w:val="32"/>
          <w:lang w:val="uk-UA"/>
        </w:rPr>
      </w:pPr>
    </w:p>
    <w:p w14:paraId="59B8E8BB" w14:textId="77777777" w:rsidR="00861501" w:rsidRPr="00600DF0" w:rsidRDefault="00861501" w:rsidP="00861501">
      <w:pPr>
        <w:pStyle w:val="af3"/>
        <w:ind w:firstLine="720"/>
        <w:rPr>
          <w:rFonts w:ascii="Arial" w:hAnsi="Arial" w:cs="Arial"/>
          <w:b/>
          <w:color w:val="000000"/>
          <w:sz w:val="28"/>
          <w:lang w:val="uk-UA"/>
        </w:rPr>
      </w:pPr>
    </w:p>
    <w:p w14:paraId="25C545F8" w14:textId="77777777" w:rsidR="00861501" w:rsidRPr="00600DF0" w:rsidRDefault="00861501" w:rsidP="00861501">
      <w:pPr>
        <w:pStyle w:val="af3"/>
        <w:ind w:firstLine="720"/>
        <w:rPr>
          <w:rFonts w:ascii="Arial" w:hAnsi="Arial" w:cs="Arial"/>
          <w:b/>
          <w:color w:val="000000"/>
          <w:sz w:val="28"/>
          <w:lang w:val="uk-UA"/>
        </w:rPr>
      </w:pPr>
    </w:p>
    <w:p w14:paraId="1C1A147C" w14:textId="77777777" w:rsidR="00861501" w:rsidRPr="00600DF0" w:rsidRDefault="00861501" w:rsidP="00861501">
      <w:pPr>
        <w:pStyle w:val="af3"/>
        <w:ind w:firstLine="720"/>
        <w:rPr>
          <w:rFonts w:ascii="Arial" w:hAnsi="Arial" w:cs="Arial"/>
          <w:b/>
          <w:color w:val="000000"/>
          <w:sz w:val="28"/>
          <w:lang w:val="uk-UA"/>
        </w:rPr>
      </w:pPr>
    </w:p>
    <w:p w14:paraId="2F90A746" w14:textId="74A01BFF" w:rsidR="000721C5" w:rsidRPr="00600DF0" w:rsidRDefault="000721C5" w:rsidP="000721C5">
      <w:pPr>
        <w:pStyle w:val="af3"/>
        <w:jc w:val="center"/>
        <w:rPr>
          <w:rFonts w:ascii="Arial" w:hAnsi="Arial" w:cs="Arial"/>
          <w:b/>
          <w:color w:val="000000"/>
          <w:sz w:val="28"/>
          <w:lang w:val="uk-UA"/>
        </w:rPr>
      </w:pPr>
      <w:r w:rsidRPr="00600DF0">
        <w:rPr>
          <w:rFonts w:ascii="Arial" w:hAnsi="Arial" w:cs="Arial"/>
          <w:b/>
          <w:color w:val="000000"/>
          <w:sz w:val="28"/>
          <w:lang w:val="uk-UA"/>
        </w:rPr>
        <w:t xml:space="preserve">(нова редакція з </w:t>
      </w:r>
      <w:r w:rsidR="00316D91" w:rsidRPr="00600DF0">
        <w:rPr>
          <w:rFonts w:ascii="Arial" w:hAnsi="Arial" w:cs="Arial"/>
          <w:b/>
          <w:color w:val="000000"/>
          <w:sz w:val="28"/>
          <w:lang w:val="uk-UA"/>
        </w:rPr>
        <w:t>1</w:t>
      </w:r>
      <w:r w:rsidR="00D82FFC" w:rsidRPr="00600DF0">
        <w:rPr>
          <w:rFonts w:ascii="Arial" w:hAnsi="Arial" w:cs="Arial"/>
          <w:b/>
          <w:color w:val="000000"/>
          <w:sz w:val="28"/>
          <w:lang w:val="uk-UA"/>
        </w:rPr>
        <w:t>9</w:t>
      </w:r>
      <w:r w:rsidRPr="00600DF0">
        <w:rPr>
          <w:rFonts w:ascii="Arial" w:hAnsi="Arial" w:cs="Arial"/>
          <w:b/>
          <w:color w:val="000000"/>
          <w:sz w:val="28"/>
          <w:lang w:val="uk-UA"/>
        </w:rPr>
        <w:t>.</w:t>
      </w:r>
      <w:r w:rsidR="00A71019" w:rsidRPr="00600DF0">
        <w:rPr>
          <w:rFonts w:ascii="Arial" w:hAnsi="Arial" w:cs="Arial"/>
          <w:b/>
          <w:color w:val="000000"/>
          <w:sz w:val="28"/>
          <w:lang w:val="uk-UA"/>
        </w:rPr>
        <w:t>0</w:t>
      </w:r>
      <w:r w:rsidR="00316D91" w:rsidRPr="00600DF0">
        <w:rPr>
          <w:rFonts w:ascii="Arial" w:hAnsi="Arial" w:cs="Arial"/>
          <w:b/>
          <w:color w:val="000000"/>
          <w:sz w:val="28"/>
          <w:lang w:val="uk-UA"/>
        </w:rPr>
        <w:t>3</w:t>
      </w:r>
      <w:r w:rsidRPr="00600DF0">
        <w:rPr>
          <w:rFonts w:ascii="Arial" w:hAnsi="Arial" w:cs="Arial"/>
          <w:b/>
          <w:color w:val="000000"/>
          <w:sz w:val="28"/>
          <w:lang w:val="uk-UA"/>
        </w:rPr>
        <w:t>.20</w:t>
      </w:r>
      <w:r w:rsidR="00CC6A21" w:rsidRPr="00600DF0">
        <w:rPr>
          <w:rFonts w:ascii="Arial" w:hAnsi="Arial" w:cs="Arial"/>
          <w:b/>
          <w:color w:val="000000"/>
          <w:sz w:val="28"/>
          <w:lang w:val="uk-UA"/>
        </w:rPr>
        <w:t>2</w:t>
      </w:r>
      <w:r w:rsidR="000B55C8" w:rsidRPr="00600DF0">
        <w:rPr>
          <w:rFonts w:ascii="Arial" w:hAnsi="Arial" w:cs="Arial"/>
          <w:b/>
          <w:color w:val="000000"/>
          <w:sz w:val="28"/>
          <w:lang w:val="uk-UA"/>
        </w:rPr>
        <w:t>1</w:t>
      </w:r>
      <w:r w:rsidRPr="00600DF0">
        <w:rPr>
          <w:rFonts w:ascii="Arial" w:hAnsi="Arial" w:cs="Arial"/>
          <w:b/>
          <w:color w:val="000000"/>
          <w:sz w:val="28"/>
          <w:lang w:val="uk-UA"/>
        </w:rPr>
        <w:t xml:space="preserve"> р.)</w:t>
      </w:r>
    </w:p>
    <w:p w14:paraId="5B6DF42E" w14:textId="77777777" w:rsidR="00861501" w:rsidRPr="00600DF0" w:rsidRDefault="00861501" w:rsidP="00861501">
      <w:pPr>
        <w:pStyle w:val="af3"/>
        <w:ind w:firstLine="720"/>
        <w:rPr>
          <w:rFonts w:ascii="Arial" w:hAnsi="Arial" w:cs="Arial"/>
          <w:b/>
          <w:color w:val="000000"/>
          <w:sz w:val="28"/>
          <w:lang w:val="uk-UA"/>
        </w:rPr>
      </w:pPr>
    </w:p>
    <w:p w14:paraId="243D7B0E" w14:textId="77777777" w:rsidR="00861501" w:rsidRPr="00600DF0" w:rsidRDefault="00861501" w:rsidP="00861501">
      <w:pPr>
        <w:pStyle w:val="af3"/>
        <w:ind w:firstLine="720"/>
        <w:rPr>
          <w:rFonts w:ascii="Arial" w:hAnsi="Arial" w:cs="Arial"/>
          <w:b/>
          <w:color w:val="000000"/>
          <w:sz w:val="28"/>
          <w:lang w:val="uk-UA"/>
        </w:rPr>
      </w:pPr>
    </w:p>
    <w:p w14:paraId="65A6829A" w14:textId="77777777" w:rsidR="00455791" w:rsidRPr="00600DF0" w:rsidRDefault="00455791" w:rsidP="00861501">
      <w:pPr>
        <w:pStyle w:val="af3"/>
        <w:ind w:firstLine="720"/>
        <w:rPr>
          <w:rFonts w:ascii="Arial" w:hAnsi="Arial" w:cs="Arial"/>
          <w:b/>
          <w:color w:val="000000"/>
          <w:sz w:val="28"/>
          <w:lang w:val="uk-UA"/>
        </w:rPr>
      </w:pPr>
    </w:p>
    <w:p w14:paraId="3FED48D4" w14:textId="77777777" w:rsidR="00455791" w:rsidRPr="00600DF0" w:rsidRDefault="00455791" w:rsidP="00861501">
      <w:pPr>
        <w:pStyle w:val="af3"/>
        <w:ind w:firstLine="720"/>
        <w:rPr>
          <w:rFonts w:ascii="Arial" w:hAnsi="Arial" w:cs="Arial"/>
          <w:b/>
          <w:color w:val="000000"/>
          <w:sz w:val="28"/>
          <w:lang w:val="uk-UA"/>
        </w:rPr>
      </w:pPr>
    </w:p>
    <w:p w14:paraId="0D0FC2A9" w14:textId="77777777" w:rsidR="00861501" w:rsidRPr="00600DF0" w:rsidRDefault="00861501" w:rsidP="00861501">
      <w:pPr>
        <w:pStyle w:val="af3"/>
        <w:ind w:firstLine="720"/>
        <w:rPr>
          <w:rFonts w:ascii="Arial" w:hAnsi="Arial" w:cs="Arial"/>
          <w:b/>
          <w:color w:val="000000"/>
          <w:sz w:val="28"/>
          <w:lang w:val="uk-UA"/>
        </w:rPr>
      </w:pPr>
    </w:p>
    <w:p w14:paraId="30AB9879" w14:textId="77777777" w:rsidR="00695AA6" w:rsidRPr="00600DF0" w:rsidRDefault="00695AA6" w:rsidP="00861501">
      <w:pPr>
        <w:pStyle w:val="af3"/>
        <w:ind w:firstLine="720"/>
        <w:rPr>
          <w:rFonts w:ascii="Arial" w:hAnsi="Arial" w:cs="Arial"/>
          <w:b/>
          <w:color w:val="000000"/>
          <w:sz w:val="28"/>
          <w:lang w:val="uk-UA"/>
        </w:rPr>
      </w:pPr>
    </w:p>
    <w:p w14:paraId="420533F2" w14:textId="77777777" w:rsidR="00695AA6" w:rsidRPr="00600DF0" w:rsidRDefault="00695AA6" w:rsidP="00861501">
      <w:pPr>
        <w:pStyle w:val="af3"/>
        <w:ind w:firstLine="720"/>
        <w:rPr>
          <w:rFonts w:ascii="Arial" w:hAnsi="Arial" w:cs="Arial"/>
          <w:b/>
          <w:color w:val="000000"/>
          <w:sz w:val="28"/>
          <w:lang w:val="uk-UA"/>
        </w:rPr>
      </w:pPr>
    </w:p>
    <w:p w14:paraId="5CA6AA85" w14:textId="77777777" w:rsidR="00695AA6" w:rsidRPr="00600DF0" w:rsidRDefault="00695AA6" w:rsidP="00861501">
      <w:pPr>
        <w:pStyle w:val="af3"/>
        <w:ind w:firstLine="720"/>
        <w:rPr>
          <w:rFonts w:ascii="Arial" w:hAnsi="Arial" w:cs="Arial"/>
          <w:b/>
          <w:color w:val="000000"/>
          <w:sz w:val="28"/>
          <w:lang w:val="uk-UA"/>
        </w:rPr>
      </w:pPr>
    </w:p>
    <w:p w14:paraId="00E8A7D5" w14:textId="77777777" w:rsidR="00CF0EE5" w:rsidRPr="00600DF0" w:rsidRDefault="00CF0EE5" w:rsidP="00861501">
      <w:pPr>
        <w:pStyle w:val="af3"/>
        <w:ind w:firstLine="720"/>
        <w:rPr>
          <w:rFonts w:ascii="Arial" w:hAnsi="Arial" w:cs="Arial"/>
          <w:b/>
          <w:color w:val="000000"/>
          <w:sz w:val="28"/>
          <w:lang w:val="uk-UA"/>
        </w:rPr>
      </w:pPr>
    </w:p>
    <w:p w14:paraId="787B3EFD" w14:textId="77777777" w:rsidR="00CF0EE5" w:rsidRPr="00600DF0" w:rsidRDefault="00CF0EE5" w:rsidP="00861501">
      <w:pPr>
        <w:pStyle w:val="af3"/>
        <w:ind w:firstLine="720"/>
        <w:rPr>
          <w:rFonts w:ascii="Arial" w:hAnsi="Arial" w:cs="Arial"/>
          <w:b/>
          <w:color w:val="000000"/>
          <w:sz w:val="28"/>
          <w:lang w:val="uk-UA"/>
        </w:rPr>
      </w:pPr>
    </w:p>
    <w:p w14:paraId="2B2C5AFC" w14:textId="77777777" w:rsidR="00CF0EE5" w:rsidRPr="00600DF0" w:rsidRDefault="00CF0EE5" w:rsidP="00861501">
      <w:pPr>
        <w:pStyle w:val="af3"/>
        <w:ind w:firstLine="720"/>
        <w:rPr>
          <w:rFonts w:ascii="Arial" w:hAnsi="Arial" w:cs="Arial"/>
          <w:b/>
          <w:color w:val="000000"/>
          <w:sz w:val="28"/>
          <w:lang w:val="uk-UA"/>
        </w:rPr>
      </w:pPr>
    </w:p>
    <w:p w14:paraId="5FAB4A4A" w14:textId="77777777" w:rsidR="00861501" w:rsidRPr="00600DF0" w:rsidRDefault="00861501" w:rsidP="00861501">
      <w:pPr>
        <w:pStyle w:val="af3"/>
        <w:ind w:firstLine="720"/>
        <w:rPr>
          <w:rFonts w:ascii="Arial" w:hAnsi="Arial" w:cs="Arial"/>
          <w:b/>
          <w:color w:val="000000"/>
          <w:sz w:val="28"/>
          <w:lang w:val="uk-UA"/>
        </w:rPr>
      </w:pPr>
    </w:p>
    <w:p w14:paraId="494DE36E" w14:textId="77777777" w:rsidR="00861501" w:rsidRPr="00600DF0" w:rsidRDefault="00861501" w:rsidP="00861501">
      <w:pPr>
        <w:pStyle w:val="af3"/>
        <w:ind w:firstLine="720"/>
        <w:rPr>
          <w:rFonts w:ascii="Arial" w:hAnsi="Arial" w:cs="Arial"/>
          <w:b/>
          <w:color w:val="000000"/>
          <w:sz w:val="28"/>
          <w:lang w:val="uk-UA"/>
        </w:rPr>
      </w:pPr>
    </w:p>
    <w:p w14:paraId="4C1AD80A" w14:textId="77777777" w:rsidR="00861501" w:rsidRPr="00600DF0" w:rsidRDefault="00861501" w:rsidP="00861501">
      <w:pPr>
        <w:pStyle w:val="af3"/>
        <w:ind w:firstLine="720"/>
        <w:rPr>
          <w:rFonts w:ascii="Arial" w:hAnsi="Arial" w:cs="Arial"/>
          <w:b/>
          <w:color w:val="000000"/>
          <w:sz w:val="28"/>
          <w:lang w:val="uk-UA"/>
        </w:rPr>
      </w:pPr>
    </w:p>
    <w:p w14:paraId="3CDED2BF" w14:textId="77777777" w:rsidR="00861501" w:rsidRPr="00600DF0" w:rsidRDefault="00861501" w:rsidP="00861501">
      <w:pPr>
        <w:pStyle w:val="af3"/>
        <w:jc w:val="center"/>
        <w:rPr>
          <w:rFonts w:ascii="Arial" w:hAnsi="Arial" w:cs="Arial"/>
          <w:color w:val="000000"/>
          <w:sz w:val="24"/>
          <w:lang w:val="uk-UA"/>
        </w:rPr>
      </w:pPr>
      <w:r w:rsidRPr="00600DF0">
        <w:rPr>
          <w:rFonts w:ascii="Arial" w:hAnsi="Arial" w:cs="Arial"/>
          <w:color w:val="000000"/>
          <w:sz w:val="24"/>
          <w:lang w:val="uk-UA"/>
        </w:rPr>
        <w:t>м.</w:t>
      </w:r>
      <w:r w:rsidR="00D71525" w:rsidRPr="00600DF0">
        <w:rPr>
          <w:rFonts w:ascii="Arial" w:hAnsi="Arial" w:cs="Arial"/>
          <w:color w:val="000000"/>
          <w:sz w:val="24"/>
          <w:lang w:val="uk-UA"/>
        </w:rPr>
        <w:t xml:space="preserve"> </w:t>
      </w:r>
      <w:r w:rsidR="00CB470C" w:rsidRPr="00600DF0">
        <w:rPr>
          <w:rFonts w:ascii="Arial" w:hAnsi="Arial" w:cs="Arial"/>
          <w:color w:val="000000"/>
          <w:sz w:val="24"/>
          <w:lang w:val="uk-UA"/>
        </w:rPr>
        <w:t>Буча</w:t>
      </w:r>
    </w:p>
    <w:p w14:paraId="4B47BE6E" w14:textId="77777777" w:rsidR="00C0717F" w:rsidRPr="00600DF0" w:rsidRDefault="00A721D7" w:rsidP="00586011">
      <w:pPr>
        <w:jc w:val="center"/>
        <w:rPr>
          <w:color w:val="000000" w:themeColor="text1"/>
        </w:rPr>
      </w:pPr>
      <w:r w:rsidRPr="00600DF0">
        <w:rPr>
          <w:color w:val="333399"/>
        </w:rPr>
        <w:br w:type="page"/>
      </w:r>
    </w:p>
    <w:p w14:paraId="1A616206" w14:textId="77777777" w:rsidR="00D00014" w:rsidRPr="00600DF0" w:rsidRDefault="00D00014" w:rsidP="00586011">
      <w:pPr>
        <w:jc w:val="center"/>
        <w:rPr>
          <w:rFonts w:ascii="Arial" w:hAnsi="Arial" w:cs="Arial"/>
          <w:b/>
          <w:bCs/>
          <w:color w:val="000000"/>
          <w:sz w:val="22"/>
          <w:szCs w:val="22"/>
          <w:lang w:val="ru-RU"/>
        </w:rPr>
      </w:pPr>
      <w:r w:rsidRPr="00600DF0">
        <w:rPr>
          <w:rFonts w:ascii="Arial" w:hAnsi="Arial" w:cs="Arial"/>
          <w:b/>
          <w:bCs/>
          <w:color w:val="000000"/>
          <w:sz w:val="22"/>
          <w:szCs w:val="22"/>
        </w:rPr>
        <w:lastRenderedPageBreak/>
        <w:t>ЗМІСТ</w:t>
      </w:r>
    </w:p>
    <w:tbl>
      <w:tblPr>
        <w:tblStyle w:val="-1"/>
        <w:tblW w:w="9811" w:type="dxa"/>
        <w:jc w:val="center"/>
        <w:tblLayout w:type="fixed"/>
        <w:tblCellMar>
          <w:top w:w="28" w:type="dxa"/>
          <w:left w:w="28" w:type="dxa"/>
          <w:bottom w:w="28" w:type="dxa"/>
          <w:right w:w="28" w:type="dxa"/>
        </w:tblCellMar>
        <w:tblLook w:val="0000" w:firstRow="0" w:lastRow="0" w:firstColumn="0" w:lastColumn="0" w:noHBand="0" w:noVBand="0"/>
      </w:tblPr>
      <w:tblGrid>
        <w:gridCol w:w="1593"/>
        <w:gridCol w:w="7371"/>
        <w:gridCol w:w="847"/>
      </w:tblGrid>
      <w:tr w:rsidR="00867D1F" w:rsidRPr="00600DF0" w14:paraId="34662F07" w14:textId="77777777" w:rsidTr="00A34A1F">
        <w:trPr>
          <w:trHeight w:val="20"/>
          <w:jc w:val="center"/>
        </w:trPr>
        <w:tc>
          <w:tcPr>
            <w:tcW w:w="1533" w:type="dxa"/>
            <w:vAlign w:val="center"/>
          </w:tcPr>
          <w:p w14:paraId="2CD34EC2" w14:textId="77777777" w:rsidR="00867D1F" w:rsidRPr="00600DF0" w:rsidRDefault="00867D1F" w:rsidP="00867D1F">
            <w:pPr>
              <w:spacing w:line="216" w:lineRule="auto"/>
              <w:jc w:val="center"/>
              <w:rPr>
                <w:rFonts w:ascii="Arial" w:hAnsi="Arial" w:cs="Arial"/>
                <w:bCs/>
                <w:color w:val="000000"/>
                <w:szCs w:val="22"/>
                <w:lang w:val="en-US"/>
              </w:rPr>
            </w:pPr>
            <w:r w:rsidRPr="00600DF0">
              <w:rPr>
                <w:rFonts w:ascii="Arial" w:hAnsi="Arial" w:cs="Arial"/>
                <w:bCs/>
                <w:color w:val="000000"/>
                <w:szCs w:val="22"/>
              </w:rPr>
              <w:t>№</w:t>
            </w:r>
          </w:p>
        </w:tc>
        <w:tc>
          <w:tcPr>
            <w:tcW w:w="7331" w:type="dxa"/>
            <w:vAlign w:val="center"/>
          </w:tcPr>
          <w:p w14:paraId="41812F6F" w14:textId="77777777" w:rsidR="00867D1F" w:rsidRPr="00600DF0" w:rsidRDefault="00867D1F" w:rsidP="00867D1F">
            <w:pPr>
              <w:spacing w:line="216" w:lineRule="auto"/>
              <w:ind w:left="113"/>
              <w:jc w:val="center"/>
              <w:rPr>
                <w:rFonts w:ascii="Arial" w:hAnsi="Arial" w:cs="Arial"/>
                <w:bCs/>
                <w:color w:val="000000"/>
                <w:szCs w:val="22"/>
              </w:rPr>
            </w:pPr>
            <w:r w:rsidRPr="00600DF0">
              <w:rPr>
                <w:rFonts w:ascii="Arial" w:hAnsi="Arial" w:cs="Arial"/>
                <w:bCs/>
                <w:color w:val="000000"/>
                <w:szCs w:val="22"/>
              </w:rPr>
              <w:t>Назва розділу</w:t>
            </w:r>
          </w:p>
        </w:tc>
        <w:tc>
          <w:tcPr>
            <w:tcW w:w="787" w:type="dxa"/>
            <w:vAlign w:val="center"/>
          </w:tcPr>
          <w:p w14:paraId="14058FB1" w14:textId="77777777" w:rsidR="00867D1F" w:rsidRPr="00600DF0" w:rsidRDefault="00867D1F" w:rsidP="00867D1F">
            <w:pPr>
              <w:spacing w:line="216" w:lineRule="auto"/>
              <w:jc w:val="center"/>
              <w:rPr>
                <w:rFonts w:ascii="Arial" w:hAnsi="Arial" w:cs="Arial"/>
                <w:bCs/>
                <w:color w:val="000000"/>
                <w:szCs w:val="22"/>
              </w:rPr>
            </w:pPr>
            <w:r w:rsidRPr="00600DF0">
              <w:rPr>
                <w:rFonts w:ascii="Arial" w:hAnsi="Arial" w:cs="Arial"/>
                <w:bCs/>
                <w:color w:val="000000"/>
                <w:szCs w:val="22"/>
              </w:rPr>
              <w:t>Стор.</w:t>
            </w:r>
          </w:p>
        </w:tc>
      </w:tr>
      <w:tr w:rsidR="00161002" w:rsidRPr="00600DF0" w14:paraId="6EFC2B3B" w14:textId="77777777" w:rsidTr="00A34A1F">
        <w:trPr>
          <w:trHeight w:val="20"/>
          <w:jc w:val="center"/>
        </w:trPr>
        <w:tc>
          <w:tcPr>
            <w:tcW w:w="1533" w:type="dxa"/>
            <w:vAlign w:val="center"/>
          </w:tcPr>
          <w:p w14:paraId="4F26DC16" w14:textId="77777777" w:rsidR="00161002" w:rsidRPr="00600DF0" w:rsidRDefault="00B948CF" w:rsidP="00C51785">
            <w:pPr>
              <w:spacing w:line="204" w:lineRule="auto"/>
              <w:rPr>
                <w:rFonts w:ascii="Arial" w:hAnsi="Arial" w:cs="Arial"/>
                <w:bCs/>
                <w:color w:val="000000"/>
                <w:szCs w:val="22"/>
                <w:lang w:val="en-US"/>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I</w:t>
            </w:r>
          </w:p>
        </w:tc>
        <w:tc>
          <w:tcPr>
            <w:tcW w:w="7331" w:type="dxa"/>
            <w:vAlign w:val="center"/>
          </w:tcPr>
          <w:p w14:paraId="20D608D8" w14:textId="77777777" w:rsidR="00161002" w:rsidRPr="00600DF0" w:rsidRDefault="00161002" w:rsidP="00C51785">
            <w:pPr>
              <w:spacing w:line="204" w:lineRule="auto"/>
              <w:ind w:left="113"/>
              <w:rPr>
                <w:rFonts w:ascii="Arial" w:hAnsi="Arial" w:cs="Arial"/>
                <w:bCs/>
                <w:color w:val="000000"/>
                <w:szCs w:val="22"/>
              </w:rPr>
            </w:pPr>
            <w:r w:rsidRPr="00600DF0">
              <w:rPr>
                <w:rFonts w:ascii="Arial" w:hAnsi="Arial" w:cs="Arial"/>
                <w:bCs/>
                <w:color w:val="000000"/>
                <w:szCs w:val="22"/>
              </w:rPr>
              <w:t>Загальні положення</w:t>
            </w:r>
          </w:p>
        </w:tc>
        <w:tc>
          <w:tcPr>
            <w:tcW w:w="787" w:type="dxa"/>
            <w:vAlign w:val="center"/>
          </w:tcPr>
          <w:p w14:paraId="4E1DF992" w14:textId="74AF62DE" w:rsidR="00157FC3" w:rsidRPr="00600DF0" w:rsidRDefault="00C51785" w:rsidP="00C51785">
            <w:pPr>
              <w:spacing w:line="204" w:lineRule="auto"/>
              <w:jc w:val="center"/>
              <w:rPr>
                <w:rFonts w:ascii="Arial" w:hAnsi="Arial" w:cs="Arial"/>
                <w:bCs/>
                <w:color w:val="000000"/>
                <w:szCs w:val="22"/>
              </w:rPr>
            </w:pPr>
            <w:r w:rsidRPr="00600DF0">
              <w:rPr>
                <w:rFonts w:ascii="Arial" w:hAnsi="Arial" w:cs="Arial"/>
                <w:bCs/>
                <w:color w:val="000000"/>
                <w:szCs w:val="22"/>
              </w:rPr>
              <w:t>3</w:t>
            </w:r>
          </w:p>
        </w:tc>
      </w:tr>
      <w:tr w:rsidR="00161002" w:rsidRPr="00600DF0" w14:paraId="1D26C384" w14:textId="77777777" w:rsidTr="00A34A1F">
        <w:trPr>
          <w:trHeight w:val="20"/>
          <w:jc w:val="center"/>
        </w:trPr>
        <w:tc>
          <w:tcPr>
            <w:tcW w:w="1533" w:type="dxa"/>
            <w:vAlign w:val="center"/>
          </w:tcPr>
          <w:p w14:paraId="5B13646D" w14:textId="77777777" w:rsidR="00161002" w:rsidRPr="00600DF0" w:rsidRDefault="002C3C71" w:rsidP="00C51785">
            <w:pPr>
              <w:spacing w:line="204" w:lineRule="auto"/>
              <w:rPr>
                <w:rFonts w:ascii="Arial" w:hAnsi="Arial" w:cs="Arial"/>
                <w:bCs/>
                <w:color w:val="000000"/>
                <w:szCs w:val="22"/>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II</w:t>
            </w:r>
          </w:p>
        </w:tc>
        <w:tc>
          <w:tcPr>
            <w:tcW w:w="7331" w:type="dxa"/>
            <w:vAlign w:val="center"/>
          </w:tcPr>
          <w:p w14:paraId="12009C51" w14:textId="77777777" w:rsidR="00161002" w:rsidRPr="00600DF0" w:rsidRDefault="002C3C71" w:rsidP="00C51785">
            <w:pPr>
              <w:spacing w:line="204" w:lineRule="auto"/>
              <w:ind w:left="113"/>
              <w:rPr>
                <w:rFonts w:ascii="Arial" w:hAnsi="Arial" w:cs="Arial"/>
                <w:bCs/>
                <w:color w:val="000000"/>
                <w:szCs w:val="22"/>
              </w:rPr>
            </w:pPr>
            <w:r w:rsidRPr="00600DF0">
              <w:rPr>
                <w:rFonts w:ascii="Arial" w:hAnsi="Arial" w:cs="Arial"/>
                <w:bCs/>
                <w:color w:val="000000"/>
                <w:szCs w:val="22"/>
              </w:rPr>
              <w:t>Організаційно-функціональна схема підрозділів Депозитарної установи</w:t>
            </w:r>
          </w:p>
        </w:tc>
        <w:tc>
          <w:tcPr>
            <w:tcW w:w="787" w:type="dxa"/>
            <w:vAlign w:val="center"/>
          </w:tcPr>
          <w:p w14:paraId="3C79866C" w14:textId="418DFCD6" w:rsidR="00161002" w:rsidRPr="00600DF0" w:rsidRDefault="00C51785" w:rsidP="00C51785">
            <w:pPr>
              <w:spacing w:line="204" w:lineRule="auto"/>
              <w:jc w:val="center"/>
              <w:rPr>
                <w:rFonts w:ascii="Arial" w:hAnsi="Arial" w:cs="Arial"/>
                <w:bCs/>
                <w:color w:val="000000"/>
                <w:szCs w:val="22"/>
              </w:rPr>
            </w:pPr>
            <w:r w:rsidRPr="00600DF0">
              <w:rPr>
                <w:rFonts w:ascii="Arial" w:hAnsi="Arial" w:cs="Arial"/>
                <w:bCs/>
                <w:color w:val="000000"/>
                <w:szCs w:val="22"/>
              </w:rPr>
              <w:t>3</w:t>
            </w:r>
          </w:p>
        </w:tc>
      </w:tr>
      <w:tr w:rsidR="00161002" w:rsidRPr="00600DF0" w14:paraId="00C6F156" w14:textId="77777777" w:rsidTr="00A34A1F">
        <w:trPr>
          <w:trHeight w:val="20"/>
          <w:jc w:val="center"/>
        </w:trPr>
        <w:tc>
          <w:tcPr>
            <w:tcW w:w="1533" w:type="dxa"/>
            <w:vAlign w:val="center"/>
          </w:tcPr>
          <w:p w14:paraId="7327501A" w14:textId="77777777" w:rsidR="00161002" w:rsidRPr="00600DF0" w:rsidRDefault="002C3C71" w:rsidP="00C51785">
            <w:pPr>
              <w:spacing w:line="204" w:lineRule="auto"/>
              <w:rPr>
                <w:rFonts w:ascii="Arial" w:hAnsi="Arial" w:cs="Arial"/>
                <w:bCs/>
                <w:color w:val="000000"/>
                <w:szCs w:val="22"/>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III</w:t>
            </w:r>
          </w:p>
        </w:tc>
        <w:tc>
          <w:tcPr>
            <w:tcW w:w="7331" w:type="dxa"/>
            <w:vAlign w:val="center"/>
          </w:tcPr>
          <w:p w14:paraId="4638FBA4" w14:textId="77777777" w:rsidR="00161002" w:rsidRPr="00600DF0" w:rsidRDefault="002C3C71" w:rsidP="00C51785">
            <w:pPr>
              <w:spacing w:line="204" w:lineRule="auto"/>
              <w:ind w:left="113"/>
              <w:rPr>
                <w:rFonts w:ascii="Arial" w:hAnsi="Arial" w:cs="Arial"/>
                <w:bCs/>
                <w:color w:val="000000"/>
                <w:szCs w:val="22"/>
              </w:rPr>
            </w:pPr>
            <w:r w:rsidRPr="00600DF0">
              <w:rPr>
                <w:rFonts w:ascii="Arial" w:hAnsi="Arial" w:cs="Arial"/>
                <w:bCs/>
                <w:color w:val="000000"/>
                <w:szCs w:val="22"/>
              </w:rPr>
              <w:t>Порядок роботи Депозитарної установи та приймання документів</w:t>
            </w:r>
          </w:p>
        </w:tc>
        <w:tc>
          <w:tcPr>
            <w:tcW w:w="787" w:type="dxa"/>
            <w:vAlign w:val="center"/>
          </w:tcPr>
          <w:p w14:paraId="131AA8B5" w14:textId="34E68279" w:rsidR="00161002" w:rsidRPr="00600DF0" w:rsidRDefault="00C51785" w:rsidP="00C51785">
            <w:pPr>
              <w:spacing w:line="204" w:lineRule="auto"/>
              <w:jc w:val="center"/>
              <w:rPr>
                <w:rFonts w:ascii="Arial" w:hAnsi="Arial" w:cs="Arial"/>
                <w:bCs/>
                <w:color w:val="000000"/>
                <w:szCs w:val="22"/>
              </w:rPr>
            </w:pPr>
            <w:r w:rsidRPr="00600DF0">
              <w:rPr>
                <w:rFonts w:ascii="Arial" w:hAnsi="Arial" w:cs="Arial"/>
                <w:bCs/>
                <w:color w:val="000000"/>
                <w:szCs w:val="22"/>
              </w:rPr>
              <w:t>4</w:t>
            </w:r>
          </w:p>
        </w:tc>
      </w:tr>
      <w:tr w:rsidR="00157FC3" w:rsidRPr="00600DF0" w14:paraId="76D4E0CD" w14:textId="77777777" w:rsidTr="00A34A1F">
        <w:trPr>
          <w:trHeight w:val="20"/>
          <w:jc w:val="center"/>
        </w:trPr>
        <w:tc>
          <w:tcPr>
            <w:tcW w:w="1533" w:type="dxa"/>
            <w:vAlign w:val="center"/>
          </w:tcPr>
          <w:p w14:paraId="6B2531F4" w14:textId="77777777" w:rsidR="00157FC3" w:rsidRPr="00600DF0" w:rsidRDefault="002C3C71" w:rsidP="00C51785">
            <w:pPr>
              <w:spacing w:line="204" w:lineRule="auto"/>
              <w:rPr>
                <w:rFonts w:ascii="Arial" w:hAnsi="Arial" w:cs="Arial"/>
                <w:bCs/>
                <w:color w:val="000000"/>
                <w:szCs w:val="22"/>
                <w:lang w:val="en-US"/>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IV</w:t>
            </w:r>
          </w:p>
        </w:tc>
        <w:tc>
          <w:tcPr>
            <w:tcW w:w="7331" w:type="dxa"/>
            <w:vAlign w:val="center"/>
          </w:tcPr>
          <w:p w14:paraId="0CFA42F3" w14:textId="77777777" w:rsidR="00157FC3" w:rsidRPr="00600DF0" w:rsidRDefault="002C3C71" w:rsidP="00C51785">
            <w:pPr>
              <w:spacing w:line="204" w:lineRule="auto"/>
              <w:ind w:left="113"/>
              <w:rPr>
                <w:rFonts w:ascii="Arial" w:hAnsi="Arial" w:cs="Arial"/>
                <w:bCs/>
                <w:color w:val="000000"/>
                <w:szCs w:val="22"/>
              </w:rPr>
            </w:pPr>
            <w:r w:rsidRPr="00600DF0">
              <w:rPr>
                <w:rFonts w:ascii="Arial" w:hAnsi="Arial" w:cs="Arial"/>
                <w:bCs/>
                <w:color w:val="000000"/>
                <w:szCs w:val="22"/>
              </w:rPr>
              <w:t>Основні функції Депозитарної установи. Перелік депозитарних операцій та додаткових послуг, які надає Депозитарна установа</w:t>
            </w:r>
          </w:p>
        </w:tc>
        <w:tc>
          <w:tcPr>
            <w:tcW w:w="787" w:type="dxa"/>
            <w:vAlign w:val="center"/>
          </w:tcPr>
          <w:p w14:paraId="77E7131B" w14:textId="6A61FFFF" w:rsidR="00157FC3" w:rsidRPr="00600DF0" w:rsidRDefault="00C51785" w:rsidP="00C51785">
            <w:pPr>
              <w:spacing w:line="204" w:lineRule="auto"/>
              <w:jc w:val="center"/>
              <w:rPr>
                <w:rFonts w:ascii="Arial" w:hAnsi="Arial" w:cs="Arial"/>
                <w:bCs/>
                <w:color w:val="000000"/>
                <w:szCs w:val="22"/>
              </w:rPr>
            </w:pPr>
            <w:r w:rsidRPr="00600DF0">
              <w:rPr>
                <w:rFonts w:ascii="Arial" w:hAnsi="Arial" w:cs="Arial"/>
                <w:bCs/>
                <w:color w:val="000000"/>
                <w:szCs w:val="22"/>
              </w:rPr>
              <w:t>4</w:t>
            </w:r>
          </w:p>
        </w:tc>
      </w:tr>
      <w:tr w:rsidR="00157FC3" w:rsidRPr="00600DF0" w14:paraId="1F6EE460" w14:textId="77777777" w:rsidTr="00A34A1F">
        <w:trPr>
          <w:trHeight w:val="20"/>
          <w:jc w:val="center"/>
        </w:trPr>
        <w:tc>
          <w:tcPr>
            <w:tcW w:w="1533" w:type="dxa"/>
            <w:vAlign w:val="center"/>
          </w:tcPr>
          <w:p w14:paraId="5FC10B30" w14:textId="77777777" w:rsidR="00157FC3" w:rsidRPr="00600DF0" w:rsidRDefault="002C3C71" w:rsidP="00C51785">
            <w:pPr>
              <w:spacing w:line="204" w:lineRule="auto"/>
              <w:rPr>
                <w:rFonts w:ascii="Arial" w:hAnsi="Arial" w:cs="Arial"/>
                <w:bCs/>
                <w:color w:val="000000"/>
                <w:szCs w:val="22"/>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V</w:t>
            </w:r>
          </w:p>
        </w:tc>
        <w:tc>
          <w:tcPr>
            <w:tcW w:w="7331" w:type="dxa"/>
            <w:vAlign w:val="center"/>
          </w:tcPr>
          <w:p w14:paraId="0BD70DE0" w14:textId="77777777" w:rsidR="00157FC3" w:rsidRPr="00600DF0" w:rsidRDefault="002C3C71" w:rsidP="00C51785">
            <w:pPr>
              <w:spacing w:line="204" w:lineRule="auto"/>
              <w:ind w:left="113"/>
              <w:rPr>
                <w:rFonts w:ascii="Arial" w:hAnsi="Arial" w:cs="Arial"/>
                <w:bCs/>
                <w:color w:val="000000"/>
                <w:szCs w:val="22"/>
              </w:rPr>
            </w:pPr>
            <w:r w:rsidRPr="00600DF0">
              <w:rPr>
                <w:rFonts w:ascii="Arial" w:hAnsi="Arial" w:cs="Arial"/>
                <w:bCs/>
                <w:color w:val="000000"/>
                <w:szCs w:val="22"/>
              </w:rPr>
              <w:t xml:space="preserve">Порядок оформлення, подання та приймання документів. Порядок обміну інформацією та повідомленнями </w:t>
            </w:r>
            <w:r w:rsidR="00137D04" w:rsidRPr="00600DF0">
              <w:rPr>
                <w:rFonts w:ascii="Arial" w:hAnsi="Arial" w:cs="Arial"/>
                <w:bCs/>
                <w:color w:val="000000"/>
                <w:szCs w:val="22"/>
              </w:rPr>
              <w:t>з депонентами</w:t>
            </w:r>
            <w:r w:rsidR="00430E2D" w:rsidRPr="00600DF0">
              <w:rPr>
                <w:rFonts w:ascii="Arial" w:hAnsi="Arial" w:cs="Arial"/>
                <w:bCs/>
                <w:color w:val="000000"/>
                <w:szCs w:val="22"/>
              </w:rPr>
              <w:t xml:space="preserve"> та/або </w:t>
            </w:r>
            <w:r w:rsidR="00137D04" w:rsidRPr="00600DF0">
              <w:rPr>
                <w:rFonts w:ascii="Arial" w:hAnsi="Arial" w:cs="Arial"/>
                <w:bCs/>
                <w:color w:val="000000"/>
                <w:szCs w:val="22"/>
              </w:rPr>
              <w:t>емітентами</w:t>
            </w:r>
          </w:p>
        </w:tc>
        <w:tc>
          <w:tcPr>
            <w:tcW w:w="787" w:type="dxa"/>
            <w:vAlign w:val="center"/>
          </w:tcPr>
          <w:p w14:paraId="543C1142" w14:textId="272F0D3E" w:rsidR="00157FC3" w:rsidRPr="00600DF0" w:rsidRDefault="00C51785" w:rsidP="00C51785">
            <w:pPr>
              <w:spacing w:line="204" w:lineRule="auto"/>
              <w:jc w:val="center"/>
              <w:rPr>
                <w:rFonts w:ascii="Arial" w:hAnsi="Arial" w:cs="Arial"/>
                <w:bCs/>
                <w:color w:val="000000"/>
                <w:szCs w:val="22"/>
              </w:rPr>
            </w:pPr>
            <w:r w:rsidRPr="00600DF0">
              <w:rPr>
                <w:rFonts w:ascii="Arial" w:hAnsi="Arial" w:cs="Arial"/>
                <w:bCs/>
                <w:color w:val="000000"/>
                <w:szCs w:val="22"/>
              </w:rPr>
              <w:t>7</w:t>
            </w:r>
          </w:p>
        </w:tc>
      </w:tr>
      <w:tr w:rsidR="00157FC3" w:rsidRPr="00600DF0" w14:paraId="0AF6A078" w14:textId="77777777" w:rsidTr="00A34A1F">
        <w:trPr>
          <w:trHeight w:val="20"/>
          <w:jc w:val="center"/>
        </w:trPr>
        <w:tc>
          <w:tcPr>
            <w:tcW w:w="1533" w:type="dxa"/>
            <w:vAlign w:val="center"/>
          </w:tcPr>
          <w:p w14:paraId="7C3BF0B7" w14:textId="77777777" w:rsidR="00157FC3" w:rsidRPr="00600DF0" w:rsidRDefault="002C3C71" w:rsidP="00C51785">
            <w:pPr>
              <w:spacing w:line="204" w:lineRule="auto"/>
              <w:rPr>
                <w:rFonts w:ascii="Arial" w:hAnsi="Arial" w:cs="Arial"/>
                <w:bCs/>
                <w:color w:val="000000"/>
                <w:szCs w:val="22"/>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VI</w:t>
            </w:r>
          </w:p>
        </w:tc>
        <w:tc>
          <w:tcPr>
            <w:tcW w:w="7331" w:type="dxa"/>
            <w:vAlign w:val="center"/>
          </w:tcPr>
          <w:p w14:paraId="228EA560" w14:textId="77777777" w:rsidR="00157FC3" w:rsidRPr="00600DF0" w:rsidRDefault="002C3C71" w:rsidP="00C51785">
            <w:pPr>
              <w:spacing w:line="204" w:lineRule="auto"/>
              <w:ind w:left="113"/>
              <w:rPr>
                <w:rFonts w:ascii="Arial" w:hAnsi="Arial" w:cs="Arial"/>
                <w:bCs/>
                <w:color w:val="000000"/>
                <w:szCs w:val="22"/>
              </w:rPr>
            </w:pPr>
            <w:r w:rsidRPr="00600DF0">
              <w:rPr>
                <w:rFonts w:ascii="Arial" w:hAnsi="Arial" w:cs="Arial"/>
                <w:bCs/>
                <w:color w:val="000000"/>
                <w:szCs w:val="22"/>
              </w:rPr>
              <w:t>Умови та процедура відкриття рахунків у цінних паперах</w:t>
            </w:r>
          </w:p>
        </w:tc>
        <w:tc>
          <w:tcPr>
            <w:tcW w:w="787" w:type="dxa"/>
            <w:vAlign w:val="center"/>
          </w:tcPr>
          <w:p w14:paraId="556B2851" w14:textId="50F135CE" w:rsidR="00157FC3" w:rsidRPr="00600DF0" w:rsidRDefault="00D87CFD" w:rsidP="00C51785">
            <w:pPr>
              <w:spacing w:line="204" w:lineRule="auto"/>
              <w:jc w:val="center"/>
              <w:rPr>
                <w:rFonts w:ascii="Arial" w:hAnsi="Arial" w:cs="Arial"/>
                <w:bCs/>
                <w:color w:val="000000"/>
                <w:szCs w:val="22"/>
              </w:rPr>
            </w:pPr>
            <w:r w:rsidRPr="00600DF0">
              <w:rPr>
                <w:rFonts w:ascii="Arial" w:hAnsi="Arial" w:cs="Arial"/>
                <w:bCs/>
                <w:color w:val="000000"/>
                <w:szCs w:val="22"/>
              </w:rPr>
              <w:t>1</w:t>
            </w:r>
            <w:r w:rsidR="00C51785" w:rsidRPr="00600DF0">
              <w:rPr>
                <w:rFonts w:ascii="Arial" w:hAnsi="Arial" w:cs="Arial"/>
                <w:bCs/>
                <w:color w:val="000000"/>
                <w:szCs w:val="22"/>
              </w:rPr>
              <w:t>2</w:t>
            </w:r>
          </w:p>
        </w:tc>
      </w:tr>
      <w:tr w:rsidR="00157FC3" w:rsidRPr="00600DF0" w14:paraId="53C6DA28" w14:textId="77777777" w:rsidTr="00A34A1F">
        <w:trPr>
          <w:trHeight w:val="20"/>
          <w:jc w:val="center"/>
        </w:trPr>
        <w:tc>
          <w:tcPr>
            <w:tcW w:w="1533" w:type="dxa"/>
            <w:vAlign w:val="center"/>
          </w:tcPr>
          <w:p w14:paraId="3276C46E" w14:textId="77777777" w:rsidR="00157FC3" w:rsidRPr="00600DF0" w:rsidRDefault="00157FC3" w:rsidP="00C51785">
            <w:pPr>
              <w:spacing w:line="204" w:lineRule="auto"/>
              <w:rPr>
                <w:rFonts w:ascii="Arial" w:hAnsi="Arial" w:cs="Arial"/>
                <w:bCs/>
                <w:color w:val="000000"/>
                <w:szCs w:val="22"/>
              </w:rPr>
            </w:pPr>
          </w:p>
        </w:tc>
        <w:tc>
          <w:tcPr>
            <w:tcW w:w="7331" w:type="dxa"/>
            <w:vAlign w:val="center"/>
          </w:tcPr>
          <w:p w14:paraId="115A8994" w14:textId="77777777" w:rsidR="00157FC3" w:rsidRPr="00600DF0" w:rsidRDefault="002C3C71" w:rsidP="00C51785">
            <w:pPr>
              <w:spacing w:line="204" w:lineRule="auto"/>
              <w:ind w:left="113"/>
              <w:rPr>
                <w:rFonts w:ascii="Arial" w:hAnsi="Arial" w:cs="Arial"/>
                <w:bCs/>
                <w:color w:val="000000"/>
                <w:szCs w:val="22"/>
              </w:rPr>
            </w:pPr>
            <w:r w:rsidRPr="00600DF0">
              <w:rPr>
                <w:rFonts w:ascii="Arial" w:hAnsi="Arial" w:cs="Arial"/>
                <w:bCs/>
                <w:color w:val="000000"/>
                <w:szCs w:val="22"/>
              </w:rPr>
              <w:t>Глава 1. Відкриття рахунків у цінних паперах депонентам</w:t>
            </w:r>
          </w:p>
        </w:tc>
        <w:tc>
          <w:tcPr>
            <w:tcW w:w="787" w:type="dxa"/>
            <w:vAlign w:val="center"/>
          </w:tcPr>
          <w:p w14:paraId="595CAF88" w14:textId="3DD577CA" w:rsidR="00157FC3" w:rsidRPr="00600DF0" w:rsidRDefault="00D87CFD" w:rsidP="00C51785">
            <w:pPr>
              <w:spacing w:line="204" w:lineRule="auto"/>
              <w:jc w:val="center"/>
              <w:rPr>
                <w:rFonts w:ascii="Arial" w:hAnsi="Arial" w:cs="Arial"/>
                <w:bCs/>
                <w:color w:val="000000"/>
                <w:szCs w:val="22"/>
              </w:rPr>
            </w:pPr>
            <w:r w:rsidRPr="00600DF0">
              <w:rPr>
                <w:rFonts w:ascii="Arial" w:hAnsi="Arial" w:cs="Arial"/>
                <w:bCs/>
                <w:color w:val="000000"/>
                <w:szCs w:val="22"/>
              </w:rPr>
              <w:t>1</w:t>
            </w:r>
            <w:r w:rsidR="00C51785" w:rsidRPr="00600DF0">
              <w:rPr>
                <w:rFonts w:ascii="Arial" w:hAnsi="Arial" w:cs="Arial"/>
                <w:bCs/>
                <w:color w:val="000000"/>
                <w:szCs w:val="22"/>
              </w:rPr>
              <w:t>2</w:t>
            </w:r>
          </w:p>
        </w:tc>
      </w:tr>
      <w:tr w:rsidR="00C5197D" w:rsidRPr="00600DF0" w14:paraId="6FE3CCE0" w14:textId="77777777" w:rsidTr="00A34A1F">
        <w:trPr>
          <w:trHeight w:val="20"/>
          <w:jc w:val="center"/>
        </w:trPr>
        <w:tc>
          <w:tcPr>
            <w:tcW w:w="1533" w:type="dxa"/>
            <w:vAlign w:val="center"/>
          </w:tcPr>
          <w:p w14:paraId="0EAC2400" w14:textId="77777777" w:rsidR="00C5197D" w:rsidRPr="00600DF0" w:rsidRDefault="00C5197D" w:rsidP="00C51785">
            <w:pPr>
              <w:spacing w:line="204" w:lineRule="auto"/>
              <w:rPr>
                <w:rFonts w:ascii="Arial" w:hAnsi="Arial" w:cs="Arial"/>
                <w:bCs/>
                <w:color w:val="000000"/>
                <w:szCs w:val="22"/>
              </w:rPr>
            </w:pPr>
          </w:p>
        </w:tc>
        <w:tc>
          <w:tcPr>
            <w:tcW w:w="7331" w:type="dxa"/>
            <w:vAlign w:val="center"/>
          </w:tcPr>
          <w:p w14:paraId="7CEDC3F3" w14:textId="77777777" w:rsidR="00C5197D" w:rsidRPr="00600DF0" w:rsidRDefault="00C5197D" w:rsidP="00C51785">
            <w:pPr>
              <w:spacing w:line="204" w:lineRule="auto"/>
              <w:ind w:left="113"/>
              <w:rPr>
                <w:rFonts w:ascii="Arial" w:hAnsi="Arial" w:cs="Arial"/>
                <w:bCs/>
                <w:color w:val="000000"/>
                <w:szCs w:val="22"/>
              </w:rPr>
            </w:pPr>
            <w:r w:rsidRPr="00600DF0">
              <w:rPr>
                <w:rFonts w:ascii="Arial" w:hAnsi="Arial" w:cs="Arial"/>
                <w:bCs/>
                <w:color w:val="000000"/>
                <w:szCs w:val="22"/>
              </w:rPr>
              <w:t>Глава 2. Відкриття рахунків у цінних паперах власникам цінних паперів відповідно до договору з емітентом</w:t>
            </w:r>
          </w:p>
        </w:tc>
        <w:tc>
          <w:tcPr>
            <w:tcW w:w="787" w:type="dxa"/>
            <w:vAlign w:val="center"/>
          </w:tcPr>
          <w:p w14:paraId="48834B12" w14:textId="67A21AF8" w:rsidR="00C5197D" w:rsidRPr="00600DF0" w:rsidRDefault="00056F19" w:rsidP="00C51785">
            <w:pPr>
              <w:spacing w:line="204" w:lineRule="auto"/>
              <w:jc w:val="center"/>
              <w:rPr>
                <w:rFonts w:ascii="Arial" w:hAnsi="Arial" w:cs="Arial"/>
                <w:bCs/>
                <w:color w:val="000000"/>
                <w:szCs w:val="22"/>
              </w:rPr>
            </w:pPr>
            <w:r w:rsidRPr="00600DF0">
              <w:rPr>
                <w:rFonts w:ascii="Arial" w:hAnsi="Arial" w:cs="Arial"/>
                <w:bCs/>
                <w:color w:val="000000"/>
                <w:szCs w:val="22"/>
              </w:rPr>
              <w:t>20</w:t>
            </w:r>
          </w:p>
        </w:tc>
      </w:tr>
      <w:tr w:rsidR="00355EC6" w:rsidRPr="00600DF0" w14:paraId="4966BDB3" w14:textId="77777777" w:rsidTr="00A34A1F">
        <w:trPr>
          <w:trHeight w:val="20"/>
          <w:jc w:val="center"/>
        </w:trPr>
        <w:tc>
          <w:tcPr>
            <w:tcW w:w="1533" w:type="dxa"/>
            <w:vAlign w:val="center"/>
          </w:tcPr>
          <w:p w14:paraId="6C7C1695" w14:textId="77777777" w:rsidR="00355EC6" w:rsidRPr="00600DF0" w:rsidRDefault="00355EC6" w:rsidP="00C51785">
            <w:pPr>
              <w:spacing w:line="204" w:lineRule="auto"/>
              <w:rPr>
                <w:rFonts w:ascii="Arial" w:hAnsi="Arial" w:cs="Arial"/>
                <w:bCs/>
                <w:color w:val="000000"/>
                <w:szCs w:val="22"/>
              </w:rPr>
            </w:pPr>
          </w:p>
        </w:tc>
        <w:tc>
          <w:tcPr>
            <w:tcW w:w="7331" w:type="dxa"/>
            <w:vAlign w:val="center"/>
          </w:tcPr>
          <w:p w14:paraId="6F7B3781" w14:textId="36DC3548" w:rsidR="00355EC6" w:rsidRPr="00600DF0" w:rsidRDefault="00355EC6" w:rsidP="00C51785">
            <w:pPr>
              <w:spacing w:line="204" w:lineRule="auto"/>
              <w:ind w:left="113"/>
              <w:rPr>
                <w:rFonts w:ascii="Arial" w:hAnsi="Arial" w:cs="Arial"/>
                <w:bCs/>
                <w:color w:val="000000"/>
                <w:szCs w:val="22"/>
              </w:rPr>
            </w:pPr>
            <w:r w:rsidRPr="00600DF0">
              <w:rPr>
                <w:rFonts w:ascii="Arial" w:hAnsi="Arial" w:cs="Arial"/>
                <w:bCs/>
                <w:color w:val="000000"/>
                <w:szCs w:val="22"/>
              </w:rPr>
              <w:t>Глава 3. Відкриття рахунку у цінних паперах номінального утримувача</w:t>
            </w:r>
          </w:p>
        </w:tc>
        <w:tc>
          <w:tcPr>
            <w:tcW w:w="787" w:type="dxa"/>
            <w:vAlign w:val="center"/>
          </w:tcPr>
          <w:p w14:paraId="650D46EC" w14:textId="515689D6" w:rsidR="00355EC6" w:rsidRPr="00600DF0" w:rsidRDefault="00056F19" w:rsidP="00C51785">
            <w:pPr>
              <w:spacing w:line="204" w:lineRule="auto"/>
              <w:jc w:val="center"/>
              <w:rPr>
                <w:rFonts w:ascii="Arial" w:hAnsi="Arial" w:cs="Arial"/>
                <w:bCs/>
                <w:color w:val="000000"/>
                <w:szCs w:val="22"/>
              </w:rPr>
            </w:pPr>
            <w:r w:rsidRPr="00600DF0">
              <w:rPr>
                <w:rFonts w:ascii="Arial" w:hAnsi="Arial" w:cs="Arial"/>
                <w:bCs/>
                <w:color w:val="000000"/>
                <w:szCs w:val="22"/>
              </w:rPr>
              <w:t>21</w:t>
            </w:r>
          </w:p>
        </w:tc>
      </w:tr>
      <w:tr w:rsidR="00C5197D" w:rsidRPr="00600DF0" w14:paraId="35DF070D" w14:textId="77777777" w:rsidTr="00A34A1F">
        <w:trPr>
          <w:trHeight w:val="20"/>
          <w:jc w:val="center"/>
        </w:trPr>
        <w:tc>
          <w:tcPr>
            <w:tcW w:w="1533" w:type="dxa"/>
            <w:vAlign w:val="center"/>
          </w:tcPr>
          <w:p w14:paraId="11379754" w14:textId="77777777" w:rsidR="00C5197D" w:rsidRPr="00600DF0" w:rsidRDefault="00C5197D" w:rsidP="00C51785">
            <w:pPr>
              <w:spacing w:line="204" w:lineRule="auto"/>
              <w:rPr>
                <w:rFonts w:ascii="Arial" w:hAnsi="Arial" w:cs="Arial"/>
                <w:bCs/>
                <w:color w:val="000000"/>
                <w:szCs w:val="22"/>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VII</w:t>
            </w:r>
          </w:p>
        </w:tc>
        <w:tc>
          <w:tcPr>
            <w:tcW w:w="7331" w:type="dxa"/>
            <w:vAlign w:val="center"/>
          </w:tcPr>
          <w:p w14:paraId="1CB51F00" w14:textId="77777777" w:rsidR="00C5197D" w:rsidRPr="00600DF0" w:rsidRDefault="00C5197D" w:rsidP="00C51785">
            <w:pPr>
              <w:spacing w:line="204" w:lineRule="auto"/>
              <w:ind w:left="113"/>
              <w:rPr>
                <w:rFonts w:ascii="Arial" w:hAnsi="Arial" w:cs="Arial"/>
                <w:bCs/>
                <w:color w:val="000000"/>
                <w:szCs w:val="22"/>
              </w:rPr>
            </w:pPr>
            <w:r w:rsidRPr="00600DF0">
              <w:rPr>
                <w:rFonts w:ascii="Arial" w:hAnsi="Arial" w:cs="Arial"/>
                <w:bCs/>
                <w:color w:val="000000"/>
                <w:szCs w:val="22"/>
              </w:rPr>
              <w:t>Порядок виконання розпоряджень та операцій</w:t>
            </w:r>
          </w:p>
        </w:tc>
        <w:tc>
          <w:tcPr>
            <w:tcW w:w="787" w:type="dxa"/>
            <w:vAlign w:val="center"/>
          </w:tcPr>
          <w:p w14:paraId="6B73004A" w14:textId="5E177D31" w:rsidR="00C5197D" w:rsidRPr="00600DF0" w:rsidRDefault="00056F19" w:rsidP="00C51785">
            <w:pPr>
              <w:spacing w:line="204" w:lineRule="auto"/>
              <w:jc w:val="center"/>
              <w:rPr>
                <w:rFonts w:ascii="Arial" w:hAnsi="Arial" w:cs="Arial"/>
                <w:bCs/>
                <w:color w:val="000000"/>
                <w:szCs w:val="22"/>
              </w:rPr>
            </w:pPr>
            <w:r w:rsidRPr="00600DF0">
              <w:rPr>
                <w:rFonts w:ascii="Arial" w:hAnsi="Arial" w:cs="Arial"/>
                <w:bCs/>
                <w:color w:val="000000"/>
                <w:szCs w:val="22"/>
              </w:rPr>
              <w:t>23</w:t>
            </w:r>
          </w:p>
        </w:tc>
      </w:tr>
      <w:tr w:rsidR="00C5197D" w:rsidRPr="00600DF0" w14:paraId="545848E5" w14:textId="77777777" w:rsidTr="00A34A1F">
        <w:trPr>
          <w:trHeight w:val="20"/>
          <w:jc w:val="center"/>
        </w:trPr>
        <w:tc>
          <w:tcPr>
            <w:tcW w:w="1533" w:type="dxa"/>
            <w:vAlign w:val="center"/>
          </w:tcPr>
          <w:p w14:paraId="481E546A" w14:textId="77777777" w:rsidR="00C5197D" w:rsidRPr="00600DF0" w:rsidRDefault="00C5197D" w:rsidP="00C51785">
            <w:pPr>
              <w:spacing w:line="204" w:lineRule="auto"/>
              <w:rPr>
                <w:rFonts w:ascii="Arial" w:hAnsi="Arial" w:cs="Arial"/>
                <w:color w:val="000000"/>
                <w:szCs w:val="22"/>
              </w:rPr>
            </w:pPr>
          </w:p>
        </w:tc>
        <w:tc>
          <w:tcPr>
            <w:tcW w:w="7331" w:type="dxa"/>
            <w:vAlign w:val="center"/>
          </w:tcPr>
          <w:p w14:paraId="4E99466A" w14:textId="77777777" w:rsidR="00C5197D" w:rsidRPr="00600DF0" w:rsidRDefault="00C5197D" w:rsidP="00C51785">
            <w:pPr>
              <w:spacing w:line="204" w:lineRule="auto"/>
              <w:ind w:left="113"/>
              <w:rPr>
                <w:rFonts w:ascii="Arial" w:hAnsi="Arial" w:cs="Arial"/>
                <w:bCs/>
                <w:color w:val="000000"/>
                <w:szCs w:val="22"/>
              </w:rPr>
            </w:pPr>
            <w:r w:rsidRPr="00600DF0">
              <w:rPr>
                <w:rFonts w:ascii="Arial" w:hAnsi="Arial" w:cs="Arial"/>
                <w:bCs/>
                <w:color w:val="000000"/>
                <w:szCs w:val="22"/>
              </w:rPr>
              <w:t>Глава 1. Загальний порядок виконання розпоряджень та операцій</w:t>
            </w:r>
          </w:p>
        </w:tc>
        <w:tc>
          <w:tcPr>
            <w:tcW w:w="787" w:type="dxa"/>
            <w:vAlign w:val="center"/>
          </w:tcPr>
          <w:p w14:paraId="692F3D87" w14:textId="6FB4269F" w:rsidR="00C5197D" w:rsidRPr="00600DF0" w:rsidRDefault="00056F19" w:rsidP="00C51785">
            <w:pPr>
              <w:spacing w:line="204" w:lineRule="auto"/>
              <w:jc w:val="center"/>
              <w:rPr>
                <w:rFonts w:ascii="Arial" w:hAnsi="Arial" w:cs="Arial"/>
                <w:bCs/>
                <w:color w:val="000000"/>
                <w:szCs w:val="22"/>
              </w:rPr>
            </w:pPr>
            <w:r w:rsidRPr="00600DF0">
              <w:rPr>
                <w:rFonts w:ascii="Arial" w:hAnsi="Arial" w:cs="Arial"/>
                <w:bCs/>
                <w:color w:val="000000"/>
                <w:szCs w:val="22"/>
              </w:rPr>
              <w:t>23</w:t>
            </w:r>
          </w:p>
        </w:tc>
      </w:tr>
      <w:tr w:rsidR="00C5197D" w:rsidRPr="00600DF0" w14:paraId="28E06D73" w14:textId="77777777" w:rsidTr="00A34A1F">
        <w:trPr>
          <w:trHeight w:val="20"/>
          <w:jc w:val="center"/>
        </w:trPr>
        <w:tc>
          <w:tcPr>
            <w:tcW w:w="1533" w:type="dxa"/>
            <w:vAlign w:val="center"/>
          </w:tcPr>
          <w:p w14:paraId="59F165C3" w14:textId="77777777" w:rsidR="00C5197D" w:rsidRPr="00600DF0" w:rsidRDefault="00C5197D" w:rsidP="00C51785">
            <w:pPr>
              <w:spacing w:line="204" w:lineRule="auto"/>
              <w:rPr>
                <w:rFonts w:ascii="Arial" w:hAnsi="Arial" w:cs="Arial"/>
                <w:color w:val="000000"/>
                <w:szCs w:val="22"/>
              </w:rPr>
            </w:pPr>
          </w:p>
        </w:tc>
        <w:tc>
          <w:tcPr>
            <w:tcW w:w="7331" w:type="dxa"/>
            <w:vAlign w:val="center"/>
          </w:tcPr>
          <w:p w14:paraId="1CD9CB40" w14:textId="77777777" w:rsidR="00C5197D" w:rsidRPr="00600DF0" w:rsidRDefault="00C5197D" w:rsidP="00C51785">
            <w:pPr>
              <w:spacing w:line="204" w:lineRule="auto"/>
              <w:ind w:left="113"/>
              <w:rPr>
                <w:rFonts w:ascii="Arial" w:hAnsi="Arial" w:cs="Arial"/>
                <w:bCs/>
                <w:color w:val="000000"/>
                <w:szCs w:val="22"/>
              </w:rPr>
            </w:pPr>
            <w:r w:rsidRPr="00600DF0">
              <w:rPr>
                <w:rFonts w:ascii="Arial" w:hAnsi="Arial" w:cs="Arial"/>
                <w:bCs/>
                <w:color w:val="000000"/>
                <w:szCs w:val="22"/>
              </w:rPr>
              <w:t>Глава 2. Строки виконання депозитарних операцій Депозитарною установою</w:t>
            </w:r>
          </w:p>
        </w:tc>
        <w:tc>
          <w:tcPr>
            <w:tcW w:w="787" w:type="dxa"/>
            <w:vAlign w:val="center"/>
          </w:tcPr>
          <w:p w14:paraId="6A570ED2" w14:textId="62E5364D" w:rsidR="00C5197D" w:rsidRPr="00600DF0" w:rsidRDefault="00056F19" w:rsidP="00C51785">
            <w:pPr>
              <w:spacing w:line="204" w:lineRule="auto"/>
              <w:jc w:val="center"/>
              <w:rPr>
                <w:rFonts w:ascii="Arial" w:hAnsi="Arial" w:cs="Arial"/>
                <w:bCs/>
                <w:color w:val="000000"/>
                <w:szCs w:val="22"/>
                <w:lang w:val="ru-RU"/>
              </w:rPr>
            </w:pPr>
            <w:r w:rsidRPr="00600DF0">
              <w:rPr>
                <w:rFonts w:ascii="Arial" w:hAnsi="Arial" w:cs="Arial"/>
                <w:bCs/>
                <w:color w:val="000000"/>
                <w:szCs w:val="22"/>
                <w:lang w:val="ru-RU"/>
              </w:rPr>
              <w:t>24</w:t>
            </w:r>
          </w:p>
        </w:tc>
      </w:tr>
      <w:tr w:rsidR="00240C15" w:rsidRPr="00600DF0" w14:paraId="4CAA53D6" w14:textId="77777777" w:rsidTr="00A34A1F">
        <w:trPr>
          <w:trHeight w:val="20"/>
          <w:jc w:val="center"/>
        </w:trPr>
        <w:tc>
          <w:tcPr>
            <w:tcW w:w="1533" w:type="dxa"/>
            <w:vAlign w:val="center"/>
          </w:tcPr>
          <w:p w14:paraId="44D3A27A" w14:textId="77777777" w:rsidR="00240C15" w:rsidRPr="00600DF0" w:rsidRDefault="00240C15" w:rsidP="00C51785">
            <w:pPr>
              <w:spacing w:line="204" w:lineRule="auto"/>
              <w:rPr>
                <w:rFonts w:ascii="Arial" w:hAnsi="Arial" w:cs="Arial"/>
                <w:color w:val="000000"/>
                <w:szCs w:val="22"/>
              </w:rPr>
            </w:pPr>
          </w:p>
        </w:tc>
        <w:tc>
          <w:tcPr>
            <w:tcW w:w="7331" w:type="dxa"/>
            <w:vAlign w:val="center"/>
          </w:tcPr>
          <w:p w14:paraId="060D0A06" w14:textId="77777777" w:rsidR="00240C15"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Глава 3. Порядок встановлення Депозитарною установою особи</w:t>
            </w:r>
          </w:p>
        </w:tc>
        <w:tc>
          <w:tcPr>
            <w:tcW w:w="787" w:type="dxa"/>
            <w:vAlign w:val="center"/>
          </w:tcPr>
          <w:p w14:paraId="3D464AA4" w14:textId="4569DB39" w:rsidR="00240C15" w:rsidRPr="00600DF0" w:rsidRDefault="00056F19"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25</w:t>
            </w:r>
          </w:p>
        </w:tc>
      </w:tr>
      <w:tr w:rsidR="00C5197D" w:rsidRPr="00600DF0" w14:paraId="6F44D4D2" w14:textId="77777777" w:rsidTr="00A34A1F">
        <w:trPr>
          <w:trHeight w:val="20"/>
          <w:jc w:val="center"/>
        </w:trPr>
        <w:tc>
          <w:tcPr>
            <w:tcW w:w="1533" w:type="dxa"/>
            <w:vAlign w:val="center"/>
          </w:tcPr>
          <w:p w14:paraId="3D5F25EA" w14:textId="77777777" w:rsidR="00C5197D" w:rsidRPr="00600DF0" w:rsidRDefault="00C5197D" w:rsidP="00C51785">
            <w:pPr>
              <w:spacing w:line="204" w:lineRule="auto"/>
              <w:rPr>
                <w:rFonts w:ascii="Arial" w:hAnsi="Arial" w:cs="Arial"/>
                <w:color w:val="000000"/>
                <w:szCs w:val="22"/>
              </w:rPr>
            </w:pPr>
          </w:p>
        </w:tc>
        <w:tc>
          <w:tcPr>
            <w:tcW w:w="7331" w:type="dxa"/>
            <w:vAlign w:val="center"/>
          </w:tcPr>
          <w:p w14:paraId="063E4E70" w14:textId="77777777" w:rsidR="00C5197D"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Глава 4</w:t>
            </w:r>
            <w:r w:rsidR="00C5197D" w:rsidRPr="00600DF0">
              <w:rPr>
                <w:rFonts w:ascii="Arial" w:hAnsi="Arial" w:cs="Arial"/>
                <w:bCs/>
                <w:color w:val="000000"/>
                <w:szCs w:val="22"/>
              </w:rPr>
              <w:t>. Обслуговування операцій на рахунках у цінних паперах</w:t>
            </w:r>
          </w:p>
        </w:tc>
        <w:tc>
          <w:tcPr>
            <w:tcW w:w="787" w:type="dxa"/>
            <w:vAlign w:val="center"/>
          </w:tcPr>
          <w:p w14:paraId="1F53DCA8" w14:textId="45B60E0F" w:rsidR="00C5197D" w:rsidRPr="00600DF0" w:rsidRDefault="00056F19"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27</w:t>
            </w:r>
          </w:p>
        </w:tc>
      </w:tr>
      <w:tr w:rsidR="00C5197D" w:rsidRPr="00600DF0" w14:paraId="750B5EAD" w14:textId="77777777" w:rsidTr="00A34A1F">
        <w:trPr>
          <w:trHeight w:val="20"/>
          <w:jc w:val="center"/>
        </w:trPr>
        <w:tc>
          <w:tcPr>
            <w:tcW w:w="1533" w:type="dxa"/>
            <w:vAlign w:val="center"/>
          </w:tcPr>
          <w:p w14:paraId="3EA57A8B" w14:textId="77777777" w:rsidR="00C5197D" w:rsidRPr="00600DF0" w:rsidRDefault="00C5197D" w:rsidP="00C51785">
            <w:pPr>
              <w:spacing w:line="204" w:lineRule="auto"/>
              <w:rPr>
                <w:rFonts w:ascii="Arial" w:hAnsi="Arial" w:cs="Arial"/>
                <w:color w:val="000000"/>
                <w:szCs w:val="22"/>
              </w:rPr>
            </w:pPr>
          </w:p>
        </w:tc>
        <w:tc>
          <w:tcPr>
            <w:tcW w:w="7331" w:type="dxa"/>
            <w:vAlign w:val="center"/>
          </w:tcPr>
          <w:p w14:paraId="6D5B02E1" w14:textId="77777777" w:rsidR="00C5197D"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Глава 5</w:t>
            </w:r>
            <w:r w:rsidR="00C5197D" w:rsidRPr="00600DF0">
              <w:rPr>
                <w:rFonts w:ascii="Arial" w:hAnsi="Arial" w:cs="Arial"/>
                <w:bCs/>
                <w:color w:val="000000"/>
                <w:szCs w:val="22"/>
              </w:rPr>
              <w:t>. Підстави для відмови у виконанні розпорядження</w:t>
            </w:r>
          </w:p>
        </w:tc>
        <w:tc>
          <w:tcPr>
            <w:tcW w:w="787" w:type="dxa"/>
            <w:vAlign w:val="center"/>
          </w:tcPr>
          <w:p w14:paraId="578A7084" w14:textId="43E61155" w:rsidR="00C5197D" w:rsidRPr="00600DF0" w:rsidRDefault="00056F19"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33</w:t>
            </w:r>
          </w:p>
        </w:tc>
      </w:tr>
      <w:tr w:rsidR="00C5197D" w:rsidRPr="00600DF0" w14:paraId="33F849AE" w14:textId="77777777" w:rsidTr="00A34A1F">
        <w:trPr>
          <w:trHeight w:val="20"/>
          <w:jc w:val="center"/>
        </w:trPr>
        <w:tc>
          <w:tcPr>
            <w:tcW w:w="1533" w:type="dxa"/>
            <w:vAlign w:val="center"/>
          </w:tcPr>
          <w:p w14:paraId="503C142C" w14:textId="77777777" w:rsidR="00C5197D" w:rsidRPr="00600DF0" w:rsidRDefault="00C5197D" w:rsidP="00C51785">
            <w:pPr>
              <w:spacing w:line="204" w:lineRule="auto"/>
              <w:rPr>
                <w:rFonts w:ascii="Arial" w:hAnsi="Arial" w:cs="Arial"/>
                <w:bCs/>
                <w:color w:val="000000"/>
                <w:szCs w:val="22"/>
              </w:rPr>
            </w:pPr>
          </w:p>
        </w:tc>
        <w:tc>
          <w:tcPr>
            <w:tcW w:w="7331" w:type="dxa"/>
            <w:vAlign w:val="center"/>
          </w:tcPr>
          <w:p w14:paraId="2BDEC99B" w14:textId="77777777" w:rsidR="00C5197D"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Глава 6</w:t>
            </w:r>
            <w:r w:rsidR="00C5197D" w:rsidRPr="00600DF0">
              <w:rPr>
                <w:rFonts w:ascii="Arial" w:hAnsi="Arial" w:cs="Arial"/>
                <w:bCs/>
                <w:color w:val="000000"/>
                <w:szCs w:val="22"/>
              </w:rPr>
              <w:t>. Знерухомлення документарних цінних паперів на пред’явника</w:t>
            </w:r>
          </w:p>
        </w:tc>
        <w:tc>
          <w:tcPr>
            <w:tcW w:w="787" w:type="dxa"/>
            <w:vAlign w:val="center"/>
          </w:tcPr>
          <w:p w14:paraId="1CE90F2F" w14:textId="061A27BD" w:rsidR="00C5197D" w:rsidRPr="00600DF0" w:rsidRDefault="00056F19"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3</w:t>
            </w:r>
            <w:r w:rsidR="001F5879" w:rsidRPr="00600DF0">
              <w:rPr>
                <w:rFonts w:ascii="Arial" w:hAnsi="Arial" w:cs="Arial"/>
                <w:bCs/>
                <w:color w:val="000000" w:themeColor="text1"/>
                <w:szCs w:val="22"/>
                <w:lang w:val="ru-RU"/>
              </w:rPr>
              <w:t>5</w:t>
            </w:r>
          </w:p>
        </w:tc>
      </w:tr>
      <w:tr w:rsidR="00C5197D" w:rsidRPr="00600DF0" w14:paraId="705362A0" w14:textId="77777777" w:rsidTr="00A34A1F">
        <w:trPr>
          <w:trHeight w:val="20"/>
          <w:jc w:val="center"/>
        </w:trPr>
        <w:tc>
          <w:tcPr>
            <w:tcW w:w="1533" w:type="dxa"/>
            <w:vAlign w:val="center"/>
          </w:tcPr>
          <w:p w14:paraId="572F5640" w14:textId="77777777" w:rsidR="00C5197D" w:rsidRPr="00600DF0" w:rsidRDefault="00C5197D" w:rsidP="00C51785">
            <w:pPr>
              <w:spacing w:line="204" w:lineRule="auto"/>
              <w:rPr>
                <w:rFonts w:ascii="Arial" w:hAnsi="Arial" w:cs="Arial"/>
                <w:bCs/>
                <w:color w:val="000000"/>
                <w:szCs w:val="22"/>
              </w:rPr>
            </w:pPr>
          </w:p>
        </w:tc>
        <w:tc>
          <w:tcPr>
            <w:tcW w:w="7331" w:type="dxa"/>
            <w:vAlign w:val="center"/>
          </w:tcPr>
          <w:p w14:paraId="4E0CBE60" w14:textId="77777777" w:rsidR="00C5197D"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Глава 7</w:t>
            </w:r>
            <w:r w:rsidR="00C5197D" w:rsidRPr="00600DF0">
              <w:rPr>
                <w:rFonts w:ascii="Arial" w:hAnsi="Arial" w:cs="Arial"/>
                <w:bCs/>
                <w:color w:val="000000"/>
                <w:szCs w:val="22"/>
              </w:rPr>
              <w:t>. Закриття рахунків у цінних паперах</w:t>
            </w:r>
          </w:p>
        </w:tc>
        <w:tc>
          <w:tcPr>
            <w:tcW w:w="787" w:type="dxa"/>
            <w:vAlign w:val="center"/>
          </w:tcPr>
          <w:p w14:paraId="59F03CA5" w14:textId="2FEAA518" w:rsidR="00C5197D" w:rsidRPr="00600DF0" w:rsidRDefault="00056F19"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3</w:t>
            </w:r>
            <w:r w:rsidR="00467439" w:rsidRPr="00600DF0">
              <w:rPr>
                <w:rFonts w:ascii="Arial" w:hAnsi="Arial" w:cs="Arial"/>
                <w:bCs/>
                <w:color w:val="000000" w:themeColor="text1"/>
                <w:szCs w:val="22"/>
                <w:lang w:val="ru-RU"/>
              </w:rPr>
              <w:t>6</w:t>
            </w:r>
          </w:p>
        </w:tc>
      </w:tr>
      <w:tr w:rsidR="00C5197D" w:rsidRPr="00600DF0" w14:paraId="78CEF0FF" w14:textId="77777777" w:rsidTr="00A34A1F">
        <w:trPr>
          <w:trHeight w:val="20"/>
          <w:jc w:val="center"/>
        </w:trPr>
        <w:tc>
          <w:tcPr>
            <w:tcW w:w="1533" w:type="dxa"/>
            <w:vAlign w:val="center"/>
          </w:tcPr>
          <w:p w14:paraId="49FB886A" w14:textId="77777777" w:rsidR="00C5197D" w:rsidRPr="00600DF0" w:rsidRDefault="00C5197D" w:rsidP="00C51785">
            <w:pPr>
              <w:spacing w:line="204" w:lineRule="auto"/>
              <w:rPr>
                <w:rFonts w:ascii="Arial" w:hAnsi="Arial" w:cs="Arial"/>
                <w:bCs/>
                <w:color w:val="000000"/>
                <w:szCs w:val="22"/>
              </w:rPr>
            </w:pPr>
          </w:p>
        </w:tc>
        <w:tc>
          <w:tcPr>
            <w:tcW w:w="7331" w:type="dxa"/>
            <w:vAlign w:val="center"/>
          </w:tcPr>
          <w:p w14:paraId="51AD20C0" w14:textId="77777777" w:rsidR="00C5197D"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Глава 8</w:t>
            </w:r>
            <w:r w:rsidR="00C5197D" w:rsidRPr="00600DF0">
              <w:rPr>
                <w:rFonts w:ascii="Arial" w:hAnsi="Arial" w:cs="Arial"/>
                <w:bCs/>
                <w:color w:val="000000"/>
                <w:szCs w:val="22"/>
              </w:rPr>
              <w:t>. Відображення корпоративних операцій емітента на рахунку у цінних паперах</w:t>
            </w:r>
          </w:p>
        </w:tc>
        <w:tc>
          <w:tcPr>
            <w:tcW w:w="787" w:type="dxa"/>
            <w:vAlign w:val="center"/>
          </w:tcPr>
          <w:p w14:paraId="79CE4235" w14:textId="7745784E" w:rsidR="00C5197D" w:rsidRPr="00600DF0" w:rsidRDefault="007662B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3</w:t>
            </w:r>
            <w:r w:rsidR="001F5879" w:rsidRPr="00600DF0">
              <w:rPr>
                <w:rFonts w:ascii="Arial" w:hAnsi="Arial" w:cs="Arial"/>
                <w:bCs/>
                <w:color w:val="000000" w:themeColor="text1"/>
                <w:szCs w:val="22"/>
                <w:lang w:val="ru-RU"/>
              </w:rPr>
              <w:t>6</w:t>
            </w:r>
          </w:p>
        </w:tc>
      </w:tr>
      <w:tr w:rsidR="00C5197D" w:rsidRPr="00600DF0" w14:paraId="7F2F979D" w14:textId="77777777" w:rsidTr="00A34A1F">
        <w:trPr>
          <w:trHeight w:val="20"/>
          <w:jc w:val="center"/>
        </w:trPr>
        <w:tc>
          <w:tcPr>
            <w:tcW w:w="1533" w:type="dxa"/>
            <w:vAlign w:val="center"/>
          </w:tcPr>
          <w:p w14:paraId="36006FAE" w14:textId="77777777" w:rsidR="00C5197D" w:rsidRPr="00600DF0" w:rsidRDefault="00C5197D" w:rsidP="00C51785">
            <w:pPr>
              <w:spacing w:line="204" w:lineRule="auto"/>
              <w:rPr>
                <w:rFonts w:ascii="Arial" w:hAnsi="Arial" w:cs="Arial"/>
                <w:bCs/>
                <w:color w:val="000000"/>
                <w:szCs w:val="22"/>
              </w:rPr>
            </w:pPr>
          </w:p>
        </w:tc>
        <w:tc>
          <w:tcPr>
            <w:tcW w:w="7331" w:type="dxa"/>
            <w:vAlign w:val="center"/>
          </w:tcPr>
          <w:p w14:paraId="49C94897" w14:textId="77777777" w:rsidR="00C5197D"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Глава 9</w:t>
            </w:r>
            <w:r w:rsidR="00C5197D" w:rsidRPr="00600DF0">
              <w:rPr>
                <w:rFonts w:ascii="Arial" w:hAnsi="Arial" w:cs="Arial"/>
                <w:bCs/>
                <w:color w:val="000000"/>
                <w:szCs w:val="22"/>
              </w:rPr>
              <w:t>. Порядок складання облікового реєстру та обробки розпорядження емітента на складання реєстру власників іменних цінних паперів</w:t>
            </w:r>
          </w:p>
        </w:tc>
        <w:tc>
          <w:tcPr>
            <w:tcW w:w="787" w:type="dxa"/>
            <w:vAlign w:val="center"/>
          </w:tcPr>
          <w:p w14:paraId="49F2B5A7" w14:textId="4961537A" w:rsidR="00C5197D" w:rsidRPr="00600DF0" w:rsidRDefault="007662B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3</w:t>
            </w:r>
            <w:r w:rsidR="00467439" w:rsidRPr="00600DF0">
              <w:rPr>
                <w:rFonts w:ascii="Arial" w:hAnsi="Arial" w:cs="Arial"/>
                <w:bCs/>
                <w:color w:val="000000" w:themeColor="text1"/>
                <w:szCs w:val="22"/>
                <w:lang w:val="ru-RU"/>
              </w:rPr>
              <w:t>9</w:t>
            </w:r>
          </w:p>
        </w:tc>
      </w:tr>
      <w:tr w:rsidR="00C5197D" w:rsidRPr="00600DF0" w14:paraId="33103EE8" w14:textId="77777777" w:rsidTr="00A34A1F">
        <w:trPr>
          <w:trHeight w:val="20"/>
          <w:jc w:val="center"/>
        </w:trPr>
        <w:tc>
          <w:tcPr>
            <w:tcW w:w="1533" w:type="dxa"/>
            <w:vAlign w:val="center"/>
          </w:tcPr>
          <w:p w14:paraId="5FD85AF8" w14:textId="77777777" w:rsidR="00C5197D" w:rsidRPr="00600DF0" w:rsidRDefault="00C5197D" w:rsidP="00C51785">
            <w:pPr>
              <w:spacing w:line="204" w:lineRule="auto"/>
              <w:rPr>
                <w:rFonts w:ascii="Arial" w:hAnsi="Arial" w:cs="Arial"/>
                <w:bCs/>
                <w:color w:val="000000"/>
                <w:szCs w:val="22"/>
              </w:rPr>
            </w:pPr>
          </w:p>
        </w:tc>
        <w:tc>
          <w:tcPr>
            <w:tcW w:w="7331" w:type="dxa"/>
            <w:vAlign w:val="center"/>
          </w:tcPr>
          <w:p w14:paraId="0A26BC88" w14:textId="77777777" w:rsidR="00C5197D"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Глава 10</w:t>
            </w:r>
            <w:r w:rsidR="00C5197D" w:rsidRPr="00600DF0">
              <w:rPr>
                <w:rFonts w:ascii="Arial" w:hAnsi="Arial" w:cs="Arial"/>
                <w:bCs/>
                <w:color w:val="000000"/>
                <w:szCs w:val="22"/>
              </w:rPr>
              <w:t>. Проведення розрахунків у цінних паперах за правочинами щодо цінних паперів</w:t>
            </w:r>
          </w:p>
        </w:tc>
        <w:tc>
          <w:tcPr>
            <w:tcW w:w="787" w:type="dxa"/>
            <w:vAlign w:val="center"/>
          </w:tcPr>
          <w:p w14:paraId="0B1B581E" w14:textId="5A309447" w:rsidR="00C5197D" w:rsidRPr="00600DF0" w:rsidRDefault="007662B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4</w:t>
            </w:r>
            <w:r w:rsidR="00467439" w:rsidRPr="00600DF0">
              <w:rPr>
                <w:rFonts w:ascii="Arial" w:hAnsi="Arial" w:cs="Arial"/>
                <w:bCs/>
                <w:color w:val="000000" w:themeColor="text1"/>
                <w:szCs w:val="22"/>
                <w:lang w:val="ru-RU"/>
              </w:rPr>
              <w:t>3</w:t>
            </w:r>
          </w:p>
        </w:tc>
      </w:tr>
      <w:tr w:rsidR="00C5197D" w:rsidRPr="00600DF0" w14:paraId="65BA0A2D" w14:textId="77777777" w:rsidTr="00A34A1F">
        <w:trPr>
          <w:trHeight w:val="20"/>
          <w:jc w:val="center"/>
        </w:trPr>
        <w:tc>
          <w:tcPr>
            <w:tcW w:w="1533" w:type="dxa"/>
            <w:vAlign w:val="center"/>
          </w:tcPr>
          <w:p w14:paraId="114A131D" w14:textId="77777777" w:rsidR="00C5197D" w:rsidRPr="00600DF0" w:rsidRDefault="00C5197D" w:rsidP="00C51785">
            <w:pPr>
              <w:spacing w:line="204" w:lineRule="auto"/>
              <w:rPr>
                <w:rFonts w:ascii="Arial" w:hAnsi="Arial" w:cs="Arial"/>
                <w:bCs/>
                <w:color w:val="000000"/>
                <w:szCs w:val="22"/>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VIII</w:t>
            </w:r>
          </w:p>
        </w:tc>
        <w:tc>
          <w:tcPr>
            <w:tcW w:w="7331" w:type="dxa"/>
            <w:vAlign w:val="center"/>
          </w:tcPr>
          <w:p w14:paraId="61CC084A" w14:textId="77777777" w:rsidR="00C5197D" w:rsidRPr="00600DF0" w:rsidRDefault="00C5197D" w:rsidP="00C51785">
            <w:pPr>
              <w:spacing w:line="204" w:lineRule="auto"/>
              <w:ind w:left="113"/>
              <w:rPr>
                <w:rFonts w:ascii="Arial" w:hAnsi="Arial" w:cs="Arial"/>
                <w:bCs/>
                <w:color w:val="000000"/>
                <w:szCs w:val="22"/>
              </w:rPr>
            </w:pPr>
            <w:r w:rsidRPr="00600DF0">
              <w:rPr>
                <w:rFonts w:ascii="Arial" w:hAnsi="Arial" w:cs="Arial"/>
                <w:bCs/>
                <w:color w:val="000000"/>
                <w:szCs w:val="22"/>
              </w:rPr>
              <w:t>Порядок виплати доходів за цінними паперами</w:t>
            </w:r>
          </w:p>
        </w:tc>
        <w:tc>
          <w:tcPr>
            <w:tcW w:w="787" w:type="dxa"/>
            <w:vAlign w:val="center"/>
          </w:tcPr>
          <w:p w14:paraId="6B66E708" w14:textId="0A790FD3" w:rsidR="00C5197D" w:rsidRPr="00600DF0" w:rsidRDefault="007662B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4</w:t>
            </w:r>
            <w:r w:rsidR="001F5879" w:rsidRPr="00600DF0">
              <w:rPr>
                <w:rFonts w:ascii="Arial" w:hAnsi="Arial" w:cs="Arial"/>
                <w:bCs/>
                <w:color w:val="000000" w:themeColor="text1"/>
                <w:szCs w:val="22"/>
                <w:lang w:val="ru-RU"/>
              </w:rPr>
              <w:t>3</w:t>
            </w:r>
          </w:p>
        </w:tc>
      </w:tr>
      <w:tr w:rsidR="00240C15" w:rsidRPr="00600DF0" w14:paraId="2110AF9C" w14:textId="77777777" w:rsidTr="00A34A1F">
        <w:trPr>
          <w:trHeight w:val="20"/>
          <w:jc w:val="center"/>
        </w:trPr>
        <w:tc>
          <w:tcPr>
            <w:tcW w:w="1533" w:type="dxa"/>
            <w:vAlign w:val="center"/>
          </w:tcPr>
          <w:p w14:paraId="2D254C52" w14:textId="77777777" w:rsidR="00240C15" w:rsidRPr="00600DF0" w:rsidRDefault="00240C15" w:rsidP="00C51785">
            <w:pPr>
              <w:spacing w:line="204" w:lineRule="auto"/>
              <w:rPr>
                <w:rFonts w:ascii="Arial" w:hAnsi="Arial" w:cs="Arial"/>
                <w:bCs/>
                <w:color w:val="000000"/>
                <w:szCs w:val="22"/>
              </w:rPr>
            </w:pPr>
          </w:p>
        </w:tc>
        <w:tc>
          <w:tcPr>
            <w:tcW w:w="7331" w:type="dxa"/>
            <w:vAlign w:val="center"/>
          </w:tcPr>
          <w:p w14:paraId="0AEDB5D1" w14:textId="77777777" w:rsidR="00240C15"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 xml:space="preserve">Глава 1. </w:t>
            </w:r>
            <w:r w:rsidR="00F06734" w:rsidRPr="00600DF0">
              <w:rPr>
                <w:rFonts w:ascii="Arial" w:hAnsi="Arial" w:cs="Arial"/>
                <w:bCs/>
                <w:color w:val="000000"/>
                <w:szCs w:val="22"/>
              </w:rPr>
              <w:t>Порядок виплати дивідендів</w:t>
            </w:r>
          </w:p>
        </w:tc>
        <w:tc>
          <w:tcPr>
            <w:tcW w:w="787" w:type="dxa"/>
            <w:vAlign w:val="center"/>
          </w:tcPr>
          <w:p w14:paraId="5C64C61A" w14:textId="5AF577F3" w:rsidR="00240C15" w:rsidRPr="00600DF0" w:rsidRDefault="007662B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4</w:t>
            </w:r>
            <w:r w:rsidR="001F5879" w:rsidRPr="00600DF0">
              <w:rPr>
                <w:rFonts w:ascii="Arial" w:hAnsi="Arial" w:cs="Arial"/>
                <w:bCs/>
                <w:color w:val="000000" w:themeColor="text1"/>
                <w:szCs w:val="22"/>
                <w:lang w:val="ru-RU"/>
              </w:rPr>
              <w:t>3</w:t>
            </w:r>
          </w:p>
        </w:tc>
      </w:tr>
      <w:tr w:rsidR="00240C15" w:rsidRPr="00600DF0" w14:paraId="47C43ABC" w14:textId="77777777" w:rsidTr="00A34A1F">
        <w:trPr>
          <w:trHeight w:val="20"/>
          <w:jc w:val="center"/>
        </w:trPr>
        <w:tc>
          <w:tcPr>
            <w:tcW w:w="1533" w:type="dxa"/>
            <w:vAlign w:val="center"/>
          </w:tcPr>
          <w:p w14:paraId="182DB72F" w14:textId="77777777" w:rsidR="00240C15" w:rsidRPr="00600DF0" w:rsidRDefault="00240C15" w:rsidP="00C51785">
            <w:pPr>
              <w:spacing w:line="204" w:lineRule="auto"/>
              <w:rPr>
                <w:rFonts w:ascii="Arial" w:hAnsi="Arial" w:cs="Arial"/>
                <w:bCs/>
                <w:color w:val="000000"/>
                <w:szCs w:val="22"/>
              </w:rPr>
            </w:pPr>
          </w:p>
        </w:tc>
        <w:tc>
          <w:tcPr>
            <w:tcW w:w="7331" w:type="dxa"/>
            <w:vAlign w:val="center"/>
          </w:tcPr>
          <w:p w14:paraId="2CD952CD" w14:textId="77777777" w:rsidR="00240C15"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 xml:space="preserve">Глава 2. </w:t>
            </w:r>
            <w:r w:rsidR="00F06734" w:rsidRPr="00600DF0">
              <w:rPr>
                <w:rFonts w:ascii="Arial" w:hAnsi="Arial" w:cs="Arial"/>
                <w:bCs/>
                <w:color w:val="000000"/>
                <w:szCs w:val="22"/>
              </w:rPr>
              <w:t>Порядок виплати доходів за цінними паперами (крім дивідендів)</w:t>
            </w:r>
          </w:p>
        </w:tc>
        <w:tc>
          <w:tcPr>
            <w:tcW w:w="787" w:type="dxa"/>
            <w:vAlign w:val="center"/>
          </w:tcPr>
          <w:p w14:paraId="284A5C50" w14:textId="67FF684F" w:rsidR="00240C15" w:rsidRPr="00600DF0" w:rsidRDefault="007662B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4</w:t>
            </w:r>
            <w:r w:rsidR="00012367" w:rsidRPr="00600DF0">
              <w:rPr>
                <w:rFonts w:ascii="Arial" w:hAnsi="Arial" w:cs="Arial"/>
                <w:bCs/>
                <w:color w:val="000000" w:themeColor="text1"/>
                <w:szCs w:val="22"/>
                <w:lang w:val="ru-RU"/>
              </w:rPr>
              <w:t>5</w:t>
            </w:r>
          </w:p>
        </w:tc>
      </w:tr>
      <w:tr w:rsidR="00240C15" w:rsidRPr="00600DF0" w14:paraId="545E2B11" w14:textId="77777777" w:rsidTr="00A34A1F">
        <w:trPr>
          <w:trHeight w:val="20"/>
          <w:jc w:val="center"/>
        </w:trPr>
        <w:tc>
          <w:tcPr>
            <w:tcW w:w="1533" w:type="dxa"/>
            <w:vAlign w:val="center"/>
          </w:tcPr>
          <w:p w14:paraId="4E0E17B0" w14:textId="77777777" w:rsidR="00240C15" w:rsidRPr="00600DF0" w:rsidRDefault="00240C15" w:rsidP="00C51785">
            <w:pPr>
              <w:spacing w:line="204" w:lineRule="auto"/>
              <w:rPr>
                <w:rFonts w:ascii="Arial" w:hAnsi="Arial" w:cs="Arial"/>
                <w:bCs/>
                <w:color w:val="000000"/>
                <w:szCs w:val="22"/>
              </w:rPr>
            </w:pPr>
          </w:p>
        </w:tc>
        <w:tc>
          <w:tcPr>
            <w:tcW w:w="7331" w:type="dxa"/>
            <w:vAlign w:val="center"/>
          </w:tcPr>
          <w:p w14:paraId="0DAF892B" w14:textId="77777777" w:rsidR="00240C15" w:rsidRPr="00600DF0" w:rsidRDefault="00240C15" w:rsidP="00C51785">
            <w:pPr>
              <w:spacing w:line="204" w:lineRule="auto"/>
              <w:ind w:left="113"/>
              <w:rPr>
                <w:rFonts w:ascii="Arial" w:hAnsi="Arial" w:cs="Arial"/>
                <w:bCs/>
                <w:color w:val="000000"/>
                <w:szCs w:val="22"/>
              </w:rPr>
            </w:pPr>
            <w:r w:rsidRPr="00600DF0">
              <w:rPr>
                <w:rFonts w:ascii="Arial" w:hAnsi="Arial" w:cs="Arial"/>
                <w:bCs/>
                <w:color w:val="000000"/>
                <w:szCs w:val="22"/>
              </w:rPr>
              <w:t xml:space="preserve">Глава 3. </w:t>
            </w:r>
            <w:r w:rsidR="001D1088" w:rsidRPr="00600DF0">
              <w:rPr>
                <w:rFonts w:ascii="Arial" w:hAnsi="Arial" w:cs="Arial"/>
                <w:bCs/>
                <w:color w:val="000000"/>
                <w:szCs w:val="22"/>
              </w:rPr>
              <w:t>Порядок виплати дивідендів (доходів) за цінними паперами, які розміщені за межами України</w:t>
            </w:r>
          </w:p>
        </w:tc>
        <w:tc>
          <w:tcPr>
            <w:tcW w:w="787" w:type="dxa"/>
            <w:vAlign w:val="center"/>
          </w:tcPr>
          <w:p w14:paraId="222DDC03" w14:textId="6D2550D2" w:rsidR="00240C15" w:rsidRPr="00600DF0" w:rsidRDefault="007662B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4</w:t>
            </w:r>
            <w:r w:rsidR="00012367" w:rsidRPr="00600DF0">
              <w:rPr>
                <w:rFonts w:ascii="Arial" w:hAnsi="Arial" w:cs="Arial"/>
                <w:bCs/>
                <w:color w:val="000000" w:themeColor="text1"/>
                <w:szCs w:val="22"/>
                <w:lang w:val="ru-RU"/>
              </w:rPr>
              <w:t>6</w:t>
            </w:r>
          </w:p>
        </w:tc>
      </w:tr>
      <w:tr w:rsidR="00791E97" w:rsidRPr="00600DF0" w14:paraId="04ACE7BE" w14:textId="77777777" w:rsidTr="00A34A1F">
        <w:trPr>
          <w:trHeight w:val="20"/>
          <w:jc w:val="center"/>
        </w:trPr>
        <w:tc>
          <w:tcPr>
            <w:tcW w:w="1533" w:type="dxa"/>
            <w:vAlign w:val="center"/>
          </w:tcPr>
          <w:p w14:paraId="3BA70C0F" w14:textId="77777777" w:rsidR="00791E97" w:rsidRPr="00600DF0" w:rsidRDefault="00791E97" w:rsidP="00C51785">
            <w:pPr>
              <w:spacing w:line="204" w:lineRule="auto"/>
              <w:rPr>
                <w:rFonts w:ascii="Arial" w:hAnsi="Arial" w:cs="Arial"/>
                <w:bCs/>
                <w:color w:val="000000"/>
                <w:szCs w:val="22"/>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IX</w:t>
            </w:r>
          </w:p>
        </w:tc>
        <w:tc>
          <w:tcPr>
            <w:tcW w:w="7331" w:type="dxa"/>
            <w:vAlign w:val="center"/>
          </w:tcPr>
          <w:p w14:paraId="12866FF9" w14:textId="77777777" w:rsidR="00791E97" w:rsidRPr="00600DF0" w:rsidRDefault="00791E97" w:rsidP="00C51785">
            <w:pPr>
              <w:spacing w:line="204" w:lineRule="auto"/>
              <w:ind w:left="113"/>
              <w:rPr>
                <w:rFonts w:ascii="Arial" w:hAnsi="Arial" w:cs="Arial"/>
                <w:bCs/>
                <w:color w:val="000000"/>
                <w:szCs w:val="22"/>
              </w:rPr>
            </w:pPr>
            <w:r w:rsidRPr="00600DF0">
              <w:rPr>
                <w:rFonts w:ascii="Arial" w:hAnsi="Arial" w:cs="Arial"/>
                <w:bCs/>
                <w:color w:val="000000"/>
                <w:szCs w:val="22"/>
              </w:rPr>
              <w:t>Порядок направлення повідомлень акціонерам через депозитарну систему України</w:t>
            </w:r>
          </w:p>
        </w:tc>
        <w:tc>
          <w:tcPr>
            <w:tcW w:w="787" w:type="dxa"/>
            <w:vAlign w:val="center"/>
          </w:tcPr>
          <w:p w14:paraId="4A8252BD" w14:textId="24CD7D0B" w:rsidR="00791E97" w:rsidRPr="00600DF0" w:rsidRDefault="007662B6" w:rsidP="00C51785">
            <w:pPr>
              <w:spacing w:line="204" w:lineRule="auto"/>
              <w:jc w:val="center"/>
              <w:rPr>
                <w:rFonts w:ascii="Arial" w:hAnsi="Arial" w:cs="Arial"/>
                <w:bCs/>
                <w:color w:val="000000" w:themeColor="text1"/>
                <w:szCs w:val="22"/>
              </w:rPr>
            </w:pPr>
            <w:r w:rsidRPr="00600DF0">
              <w:rPr>
                <w:rFonts w:ascii="Arial" w:hAnsi="Arial" w:cs="Arial"/>
                <w:bCs/>
                <w:color w:val="000000" w:themeColor="text1"/>
                <w:szCs w:val="22"/>
              </w:rPr>
              <w:t>4</w:t>
            </w:r>
            <w:r w:rsidR="001F5879" w:rsidRPr="00600DF0">
              <w:rPr>
                <w:rFonts w:ascii="Arial" w:hAnsi="Arial" w:cs="Arial"/>
                <w:bCs/>
                <w:color w:val="000000" w:themeColor="text1"/>
                <w:szCs w:val="22"/>
              </w:rPr>
              <w:t>6</w:t>
            </w:r>
          </w:p>
        </w:tc>
      </w:tr>
      <w:tr w:rsidR="00791E97" w:rsidRPr="00600DF0" w14:paraId="7EF15181" w14:textId="77777777" w:rsidTr="00A34A1F">
        <w:trPr>
          <w:trHeight w:val="20"/>
          <w:jc w:val="center"/>
        </w:trPr>
        <w:tc>
          <w:tcPr>
            <w:tcW w:w="1533" w:type="dxa"/>
            <w:vAlign w:val="center"/>
          </w:tcPr>
          <w:p w14:paraId="784317A5" w14:textId="77777777" w:rsidR="00791E97" w:rsidRPr="00600DF0" w:rsidRDefault="00791E97" w:rsidP="00C51785">
            <w:pPr>
              <w:spacing w:line="204" w:lineRule="auto"/>
              <w:rPr>
                <w:rFonts w:ascii="Arial" w:hAnsi="Arial" w:cs="Arial"/>
                <w:bCs/>
                <w:color w:val="000000"/>
                <w:szCs w:val="22"/>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X</w:t>
            </w:r>
          </w:p>
        </w:tc>
        <w:tc>
          <w:tcPr>
            <w:tcW w:w="7331" w:type="dxa"/>
            <w:vAlign w:val="center"/>
          </w:tcPr>
          <w:p w14:paraId="40EF1AEA" w14:textId="77777777" w:rsidR="00791E97" w:rsidRPr="00600DF0" w:rsidRDefault="00791E97" w:rsidP="00C51785">
            <w:pPr>
              <w:spacing w:line="204" w:lineRule="auto"/>
              <w:ind w:left="113"/>
              <w:rPr>
                <w:rFonts w:ascii="Arial" w:hAnsi="Arial" w:cs="Arial"/>
                <w:bCs/>
                <w:color w:val="000000"/>
                <w:szCs w:val="22"/>
              </w:rPr>
            </w:pPr>
            <w:r w:rsidRPr="00600DF0">
              <w:rPr>
                <w:rFonts w:ascii="Arial" w:hAnsi="Arial" w:cs="Arial"/>
                <w:bCs/>
                <w:color w:val="000000"/>
                <w:szCs w:val="22"/>
              </w:rPr>
              <w:t>Порядок посвідчення довіреності на право участі та голосування на загальних зборах акціонерного товариства</w:t>
            </w:r>
          </w:p>
        </w:tc>
        <w:tc>
          <w:tcPr>
            <w:tcW w:w="787" w:type="dxa"/>
            <w:vAlign w:val="center"/>
          </w:tcPr>
          <w:p w14:paraId="2FE85428" w14:textId="73DCB8A0" w:rsidR="00791E97" w:rsidRPr="00600DF0" w:rsidRDefault="007662B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4</w:t>
            </w:r>
            <w:r w:rsidR="001F5879" w:rsidRPr="00600DF0">
              <w:rPr>
                <w:rFonts w:ascii="Arial" w:hAnsi="Arial" w:cs="Arial"/>
                <w:bCs/>
                <w:color w:val="000000" w:themeColor="text1"/>
                <w:szCs w:val="22"/>
                <w:lang w:val="ru-RU"/>
              </w:rPr>
              <w:t>7</w:t>
            </w:r>
          </w:p>
        </w:tc>
      </w:tr>
      <w:tr w:rsidR="007A0439" w:rsidRPr="00600DF0" w14:paraId="27146980" w14:textId="77777777" w:rsidTr="00A34A1F">
        <w:trPr>
          <w:trHeight w:val="20"/>
          <w:jc w:val="center"/>
        </w:trPr>
        <w:tc>
          <w:tcPr>
            <w:tcW w:w="1533" w:type="dxa"/>
            <w:vAlign w:val="center"/>
          </w:tcPr>
          <w:p w14:paraId="514F6DE6" w14:textId="2B16963A" w:rsidR="007A0439" w:rsidRPr="00600DF0" w:rsidRDefault="007A0439" w:rsidP="00C51785">
            <w:pPr>
              <w:spacing w:line="204" w:lineRule="auto"/>
              <w:ind w:left="113"/>
              <w:rPr>
                <w:rFonts w:ascii="Arial" w:hAnsi="Arial" w:cs="Arial"/>
                <w:bCs/>
                <w:color w:val="000000"/>
                <w:szCs w:val="22"/>
              </w:rPr>
            </w:pPr>
            <w:r w:rsidRPr="00600DF0">
              <w:rPr>
                <w:rFonts w:ascii="Arial" w:hAnsi="Arial" w:cs="Arial"/>
                <w:bCs/>
                <w:color w:val="000000"/>
                <w:szCs w:val="22"/>
              </w:rPr>
              <w:t>Розділ XI</w:t>
            </w:r>
          </w:p>
        </w:tc>
        <w:tc>
          <w:tcPr>
            <w:tcW w:w="7331" w:type="dxa"/>
            <w:vAlign w:val="center"/>
          </w:tcPr>
          <w:p w14:paraId="6F3802E5" w14:textId="0B1EDC30" w:rsidR="007A0439" w:rsidRPr="00600DF0" w:rsidRDefault="007A0439" w:rsidP="00C51785">
            <w:pPr>
              <w:spacing w:line="204" w:lineRule="auto"/>
              <w:ind w:left="113"/>
              <w:rPr>
                <w:rFonts w:ascii="Arial" w:hAnsi="Arial" w:cs="Arial"/>
                <w:bCs/>
                <w:color w:val="000000"/>
                <w:szCs w:val="22"/>
              </w:rPr>
            </w:pPr>
            <w:r w:rsidRPr="00600DF0">
              <w:rPr>
                <w:rFonts w:ascii="Arial" w:hAnsi="Arial" w:cs="Arial"/>
                <w:bCs/>
                <w:color w:val="000000"/>
                <w:szCs w:val="22"/>
              </w:rPr>
              <w:t>Порядок та строк надання Депозитарною установою інформації, що міститься у системі депозитарного обліку</w:t>
            </w:r>
          </w:p>
        </w:tc>
        <w:tc>
          <w:tcPr>
            <w:tcW w:w="787" w:type="dxa"/>
            <w:vAlign w:val="center"/>
          </w:tcPr>
          <w:p w14:paraId="52D3EC13" w14:textId="3B1A0963" w:rsidR="007A0439" w:rsidRPr="00600DF0" w:rsidRDefault="007662B6" w:rsidP="00C51785">
            <w:pPr>
              <w:spacing w:line="204" w:lineRule="auto"/>
              <w:jc w:val="center"/>
              <w:rPr>
                <w:rFonts w:ascii="Arial" w:hAnsi="Arial" w:cs="Arial"/>
                <w:bCs/>
                <w:color w:val="000000" w:themeColor="text1"/>
                <w:szCs w:val="22"/>
              </w:rPr>
            </w:pPr>
            <w:r w:rsidRPr="00600DF0">
              <w:rPr>
                <w:rFonts w:ascii="Arial" w:hAnsi="Arial" w:cs="Arial"/>
                <w:bCs/>
                <w:color w:val="000000" w:themeColor="text1"/>
                <w:szCs w:val="22"/>
              </w:rPr>
              <w:t>4</w:t>
            </w:r>
            <w:r w:rsidR="00467439" w:rsidRPr="00600DF0">
              <w:rPr>
                <w:rFonts w:ascii="Arial" w:hAnsi="Arial" w:cs="Arial"/>
                <w:bCs/>
                <w:color w:val="000000" w:themeColor="text1"/>
                <w:szCs w:val="22"/>
              </w:rPr>
              <w:t>9</w:t>
            </w:r>
          </w:p>
        </w:tc>
      </w:tr>
      <w:tr w:rsidR="004D033E" w:rsidRPr="00600DF0" w14:paraId="272657AA" w14:textId="77777777" w:rsidTr="00A34A1F">
        <w:trPr>
          <w:trHeight w:val="20"/>
          <w:jc w:val="center"/>
        </w:trPr>
        <w:tc>
          <w:tcPr>
            <w:tcW w:w="1533" w:type="dxa"/>
            <w:vAlign w:val="center"/>
          </w:tcPr>
          <w:p w14:paraId="3519BD35" w14:textId="73ECA690" w:rsidR="004D033E" w:rsidRPr="00600DF0" w:rsidRDefault="004D033E" w:rsidP="00C51785">
            <w:pPr>
              <w:spacing w:line="204" w:lineRule="auto"/>
              <w:rPr>
                <w:rFonts w:ascii="Arial" w:hAnsi="Arial" w:cs="Arial"/>
                <w:bCs/>
                <w:color w:val="000000"/>
                <w:szCs w:val="22"/>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X</w:t>
            </w:r>
            <w:r w:rsidRPr="00600DF0">
              <w:rPr>
                <w:rFonts w:ascii="Arial" w:hAnsi="Arial" w:cs="Arial"/>
                <w:bCs/>
                <w:color w:val="000000"/>
                <w:szCs w:val="22"/>
              </w:rPr>
              <w:t>II</w:t>
            </w:r>
          </w:p>
        </w:tc>
        <w:tc>
          <w:tcPr>
            <w:tcW w:w="7331" w:type="dxa"/>
            <w:vAlign w:val="center"/>
          </w:tcPr>
          <w:p w14:paraId="377C652F" w14:textId="23CF6963" w:rsidR="00CF2C23" w:rsidRPr="00600DF0" w:rsidRDefault="00BC6831" w:rsidP="00C51785">
            <w:pPr>
              <w:spacing w:line="204" w:lineRule="auto"/>
              <w:ind w:left="113"/>
              <w:rPr>
                <w:rFonts w:ascii="Arial" w:hAnsi="Arial" w:cs="Arial"/>
                <w:bCs/>
                <w:color w:val="000000"/>
                <w:szCs w:val="22"/>
              </w:rPr>
            </w:pPr>
            <w:r w:rsidRPr="00600DF0">
              <w:rPr>
                <w:rFonts w:ascii="Arial" w:hAnsi="Arial" w:cs="Arial"/>
                <w:bCs/>
                <w:color w:val="000000"/>
                <w:szCs w:val="22"/>
              </w:rPr>
              <w:t xml:space="preserve">Порядок взаємодії </w:t>
            </w:r>
            <w:r w:rsidR="00513E6B" w:rsidRPr="00600DF0">
              <w:rPr>
                <w:rFonts w:ascii="Arial" w:hAnsi="Arial" w:cs="Arial"/>
                <w:bCs/>
                <w:color w:val="000000"/>
                <w:szCs w:val="22"/>
              </w:rPr>
              <w:t>акціонерів</w:t>
            </w:r>
            <w:r w:rsidRPr="00600DF0">
              <w:rPr>
                <w:rFonts w:ascii="Arial" w:hAnsi="Arial" w:cs="Arial"/>
                <w:bCs/>
                <w:color w:val="000000"/>
                <w:szCs w:val="22"/>
              </w:rPr>
              <w:t xml:space="preserve"> </w:t>
            </w:r>
            <w:r w:rsidR="00976D2A" w:rsidRPr="00600DF0">
              <w:rPr>
                <w:rFonts w:ascii="Arial" w:hAnsi="Arial" w:cs="Arial"/>
                <w:bCs/>
                <w:color w:val="000000"/>
                <w:szCs w:val="22"/>
              </w:rPr>
              <w:t xml:space="preserve">(їх представників) </w:t>
            </w:r>
            <w:r w:rsidRPr="00600DF0">
              <w:rPr>
                <w:rFonts w:ascii="Arial" w:hAnsi="Arial" w:cs="Arial"/>
                <w:bCs/>
                <w:color w:val="000000"/>
                <w:szCs w:val="22"/>
              </w:rPr>
              <w:t>з Депозитарною установою для участі у дистанційних загальних зборах акціонерних товариств</w:t>
            </w:r>
          </w:p>
        </w:tc>
        <w:tc>
          <w:tcPr>
            <w:tcW w:w="787" w:type="dxa"/>
            <w:vAlign w:val="center"/>
          </w:tcPr>
          <w:p w14:paraId="3A4293A1" w14:textId="6C99CFAC" w:rsidR="004D033E" w:rsidRPr="00600DF0" w:rsidRDefault="00467439"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50</w:t>
            </w:r>
          </w:p>
        </w:tc>
      </w:tr>
      <w:tr w:rsidR="00791E97" w:rsidRPr="00600DF0" w14:paraId="30175EA5" w14:textId="77777777" w:rsidTr="00A34A1F">
        <w:trPr>
          <w:trHeight w:val="20"/>
          <w:jc w:val="center"/>
        </w:trPr>
        <w:tc>
          <w:tcPr>
            <w:tcW w:w="1533" w:type="dxa"/>
            <w:vAlign w:val="center"/>
          </w:tcPr>
          <w:p w14:paraId="0AD0ACF0" w14:textId="2A0561BE" w:rsidR="00791E97" w:rsidRPr="00600DF0" w:rsidRDefault="00791E97" w:rsidP="00C51785">
            <w:pPr>
              <w:spacing w:line="204" w:lineRule="auto"/>
              <w:rPr>
                <w:rFonts w:ascii="Arial" w:hAnsi="Arial" w:cs="Arial"/>
                <w:bCs/>
                <w:color w:val="000000"/>
                <w:szCs w:val="22"/>
                <w:lang w:val="en-US"/>
              </w:rPr>
            </w:pPr>
            <w:r w:rsidRPr="00600DF0">
              <w:rPr>
                <w:rFonts w:ascii="Arial" w:hAnsi="Arial" w:cs="Arial"/>
                <w:bCs/>
                <w:color w:val="000000"/>
                <w:szCs w:val="22"/>
              </w:rPr>
              <w:t xml:space="preserve">Розділ </w:t>
            </w:r>
            <w:r w:rsidRPr="00600DF0">
              <w:rPr>
                <w:rFonts w:ascii="Arial" w:hAnsi="Arial" w:cs="Arial"/>
                <w:bCs/>
                <w:color w:val="000000"/>
                <w:szCs w:val="22"/>
                <w:lang w:val="en-US"/>
              </w:rPr>
              <w:t>XI</w:t>
            </w:r>
            <w:r w:rsidR="007A0439" w:rsidRPr="00600DF0">
              <w:rPr>
                <w:rFonts w:ascii="Arial" w:hAnsi="Arial" w:cs="Arial"/>
                <w:bCs/>
                <w:color w:val="000000"/>
                <w:szCs w:val="22"/>
              </w:rPr>
              <w:t>I</w:t>
            </w:r>
            <w:r w:rsidR="004D033E" w:rsidRPr="00600DF0">
              <w:rPr>
                <w:rFonts w:ascii="Arial" w:hAnsi="Arial" w:cs="Arial"/>
                <w:bCs/>
                <w:color w:val="000000"/>
                <w:szCs w:val="22"/>
              </w:rPr>
              <w:t>I</w:t>
            </w:r>
          </w:p>
        </w:tc>
        <w:tc>
          <w:tcPr>
            <w:tcW w:w="7331" w:type="dxa"/>
            <w:vAlign w:val="center"/>
          </w:tcPr>
          <w:p w14:paraId="02873C66" w14:textId="332BC13D" w:rsidR="00791E97" w:rsidRPr="00600DF0" w:rsidRDefault="00943F32" w:rsidP="00C51785">
            <w:pPr>
              <w:spacing w:line="204" w:lineRule="auto"/>
              <w:ind w:left="113"/>
              <w:rPr>
                <w:rFonts w:ascii="Arial" w:hAnsi="Arial" w:cs="Arial"/>
                <w:bCs/>
                <w:color w:val="000000"/>
                <w:szCs w:val="22"/>
              </w:rPr>
            </w:pPr>
            <w:r w:rsidRPr="00600DF0">
              <w:rPr>
                <w:rFonts w:ascii="Arial" w:hAnsi="Arial" w:cs="Arial"/>
                <w:bCs/>
                <w:color w:val="000000"/>
                <w:szCs w:val="22"/>
              </w:rPr>
              <w:t>Перелік та вартість послуг Депозитарної установи, що надаються власникам цінних паперів та/або емітентам</w:t>
            </w:r>
          </w:p>
        </w:tc>
        <w:tc>
          <w:tcPr>
            <w:tcW w:w="787" w:type="dxa"/>
            <w:vAlign w:val="center"/>
          </w:tcPr>
          <w:p w14:paraId="1924B3EE" w14:textId="322C573B" w:rsidR="00791E97" w:rsidRPr="00600DF0" w:rsidRDefault="00C51785"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5</w:t>
            </w:r>
            <w:r w:rsidR="00467439" w:rsidRPr="00600DF0">
              <w:rPr>
                <w:rFonts w:ascii="Arial" w:hAnsi="Arial" w:cs="Arial"/>
                <w:bCs/>
                <w:color w:val="000000" w:themeColor="text1"/>
                <w:szCs w:val="22"/>
                <w:lang w:val="ru-RU"/>
              </w:rPr>
              <w:t>2</w:t>
            </w:r>
          </w:p>
        </w:tc>
      </w:tr>
      <w:tr w:rsidR="00791E97" w:rsidRPr="00600DF0" w14:paraId="2AC7C9E4" w14:textId="77777777" w:rsidTr="00A34A1F">
        <w:trPr>
          <w:jc w:val="center"/>
        </w:trPr>
        <w:tc>
          <w:tcPr>
            <w:tcW w:w="1533" w:type="dxa"/>
            <w:vAlign w:val="center"/>
          </w:tcPr>
          <w:p w14:paraId="0B96BEBB" w14:textId="77777777" w:rsidR="00791E97" w:rsidRPr="00600DF0" w:rsidRDefault="00791E97" w:rsidP="00C51785">
            <w:pPr>
              <w:spacing w:line="204" w:lineRule="auto"/>
              <w:rPr>
                <w:rFonts w:ascii="Arial" w:hAnsi="Arial" w:cs="Arial"/>
                <w:bCs/>
                <w:color w:val="000000"/>
                <w:szCs w:val="22"/>
              </w:rPr>
            </w:pPr>
            <w:r w:rsidRPr="00600DF0">
              <w:rPr>
                <w:rFonts w:ascii="Arial" w:hAnsi="Arial" w:cs="Arial"/>
                <w:bCs/>
                <w:color w:val="000000"/>
                <w:szCs w:val="22"/>
              </w:rPr>
              <w:t>Додаток № 1</w:t>
            </w:r>
          </w:p>
        </w:tc>
        <w:tc>
          <w:tcPr>
            <w:tcW w:w="7331" w:type="dxa"/>
            <w:vAlign w:val="center"/>
          </w:tcPr>
          <w:p w14:paraId="311FB6CB" w14:textId="77777777" w:rsidR="00791E97" w:rsidRPr="00600DF0" w:rsidRDefault="00791E97" w:rsidP="00C51785">
            <w:pPr>
              <w:spacing w:line="204" w:lineRule="auto"/>
              <w:ind w:left="113"/>
              <w:rPr>
                <w:rFonts w:ascii="Arial" w:hAnsi="Arial" w:cs="Arial"/>
                <w:bCs/>
                <w:color w:val="000000"/>
                <w:szCs w:val="22"/>
              </w:rPr>
            </w:pPr>
            <w:r w:rsidRPr="00600DF0">
              <w:rPr>
                <w:rFonts w:ascii="Arial" w:hAnsi="Arial" w:cs="Arial"/>
                <w:bCs/>
                <w:color w:val="000000"/>
                <w:szCs w:val="22"/>
              </w:rPr>
              <w:t>Форми вхідних документів для власників цінних паперів</w:t>
            </w:r>
          </w:p>
        </w:tc>
        <w:tc>
          <w:tcPr>
            <w:tcW w:w="787" w:type="dxa"/>
            <w:vAlign w:val="center"/>
          </w:tcPr>
          <w:p w14:paraId="28B45FB1" w14:textId="066369C5" w:rsidR="00791E97" w:rsidRPr="00600DF0" w:rsidRDefault="006751E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5</w:t>
            </w:r>
            <w:r w:rsidR="00BC166C">
              <w:rPr>
                <w:rFonts w:ascii="Arial" w:hAnsi="Arial" w:cs="Arial"/>
                <w:bCs/>
                <w:color w:val="000000" w:themeColor="text1"/>
                <w:szCs w:val="22"/>
                <w:lang w:val="ru-RU"/>
              </w:rPr>
              <w:t>8</w:t>
            </w:r>
          </w:p>
        </w:tc>
      </w:tr>
      <w:tr w:rsidR="00791E97" w:rsidRPr="00600DF0" w14:paraId="16ACB7BE" w14:textId="77777777" w:rsidTr="00A34A1F">
        <w:trPr>
          <w:jc w:val="center"/>
        </w:trPr>
        <w:tc>
          <w:tcPr>
            <w:tcW w:w="1533" w:type="dxa"/>
            <w:vAlign w:val="center"/>
          </w:tcPr>
          <w:p w14:paraId="4D98F955" w14:textId="77777777" w:rsidR="00791E97" w:rsidRPr="00600DF0" w:rsidRDefault="00791E97" w:rsidP="00C51785">
            <w:pPr>
              <w:spacing w:line="204" w:lineRule="auto"/>
              <w:rPr>
                <w:rFonts w:ascii="Arial" w:hAnsi="Arial" w:cs="Arial"/>
                <w:bCs/>
                <w:color w:val="000000"/>
                <w:szCs w:val="22"/>
              </w:rPr>
            </w:pPr>
            <w:r w:rsidRPr="00600DF0">
              <w:rPr>
                <w:rFonts w:ascii="Arial" w:hAnsi="Arial" w:cs="Arial"/>
                <w:bCs/>
                <w:color w:val="000000"/>
                <w:szCs w:val="22"/>
              </w:rPr>
              <w:t>Додаток № 2</w:t>
            </w:r>
          </w:p>
        </w:tc>
        <w:tc>
          <w:tcPr>
            <w:tcW w:w="7331" w:type="dxa"/>
            <w:vAlign w:val="center"/>
          </w:tcPr>
          <w:p w14:paraId="00A212FD" w14:textId="77777777" w:rsidR="00791E97" w:rsidRPr="00600DF0" w:rsidRDefault="00791E97" w:rsidP="00C51785">
            <w:pPr>
              <w:spacing w:line="204" w:lineRule="auto"/>
              <w:ind w:left="113"/>
              <w:rPr>
                <w:rFonts w:ascii="Arial" w:hAnsi="Arial" w:cs="Arial"/>
                <w:bCs/>
                <w:color w:val="000000"/>
                <w:szCs w:val="22"/>
              </w:rPr>
            </w:pPr>
            <w:r w:rsidRPr="00600DF0">
              <w:rPr>
                <w:rFonts w:ascii="Arial" w:hAnsi="Arial" w:cs="Arial"/>
                <w:bCs/>
                <w:color w:val="000000"/>
                <w:szCs w:val="22"/>
              </w:rPr>
              <w:t>Форми вхідних документів для емітентів цінних паперів</w:t>
            </w:r>
          </w:p>
        </w:tc>
        <w:tc>
          <w:tcPr>
            <w:tcW w:w="787" w:type="dxa"/>
            <w:vAlign w:val="center"/>
          </w:tcPr>
          <w:p w14:paraId="64BF36F8" w14:textId="73C7158E" w:rsidR="00791E97" w:rsidRPr="00600DF0" w:rsidRDefault="006751E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13</w:t>
            </w:r>
            <w:r w:rsidR="00BC166C">
              <w:rPr>
                <w:rFonts w:ascii="Arial" w:hAnsi="Arial" w:cs="Arial"/>
                <w:bCs/>
                <w:color w:val="000000" w:themeColor="text1"/>
                <w:szCs w:val="22"/>
                <w:lang w:val="ru-RU"/>
              </w:rPr>
              <w:t>3</w:t>
            </w:r>
          </w:p>
        </w:tc>
      </w:tr>
      <w:tr w:rsidR="00791E97" w:rsidRPr="00600DF0" w14:paraId="373F4B2B" w14:textId="77777777" w:rsidTr="00A34A1F">
        <w:trPr>
          <w:jc w:val="center"/>
        </w:trPr>
        <w:tc>
          <w:tcPr>
            <w:tcW w:w="1533" w:type="dxa"/>
            <w:vAlign w:val="center"/>
          </w:tcPr>
          <w:p w14:paraId="7B11A553" w14:textId="77777777" w:rsidR="00791E97" w:rsidRPr="00600DF0" w:rsidRDefault="00791E97" w:rsidP="00C51785">
            <w:pPr>
              <w:spacing w:line="204" w:lineRule="auto"/>
              <w:rPr>
                <w:rFonts w:ascii="Arial" w:hAnsi="Arial" w:cs="Arial"/>
                <w:bCs/>
                <w:color w:val="000000"/>
                <w:szCs w:val="22"/>
              </w:rPr>
            </w:pPr>
            <w:r w:rsidRPr="00600DF0">
              <w:rPr>
                <w:rFonts w:ascii="Arial" w:hAnsi="Arial" w:cs="Arial"/>
                <w:bCs/>
                <w:color w:val="000000"/>
                <w:szCs w:val="22"/>
              </w:rPr>
              <w:t>Додаток № 3</w:t>
            </w:r>
          </w:p>
        </w:tc>
        <w:tc>
          <w:tcPr>
            <w:tcW w:w="7331" w:type="dxa"/>
            <w:vAlign w:val="center"/>
          </w:tcPr>
          <w:p w14:paraId="6F004EEB" w14:textId="77777777" w:rsidR="00791E97" w:rsidRPr="00600DF0" w:rsidRDefault="00791E97" w:rsidP="00C51785">
            <w:pPr>
              <w:spacing w:line="204" w:lineRule="auto"/>
              <w:ind w:left="113"/>
              <w:rPr>
                <w:rFonts w:ascii="Arial" w:hAnsi="Arial" w:cs="Arial"/>
                <w:bCs/>
                <w:color w:val="000000"/>
                <w:szCs w:val="22"/>
              </w:rPr>
            </w:pPr>
            <w:r w:rsidRPr="00600DF0">
              <w:rPr>
                <w:rFonts w:ascii="Arial" w:hAnsi="Arial" w:cs="Arial"/>
                <w:bCs/>
                <w:color w:val="000000"/>
                <w:szCs w:val="22"/>
              </w:rPr>
              <w:t>Форми вихідних документів</w:t>
            </w:r>
          </w:p>
        </w:tc>
        <w:tc>
          <w:tcPr>
            <w:tcW w:w="787" w:type="dxa"/>
            <w:vAlign w:val="center"/>
          </w:tcPr>
          <w:p w14:paraId="79E0919E" w14:textId="1BC0ED73" w:rsidR="00791E97" w:rsidRPr="00600DF0" w:rsidRDefault="006751E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1</w:t>
            </w:r>
            <w:r w:rsidR="00012367" w:rsidRPr="00600DF0">
              <w:rPr>
                <w:rFonts w:ascii="Arial" w:hAnsi="Arial" w:cs="Arial"/>
                <w:bCs/>
                <w:color w:val="000000" w:themeColor="text1"/>
                <w:szCs w:val="22"/>
                <w:lang w:val="ru-RU"/>
              </w:rPr>
              <w:t>5</w:t>
            </w:r>
            <w:r w:rsidR="00467439" w:rsidRPr="00600DF0">
              <w:rPr>
                <w:rFonts w:ascii="Arial" w:hAnsi="Arial" w:cs="Arial"/>
                <w:bCs/>
                <w:color w:val="000000" w:themeColor="text1"/>
                <w:szCs w:val="22"/>
                <w:lang w:val="ru-RU"/>
              </w:rPr>
              <w:t>5</w:t>
            </w:r>
          </w:p>
        </w:tc>
      </w:tr>
      <w:tr w:rsidR="00791E97" w:rsidRPr="00600DF0" w14:paraId="76A03E9C" w14:textId="77777777" w:rsidTr="00A34A1F">
        <w:trPr>
          <w:jc w:val="center"/>
        </w:trPr>
        <w:tc>
          <w:tcPr>
            <w:tcW w:w="1533" w:type="dxa"/>
            <w:vAlign w:val="center"/>
          </w:tcPr>
          <w:p w14:paraId="12337256" w14:textId="77777777" w:rsidR="00791E97" w:rsidRPr="00600DF0" w:rsidRDefault="00791E97" w:rsidP="00C51785">
            <w:pPr>
              <w:spacing w:line="204" w:lineRule="auto"/>
              <w:rPr>
                <w:rFonts w:ascii="Arial" w:hAnsi="Arial" w:cs="Arial"/>
                <w:bCs/>
                <w:color w:val="000000"/>
                <w:szCs w:val="22"/>
              </w:rPr>
            </w:pPr>
            <w:r w:rsidRPr="00600DF0">
              <w:rPr>
                <w:rFonts w:ascii="Arial" w:hAnsi="Arial" w:cs="Arial"/>
                <w:bCs/>
                <w:color w:val="000000"/>
                <w:szCs w:val="22"/>
              </w:rPr>
              <w:t>Додаток № 4</w:t>
            </w:r>
          </w:p>
        </w:tc>
        <w:tc>
          <w:tcPr>
            <w:tcW w:w="7331" w:type="dxa"/>
            <w:vAlign w:val="center"/>
          </w:tcPr>
          <w:p w14:paraId="5AB60C2E" w14:textId="77777777" w:rsidR="00791E97" w:rsidRPr="00600DF0" w:rsidRDefault="00791E97" w:rsidP="00C51785">
            <w:pPr>
              <w:spacing w:line="204" w:lineRule="auto"/>
              <w:ind w:left="113"/>
              <w:rPr>
                <w:rFonts w:ascii="Arial" w:hAnsi="Arial" w:cs="Arial"/>
                <w:bCs/>
                <w:color w:val="000000"/>
                <w:szCs w:val="22"/>
              </w:rPr>
            </w:pPr>
            <w:r w:rsidRPr="00600DF0">
              <w:rPr>
                <w:rFonts w:ascii="Arial" w:hAnsi="Arial" w:cs="Arial"/>
                <w:bCs/>
                <w:color w:val="000000"/>
                <w:szCs w:val="22"/>
              </w:rPr>
              <w:t>Посвідчувальний напис на довіреності на право участі у загальних зборах</w:t>
            </w:r>
          </w:p>
        </w:tc>
        <w:tc>
          <w:tcPr>
            <w:tcW w:w="787" w:type="dxa"/>
            <w:vAlign w:val="center"/>
          </w:tcPr>
          <w:p w14:paraId="14FE30BB" w14:textId="17729C4E" w:rsidR="00791E97" w:rsidRPr="00600DF0" w:rsidRDefault="006751E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15</w:t>
            </w:r>
            <w:r w:rsidR="00BC166C">
              <w:rPr>
                <w:rFonts w:ascii="Arial" w:hAnsi="Arial" w:cs="Arial"/>
                <w:bCs/>
                <w:color w:val="000000" w:themeColor="text1"/>
                <w:szCs w:val="22"/>
                <w:lang w:val="ru-RU"/>
              </w:rPr>
              <w:t>8</w:t>
            </w:r>
          </w:p>
        </w:tc>
      </w:tr>
      <w:tr w:rsidR="00791E97" w:rsidRPr="00600DF0" w14:paraId="6576BB9B" w14:textId="77777777" w:rsidTr="00A34A1F">
        <w:trPr>
          <w:jc w:val="center"/>
        </w:trPr>
        <w:tc>
          <w:tcPr>
            <w:tcW w:w="1533" w:type="dxa"/>
            <w:vAlign w:val="center"/>
          </w:tcPr>
          <w:p w14:paraId="7C8EEE37" w14:textId="77777777" w:rsidR="00791E97" w:rsidRPr="00600DF0" w:rsidRDefault="00791E97" w:rsidP="00C51785">
            <w:pPr>
              <w:spacing w:line="204" w:lineRule="auto"/>
              <w:rPr>
                <w:rFonts w:ascii="Arial" w:hAnsi="Arial" w:cs="Arial"/>
                <w:bCs/>
                <w:color w:val="000000"/>
                <w:szCs w:val="22"/>
              </w:rPr>
            </w:pPr>
            <w:r w:rsidRPr="00600DF0">
              <w:rPr>
                <w:rFonts w:ascii="Arial" w:hAnsi="Arial" w:cs="Arial"/>
                <w:bCs/>
                <w:color w:val="000000"/>
                <w:szCs w:val="22"/>
              </w:rPr>
              <w:t>Додаток № 5</w:t>
            </w:r>
          </w:p>
        </w:tc>
        <w:tc>
          <w:tcPr>
            <w:tcW w:w="7331" w:type="dxa"/>
            <w:vAlign w:val="center"/>
          </w:tcPr>
          <w:p w14:paraId="1255A473" w14:textId="77777777" w:rsidR="00791E97" w:rsidRPr="00600DF0" w:rsidRDefault="00791E97" w:rsidP="00C51785">
            <w:pPr>
              <w:spacing w:line="204" w:lineRule="auto"/>
              <w:ind w:left="113"/>
              <w:rPr>
                <w:rFonts w:ascii="Arial" w:hAnsi="Arial" w:cs="Arial"/>
                <w:bCs/>
                <w:color w:val="000000"/>
                <w:szCs w:val="22"/>
              </w:rPr>
            </w:pPr>
            <w:r w:rsidRPr="00600DF0">
              <w:rPr>
                <w:rFonts w:ascii="Arial" w:hAnsi="Arial" w:cs="Arial"/>
                <w:bCs/>
                <w:color w:val="000000"/>
                <w:szCs w:val="22"/>
              </w:rPr>
              <w:t>Посвідчувальний напис на довіреності на право участі у загальних зборах, виданій особою, яка діє за згодою батьків (усиновлювачів) (одного з них) або піклувальника</w:t>
            </w:r>
          </w:p>
        </w:tc>
        <w:tc>
          <w:tcPr>
            <w:tcW w:w="787" w:type="dxa"/>
            <w:vAlign w:val="center"/>
          </w:tcPr>
          <w:p w14:paraId="7A929BFA" w14:textId="21FEB0CE" w:rsidR="00791E97" w:rsidRPr="00600DF0" w:rsidRDefault="006751E6"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lang w:val="ru-RU"/>
              </w:rPr>
              <w:t>1</w:t>
            </w:r>
            <w:r w:rsidR="00BC166C">
              <w:rPr>
                <w:rFonts w:ascii="Arial" w:hAnsi="Arial" w:cs="Arial"/>
                <w:bCs/>
                <w:color w:val="000000" w:themeColor="text1"/>
                <w:szCs w:val="22"/>
                <w:lang w:val="ru-RU"/>
              </w:rPr>
              <w:t>59</w:t>
            </w:r>
          </w:p>
        </w:tc>
      </w:tr>
      <w:tr w:rsidR="00791E97" w:rsidRPr="00600DF0" w14:paraId="7A63734D" w14:textId="77777777" w:rsidTr="00A34A1F">
        <w:trPr>
          <w:jc w:val="center"/>
        </w:trPr>
        <w:tc>
          <w:tcPr>
            <w:tcW w:w="1533" w:type="dxa"/>
            <w:vAlign w:val="center"/>
          </w:tcPr>
          <w:p w14:paraId="170817D5" w14:textId="77777777" w:rsidR="00791E97" w:rsidRPr="00600DF0" w:rsidRDefault="00791E97" w:rsidP="00C51785">
            <w:pPr>
              <w:spacing w:line="204" w:lineRule="auto"/>
              <w:rPr>
                <w:rFonts w:ascii="Arial" w:hAnsi="Arial" w:cs="Arial"/>
                <w:bCs/>
                <w:color w:val="000000"/>
                <w:szCs w:val="22"/>
              </w:rPr>
            </w:pPr>
            <w:r w:rsidRPr="00600DF0">
              <w:rPr>
                <w:rFonts w:ascii="Arial" w:hAnsi="Arial" w:cs="Arial"/>
                <w:bCs/>
                <w:color w:val="000000"/>
                <w:szCs w:val="22"/>
              </w:rPr>
              <w:t>Додаток № 6</w:t>
            </w:r>
          </w:p>
        </w:tc>
        <w:tc>
          <w:tcPr>
            <w:tcW w:w="7331" w:type="dxa"/>
            <w:vAlign w:val="center"/>
          </w:tcPr>
          <w:p w14:paraId="2C86F6C9" w14:textId="77777777" w:rsidR="00791E97" w:rsidRPr="00600DF0" w:rsidRDefault="00791E97" w:rsidP="00C51785">
            <w:pPr>
              <w:spacing w:line="204" w:lineRule="auto"/>
              <w:ind w:left="113"/>
              <w:rPr>
                <w:rFonts w:ascii="Arial" w:hAnsi="Arial" w:cs="Arial"/>
                <w:bCs/>
                <w:color w:val="000000"/>
                <w:szCs w:val="22"/>
              </w:rPr>
            </w:pPr>
            <w:r w:rsidRPr="00600DF0">
              <w:rPr>
                <w:rFonts w:ascii="Arial" w:hAnsi="Arial" w:cs="Arial"/>
                <w:bCs/>
                <w:color w:val="000000"/>
                <w:szCs w:val="22"/>
              </w:rPr>
              <w:t>Форма Журналу обліку посвідчених довіреностей на право участі у загальних зборах</w:t>
            </w:r>
          </w:p>
        </w:tc>
        <w:tc>
          <w:tcPr>
            <w:tcW w:w="787" w:type="dxa"/>
            <w:vAlign w:val="center"/>
          </w:tcPr>
          <w:p w14:paraId="50B63D88" w14:textId="7B362095" w:rsidR="00791E97" w:rsidRPr="00600DF0" w:rsidRDefault="00791E97" w:rsidP="00C51785">
            <w:pPr>
              <w:spacing w:line="204" w:lineRule="auto"/>
              <w:jc w:val="center"/>
              <w:rPr>
                <w:rFonts w:ascii="Arial" w:hAnsi="Arial" w:cs="Arial"/>
                <w:bCs/>
                <w:color w:val="000000" w:themeColor="text1"/>
                <w:szCs w:val="22"/>
                <w:lang w:val="ru-RU"/>
              </w:rPr>
            </w:pPr>
            <w:r w:rsidRPr="00600DF0">
              <w:rPr>
                <w:rFonts w:ascii="Arial" w:hAnsi="Arial" w:cs="Arial"/>
                <w:bCs/>
                <w:color w:val="000000" w:themeColor="text1"/>
                <w:szCs w:val="22"/>
              </w:rPr>
              <w:t>1</w:t>
            </w:r>
            <w:r w:rsidR="00C51785" w:rsidRPr="00600DF0">
              <w:rPr>
                <w:rFonts w:ascii="Arial" w:hAnsi="Arial" w:cs="Arial"/>
                <w:bCs/>
                <w:color w:val="000000" w:themeColor="text1"/>
                <w:szCs w:val="22"/>
                <w:lang w:val="ru-RU"/>
              </w:rPr>
              <w:t>6</w:t>
            </w:r>
            <w:r w:rsidR="00BC166C">
              <w:rPr>
                <w:rFonts w:ascii="Arial" w:hAnsi="Arial" w:cs="Arial"/>
                <w:bCs/>
                <w:color w:val="000000" w:themeColor="text1"/>
                <w:szCs w:val="22"/>
                <w:lang w:val="ru-RU"/>
              </w:rPr>
              <w:t>0</w:t>
            </w:r>
          </w:p>
        </w:tc>
      </w:tr>
    </w:tbl>
    <w:p w14:paraId="544B5C90" w14:textId="77777777" w:rsidR="00C72D57" w:rsidRPr="00600DF0" w:rsidRDefault="00F7416C" w:rsidP="00E13693">
      <w:pPr>
        <w:spacing w:before="60"/>
        <w:ind w:firstLine="720"/>
        <w:jc w:val="both"/>
        <w:rPr>
          <w:rFonts w:ascii="Arial" w:hAnsi="Arial" w:cs="Arial"/>
          <w:b/>
          <w:color w:val="000000"/>
        </w:rPr>
      </w:pPr>
      <w:r w:rsidRPr="00600DF0">
        <w:rPr>
          <w:rFonts w:ascii="Arial" w:hAnsi="Arial" w:cs="Arial"/>
          <w:color w:val="333399"/>
        </w:rPr>
        <w:br w:type="page"/>
      </w:r>
      <w:r w:rsidR="00C72D57" w:rsidRPr="00600DF0">
        <w:rPr>
          <w:rFonts w:ascii="Arial" w:hAnsi="Arial" w:cs="Arial"/>
          <w:b/>
          <w:color w:val="000000"/>
        </w:rPr>
        <w:t>Розділ І. Загальні положення</w:t>
      </w:r>
    </w:p>
    <w:p w14:paraId="6A2AE96F" w14:textId="77777777" w:rsidR="00C72D57" w:rsidRPr="00600DF0" w:rsidRDefault="00C72D57" w:rsidP="00E13693">
      <w:pPr>
        <w:tabs>
          <w:tab w:val="left" w:pos="540"/>
        </w:tabs>
        <w:spacing w:before="60"/>
        <w:ind w:firstLine="720"/>
        <w:jc w:val="both"/>
        <w:rPr>
          <w:rFonts w:ascii="Arial" w:hAnsi="Arial" w:cs="Arial"/>
          <w:color w:val="000000"/>
        </w:rPr>
      </w:pPr>
      <w:r w:rsidRPr="00600DF0">
        <w:rPr>
          <w:rFonts w:ascii="Arial" w:hAnsi="Arial" w:cs="Arial"/>
          <w:color w:val="000000"/>
        </w:rPr>
        <w:t>1. ТОВАРИСТВО З ОБМЕЖЕНОЮ ВІДПОВІДАЛЬНІСТЮ «ОБ’ЄДНАНА РЕЄСТРАЦІЙНА КОМПАНІЯ» (далі – Депозитарна установа) здійснює депозитарну діяльність на підставі ліцензії Національної комісії з цінних паперів та фондового ринку та у відповідності до законодавства України,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інших внутрішніх документів Депозитарної установи.</w:t>
      </w:r>
    </w:p>
    <w:p w14:paraId="0B4A4176" w14:textId="77777777" w:rsidR="00C72D57" w:rsidRPr="00600DF0" w:rsidRDefault="00C72D57" w:rsidP="00E13693">
      <w:pPr>
        <w:tabs>
          <w:tab w:val="left" w:pos="540"/>
        </w:tabs>
        <w:spacing w:before="60"/>
        <w:ind w:firstLine="720"/>
        <w:jc w:val="both"/>
        <w:rPr>
          <w:rFonts w:ascii="Arial" w:hAnsi="Arial" w:cs="Arial"/>
          <w:color w:val="000000"/>
        </w:rPr>
      </w:pPr>
      <w:r w:rsidRPr="00600DF0">
        <w:rPr>
          <w:rFonts w:ascii="Arial" w:hAnsi="Arial" w:cs="Arial"/>
          <w:color w:val="000000"/>
        </w:rPr>
        <w:t>2.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14:paraId="3ABE0231" w14:textId="77777777" w:rsidR="00C72D57" w:rsidRPr="00600DF0" w:rsidRDefault="00C72D57" w:rsidP="00E13693">
      <w:pPr>
        <w:tabs>
          <w:tab w:val="left" w:pos="540"/>
        </w:tabs>
        <w:spacing w:before="60"/>
        <w:ind w:firstLine="720"/>
        <w:jc w:val="both"/>
        <w:rPr>
          <w:rFonts w:ascii="Arial" w:hAnsi="Arial" w:cs="Arial"/>
          <w:color w:val="000000"/>
        </w:rPr>
      </w:pPr>
      <w:r w:rsidRPr="00600DF0">
        <w:rPr>
          <w:rFonts w:ascii="Arial" w:hAnsi="Arial" w:cs="Arial"/>
          <w:color w:val="000000"/>
        </w:rPr>
        <w:t>3. Депозитарна установа інформує своїх депонентів, емітентів, з якими Депозитарна установа уклала договір про відкриття</w:t>
      </w:r>
      <w:r w:rsidR="0061022C" w:rsidRPr="00600DF0">
        <w:rPr>
          <w:rFonts w:ascii="Arial" w:hAnsi="Arial" w:cs="Arial"/>
          <w:color w:val="000000"/>
        </w:rPr>
        <w:t>/обслуговування</w:t>
      </w:r>
      <w:r w:rsidRPr="00600DF0">
        <w:rPr>
          <w:rFonts w:ascii="Arial" w:hAnsi="Arial" w:cs="Arial"/>
          <w:color w:val="000000"/>
        </w:rPr>
        <w:t xml:space="preserve"> рахунків у цінних паперах </w:t>
      </w:r>
      <w:r w:rsidR="0061022C" w:rsidRPr="00600DF0">
        <w:rPr>
          <w:rFonts w:ascii="Arial" w:hAnsi="Arial" w:cs="Arial"/>
          <w:color w:val="000000"/>
        </w:rPr>
        <w:t xml:space="preserve">власників </w:t>
      </w:r>
      <w:r w:rsidRPr="00600DF0">
        <w:rPr>
          <w:rFonts w:ascii="Arial" w:hAnsi="Arial" w:cs="Arial"/>
          <w:color w:val="000000"/>
        </w:rPr>
        <w:t xml:space="preserve">в процесі дематеріалізації/зміни депозитарної установи по дематеріалізованим цінним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про депозитарну діяльність депозитарної установи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w:t>
      </w:r>
      <w:hyperlink r:id="rId7" w:history="1">
        <w:r w:rsidRPr="00600DF0">
          <w:rPr>
            <w:rFonts w:ascii="Arial" w:hAnsi="Arial" w:cs="Arial"/>
            <w:color w:val="000000"/>
          </w:rPr>
          <w:t>www.jrc.com.ua</w:t>
        </w:r>
      </w:hyperlink>
      <w:r w:rsidRPr="00600DF0">
        <w:rPr>
          <w:rFonts w:ascii="Arial" w:hAnsi="Arial" w:cs="Arial"/>
          <w:color w:val="000000"/>
        </w:rPr>
        <w:t>.</w:t>
      </w:r>
    </w:p>
    <w:p w14:paraId="2666DFBA" w14:textId="77777777" w:rsidR="00C72D57" w:rsidRPr="00600DF0" w:rsidRDefault="00C72D57" w:rsidP="00E13693">
      <w:pPr>
        <w:tabs>
          <w:tab w:val="left" w:pos="540"/>
        </w:tabs>
        <w:spacing w:before="60"/>
        <w:ind w:firstLine="720"/>
        <w:jc w:val="both"/>
        <w:rPr>
          <w:rFonts w:ascii="Arial" w:hAnsi="Arial" w:cs="Arial"/>
          <w:color w:val="000000"/>
        </w:rPr>
      </w:pPr>
      <w:r w:rsidRPr="00600DF0">
        <w:rPr>
          <w:rFonts w:ascii="Arial" w:hAnsi="Arial" w:cs="Arial"/>
          <w:color w:val="000000"/>
        </w:rPr>
        <w:t>4. Під поняттям «</w:t>
      </w:r>
      <w:r w:rsidR="000E364F" w:rsidRPr="00600DF0">
        <w:rPr>
          <w:rFonts w:ascii="Arial" w:hAnsi="Arial" w:cs="Arial"/>
          <w:color w:val="000000"/>
        </w:rPr>
        <w:t>заявник</w:t>
      </w:r>
      <w:r w:rsidRPr="00600DF0">
        <w:rPr>
          <w:rFonts w:ascii="Arial" w:hAnsi="Arial" w:cs="Arial"/>
          <w:color w:val="000000"/>
        </w:rPr>
        <w:t>» в цьому Положенні розуміється власник цінних паперів, як</w:t>
      </w:r>
      <w:r w:rsidR="000E364F" w:rsidRPr="00600DF0">
        <w:rPr>
          <w:rFonts w:ascii="Arial" w:hAnsi="Arial" w:cs="Arial"/>
          <w:color w:val="000000"/>
        </w:rPr>
        <w:t>ому</w:t>
      </w:r>
      <w:r w:rsidRPr="00600DF0">
        <w:rPr>
          <w:rFonts w:ascii="Arial" w:hAnsi="Arial" w:cs="Arial"/>
          <w:color w:val="000000"/>
        </w:rPr>
        <w:t xml:space="preserve"> Депозитарною установою відкрит</w:t>
      </w:r>
      <w:r w:rsidR="000E364F" w:rsidRPr="00600DF0">
        <w:rPr>
          <w:rFonts w:ascii="Arial" w:hAnsi="Arial" w:cs="Arial"/>
          <w:color w:val="000000"/>
        </w:rPr>
        <w:t>ий</w:t>
      </w:r>
      <w:r w:rsidRPr="00600DF0">
        <w:rPr>
          <w:rFonts w:ascii="Arial" w:hAnsi="Arial" w:cs="Arial"/>
          <w:color w:val="000000"/>
        </w:rPr>
        <w:t xml:space="preserve"> рахун</w:t>
      </w:r>
      <w:r w:rsidR="000E364F" w:rsidRPr="00600DF0">
        <w:rPr>
          <w:rFonts w:ascii="Arial" w:hAnsi="Arial" w:cs="Arial"/>
          <w:color w:val="000000"/>
        </w:rPr>
        <w:t>о</w:t>
      </w:r>
      <w:r w:rsidRPr="00600DF0">
        <w:rPr>
          <w:rFonts w:ascii="Arial" w:hAnsi="Arial" w:cs="Arial"/>
          <w:color w:val="000000"/>
        </w:rPr>
        <w:t>к у цінних паперах на підставі договору з емітентом  згідно законодавства.</w:t>
      </w:r>
    </w:p>
    <w:p w14:paraId="53A1B8D0" w14:textId="77777777" w:rsidR="00C72D57" w:rsidRPr="00600DF0" w:rsidRDefault="00C72D57" w:rsidP="00E13693">
      <w:pPr>
        <w:tabs>
          <w:tab w:val="left" w:pos="540"/>
        </w:tabs>
        <w:spacing w:before="60"/>
        <w:ind w:firstLine="720"/>
        <w:jc w:val="both"/>
        <w:rPr>
          <w:rFonts w:ascii="Arial" w:hAnsi="Arial" w:cs="Arial"/>
          <w:color w:val="000000"/>
        </w:rPr>
      </w:pPr>
      <w:r w:rsidRPr="00600DF0">
        <w:rPr>
          <w:rFonts w:ascii="Arial" w:hAnsi="Arial" w:cs="Arial"/>
          <w:color w:val="000000"/>
        </w:rPr>
        <w:t>Інші терміни та поняття у цьому Положенні вживаються відповідно їх визначень, що встановлені законодавством України.</w:t>
      </w:r>
    </w:p>
    <w:p w14:paraId="7E3BE005" w14:textId="77777777" w:rsidR="00C72D57" w:rsidRPr="00600DF0" w:rsidRDefault="00C72D57" w:rsidP="00E13693">
      <w:pPr>
        <w:spacing w:before="60"/>
        <w:ind w:firstLine="720"/>
        <w:jc w:val="both"/>
        <w:rPr>
          <w:rFonts w:ascii="Arial" w:hAnsi="Arial" w:cs="Arial"/>
          <w:b/>
          <w:color w:val="000000"/>
        </w:rPr>
      </w:pPr>
    </w:p>
    <w:p w14:paraId="5A0E2590" w14:textId="77777777" w:rsidR="00C72D57" w:rsidRPr="00600DF0" w:rsidRDefault="00C72D57" w:rsidP="00E13693">
      <w:pPr>
        <w:spacing w:before="60"/>
        <w:ind w:firstLine="720"/>
        <w:jc w:val="both"/>
        <w:rPr>
          <w:rFonts w:ascii="Arial" w:hAnsi="Arial" w:cs="Arial"/>
          <w:b/>
          <w:color w:val="000000"/>
        </w:rPr>
      </w:pPr>
      <w:r w:rsidRPr="00600DF0">
        <w:rPr>
          <w:rFonts w:ascii="Arial" w:hAnsi="Arial" w:cs="Arial"/>
          <w:b/>
          <w:color w:val="000000"/>
        </w:rPr>
        <w:t>Розділ ІІ. Організаційно-функціональна схема підрозділів Депозитарної установи</w:t>
      </w:r>
    </w:p>
    <w:p w14:paraId="6BC3E7FE" w14:textId="77777777" w:rsidR="00C72D57" w:rsidRPr="00600DF0" w:rsidRDefault="00C72D57" w:rsidP="00E13693">
      <w:pPr>
        <w:pStyle w:val="31"/>
        <w:spacing w:before="60"/>
        <w:rPr>
          <w:rFonts w:ascii="Arial" w:hAnsi="Arial" w:cs="Arial"/>
          <w:color w:val="000000"/>
          <w:sz w:val="20"/>
        </w:rPr>
      </w:pPr>
      <w:r w:rsidRPr="00600DF0">
        <w:rPr>
          <w:rFonts w:ascii="Arial" w:hAnsi="Arial" w:cs="Arial"/>
          <w:color w:val="000000"/>
          <w:sz w:val="20"/>
        </w:rPr>
        <w:t xml:space="preserve">1. Для здійснення депозитарної діяльності у Депозитарній установі створений спеціалізований структурний підрозділ для провадження депозитарної діяльності депозитарної установи (далі – Депозитарний підрозділ). Депозитарний підрозділ </w:t>
      </w:r>
      <w:r w:rsidR="00F34EC4" w:rsidRPr="00600DF0">
        <w:rPr>
          <w:rFonts w:ascii="Arial" w:hAnsi="Arial" w:cs="Arial"/>
          <w:color w:val="000000"/>
          <w:sz w:val="20"/>
        </w:rPr>
        <w:t xml:space="preserve">підпорядковується </w:t>
      </w:r>
      <w:r w:rsidRPr="00600DF0">
        <w:rPr>
          <w:rFonts w:ascii="Arial" w:hAnsi="Arial" w:cs="Arial"/>
          <w:color w:val="000000"/>
          <w:sz w:val="20"/>
        </w:rPr>
        <w:t xml:space="preserve">безпосередньо </w:t>
      </w:r>
      <w:r w:rsidR="002A1A01" w:rsidRPr="00600DF0">
        <w:rPr>
          <w:rFonts w:ascii="Arial" w:hAnsi="Arial" w:cs="Arial"/>
          <w:color w:val="000000"/>
          <w:sz w:val="20"/>
        </w:rPr>
        <w:t>директору Депозитарної установи</w:t>
      </w:r>
      <w:r w:rsidR="00F34EC4" w:rsidRPr="00600DF0">
        <w:rPr>
          <w:rFonts w:ascii="Arial" w:hAnsi="Arial" w:cs="Arial"/>
          <w:color w:val="000000"/>
          <w:sz w:val="20"/>
        </w:rPr>
        <w:t xml:space="preserve"> та начальнику Депозитарного підрозділу</w:t>
      </w:r>
      <w:r w:rsidRPr="00600DF0">
        <w:rPr>
          <w:rFonts w:ascii="Arial" w:hAnsi="Arial" w:cs="Arial"/>
          <w:color w:val="000000"/>
          <w:sz w:val="20"/>
        </w:rPr>
        <w:t>.</w:t>
      </w:r>
    </w:p>
    <w:p w14:paraId="55A7DD94" w14:textId="77777777" w:rsidR="00C72D57" w:rsidRPr="00600DF0" w:rsidRDefault="00C72D57" w:rsidP="00E13693">
      <w:pPr>
        <w:pStyle w:val="31"/>
        <w:spacing w:before="60"/>
        <w:rPr>
          <w:rFonts w:ascii="Arial" w:hAnsi="Arial" w:cs="Arial"/>
          <w:color w:val="000000"/>
          <w:sz w:val="20"/>
        </w:rPr>
      </w:pPr>
      <w:r w:rsidRPr="00600DF0">
        <w:rPr>
          <w:rFonts w:ascii="Arial" w:hAnsi="Arial" w:cs="Arial"/>
          <w:color w:val="000000"/>
          <w:sz w:val="20"/>
        </w:rPr>
        <w:t>Організаційно-функціональна схема управління депозитарною діяльністю Депозитарного підрозділу Депозитарної установи наведена нижче.</w:t>
      </w:r>
    </w:p>
    <w:p w14:paraId="23EC5C98" w14:textId="77777777" w:rsidR="00C72D57" w:rsidRPr="00600DF0" w:rsidRDefault="00C72D57" w:rsidP="00F42B7D">
      <w:pPr>
        <w:pStyle w:val="31"/>
        <w:spacing w:before="60"/>
        <w:ind w:firstLine="540"/>
        <w:rPr>
          <w:rFonts w:ascii="Arial" w:hAnsi="Arial" w:cs="Arial"/>
          <w:color w:val="000000"/>
          <w:sz w:val="20"/>
        </w:rPr>
      </w:pPr>
    </w:p>
    <w:p w14:paraId="3DA9074A" w14:textId="3595998F" w:rsidR="00C72D57" w:rsidRPr="00600DF0" w:rsidRDefault="006F1944" w:rsidP="00F42B7D">
      <w:pPr>
        <w:pStyle w:val="31"/>
        <w:spacing w:before="60"/>
        <w:ind w:firstLine="0"/>
        <w:rPr>
          <w:rFonts w:ascii="Arial" w:hAnsi="Arial" w:cs="Arial"/>
          <w:color w:val="333399"/>
          <w:sz w:val="20"/>
        </w:rPr>
      </w:pPr>
      <w:r w:rsidRPr="00600DF0">
        <w:rPr>
          <w:rFonts w:ascii="Arial" w:hAnsi="Arial" w:cs="Arial"/>
          <w:noProof/>
          <w:color w:val="333399"/>
          <w:sz w:val="20"/>
        </w:rPr>
        <mc:AlternateContent>
          <mc:Choice Requires="wpc">
            <w:drawing>
              <wp:inline distT="0" distB="0" distL="0" distR="0" wp14:anchorId="2827417B" wp14:editId="73AFAD3B">
                <wp:extent cx="5829300" cy="2171700"/>
                <wp:effectExtent l="8890" t="2540" r="635" b="0"/>
                <wp:docPr id="4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Text Box 4"/>
                        <wps:cNvSpPr txBox="1">
                          <a:spLocks noChangeArrowheads="1"/>
                        </wps:cNvSpPr>
                        <wps:spPr bwMode="auto">
                          <a:xfrm>
                            <a:off x="1943100" y="114041"/>
                            <a:ext cx="1714786" cy="456984"/>
                          </a:xfrm>
                          <a:prstGeom prst="rect">
                            <a:avLst/>
                          </a:prstGeom>
                          <a:solidFill>
                            <a:srgbClr val="FFFFFF"/>
                          </a:solidFill>
                          <a:ln w="9525">
                            <a:solidFill>
                              <a:srgbClr val="000000"/>
                            </a:solidFill>
                            <a:miter lim="800000"/>
                            <a:headEnd/>
                            <a:tailEnd/>
                          </a:ln>
                        </wps:spPr>
                        <wps:txbx>
                          <w:txbxContent>
                            <w:p w14:paraId="0789489A" w14:textId="77777777" w:rsidR="00450BD8" w:rsidRPr="00C72D57" w:rsidRDefault="00450BD8" w:rsidP="00C72D57">
                              <w:pPr>
                                <w:jc w:val="center"/>
                                <w:rPr>
                                  <w:rFonts w:ascii="Arial" w:hAnsi="Arial" w:cs="Arial"/>
                                  <w:b/>
                                  <w:color w:val="000000"/>
                                </w:rPr>
                              </w:pPr>
                              <w:r w:rsidRPr="00C72D57">
                                <w:rPr>
                                  <w:rFonts w:ascii="Arial" w:hAnsi="Arial" w:cs="Arial"/>
                                  <w:b/>
                                  <w:color w:val="000000"/>
                                </w:rPr>
                                <w:t>Директор</w:t>
                              </w:r>
                            </w:p>
                          </w:txbxContent>
                        </wps:txbx>
                        <wps:bodyPr rot="0" vert="horz" wrap="square" lIns="91440" tIns="45720" rIns="91440" bIns="45720" anchor="t" anchorCtr="0" upright="1">
                          <a:noAutofit/>
                        </wps:bodyPr>
                      </wps:wsp>
                      <wps:wsp>
                        <wps:cNvPr id="36" name="Text Box 5"/>
                        <wps:cNvSpPr txBox="1">
                          <a:spLocks noChangeArrowheads="1"/>
                        </wps:cNvSpPr>
                        <wps:spPr bwMode="auto">
                          <a:xfrm>
                            <a:off x="0" y="799927"/>
                            <a:ext cx="5600986" cy="1142870"/>
                          </a:xfrm>
                          <a:prstGeom prst="rect">
                            <a:avLst/>
                          </a:prstGeom>
                          <a:solidFill>
                            <a:srgbClr val="FFFFFF"/>
                          </a:solidFill>
                          <a:ln w="9525">
                            <a:solidFill>
                              <a:srgbClr val="000000"/>
                            </a:solidFill>
                            <a:miter lim="800000"/>
                            <a:headEnd/>
                            <a:tailEnd/>
                          </a:ln>
                        </wps:spPr>
                        <wps:txbx>
                          <w:txbxContent>
                            <w:p w14:paraId="4310C57C" w14:textId="77777777" w:rsidR="00450BD8" w:rsidRPr="00C72D57" w:rsidRDefault="00450BD8" w:rsidP="00C72D57">
                              <w:pPr>
                                <w:jc w:val="center"/>
                                <w:rPr>
                                  <w:rFonts w:ascii="Arial" w:hAnsi="Arial" w:cs="Arial"/>
                                  <w:b/>
                                  <w:color w:val="000000"/>
                                </w:rPr>
                              </w:pPr>
                              <w:r w:rsidRPr="00C72D57">
                                <w:rPr>
                                  <w:rFonts w:ascii="Arial" w:hAnsi="Arial" w:cs="Arial"/>
                                  <w:b/>
                                  <w:color w:val="000000"/>
                                </w:rPr>
                                <w:t xml:space="preserve">Депозитарний </w:t>
                              </w:r>
                              <w:r>
                                <w:rPr>
                                  <w:rFonts w:ascii="Arial" w:hAnsi="Arial" w:cs="Arial"/>
                                  <w:b/>
                                  <w:color w:val="000000"/>
                                </w:rPr>
                                <w:t>підрозділ</w:t>
                              </w:r>
                            </w:p>
                          </w:txbxContent>
                        </wps:txbx>
                        <wps:bodyPr rot="0" vert="horz" wrap="square" lIns="91440" tIns="45720" rIns="91440" bIns="45720" anchor="t" anchorCtr="0" upright="1">
                          <a:noAutofit/>
                        </wps:bodyPr>
                      </wps:wsp>
                      <wps:wsp>
                        <wps:cNvPr id="37" name="Text Box 6"/>
                        <wps:cNvSpPr txBox="1">
                          <a:spLocks noChangeArrowheads="1"/>
                        </wps:cNvSpPr>
                        <wps:spPr bwMode="auto">
                          <a:xfrm>
                            <a:off x="114157" y="1256911"/>
                            <a:ext cx="2514695" cy="571845"/>
                          </a:xfrm>
                          <a:prstGeom prst="rect">
                            <a:avLst/>
                          </a:prstGeom>
                          <a:solidFill>
                            <a:srgbClr val="FFFFFF"/>
                          </a:solidFill>
                          <a:ln w="9525">
                            <a:solidFill>
                              <a:srgbClr val="000000"/>
                            </a:solidFill>
                            <a:miter lim="800000"/>
                            <a:headEnd/>
                            <a:tailEnd/>
                          </a:ln>
                        </wps:spPr>
                        <wps:txbx>
                          <w:txbxContent>
                            <w:p w14:paraId="26F37D55" w14:textId="77777777" w:rsidR="00450BD8" w:rsidRDefault="00450BD8" w:rsidP="00C72D57">
                              <w:pPr>
                                <w:jc w:val="center"/>
                                <w:rPr>
                                  <w:rFonts w:ascii="Arial" w:hAnsi="Arial" w:cs="Arial"/>
                                  <w:b/>
                                  <w:color w:val="000000"/>
                                </w:rPr>
                              </w:pPr>
                            </w:p>
                            <w:p w14:paraId="661BFBAB" w14:textId="77777777" w:rsidR="00450BD8" w:rsidRPr="00C72D57" w:rsidRDefault="00450BD8" w:rsidP="00C72D57">
                              <w:pPr>
                                <w:jc w:val="center"/>
                                <w:rPr>
                                  <w:rFonts w:ascii="Arial" w:hAnsi="Arial" w:cs="Arial"/>
                                  <w:b/>
                                  <w:color w:val="000000"/>
                                </w:rPr>
                              </w:pPr>
                              <w:r w:rsidRPr="00C72D57">
                                <w:rPr>
                                  <w:rFonts w:ascii="Arial" w:hAnsi="Arial" w:cs="Arial"/>
                                  <w:b/>
                                  <w:color w:val="000000"/>
                                </w:rPr>
                                <w:t>Відділ обслуговування депонентів</w:t>
                              </w:r>
                            </w:p>
                          </w:txbxContent>
                        </wps:txbx>
                        <wps:bodyPr rot="0" vert="horz" wrap="square" lIns="91440" tIns="45720" rIns="91440" bIns="45720" anchor="t" anchorCtr="0" upright="1">
                          <a:noAutofit/>
                        </wps:bodyPr>
                      </wps:wsp>
                      <wps:wsp>
                        <wps:cNvPr id="38" name="Text Box 7"/>
                        <wps:cNvSpPr txBox="1">
                          <a:spLocks noChangeArrowheads="1"/>
                        </wps:cNvSpPr>
                        <wps:spPr bwMode="auto">
                          <a:xfrm>
                            <a:off x="3086291" y="1256911"/>
                            <a:ext cx="2399729" cy="571845"/>
                          </a:xfrm>
                          <a:prstGeom prst="rect">
                            <a:avLst/>
                          </a:prstGeom>
                          <a:solidFill>
                            <a:srgbClr val="FFFFFF"/>
                          </a:solidFill>
                          <a:ln w="9525">
                            <a:solidFill>
                              <a:srgbClr val="000000"/>
                            </a:solidFill>
                            <a:miter lim="800000"/>
                            <a:headEnd/>
                            <a:tailEnd/>
                          </a:ln>
                        </wps:spPr>
                        <wps:txbx>
                          <w:txbxContent>
                            <w:p w14:paraId="4D08D63F" w14:textId="77777777" w:rsidR="00450BD8" w:rsidRDefault="00450BD8" w:rsidP="00C72D57">
                              <w:pPr>
                                <w:jc w:val="center"/>
                                <w:rPr>
                                  <w:rFonts w:ascii="Arial" w:hAnsi="Arial" w:cs="Arial"/>
                                  <w:b/>
                                  <w:color w:val="000000"/>
                                </w:rPr>
                              </w:pPr>
                            </w:p>
                            <w:p w14:paraId="67100F3E" w14:textId="77777777" w:rsidR="00450BD8" w:rsidRPr="00C72D57" w:rsidRDefault="00450BD8" w:rsidP="00C72D57">
                              <w:pPr>
                                <w:jc w:val="center"/>
                                <w:rPr>
                                  <w:rFonts w:ascii="Arial" w:hAnsi="Arial" w:cs="Arial"/>
                                  <w:b/>
                                  <w:color w:val="000000"/>
                                </w:rPr>
                              </w:pPr>
                              <w:r w:rsidRPr="00C72D57">
                                <w:rPr>
                                  <w:rFonts w:ascii="Arial" w:hAnsi="Arial" w:cs="Arial"/>
                                  <w:b/>
                                  <w:color w:val="000000"/>
                                </w:rPr>
                                <w:t>Відділ обслуговування емітентів</w:t>
                              </w:r>
                            </w:p>
                          </w:txbxContent>
                        </wps:txbx>
                        <wps:bodyPr rot="0" vert="horz" wrap="square" lIns="91440" tIns="45720" rIns="91440" bIns="45720" anchor="t" anchorCtr="0" upright="1">
                          <a:noAutofit/>
                        </wps:bodyPr>
                      </wps:wsp>
                      <wps:wsp>
                        <wps:cNvPr id="39" name="AutoShape 8"/>
                        <wps:cNvCnPr>
                          <a:cxnSpLocks noChangeShapeType="1"/>
                        </wps:cNvCnPr>
                        <wps:spPr bwMode="auto">
                          <a:xfrm>
                            <a:off x="2857167" y="571025"/>
                            <a:ext cx="810" cy="228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2827417B" id="Полотно 2" o:spid="_x0000_s1026" editas="canvas" style="width:459pt;height:171pt;mso-position-horizontal-relative:char;mso-position-vertical-relative:line" coordsize="58293,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171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431;top:1140;width:1714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0789489A" w14:textId="77777777" w:rsidR="00450BD8" w:rsidRPr="00C72D57" w:rsidRDefault="00450BD8" w:rsidP="00C72D57">
                        <w:pPr>
                          <w:jc w:val="center"/>
                          <w:rPr>
                            <w:rFonts w:ascii="Arial" w:hAnsi="Arial" w:cs="Arial"/>
                            <w:b/>
                            <w:color w:val="000000"/>
                          </w:rPr>
                        </w:pPr>
                        <w:r w:rsidRPr="00C72D57">
                          <w:rPr>
                            <w:rFonts w:ascii="Arial" w:hAnsi="Arial" w:cs="Arial"/>
                            <w:b/>
                            <w:color w:val="000000"/>
                          </w:rPr>
                          <w:t>Директор</w:t>
                        </w:r>
                      </w:p>
                    </w:txbxContent>
                  </v:textbox>
                </v:shape>
                <v:shape id="Text Box 5" o:spid="_x0000_s1029" type="#_x0000_t202" style="position:absolute;top:7999;width:56009;height:1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310C57C" w14:textId="77777777" w:rsidR="00450BD8" w:rsidRPr="00C72D57" w:rsidRDefault="00450BD8" w:rsidP="00C72D57">
                        <w:pPr>
                          <w:jc w:val="center"/>
                          <w:rPr>
                            <w:rFonts w:ascii="Arial" w:hAnsi="Arial" w:cs="Arial"/>
                            <w:b/>
                            <w:color w:val="000000"/>
                          </w:rPr>
                        </w:pPr>
                        <w:r w:rsidRPr="00C72D57">
                          <w:rPr>
                            <w:rFonts w:ascii="Arial" w:hAnsi="Arial" w:cs="Arial"/>
                            <w:b/>
                            <w:color w:val="000000"/>
                          </w:rPr>
                          <w:t xml:space="preserve">Депозитарний </w:t>
                        </w:r>
                        <w:r>
                          <w:rPr>
                            <w:rFonts w:ascii="Arial" w:hAnsi="Arial" w:cs="Arial"/>
                            <w:b/>
                            <w:color w:val="000000"/>
                          </w:rPr>
                          <w:t>підрозділ</w:t>
                        </w:r>
                      </w:p>
                    </w:txbxContent>
                  </v:textbox>
                </v:shape>
                <v:shape id="Text Box 6" o:spid="_x0000_s1030" type="#_x0000_t202" style="position:absolute;left:1141;top:12569;width:25147;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26F37D55" w14:textId="77777777" w:rsidR="00450BD8" w:rsidRDefault="00450BD8" w:rsidP="00C72D57">
                        <w:pPr>
                          <w:jc w:val="center"/>
                          <w:rPr>
                            <w:rFonts w:ascii="Arial" w:hAnsi="Arial" w:cs="Arial"/>
                            <w:b/>
                            <w:color w:val="000000"/>
                          </w:rPr>
                        </w:pPr>
                      </w:p>
                      <w:p w14:paraId="661BFBAB" w14:textId="77777777" w:rsidR="00450BD8" w:rsidRPr="00C72D57" w:rsidRDefault="00450BD8" w:rsidP="00C72D57">
                        <w:pPr>
                          <w:jc w:val="center"/>
                          <w:rPr>
                            <w:rFonts w:ascii="Arial" w:hAnsi="Arial" w:cs="Arial"/>
                            <w:b/>
                            <w:color w:val="000000"/>
                          </w:rPr>
                        </w:pPr>
                        <w:r w:rsidRPr="00C72D57">
                          <w:rPr>
                            <w:rFonts w:ascii="Arial" w:hAnsi="Arial" w:cs="Arial"/>
                            <w:b/>
                            <w:color w:val="000000"/>
                          </w:rPr>
                          <w:t>Відділ обслуговування депонентів</w:t>
                        </w:r>
                      </w:p>
                    </w:txbxContent>
                  </v:textbox>
                </v:shape>
                <v:shape id="Text Box 7" o:spid="_x0000_s1031" type="#_x0000_t202" style="position:absolute;left:30862;top:12569;width:23998;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4D08D63F" w14:textId="77777777" w:rsidR="00450BD8" w:rsidRDefault="00450BD8" w:rsidP="00C72D57">
                        <w:pPr>
                          <w:jc w:val="center"/>
                          <w:rPr>
                            <w:rFonts w:ascii="Arial" w:hAnsi="Arial" w:cs="Arial"/>
                            <w:b/>
                            <w:color w:val="000000"/>
                          </w:rPr>
                        </w:pPr>
                      </w:p>
                      <w:p w14:paraId="67100F3E" w14:textId="77777777" w:rsidR="00450BD8" w:rsidRPr="00C72D57" w:rsidRDefault="00450BD8" w:rsidP="00C72D57">
                        <w:pPr>
                          <w:jc w:val="center"/>
                          <w:rPr>
                            <w:rFonts w:ascii="Arial" w:hAnsi="Arial" w:cs="Arial"/>
                            <w:b/>
                            <w:color w:val="000000"/>
                          </w:rPr>
                        </w:pPr>
                        <w:r w:rsidRPr="00C72D57">
                          <w:rPr>
                            <w:rFonts w:ascii="Arial" w:hAnsi="Arial" w:cs="Arial"/>
                            <w:b/>
                            <w:color w:val="000000"/>
                          </w:rPr>
                          <w:t>Відділ обслуговування емітентів</w:t>
                        </w:r>
                      </w:p>
                    </w:txbxContent>
                  </v:textbox>
                </v:shape>
                <v:shapetype id="_x0000_t32" coordsize="21600,21600" o:spt="32" o:oned="t" path="m,l21600,21600e" filled="f">
                  <v:path arrowok="t" fillok="f" o:connecttype="none"/>
                  <o:lock v:ext="edit" shapetype="t"/>
                </v:shapetype>
                <v:shape id="AutoShape 8" o:spid="_x0000_s1032" type="#_x0000_t32" style="position:absolute;left:28571;top:5710;width:8;height:2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w10:anchorlock/>
              </v:group>
            </w:pict>
          </mc:Fallback>
        </mc:AlternateContent>
      </w:r>
    </w:p>
    <w:p w14:paraId="18897415" w14:textId="77777777" w:rsidR="00C72D57" w:rsidRPr="00600DF0" w:rsidRDefault="00C72D57" w:rsidP="00E13693">
      <w:pPr>
        <w:pStyle w:val="31"/>
        <w:spacing w:before="60"/>
        <w:rPr>
          <w:rFonts w:ascii="Arial" w:hAnsi="Arial" w:cs="Arial"/>
          <w:color w:val="000000"/>
          <w:sz w:val="20"/>
        </w:rPr>
      </w:pPr>
      <w:r w:rsidRPr="00600DF0">
        <w:rPr>
          <w:rFonts w:ascii="Arial" w:hAnsi="Arial" w:cs="Arial"/>
          <w:color w:val="000000"/>
          <w:sz w:val="20"/>
        </w:rPr>
        <w:t>1.1. На відділ обслуговування депонентів Депозитарного підрозділу покладено такі завдання:</w:t>
      </w:r>
    </w:p>
    <w:p w14:paraId="6C370711"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відкриття рахунків у цінних паперах;</w:t>
      </w:r>
    </w:p>
    <w:p w14:paraId="16171548"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 </w:t>
      </w:r>
      <w:r w:rsidR="00762FEF" w:rsidRPr="00600DF0">
        <w:rPr>
          <w:rFonts w:ascii="Arial" w:hAnsi="Arial" w:cs="Arial"/>
          <w:color w:val="000000"/>
          <w:sz w:val="20"/>
          <w:szCs w:val="20"/>
          <w:lang w:eastAsia="ru-RU"/>
        </w:rPr>
        <w:t xml:space="preserve">депозитарний облік </w:t>
      </w:r>
      <w:r w:rsidR="00F60E73" w:rsidRPr="00600DF0">
        <w:rPr>
          <w:rFonts w:ascii="Arial" w:hAnsi="Arial" w:cs="Arial"/>
          <w:color w:val="000000"/>
          <w:sz w:val="20"/>
          <w:szCs w:val="20"/>
          <w:lang w:eastAsia="ru-RU"/>
        </w:rPr>
        <w:t xml:space="preserve">цінних паперів – облік цінних паперів, </w:t>
      </w:r>
      <w:r w:rsidR="00762FEF" w:rsidRPr="00600DF0">
        <w:rPr>
          <w:rFonts w:ascii="Arial" w:hAnsi="Arial" w:cs="Arial"/>
          <w:color w:val="000000"/>
          <w:sz w:val="20"/>
          <w:szCs w:val="20"/>
          <w:lang w:eastAsia="ru-RU"/>
        </w:rPr>
        <w:t>прав на цінні папери</w:t>
      </w:r>
      <w:r w:rsidR="00F60E73" w:rsidRPr="00600DF0">
        <w:rPr>
          <w:rFonts w:ascii="Arial" w:hAnsi="Arial" w:cs="Arial"/>
          <w:color w:val="000000"/>
          <w:sz w:val="20"/>
          <w:szCs w:val="20"/>
          <w:lang w:eastAsia="ru-RU"/>
        </w:rPr>
        <w:t xml:space="preserve"> та їх</w:t>
      </w:r>
      <w:r w:rsidR="00762FEF" w:rsidRPr="00600DF0">
        <w:rPr>
          <w:rFonts w:ascii="Arial" w:hAnsi="Arial" w:cs="Arial"/>
          <w:color w:val="000000"/>
          <w:sz w:val="20"/>
          <w:szCs w:val="20"/>
          <w:lang w:eastAsia="ru-RU"/>
        </w:rPr>
        <w:t xml:space="preserve"> обмежень на рахунках у цінних паперах</w:t>
      </w:r>
      <w:r w:rsidRPr="00600DF0">
        <w:rPr>
          <w:rFonts w:ascii="Arial" w:hAnsi="Arial" w:cs="Arial"/>
          <w:color w:val="000000"/>
          <w:sz w:val="20"/>
          <w:szCs w:val="20"/>
          <w:lang w:eastAsia="ru-RU"/>
        </w:rPr>
        <w:t>;</w:t>
      </w:r>
    </w:p>
    <w:p w14:paraId="0E98399C"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 обслуговування обігу цінних паперів на рахунках у цінних паперах; </w:t>
      </w:r>
    </w:p>
    <w:p w14:paraId="00E6CFF8"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обслуговування корпоративних операцій емітента на рахунках у цінних паперах;</w:t>
      </w:r>
    </w:p>
    <w:p w14:paraId="31C51CB6"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14:paraId="71EB2DC2"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 надання депонентам додаткових послуг, зокрема, з реалізації прав </w:t>
      </w:r>
      <w:r w:rsidR="00A50054" w:rsidRPr="00600DF0">
        <w:rPr>
          <w:rFonts w:ascii="Arial" w:hAnsi="Arial" w:cs="Arial"/>
          <w:color w:val="000000"/>
          <w:sz w:val="20"/>
          <w:szCs w:val="20"/>
          <w:lang w:eastAsia="ru-RU"/>
        </w:rPr>
        <w:t>за</w:t>
      </w:r>
      <w:r w:rsidRPr="00600DF0">
        <w:rPr>
          <w:rFonts w:ascii="Arial" w:hAnsi="Arial" w:cs="Arial"/>
          <w:color w:val="000000"/>
          <w:sz w:val="20"/>
          <w:szCs w:val="20"/>
          <w:lang w:eastAsia="ru-RU"/>
        </w:rPr>
        <w:t xml:space="preserve"> цінн</w:t>
      </w:r>
      <w:r w:rsidR="00A50054" w:rsidRPr="00600DF0">
        <w:rPr>
          <w:rFonts w:ascii="Arial" w:hAnsi="Arial" w:cs="Arial"/>
          <w:color w:val="000000"/>
          <w:sz w:val="20"/>
          <w:szCs w:val="20"/>
          <w:lang w:eastAsia="ru-RU"/>
        </w:rPr>
        <w:t>ими</w:t>
      </w:r>
      <w:r w:rsidRPr="00600DF0">
        <w:rPr>
          <w:rFonts w:ascii="Arial" w:hAnsi="Arial" w:cs="Arial"/>
          <w:color w:val="000000"/>
          <w:sz w:val="20"/>
          <w:szCs w:val="20"/>
          <w:lang w:eastAsia="ru-RU"/>
        </w:rPr>
        <w:t xml:space="preserve"> папер</w:t>
      </w:r>
      <w:r w:rsidR="00A50054" w:rsidRPr="00600DF0">
        <w:rPr>
          <w:rFonts w:ascii="Arial" w:hAnsi="Arial" w:cs="Arial"/>
          <w:color w:val="000000"/>
          <w:sz w:val="20"/>
          <w:szCs w:val="20"/>
          <w:lang w:eastAsia="ru-RU"/>
        </w:rPr>
        <w:t>ами</w:t>
      </w:r>
      <w:r w:rsidRPr="00600DF0">
        <w:rPr>
          <w:rFonts w:ascii="Arial" w:hAnsi="Arial" w:cs="Arial"/>
          <w:color w:val="000000"/>
          <w:sz w:val="20"/>
          <w:szCs w:val="20"/>
          <w:lang w:eastAsia="ru-RU"/>
        </w:rPr>
        <w:t>,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14:paraId="6647674B"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r w:rsidR="003E4F63" w:rsidRPr="00600DF0">
        <w:rPr>
          <w:rFonts w:ascii="Arial" w:hAnsi="Arial" w:cs="Arial"/>
          <w:color w:val="000000"/>
          <w:sz w:val="20"/>
          <w:szCs w:val="20"/>
          <w:lang w:eastAsia="ru-RU"/>
        </w:rPr>
        <w:t>.</w:t>
      </w:r>
    </w:p>
    <w:p w14:paraId="5C529B8F"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1.2. На відділ обслуговування емітентів Депозитарного підрозділу покладено такі завдання:</w:t>
      </w:r>
    </w:p>
    <w:p w14:paraId="6826ABB1"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надання послуг емітентам на підставі договору про надання реєстру власників іменних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14:paraId="2E9590F9"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 інформаційне та організаційне забезпечення проведення загальних зборів акціонерного товариства відповідно до укладеного з </w:t>
      </w:r>
      <w:r w:rsidR="00DB6F8E" w:rsidRPr="00600DF0">
        <w:rPr>
          <w:rFonts w:ascii="Arial" w:hAnsi="Arial" w:cs="Arial"/>
          <w:color w:val="000000"/>
          <w:sz w:val="20"/>
          <w:szCs w:val="20"/>
          <w:lang w:eastAsia="ru-RU"/>
        </w:rPr>
        <w:t xml:space="preserve">ним або з </w:t>
      </w:r>
      <w:r w:rsidRPr="00600DF0">
        <w:rPr>
          <w:rFonts w:ascii="Arial" w:hAnsi="Arial" w:cs="Arial"/>
          <w:color w:val="000000"/>
          <w:sz w:val="20"/>
          <w:szCs w:val="20"/>
          <w:lang w:eastAsia="ru-RU"/>
        </w:rPr>
        <w:t>акціонерами (акціонером), які (який) сукупно є власниками (власником) 10 і більше відсотків простих акцій акціонерного товариства, договору;</w:t>
      </w:r>
    </w:p>
    <w:p w14:paraId="3AE77AF9"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складання та подання інформації до НКЦПФР згідно ліцензійних умов провадження депозитарної діяльності депозитарної установи;</w:t>
      </w:r>
    </w:p>
    <w:p w14:paraId="5D65661E" w14:textId="77777777" w:rsidR="00C72D57" w:rsidRPr="00600DF0" w:rsidRDefault="00C72D57" w:rsidP="00E13693">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r w:rsidR="002633C9" w:rsidRPr="00600DF0">
        <w:rPr>
          <w:rFonts w:ascii="Arial" w:hAnsi="Arial" w:cs="Arial"/>
          <w:color w:val="000000"/>
          <w:sz w:val="20"/>
          <w:szCs w:val="20"/>
          <w:lang w:eastAsia="ru-RU"/>
        </w:rPr>
        <w:t>.</w:t>
      </w:r>
    </w:p>
    <w:p w14:paraId="160B6791" w14:textId="77777777" w:rsidR="00C72D57" w:rsidRPr="00600DF0" w:rsidRDefault="00C72D57" w:rsidP="00E13693">
      <w:pPr>
        <w:pStyle w:val="31"/>
        <w:spacing w:before="60"/>
        <w:rPr>
          <w:rFonts w:ascii="Arial" w:hAnsi="Arial" w:cs="Arial"/>
          <w:color w:val="000000"/>
          <w:sz w:val="20"/>
        </w:rPr>
      </w:pPr>
      <w:r w:rsidRPr="00600DF0">
        <w:rPr>
          <w:rFonts w:ascii="Arial" w:hAnsi="Arial" w:cs="Arial"/>
          <w:color w:val="000000"/>
          <w:sz w:val="20"/>
        </w:rPr>
        <w:t>2. Депозитарний підрозділ відокремлений від інших підрозділів юридичної особи та розташовується в окремому приміщенні.</w:t>
      </w:r>
    </w:p>
    <w:p w14:paraId="4E90D0E9" w14:textId="77777777" w:rsidR="00C72D57" w:rsidRPr="00600DF0" w:rsidRDefault="00C72D57" w:rsidP="00E13693">
      <w:pPr>
        <w:tabs>
          <w:tab w:val="left" w:pos="540"/>
        </w:tabs>
        <w:spacing w:before="60"/>
        <w:ind w:firstLine="720"/>
        <w:jc w:val="both"/>
        <w:rPr>
          <w:rFonts w:ascii="Arial" w:hAnsi="Arial" w:cs="Arial"/>
          <w:color w:val="000000"/>
        </w:rPr>
      </w:pPr>
    </w:p>
    <w:p w14:paraId="24AB4D11" w14:textId="77777777" w:rsidR="00F42B7D" w:rsidRPr="00600DF0" w:rsidRDefault="00F42B7D" w:rsidP="00E13693">
      <w:pPr>
        <w:spacing w:before="60"/>
        <w:ind w:firstLine="720"/>
        <w:jc w:val="both"/>
        <w:rPr>
          <w:rFonts w:ascii="Arial" w:hAnsi="Arial" w:cs="Arial"/>
          <w:b/>
          <w:color w:val="000000"/>
        </w:rPr>
      </w:pPr>
      <w:r w:rsidRPr="00600DF0">
        <w:rPr>
          <w:rFonts w:ascii="Arial" w:hAnsi="Arial" w:cs="Arial"/>
          <w:b/>
          <w:color w:val="000000"/>
        </w:rPr>
        <w:t xml:space="preserve">Розділ </w:t>
      </w:r>
      <w:r w:rsidR="003B3881" w:rsidRPr="00600DF0">
        <w:rPr>
          <w:rFonts w:ascii="Arial" w:hAnsi="Arial" w:cs="Arial"/>
          <w:b/>
          <w:color w:val="000000"/>
        </w:rPr>
        <w:t>ІІІ</w:t>
      </w:r>
      <w:r w:rsidRPr="00600DF0">
        <w:rPr>
          <w:rFonts w:ascii="Arial" w:hAnsi="Arial" w:cs="Arial"/>
          <w:b/>
          <w:color w:val="000000"/>
        </w:rPr>
        <w:t>. Порядок роботи Депозитарної установи та приймання документів</w:t>
      </w:r>
    </w:p>
    <w:p w14:paraId="5AB85785" w14:textId="277410D0" w:rsidR="00F42B7D" w:rsidRPr="00600DF0" w:rsidRDefault="00F42B7D" w:rsidP="00E13693">
      <w:pPr>
        <w:pStyle w:val="31"/>
        <w:spacing w:before="60"/>
        <w:rPr>
          <w:rFonts w:ascii="Arial" w:hAnsi="Arial" w:cs="Arial"/>
          <w:color w:val="000000"/>
          <w:sz w:val="20"/>
        </w:rPr>
      </w:pPr>
      <w:r w:rsidRPr="00600DF0">
        <w:rPr>
          <w:rFonts w:ascii="Arial" w:hAnsi="Arial" w:cs="Arial"/>
          <w:color w:val="000000"/>
          <w:sz w:val="20"/>
        </w:rPr>
        <w:t>1. Робочий день Депозитарної установи починається о 9</w:t>
      </w:r>
      <w:r w:rsidR="001228E6">
        <w:rPr>
          <w:rFonts w:ascii="Arial" w:hAnsi="Arial" w:cs="Arial"/>
          <w:color w:val="000000"/>
          <w:sz w:val="20"/>
          <w:lang w:val="en-US"/>
        </w:rPr>
        <w:t>:</w:t>
      </w:r>
      <w:r w:rsidRPr="00600DF0">
        <w:rPr>
          <w:rFonts w:ascii="Arial" w:hAnsi="Arial" w:cs="Arial"/>
          <w:color w:val="000000"/>
          <w:sz w:val="20"/>
        </w:rPr>
        <w:t>00 та закінчується о 18</w:t>
      </w:r>
      <w:r w:rsidR="006E7B3B">
        <w:rPr>
          <w:rFonts w:ascii="Arial" w:hAnsi="Arial" w:cs="Arial"/>
          <w:color w:val="000000"/>
          <w:sz w:val="20"/>
          <w:lang w:val="en-US"/>
        </w:rPr>
        <w:t>:</w:t>
      </w:r>
      <w:r w:rsidRPr="00600DF0">
        <w:rPr>
          <w:rFonts w:ascii="Arial" w:hAnsi="Arial" w:cs="Arial"/>
          <w:color w:val="000000"/>
          <w:sz w:val="20"/>
        </w:rPr>
        <w:t>00 (у п’ятницю та передсвяткові дні - о 17</w:t>
      </w:r>
      <w:r w:rsidR="006E7B3B">
        <w:rPr>
          <w:rFonts w:ascii="Arial" w:hAnsi="Arial" w:cs="Arial"/>
          <w:color w:val="000000"/>
          <w:sz w:val="20"/>
          <w:lang w:val="en-US"/>
        </w:rPr>
        <w:t>:</w:t>
      </w:r>
      <w:r w:rsidRPr="00600DF0">
        <w:rPr>
          <w:rFonts w:ascii="Arial" w:hAnsi="Arial" w:cs="Arial"/>
          <w:color w:val="000000"/>
          <w:sz w:val="20"/>
        </w:rPr>
        <w:t>00) з перервою між 13</w:t>
      </w:r>
      <w:r w:rsidR="006E7B3B">
        <w:rPr>
          <w:rFonts w:ascii="Arial" w:hAnsi="Arial" w:cs="Arial"/>
          <w:color w:val="000000"/>
          <w:sz w:val="20"/>
          <w:lang w:val="en-US"/>
        </w:rPr>
        <w:t>:</w:t>
      </w:r>
      <w:r w:rsidRPr="00600DF0">
        <w:rPr>
          <w:rFonts w:ascii="Arial" w:hAnsi="Arial" w:cs="Arial"/>
          <w:color w:val="000000"/>
          <w:sz w:val="20"/>
        </w:rPr>
        <w:t>00 та 14</w:t>
      </w:r>
      <w:r w:rsidR="006E7B3B">
        <w:rPr>
          <w:rFonts w:ascii="Arial" w:hAnsi="Arial" w:cs="Arial"/>
          <w:color w:val="000000"/>
          <w:sz w:val="20"/>
          <w:lang w:val="en-US"/>
        </w:rPr>
        <w:t>:</w:t>
      </w:r>
      <w:r w:rsidRPr="00600DF0">
        <w:rPr>
          <w:rFonts w:ascii="Arial" w:hAnsi="Arial" w:cs="Arial"/>
          <w:color w:val="000000"/>
          <w:sz w:val="20"/>
        </w:rPr>
        <w:t>00. Вихідними днями є субота та неділя, а також святкові та неробочі дні.</w:t>
      </w:r>
    </w:p>
    <w:p w14:paraId="6D027B0E" w14:textId="72659EA7" w:rsidR="00F42B7D" w:rsidRPr="00600DF0" w:rsidRDefault="00F42B7D" w:rsidP="00E13693">
      <w:pPr>
        <w:pStyle w:val="31"/>
        <w:spacing w:before="60"/>
        <w:rPr>
          <w:rFonts w:ascii="Arial" w:hAnsi="Arial" w:cs="Arial"/>
          <w:color w:val="000000"/>
          <w:sz w:val="20"/>
        </w:rPr>
      </w:pPr>
      <w:r w:rsidRPr="00600DF0">
        <w:rPr>
          <w:rFonts w:ascii="Arial" w:hAnsi="Arial" w:cs="Arial"/>
          <w:color w:val="000000"/>
          <w:sz w:val="20"/>
        </w:rPr>
        <w:t>2. Приймання осіб з питань надання депозитарних послуг, а також прийом розпоряджень</w:t>
      </w:r>
      <w:r w:rsidR="001228E6">
        <w:rPr>
          <w:rFonts w:ascii="Arial" w:hAnsi="Arial" w:cs="Arial"/>
          <w:color w:val="000000"/>
          <w:sz w:val="20"/>
        </w:rPr>
        <w:t>,</w:t>
      </w:r>
      <w:r w:rsidRPr="00600DF0">
        <w:rPr>
          <w:rFonts w:ascii="Arial" w:hAnsi="Arial" w:cs="Arial"/>
          <w:color w:val="000000"/>
          <w:sz w:val="20"/>
        </w:rPr>
        <w:t xml:space="preserve"> заяв</w:t>
      </w:r>
      <w:r w:rsidR="001228E6">
        <w:rPr>
          <w:rFonts w:ascii="Arial" w:hAnsi="Arial" w:cs="Arial"/>
          <w:color w:val="000000"/>
          <w:sz w:val="20"/>
        </w:rPr>
        <w:t xml:space="preserve"> та </w:t>
      </w:r>
      <w:r w:rsidRPr="00600DF0">
        <w:rPr>
          <w:rFonts w:ascii="Arial" w:hAnsi="Arial" w:cs="Arial"/>
          <w:color w:val="000000"/>
          <w:sz w:val="20"/>
        </w:rPr>
        <w:t xml:space="preserve"> інших документів щодо здійснення депозитарних операцій, видача звітів про виконання депозитарних операцій здійсню</w:t>
      </w:r>
      <w:r w:rsidR="001228E6">
        <w:rPr>
          <w:rFonts w:ascii="Arial" w:hAnsi="Arial" w:cs="Arial"/>
          <w:color w:val="000000"/>
          <w:sz w:val="20"/>
        </w:rPr>
        <w:t>ю</w:t>
      </w:r>
      <w:r w:rsidRPr="00600DF0">
        <w:rPr>
          <w:rFonts w:ascii="Arial" w:hAnsi="Arial" w:cs="Arial"/>
          <w:color w:val="000000"/>
          <w:sz w:val="20"/>
        </w:rPr>
        <w:t>ться Депозитарною установою з 9</w:t>
      </w:r>
      <w:r w:rsidR="006E7B3B">
        <w:rPr>
          <w:rFonts w:ascii="Arial" w:hAnsi="Arial" w:cs="Arial"/>
          <w:color w:val="000000"/>
          <w:sz w:val="20"/>
          <w:lang w:val="en-US"/>
        </w:rPr>
        <w:t>:</w:t>
      </w:r>
      <w:r w:rsidRPr="00600DF0">
        <w:rPr>
          <w:rFonts w:ascii="Arial" w:hAnsi="Arial" w:cs="Arial"/>
          <w:color w:val="000000"/>
          <w:sz w:val="20"/>
        </w:rPr>
        <w:t>30 до 1</w:t>
      </w:r>
      <w:r w:rsidR="005F2EBA" w:rsidRPr="00600DF0">
        <w:rPr>
          <w:rFonts w:ascii="Arial" w:hAnsi="Arial" w:cs="Arial"/>
          <w:color w:val="000000"/>
          <w:sz w:val="20"/>
        </w:rPr>
        <w:t>2</w:t>
      </w:r>
      <w:r w:rsidR="006E7B3B">
        <w:rPr>
          <w:rFonts w:ascii="Arial" w:hAnsi="Arial" w:cs="Arial"/>
          <w:color w:val="000000"/>
          <w:sz w:val="20"/>
          <w:lang w:val="en-US"/>
        </w:rPr>
        <w:t>:</w:t>
      </w:r>
      <w:r w:rsidR="005F2EBA" w:rsidRPr="00600DF0">
        <w:rPr>
          <w:rFonts w:ascii="Arial" w:hAnsi="Arial" w:cs="Arial"/>
          <w:color w:val="000000"/>
          <w:sz w:val="20"/>
        </w:rPr>
        <w:t>3</w:t>
      </w:r>
      <w:r w:rsidRPr="00600DF0">
        <w:rPr>
          <w:rFonts w:ascii="Arial" w:hAnsi="Arial" w:cs="Arial"/>
          <w:color w:val="000000"/>
          <w:sz w:val="20"/>
        </w:rPr>
        <w:t>0.</w:t>
      </w:r>
    </w:p>
    <w:p w14:paraId="1337BDF4" w14:textId="77777777" w:rsidR="00F42B7D" w:rsidRPr="00600DF0" w:rsidRDefault="00F42B7D" w:rsidP="00E13693">
      <w:pPr>
        <w:pStyle w:val="31"/>
        <w:spacing w:before="60"/>
        <w:rPr>
          <w:rFonts w:ascii="Arial" w:hAnsi="Arial" w:cs="Arial"/>
          <w:color w:val="000000"/>
          <w:sz w:val="20"/>
        </w:rPr>
      </w:pPr>
      <w:r w:rsidRPr="00600DF0">
        <w:rPr>
          <w:rFonts w:ascii="Arial" w:hAnsi="Arial" w:cs="Arial"/>
          <w:color w:val="000000"/>
          <w:sz w:val="20"/>
        </w:rPr>
        <w:t>3. Операційний день Депозитарної установи (строк роботи Депозитарної установи, протягом якого вона провадить операції з депозитарної діяльності) відкривається кожного операційного дня Центрального депозитарію.</w:t>
      </w:r>
    </w:p>
    <w:p w14:paraId="5C7EE27A" w14:textId="11022985" w:rsidR="00F42B7D" w:rsidRPr="00600DF0" w:rsidRDefault="0088212B" w:rsidP="00E13693">
      <w:pPr>
        <w:pStyle w:val="31"/>
        <w:spacing w:before="60"/>
        <w:rPr>
          <w:rFonts w:ascii="Arial" w:hAnsi="Arial" w:cs="Arial"/>
          <w:color w:val="000000"/>
          <w:sz w:val="20"/>
        </w:rPr>
      </w:pPr>
      <w:r w:rsidRPr="00600DF0">
        <w:rPr>
          <w:rFonts w:ascii="Arial" w:hAnsi="Arial" w:cs="Arial"/>
          <w:color w:val="000000"/>
          <w:sz w:val="20"/>
        </w:rPr>
        <w:t xml:space="preserve">За необхідності та за згодою, на підставі звернення Фонду гарантування вкладів фізичних осіб (далі – Фонд) до Центрального депозитарію, з метою забезпечення виконання </w:t>
      </w:r>
      <w:r w:rsidR="00967C7E" w:rsidRPr="00600DF0">
        <w:rPr>
          <w:rFonts w:ascii="Arial" w:hAnsi="Arial" w:cs="Arial"/>
          <w:color w:val="000000"/>
          <w:sz w:val="20"/>
        </w:rPr>
        <w:t>частини четвертої</w:t>
      </w:r>
      <w:r w:rsidRPr="00600DF0">
        <w:rPr>
          <w:rFonts w:ascii="Arial" w:hAnsi="Arial" w:cs="Arial"/>
          <w:color w:val="000000"/>
          <w:sz w:val="20"/>
        </w:rPr>
        <w:t xml:space="preserve"> статті 41</w:t>
      </w:r>
      <w:r w:rsidRPr="00600DF0">
        <w:rPr>
          <w:rFonts w:ascii="Arial" w:hAnsi="Arial" w:cs="Arial"/>
          <w:color w:val="000000"/>
          <w:sz w:val="20"/>
          <w:vertAlign w:val="superscript"/>
        </w:rPr>
        <w:t>1</w:t>
      </w:r>
      <w:r w:rsidRPr="00600DF0">
        <w:rPr>
          <w:rFonts w:ascii="Arial" w:hAnsi="Arial" w:cs="Arial"/>
          <w:color w:val="000000"/>
          <w:sz w:val="20"/>
        </w:rPr>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14:paraId="0AC33BF0" w14:textId="66E76F86" w:rsidR="00BC4415" w:rsidRPr="00600DF0" w:rsidRDefault="00BC4415" w:rsidP="00BC4415">
      <w:pPr>
        <w:pStyle w:val="31"/>
        <w:spacing w:before="60"/>
        <w:rPr>
          <w:rFonts w:ascii="Arial" w:hAnsi="Arial" w:cs="Arial"/>
          <w:color w:val="000000"/>
          <w:sz w:val="20"/>
        </w:rPr>
      </w:pPr>
      <w:r w:rsidRPr="00600DF0">
        <w:rPr>
          <w:rFonts w:ascii="Arial" w:hAnsi="Arial" w:cs="Arial"/>
          <w:color w:val="000000"/>
          <w:sz w:val="20"/>
        </w:rPr>
        <w:t>Операційний день Депозитарної установи починається о 9</w:t>
      </w:r>
      <w:r w:rsidR="006E7B3B">
        <w:rPr>
          <w:rFonts w:ascii="Arial" w:hAnsi="Arial" w:cs="Arial"/>
          <w:color w:val="000000"/>
          <w:sz w:val="20"/>
          <w:lang w:val="en-US"/>
        </w:rPr>
        <w:t>:</w:t>
      </w:r>
      <w:r w:rsidR="006E4C5E">
        <w:rPr>
          <w:rFonts w:ascii="Arial" w:hAnsi="Arial" w:cs="Arial"/>
          <w:color w:val="000000"/>
          <w:sz w:val="20"/>
        </w:rPr>
        <w:t>0</w:t>
      </w:r>
      <w:r w:rsidRPr="00600DF0">
        <w:rPr>
          <w:rFonts w:ascii="Arial" w:hAnsi="Arial" w:cs="Arial"/>
          <w:color w:val="000000"/>
          <w:sz w:val="20"/>
        </w:rPr>
        <w:t>0 та закінчується о 1</w:t>
      </w:r>
      <w:r w:rsidR="00C11481">
        <w:rPr>
          <w:rFonts w:ascii="Arial" w:hAnsi="Arial" w:cs="Arial"/>
          <w:color w:val="000000"/>
          <w:sz w:val="20"/>
        </w:rPr>
        <w:t>8</w:t>
      </w:r>
      <w:r w:rsidR="006E7B3B">
        <w:rPr>
          <w:rFonts w:ascii="Arial" w:hAnsi="Arial" w:cs="Arial"/>
          <w:color w:val="000000"/>
          <w:sz w:val="20"/>
          <w:lang w:val="en-US"/>
        </w:rPr>
        <w:t>:</w:t>
      </w:r>
      <w:r w:rsidR="006E4C5E">
        <w:rPr>
          <w:rFonts w:ascii="Arial" w:hAnsi="Arial" w:cs="Arial"/>
          <w:color w:val="000000"/>
          <w:sz w:val="20"/>
        </w:rPr>
        <w:t>0</w:t>
      </w:r>
      <w:r w:rsidRPr="00600DF0">
        <w:rPr>
          <w:rFonts w:ascii="Arial" w:hAnsi="Arial" w:cs="Arial"/>
          <w:color w:val="000000"/>
          <w:sz w:val="20"/>
        </w:rPr>
        <w:t>0</w:t>
      </w:r>
      <w:r w:rsidR="00C11481">
        <w:rPr>
          <w:rFonts w:ascii="Arial" w:hAnsi="Arial" w:cs="Arial"/>
          <w:color w:val="000000"/>
          <w:sz w:val="20"/>
        </w:rPr>
        <w:t xml:space="preserve"> </w:t>
      </w:r>
      <w:r w:rsidR="00C11481" w:rsidRPr="00600DF0">
        <w:rPr>
          <w:rFonts w:ascii="Arial" w:hAnsi="Arial" w:cs="Arial"/>
          <w:color w:val="000000"/>
          <w:sz w:val="20"/>
        </w:rPr>
        <w:t>(у п’ятницю та передсвяткові дні - о 17</w:t>
      </w:r>
      <w:r w:rsidR="00C11481">
        <w:rPr>
          <w:rFonts w:ascii="Arial" w:hAnsi="Arial" w:cs="Arial"/>
          <w:color w:val="000000"/>
          <w:sz w:val="20"/>
          <w:lang w:val="en-US"/>
        </w:rPr>
        <w:t>:</w:t>
      </w:r>
      <w:r w:rsidR="00C11481" w:rsidRPr="00600DF0">
        <w:rPr>
          <w:rFonts w:ascii="Arial" w:hAnsi="Arial" w:cs="Arial"/>
          <w:color w:val="000000"/>
          <w:sz w:val="20"/>
        </w:rPr>
        <w:t>00)</w:t>
      </w:r>
      <w:r w:rsidRPr="00600DF0">
        <w:rPr>
          <w:rFonts w:ascii="Arial" w:hAnsi="Arial" w:cs="Arial"/>
          <w:color w:val="000000"/>
          <w:sz w:val="20"/>
        </w:rPr>
        <w:t>.</w:t>
      </w:r>
    </w:p>
    <w:p w14:paraId="7EDF22F3" w14:textId="77777777" w:rsidR="00BC4415" w:rsidRPr="00600DF0" w:rsidRDefault="00BC4415" w:rsidP="00BC4415">
      <w:pPr>
        <w:pStyle w:val="31"/>
        <w:spacing w:before="60"/>
        <w:rPr>
          <w:rFonts w:ascii="Arial" w:hAnsi="Arial" w:cs="Arial"/>
          <w:color w:val="000000"/>
          <w:sz w:val="20"/>
        </w:rPr>
      </w:pPr>
      <w:r w:rsidRPr="00600DF0">
        <w:rPr>
          <w:rFonts w:ascii="Arial" w:hAnsi="Arial" w:cs="Arial"/>
          <w:color w:val="000000"/>
          <w:sz w:val="20"/>
        </w:rPr>
        <w:t>У разі необхідності, а також у випадках, передбачених законодавством, операційний день Депозитарної установи може бути продовжено.</w:t>
      </w:r>
    </w:p>
    <w:p w14:paraId="514CD064" w14:textId="77777777" w:rsidR="00C72D57" w:rsidRPr="00600DF0" w:rsidRDefault="00C72D57" w:rsidP="00E13693">
      <w:pPr>
        <w:tabs>
          <w:tab w:val="left" w:pos="540"/>
        </w:tabs>
        <w:spacing w:before="60"/>
        <w:ind w:firstLine="720"/>
        <w:jc w:val="both"/>
        <w:rPr>
          <w:rFonts w:ascii="Arial" w:hAnsi="Arial" w:cs="Arial"/>
          <w:color w:val="000000"/>
        </w:rPr>
      </w:pPr>
    </w:p>
    <w:p w14:paraId="0AE37FF2" w14:textId="77777777" w:rsidR="00712C79" w:rsidRPr="00600DF0" w:rsidRDefault="00712C79" w:rsidP="00E13693">
      <w:pPr>
        <w:spacing w:before="60"/>
        <w:ind w:firstLine="720"/>
        <w:jc w:val="both"/>
        <w:rPr>
          <w:rFonts w:ascii="Arial" w:hAnsi="Arial" w:cs="Arial"/>
          <w:b/>
          <w:color w:val="000000"/>
        </w:rPr>
      </w:pPr>
      <w:r w:rsidRPr="00600DF0">
        <w:rPr>
          <w:rFonts w:ascii="Arial" w:hAnsi="Arial" w:cs="Arial"/>
          <w:b/>
          <w:color w:val="000000"/>
        </w:rPr>
        <w:t>Розділ ІV. Основні функції Депозитарної установи. Перелік депозитарних операцій та додаткових послуг, які надає Депозитарна установа</w:t>
      </w:r>
    </w:p>
    <w:p w14:paraId="54B024CE"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 Депозитарна установа для здійснення депозитарної діяльності виконує такі функції:</w:t>
      </w:r>
    </w:p>
    <w:p w14:paraId="0480CE07" w14:textId="6CF7E146"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 депозитарний облік </w:t>
      </w:r>
      <w:r w:rsidR="00F60E73" w:rsidRPr="00600DF0">
        <w:rPr>
          <w:rFonts w:ascii="Arial" w:hAnsi="Arial" w:cs="Arial"/>
          <w:color w:val="000000"/>
          <w:sz w:val="20"/>
        </w:rPr>
        <w:t xml:space="preserve">цінних паперів – </w:t>
      </w:r>
      <w:r w:rsidR="00BA629D" w:rsidRPr="00600DF0">
        <w:rPr>
          <w:rFonts w:ascii="Arial" w:hAnsi="Arial" w:cs="Arial"/>
          <w:color w:val="000000"/>
          <w:sz w:val="20"/>
        </w:rPr>
        <w:t>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r w:rsidRPr="00600DF0">
        <w:rPr>
          <w:rFonts w:ascii="Arial" w:hAnsi="Arial" w:cs="Arial"/>
          <w:color w:val="000000"/>
          <w:sz w:val="20"/>
        </w:rPr>
        <w:t>;</w:t>
      </w:r>
    </w:p>
    <w:p w14:paraId="5C6C9831"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 обслуговування обігу цінних паперів на рахунках у цінних паперах; </w:t>
      </w:r>
    </w:p>
    <w:p w14:paraId="4D176BB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обслуговування корпоративних операцій емітента на рахунках у цінних паперах.</w:t>
      </w:r>
    </w:p>
    <w:p w14:paraId="168D06A2"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2 Для виконання функцій щодо </w:t>
      </w:r>
      <w:r w:rsidR="00F60E73" w:rsidRPr="00600DF0">
        <w:rPr>
          <w:rFonts w:ascii="Arial" w:hAnsi="Arial" w:cs="Arial"/>
          <w:color w:val="000000"/>
          <w:sz w:val="20"/>
        </w:rPr>
        <w:t xml:space="preserve">депозитарного </w:t>
      </w:r>
      <w:r w:rsidR="009F6B0E" w:rsidRPr="00600DF0">
        <w:rPr>
          <w:rFonts w:ascii="Arial" w:hAnsi="Arial" w:cs="Arial"/>
          <w:color w:val="000000"/>
          <w:sz w:val="20"/>
        </w:rPr>
        <w:t xml:space="preserve">обліку </w:t>
      </w:r>
      <w:r w:rsidRPr="00600DF0">
        <w:rPr>
          <w:rFonts w:ascii="Arial" w:hAnsi="Arial" w:cs="Arial"/>
          <w:color w:val="000000"/>
          <w:sz w:val="20"/>
        </w:rPr>
        <w:t>цінн</w:t>
      </w:r>
      <w:r w:rsidR="00F60E73" w:rsidRPr="00600DF0">
        <w:rPr>
          <w:rFonts w:ascii="Arial" w:hAnsi="Arial" w:cs="Arial"/>
          <w:color w:val="000000"/>
          <w:sz w:val="20"/>
        </w:rPr>
        <w:t>их</w:t>
      </w:r>
      <w:r w:rsidRPr="00600DF0">
        <w:rPr>
          <w:rFonts w:ascii="Arial" w:hAnsi="Arial" w:cs="Arial"/>
          <w:color w:val="000000"/>
          <w:sz w:val="20"/>
        </w:rPr>
        <w:t xml:space="preserve"> папер</w:t>
      </w:r>
      <w:r w:rsidR="00F60E73" w:rsidRPr="00600DF0">
        <w:rPr>
          <w:rFonts w:ascii="Arial" w:hAnsi="Arial" w:cs="Arial"/>
          <w:color w:val="000000"/>
          <w:sz w:val="20"/>
        </w:rPr>
        <w:t>і</w:t>
      </w:r>
      <w:r w:rsidR="00E25648" w:rsidRPr="00600DF0">
        <w:rPr>
          <w:rFonts w:ascii="Arial" w:hAnsi="Arial" w:cs="Arial"/>
          <w:color w:val="000000"/>
          <w:sz w:val="20"/>
        </w:rPr>
        <w:t>в</w:t>
      </w:r>
      <w:r w:rsidR="00614285" w:rsidRPr="00600DF0">
        <w:rPr>
          <w:rFonts w:ascii="Arial" w:hAnsi="Arial" w:cs="Arial"/>
          <w:color w:val="000000"/>
          <w:sz w:val="20"/>
        </w:rPr>
        <w:t>,</w:t>
      </w:r>
      <w:r w:rsidR="009F6B0E" w:rsidRPr="00600DF0">
        <w:rPr>
          <w:rFonts w:ascii="Arial" w:hAnsi="Arial" w:cs="Arial"/>
          <w:color w:val="000000"/>
          <w:sz w:val="20"/>
        </w:rPr>
        <w:t xml:space="preserve"> обслуговування обігу цінних паперів</w:t>
      </w:r>
      <w:r w:rsidRPr="00600DF0">
        <w:rPr>
          <w:rFonts w:ascii="Arial" w:hAnsi="Arial" w:cs="Arial"/>
          <w:color w:val="000000"/>
          <w:sz w:val="20"/>
        </w:rPr>
        <w:t xml:space="preserve"> та корпоративних операцій емітента на рахунках у цінних паперах Депозитарна установа здійснює такі депозитарні операції: </w:t>
      </w:r>
    </w:p>
    <w:p w14:paraId="3B442794"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2.1. адміністративні операції; </w:t>
      </w:r>
    </w:p>
    <w:p w14:paraId="40AF317B" w14:textId="77777777" w:rsidR="00712C79" w:rsidRPr="00600DF0" w:rsidRDefault="00E25648" w:rsidP="00E13693">
      <w:pPr>
        <w:pStyle w:val="31"/>
        <w:spacing w:before="60"/>
        <w:rPr>
          <w:rFonts w:ascii="Arial" w:hAnsi="Arial" w:cs="Arial"/>
          <w:color w:val="000000"/>
          <w:sz w:val="20"/>
        </w:rPr>
      </w:pPr>
      <w:r w:rsidRPr="00600DF0">
        <w:rPr>
          <w:rFonts w:ascii="Arial" w:hAnsi="Arial" w:cs="Arial"/>
          <w:color w:val="000000"/>
          <w:sz w:val="20"/>
        </w:rPr>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ситемі депозитарного обліку, не пов'язані зі зміною залишків цінних паперів, прав на цінні папери на рахунках у цінних паперах.</w:t>
      </w:r>
    </w:p>
    <w:p w14:paraId="1C0A17EC"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2.2. облікові операції; </w:t>
      </w:r>
    </w:p>
    <w:p w14:paraId="4A448336"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w:t>
      </w:r>
      <w:r w:rsidR="00E25648" w:rsidRPr="00600DF0">
        <w:rPr>
          <w:rFonts w:ascii="Arial" w:hAnsi="Arial" w:cs="Arial"/>
          <w:color w:val="000000"/>
          <w:sz w:val="20"/>
        </w:rPr>
        <w:t xml:space="preserve">цінних паперів, </w:t>
      </w:r>
      <w:r w:rsidRPr="00600DF0">
        <w:rPr>
          <w:rFonts w:ascii="Arial" w:hAnsi="Arial" w:cs="Arial"/>
          <w:color w:val="000000"/>
          <w:sz w:val="20"/>
        </w:rPr>
        <w:t>прав на цінні папери на рахунках у цінних паперах, встановлення або зняття обмежень щодо їх обігу. До облікових операцій Депозитарної установи належать операції зарахування, списання, переказу.</w:t>
      </w:r>
    </w:p>
    <w:p w14:paraId="416A9D96"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2.2.1.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збільшення кількості </w:t>
      </w:r>
      <w:r w:rsidR="00E25648" w:rsidRPr="00600DF0">
        <w:rPr>
          <w:rFonts w:ascii="Arial" w:hAnsi="Arial" w:cs="Arial"/>
          <w:color w:val="000000"/>
          <w:sz w:val="20"/>
        </w:rPr>
        <w:t xml:space="preserve">цінних паперів, </w:t>
      </w:r>
      <w:r w:rsidRPr="00600DF0">
        <w:rPr>
          <w:rFonts w:ascii="Arial" w:hAnsi="Arial" w:cs="Arial"/>
          <w:color w:val="000000"/>
          <w:sz w:val="20"/>
        </w:rPr>
        <w:t xml:space="preserve">прав на цінні папери на рахунку в цінних паперах </w:t>
      </w:r>
      <w:r w:rsidR="008136E2" w:rsidRPr="00600DF0">
        <w:rPr>
          <w:rFonts w:ascii="Arial" w:hAnsi="Arial" w:cs="Arial"/>
          <w:color w:val="000000"/>
          <w:sz w:val="20"/>
        </w:rPr>
        <w:t>депонента</w:t>
      </w:r>
      <w:r w:rsidRPr="00600DF0">
        <w:rPr>
          <w:rFonts w:ascii="Arial" w:hAnsi="Arial" w:cs="Arial"/>
          <w:color w:val="000000"/>
          <w:sz w:val="20"/>
        </w:rPr>
        <w:t xml:space="preserve"> на таку саму кількість. </w:t>
      </w:r>
    </w:p>
    <w:p w14:paraId="322C5DB5"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Операція зарахування призводить до збільшення на однакову кількість </w:t>
      </w:r>
      <w:r w:rsidR="00E25648" w:rsidRPr="00600DF0">
        <w:rPr>
          <w:rFonts w:ascii="Arial" w:hAnsi="Arial" w:cs="Arial"/>
          <w:color w:val="000000"/>
          <w:sz w:val="20"/>
        </w:rPr>
        <w:t xml:space="preserve">цінних паперів, </w:t>
      </w:r>
      <w:r w:rsidRPr="00600DF0">
        <w:rPr>
          <w:rFonts w:ascii="Arial" w:hAnsi="Arial" w:cs="Arial"/>
          <w:color w:val="000000"/>
          <w:sz w:val="20"/>
        </w:rPr>
        <w:t xml:space="preserve">прав на цінні папери на активних і пасивних аналітичних рахунках депозитарного обліку. </w:t>
      </w:r>
    </w:p>
    <w:p w14:paraId="6B13B6E7"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2.2.2.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w:t>
      </w:r>
      <w:r w:rsidR="00614285" w:rsidRPr="00600DF0">
        <w:rPr>
          <w:rFonts w:ascii="Arial" w:hAnsi="Arial" w:cs="Arial"/>
          <w:color w:val="000000"/>
          <w:sz w:val="20"/>
        </w:rPr>
        <w:t xml:space="preserve"> </w:t>
      </w:r>
      <w:r w:rsidRPr="00600DF0">
        <w:rPr>
          <w:rFonts w:ascii="Arial" w:hAnsi="Arial" w:cs="Arial"/>
          <w:color w:val="000000"/>
          <w:sz w:val="20"/>
        </w:rPr>
        <w:t xml:space="preserve">кількості </w:t>
      </w:r>
      <w:r w:rsidR="009D68A0" w:rsidRPr="00600DF0">
        <w:rPr>
          <w:rFonts w:ascii="Arial" w:hAnsi="Arial" w:cs="Arial"/>
          <w:color w:val="000000"/>
          <w:sz w:val="20"/>
        </w:rPr>
        <w:t xml:space="preserve">цінних паперів, </w:t>
      </w:r>
      <w:r w:rsidRPr="00600DF0">
        <w:rPr>
          <w:rFonts w:ascii="Arial" w:hAnsi="Arial" w:cs="Arial"/>
          <w:color w:val="000000"/>
          <w:sz w:val="20"/>
        </w:rPr>
        <w:t xml:space="preserve">прав на цінні папери на рахунку в цінних паперах </w:t>
      </w:r>
      <w:r w:rsidR="008136E2" w:rsidRPr="00600DF0">
        <w:rPr>
          <w:rFonts w:ascii="Arial" w:hAnsi="Arial" w:cs="Arial"/>
          <w:color w:val="000000"/>
          <w:sz w:val="20"/>
        </w:rPr>
        <w:t>депонента</w:t>
      </w:r>
      <w:r w:rsidRPr="00600DF0">
        <w:rPr>
          <w:rFonts w:ascii="Arial" w:hAnsi="Arial" w:cs="Arial"/>
          <w:color w:val="000000"/>
          <w:sz w:val="20"/>
        </w:rPr>
        <w:t xml:space="preserve"> на таку саму кількість. </w:t>
      </w:r>
    </w:p>
    <w:p w14:paraId="6E5CA710" w14:textId="06619349"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Операція списання призводить до зменшення на однакову кількість</w:t>
      </w:r>
      <w:r w:rsidR="009D68A0" w:rsidRPr="00600DF0">
        <w:rPr>
          <w:rFonts w:ascii="Arial" w:hAnsi="Arial" w:cs="Arial"/>
          <w:color w:val="000000"/>
          <w:sz w:val="20"/>
        </w:rPr>
        <w:t xml:space="preserve"> цінних паперів, </w:t>
      </w:r>
      <w:r w:rsidRPr="00600DF0">
        <w:rPr>
          <w:rFonts w:ascii="Arial" w:hAnsi="Arial" w:cs="Arial"/>
          <w:color w:val="000000"/>
          <w:sz w:val="20"/>
        </w:rPr>
        <w:t>прав на цінні папери на активних і пасивних аналітичних рахунках депозитарного обліку.</w:t>
      </w:r>
    </w:p>
    <w:p w14:paraId="685C1E66" w14:textId="21373817" w:rsidR="00A64CDC" w:rsidRPr="00600DF0" w:rsidRDefault="00A64CDC" w:rsidP="00A64CDC">
      <w:pPr>
        <w:pStyle w:val="31"/>
        <w:spacing w:before="60"/>
        <w:rPr>
          <w:rFonts w:ascii="Arial" w:hAnsi="Arial" w:cs="Arial"/>
          <w:color w:val="000000"/>
          <w:sz w:val="20"/>
        </w:rPr>
      </w:pPr>
      <w:r w:rsidRPr="00600DF0">
        <w:rPr>
          <w:rFonts w:ascii="Arial" w:hAnsi="Arial" w:cs="Arial"/>
          <w:color w:val="000000"/>
          <w:sz w:val="20"/>
        </w:rPr>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а також умовами депозитарного договору.</w:t>
      </w:r>
    </w:p>
    <w:p w14:paraId="5E6F9C1A" w14:textId="74DEAFFB" w:rsidR="00191E75" w:rsidRPr="00600DF0" w:rsidRDefault="00191E75" w:rsidP="00A64CDC">
      <w:pPr>
        <w:pStyle w:val="31"/>
        <w:spacing w:before="60"/>
        <w:rPr>
          <w:rFonts w:ascii="Arial" w:hAnsi="Arial" w:cs="Arial"/>
          <w:color w:val="000000"/>
          <w:sz w:val="20"/>
        </w:rPr>
      </w:pPr>
      <w:r w:rsidRPr="00600DF0">
        <w:rPr>
          <w:rFonts w:ascii="Arial" w:hAnsi="Arial" w:cs="Arial"/>
          <w:color w:val="000000"/>
          <w:sz w:val="20"/>
        </w:rPr>
        <w:t>Перед проведенням операції списання прав на цінні папери у зв’язку із їх погашенням складається виписка про стан рахунку в цінних паперах депонента, номінального утримувача, яка зберігається протягом 5 років з дня проведення такої операції.</w:t>
      </w:r>
    </w:p>
    <w:p w14:paraId="7382076C" w14:textId="4F8DBA85"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2.2.3. </w:t>
      </w:r>
      <w:r w:rsidR="00191E75" w:rsidRPr="00600DF0">
        <w:rPr>
          <w:rFonts w:ascii="Arial" w:hAnsi="Arial" w:cs="Arial"/>
          <w:color w:val="000000"/>
          <w:sz w:val="20"/>
        </w:rPr>
        <w:t>Переказ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p>
    <w:p w14:paraId="304DCAF5"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Операції переказу </w:t>
      </w:r>
      <w:r w:rsidR="009D68A0" w:rsidRPr="00600DF0">
        <w:rPr>
          <w:rFonts w:ascii="Arial" w:hAnsi="Arial" w:cs="Arial"/>
          <w:color w:val="000000"/>
          <w:sz w:val="20"/>
        </w:rPr>
        <w:t xml:space="preserve">цінних паперів, </w:t>
      </w:r>
      <w:r w:rsidRPr="00600DF0">
        <w:rPr>
          <w:rFonts w:ascii="Arial" w:hAnsi="Arial" w:cs="Arial"/>
          <w:color w:val="000000"/>
          <w:sz w:val="20"/>
        </w:rPr>
        <w:t xml:space="preserve">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w:t>
      </w:r>
      <w:r w:rsidR="009D68A0" w:rsidRPr="00600DF0">
        <w:rPr>
          <w:rFonts w:ascii="Arial" w:hAnsi="Arial" w:cs="Arial"/>
          <w:color w:val="000000"/>
          <w:sz w:val="20"/>
        </w:rPr>
        <w:t xml:space="preserve">цінні папери, </w:t>
      </w:r>
      <w:r w:rsidRPr="00600DF0">
        <w:rPr>
          <w:rFonts w:ascii="Arial" w:hAnsi="Arial" w:cs="Arial"/>
          <w:color w:val="000000"/>
          <w:sz w:val="20"/>
        </w:rPr>
        <w:t xml:space="preserve">права на цінні папери, що обліковуються на рахунку в цінних паперах </w:t>
      </w:r>
      <w:r w:rsidR="00412AAC" w:rsidRPr="00600DF0">
        <w:rPr>
          <w:rFonts w:ascii="Arial" w:hAnsi="Arial" w:cs="Arial"/>
          <w:color w:val="000000"/>
          <w:sz w:val="20"/>
        </w:rPr>
        <w:t>депонента</w:t>
      </w:r>
      <w:r w:rsidRPr="00600DF0">
        <w:rPr>
          <w:rFonts w:ascii="Arial" w:hAnsi="Arial" w:cs="Arial"/>
          <w:color w:val="000000"/>
          <w:sz w:val="20"/>
        </w:rPr>
        <w:t xml:space="preserve"> блокуються/розблоковуються на цьому рахунку в цінних паперах шляхом здійснення відповідних облікових записів. </w:t>
      </w:r>
    </w:p>
    <w:p w14:paraId="336FE07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2.3. інформаційні операції. </w:t>
      </w:r>
    </w:p>
    <w:p w14:paraId="6603D9D3"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 або з</w:t>
      </w:r>
      <w:r w:rsidR="007A382A" w:rsidRPr="00600DF0">
        <w:rPr>
          <w:rFonts w:ascii="Arial" w:hAnsi="Arial" w:cs="Arial"/>
          <w:color w:val="000000"/>
          <w:sz w:val="20"/>
        </w:rPr>
        <w:t>а</w:t>
      </w:r>
      <w:r w:rsidRPr="00600DF0">
        <w:rPr>
          <w:rFonts w:ascii="Arial" w:hAnsi="Arial" w:cs="Arial"/>
          <w:color w:val="000000"/>
          <w:sz w:val="20"/>
        </w:rPr>
        <w:t xml:space="preserve"> рахунками у цінних паперах відповідно до вимог законодавства та умов договорів, укладених депонентами, </w:t>
      </w:r>
      <w:r w:rsidR="007A382A" w:rsidRPr="00600DF0">
        <w:rPr>
          <w:rFonts w:ascii="Arial" w:hAnsi="Arial" w:cs="Arial"/>
          <w:color w:val="000000"/>
          <w:sz w:val="20"/>
        </w:rPr>
        <w:t>емітент</w:t>
      </w:r>
      <w:r w:rsidRPr="00600DF0">
        <w:rPr>
          <w:rFonts w:ascii="Arial" w:hAnsi="Arial" w:cs="Arial"/>
          <w:color w:val="000000"/>
          <w:sz w:val="20"/>
        </w:rPr>
        <w:t>ами із Депозитарною установою.</w:t>
      </w:r>
    </w:p>
    <w:p w14:paraId="3CC85941"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До інформаційних операцій Депозитарної установи належать операції з підготовки та видачі: </w:t>
      </w:r>
    </w:p>
    <w:p w14:paraId="6D14F824"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 виписок або довідок з рахунку у цінних паперах; </w:t>
      </w:r>
    </w:p>
    <w:p w14:paraId="58805BA3" w14:textId="77777777" w:rsidR="00B626DE" w:rsidRPr="00600DF0" w:rsidRDefault="00B626DE" w:rsidP="00E13693">
      <w:pPr>
        <w:pStyle w:val="31"/>
        <w:spacing w:before="60"/>
        <w:rPr>
          <w:rFonts w:ascii="Arial" w:hAnsi="Arial" w:cs="Arial"/>
          <w:color w:val="000000"/>
          <w:sz w:val="20"/>
        </w:rPr>
      </w:pPr>
      <w:r w:rsidRPr="00600DF0">
        <w:rPr>
          <w:rFonts w:ascii="Arial" w:hAnsi="Arial" w:cs="Arial"/>
          <w:color w:val="000000"/>
          <w:sz w:val="20"/>
        </w:rPr>
        <w:t>- виписок про операції з цінними паперами;</w:t>
      </w:r>
    </w:p>
    <w:p w14:paraId="4F485F0B"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інформаційних довідок;</w:t>
      </w:r>
    </w:p>
    <w:p w14:paraId="2673193E"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 інформації щодо </w:t>
      </w:r>
      <w:r w:rsidR="00B626DE" w:rsidRPr="00600DF0">
        <w:rPr>
          <w:rFonts w:ascii="Arial" w:hAnsi="Arial" w:cs="Arial"/>
          <w:color w:val="000000"/>
          <w:sz w:val="20"/>
        </w:rPr>
        <w:t xml:space="preserve">корпоративних </w:t>
      </w:r>
      <w:r w:rsidRPr="00600DF0">
        <w:rPr>
          <w:rFonts w:ascii="Arial" w:hAnsi="Arial" w:cs="Arial"/>
          <w:color w:val="000000"/>
          <w:sz w:val="20"/>
        </w:rPr>
        <w:t xml:space="preserve">операцій емітента (включаючи надання інформації про проведення емітентом загальних зборів, використання права голосу тощо); </w:t>
      </w:r>
    </w:p>
    <w:p w14:paraId="289C16BF"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 інформації про проведення позачергових загальних зборів акціонерного товариства на вимогу акціонерів (акціонера), які на день подання вимоги про проведення позачергових загальних зборів сукупно є власниками 10 і більше відсотків простих акцій акціонерного товариства (надсилання акціонерам повідомлення про проведення загальних зборів); </w:t>
      </w:r>
    </w:p>
    <w:p w14:paraId="07217236"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надання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14:paraId="29272669"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надання Депозитарною установою Центральному депозитарію облікового реєстру;</w:t>
      </w:r>
    </w:p>
    <w:p w14:paraId="5DF944B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надання емітенту Депозитарною установою, визначеною цим емітентом, реєстру власників цінних паперів;</w:t>
      </w:r>
    </w:p>
    <w:p w14:paraId="3ECEE226"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довідково-аналітичних матеріалів, що характеризують ринок цінних паперів</w:t>
      </w:r>
      <w:r w:rsidR="00D13B2F" w:rsidRPr="00600DF0">
        <w:rPr>
          <w:rFonts w:ascii="Arial" w:hAnsi="Arial" w:cs="Arial"/>
          <w:color w:val="000000"/>
          <w:sz w:val="20"/>
        </w:rPr>
        <w:t>, інформації (матеріалів) щодо порядку реалізації власником цінних паперів прав на цінні папери та прав за цінними паперами</w:t>
      </w:r>
      <w:r w:rsidRPr="00600DF0">
        <w:rPr>
          <w:rFonts w:ascii="Arial" w:hAnsi="Arial" w:cs="Arial"/>
          <w:color w:val="000000"/>
          <w:sz w:val="20"/>
        </w:rPr>
        <w:t>.</w:t>
      </w:r>
    </w:p>
    <w:p w14:paraId="21C69D54" w14:textId="31068DEE"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Депозитарна установа, з якою емітентом укладений договір про відкриття</w:t>
      </w:r>
      <w:r w:rsidR="0061022C" w:rsidRPr="00600DF0">
        <w:rPr>
          <w:rFonts w:ascii="Arial" w:hAnsi="Arial" w:cs="Arial"/>
          <w:color w:val="000000"/>
          <w:sz w:val="20"/>
        </w:rPr>
        <w:t>/обслуговування</w:t>
      </w:r>
      <w:r w:rsidRPr="00600DF0">
        <w:rPr>
          <w:rFonts w:ascii="Arial" w:hAnsi="Arial" w:cs="Arial"/>
          <w:color w:val="000000"/>
          <w:sz w:val="20"/>
        </w:rPr>
        <w:t xml:space="preserve"> рах</w:t>
      </w:r>
      <w:r w:rsidR="0061022C" w:rsidRPr="00600DF0">
        <w:rPr>
          <w:rFonts w:ascii="Arial" w:hAnsi="Arial" w:cs="Arial"/>
          <w:color w:val="000000"/>
          <w:sz w:val="20"/>
        </w:rPr>
        <w:t>унків у цінних паперах власників</w:t>
      </w:r>
      <w:r w:rsidRPr="00600DF0">
        <w:rPr>
          <w:rFonts w:ascii="Arial" w:hAnsi="Arial" w:cs="Arial"/>
          <w:color w:val="000000"/>
          <w:sz w:val="20"/>
        </w:rPr>
        <w:t xml:space="preserve">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14:paraId="637FC02E" w14:textId="1CE45C1D" w:rsidR="00A64CDC" w:rsidRPr="00600DF0" w:rsidRDefault="00A64CDC" w:rsidP="00E13693">
      <w:pPr>
        <w:pStyle w:val="31"/>
        <w:spacing w:before="60"/>
        <w:rPr>
          <w:rFonts w:ascii="Arial" w:hAnsi="Arial" w:cs="Arial"/>
          <w:color w:val="000000"/>
          <w:sz w:val="20"/>
        </w:rPr>
      </w:pPr>
      <w:r w:rsidRPr="00600DF0">
        <w:rPr>
          <w:rFonts w:ascii="Arial" w:hAnsi="Arial" w:cs="Arial"/>
          <w:color w:val="000000"/>
          <w:sz w:val="20"/>
        </w:rPr>
        <w:t>Внесення змін до системи депозитарного обліку стосовно цінних паперів конкретного власника (крім 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14:paraId="670E47EF" w14:textId="77777777" w:rsidR="00376309" w:rsidRPr="00600DF0" w:rsidRDefault="00376309" w:rsidP="00376309">
      <w:pPr>
        <w:pStyle w:val="31"/>
        <w:spacing w:before="60"/>
        <w:rPr>
          <w:rFonts w:ascii="Arial" w:hAnsi="Arial" w:cs="Arial"/>
          <w:color w:val="000000"/>
          <w:sz w:val="20"/>
        </w:rPr>
      </w:pPr>
      <w:r w:rsidRPr="00600DF0">
        <w:rPr>
          <w:rFonts w:ascii="Arial" w:hAnsi="Arial" w:cs="Arial"/>
          <w:color w:val="000000"/>
          <w:sz w:val="20"/>
        </w:rPr>
        <w:t>Агрегований рахунок - рахунок у цінних паперах, що відкривається Центральним депозитарієм депозитарній установі або депозитарію-кореспонденту для здійснення узагальненого обліку цінних паперів, права на які та права за якими належать депонентам такої депозитарної установи (крім обліку цінних паперів, що належать депозитарній установі як власнику), власникам цінних паперів, що не мають статусу депонента, відповідному кредиторові - у разі зарахування цінних паперів на депозит нотаріуса, клієнтам (клієнтам клієнта) номінального утримувача або клієнтам (клієнтам клієнта) депозитарію-кореспондента відповідно;</w:t>
      </w:r>
    </w:p>
    <w:p w14:paraId="29EA9CED" w14:textId="3B881AEF" w:rsidR="00376309" w:rsidRPr="00600DF0" w:rsidRDefault="00376309" w:rsidP="00376309">
      <w:pPr>
        <w:pStyle w:val="31"/>
        <w:spacing w:before="60"/>
        <w:rPr>
          <w:rFonts w:ascii="Arial" w:hAnsi="Arial" w:cs="Arial"/>
          <w:color w:val="000000"/>
          <w:sz w:val="20"/>
        </w:rPr>
      </w:pPr>
      <w:r w:rsidRPr="00600DF0">
        <w:rPr>
          <w:rFonts w:ascii="Arial" w:hAnsi="Arial" w:cs="Arial"/>
          <w:color w:val="000000"/>
          <w:sz w:val="20"/>
        </w:rPr>
        <w:t>Відокремлений рахунок - рахунок у цінних паперах депонента, власника цінних паперів, що не має статусу депонента, або клієнта, який відкривається депозитарною установою для здійснення обліку прав на цінні папери, що відповідно належать депоненту такої депозитарної установи, у тому числі самій депозитарній установі як власнику цінних паперів, відповідному кредиторові - у разі зарахування цінних паперів на депозит нотаріуса, власнику цінних паперів, що не має статусу депонента, або клієнтам (клієнтам клієнта) номінального утримувача, та інформація на якому відповідає інформації на певному сегрегованому рахунку депозитарної установи в Центральному депозитарії.</w:t>
      </w:r>
    </w:p>
    <w:p w14:paraId="289308AA" w14:textId="7A069266" w:rsidR="00376309" w:rsidRPr="00600DF0" w:rsidRDefault="00376309" w:rsidP="00376309">
      <w:pPr>
        <w:pStyle w:val="31"/>
        <w:spacing w:before="60"/>
        <w:rPr>
          <w:rFonts w:ascii="Arial" w:hAnsi="Arial" w:cs="Arial"/>
          <w:color w:val="000000"/>
          <w:sz w:val="20"/>
        </w:rPr>
      </w:pPr>
      <w:r w:rsidRPr="00600DF0">
        <w:rPr>
          <w:rFonts w:ascii="Arial" w:hAnsi="Arial" w:cs="Arial"/>
          <w:color w:val="000000"/>
          <w:sz w:val="20"/>
        </w:rPr>
        <w:t>Оператор рахунку - уповноважена особа депозитарної установи, яка в рамках провадження депозитарної діяльності надає/отримує розпорядження/повідомлення щодо агрегованого та/або сегрегованого рахунку депозитарної установи в Центральному депозитарії (крім сегрегованого рахунку, на якому обліковуються цінні папери, права на які та права за якими належать цій депозитарній установі). Інформація про оператора (операторів) рахунку зазначається в анкеті рахунку у цінних паперах депозитарної установи відповідно до внутрішніх документів Центрального депозитарію.</w:t>
      </w:r>
    </w:p>
    <w:p w14:paraId="2BC0300F" w14:textId="57913E0E" w:rsidR="00376309" w:rsidRPr="00600DF0" w:rsidRDefault="00376309" w:rsidP="00376309">
      <w:pPr>
        <w:pStyle w:val="31"/>
        <w:spacing w:before="60"/>
        <w:rPr>
          <w:rFonts w:ascii="Arial" w:hAnsi="Arial" w:cs="Arial"/>
          <w:color w:val="000000"/>
          <w:sz w:val="20"/>
        </w:rPr>
      </w:pPr>
      <w:r w:rsidRPr="00600DF0">
        <w:rPr>
          <w:rFonts w:ascii="Arial" w:hAnsi="Arial" w:cs="Arial"/>
          <w:color w:val="000000"/>
          <w:sz w:val="20"/>
        </w:rPr>
        <w:t>Сегрегований рахунок - рахунок у цінних паперах, що відкривається Центральним депозитарієм депозитарній установі для здійснення відокремленого обліку цінних паперів, права на які та права за якими належать окремому депоненту такої депозитарної установи, власнику цінних паперів, що не має статусу депонента, депозитарній установі як власнику, відповідному кредиторові - у разі зарахування цінних паперів на депозит нотаріуса або клієнтам (клієнтам клієнта) номінального утримувача.</w:t>
      </w:r>
    </w:p>
    <w:p w14:paraId="5B8E6AF8" w14:textId="6AD2C62C" w:rsidR="00712C79" w:rsidRPr="00600DF0" w:rsidRDefault="00430E2D" w:rsidP="00430E2D">
      <w:pPr>
        <w:pStyle w:val="31"/>
        <w:spacing w:before="60"/>
        <w:rPr>
          <w:rFonts w:ascii="Arial" w:hAnsi="Arial" w:cs="Arial"/>
          <w:color w:val="000000"/>
          <w:sz w:val="20"/>
        </w:rPr>
      </w:pPr>
      <w:r w:rsidRPr="00600DF0">
        <w:rPr>
          <w:rFonts w:ascii="Arial" w:hAnsi="Arial" w:cs="Arial"/>
          <w:color w:val="000000"/>
          <w:sz w:val="20"/>
        </w:rPr>
        <w:t xml:space="preserve">3. </w:t>
      </w:r>
      <w:r w:rsidR="00A64CDC" w:rsidRPr="00600DF0">
        <w:rPr>
          <w:rFonts w:ascii="Arial" w:hAnsi="Arial" w:cs="Arial"/>
          <w:color w:val="000000"/>
          <w:sz w:val="20"/>
        </w:rPr>
        <w:t>При</w:t>
      </w:r>
      <w:r w:rsidR="008D76B7" w:rsidRPr="00600DF0">
        <w:rPr>
          <w:rFonts w:ascii="Arial" w:hAnsi="Arial" w:cs="Arial"/>
          <w:color w:val="000000"/>
          <w:sz w:val="20"/>
        </w:rPr>
        <w:t xml:space="preserve"> здійсненн</w:t>
      </w:r>
      <w:r w:rsidR="00A64CDC" w:rsidRPr="00600DF0">
        <w:rPr>
          <w:rFonts w:ascii="Arial" w:hAnsi="Arial" w:cs="Arial"/>
          <w:color w:val="000000"/>
          <w:sz w:val="20"/>
        </w:rPr>
        <w:t>і</w:t>
      </w:r>
      <w:r w:rsidRPr="00600DF0">
        <w:rPr>
          <w:rFonts w:ascii="Arial" w:hAnsi="Arial" w:cs="Arial"/>
          <w:color w:val="000000"/>
          <w:sz w:val="20"/>
        </w:rPr>
        <w:t xml:space="preserve"> депозитарної діяльності Депозитарна установа може надавати також такі послуги:</w:t>
      </w:r>
    </w:p>
    <w:p w14:paraId="01AA8291" w14:textId="77777777" w:rsidR="00430E2D" w:rsidRPr="00600DF0" w:rsidRDefault="00430E2D" w:rsidP="00430E2D">
      <w:pPr>
        <w:pStyle w:val="31"/>
        <w:spacing w:before="60"/>
        <w:rPr>
          <w:rFonts w:ascii="Arial" w:hAnsi="Arial" w:cs="Arial"/>
          <w:color w:val="000000"/>
          <w:sz w:val="20"/>
        </w:rPr>
      </w:pPr>
      <w:r w:rsidRPr="00600DF0">
        <w:rPr>
          <w:rFonts w:ascii="Arial" w:hAnsi="Arial" w:cs="Arial"/>
          <w:color w:val="000000"/>
          <w:sz w:val="20"/>
        </w:rPr>
        <w:t xml:space="preserve">- із впровадження, обслуговування та підтримки комп'ютеризованих систем обслуговування рахунків у цінних паперах; </w:t>
      </w:r>
    </w:p>
    <w:p w14:paraId="055F9952" w14:textId="77777777" w:rsidR="00430E2D" w:rsidRPr="00600DF0" w:rsidRDefault="00430E2D" w:rsidP="00430E2D">
      <w:pPr>
        <w:pStyle w:val="31"/>
        <w:spacing w:before="60"/>
        <w:rPr>
          <w:rFonts w:ascii="Arial" w:hAnsi="Arial" w:cs="Arial"/>
          <w:color w:val="000000"/>
          <w:sz w:val="20"/>
        </w:rPr>
      </w:pPr>
      <w:r w:rsidRPr="00600DF0">
        <w:rPr>
          <w:rFonts w:ascii="Arial" w:hAnsi="Arial" w:cs="Arial"/>
          <w:color w:val="000000"/>
          <w:sz w:val="20"/>
        </w:rPr>
        <w:t xml:space="preserve">- посвідчення Депозитарною установою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14:paraId="3F898B73" w14:textId="77777777" w:rsidR="00430E2D" w:rsidRPr="00600DF0" w:rsidRDefault="00430E2D" w:rsidP="00430E2D">
      <w:pPr>
        <w:pStyle w:val="31"/>
        <w:spacing w:before="60"/>
        <w:rPr>
          <w:rFonts w:ascii="Arial" w:hAnsi="Arial" w:cs="Arial"/>
          <w:color w:val="000000"/>
          <w:sz w:val="20"/>
        </w:rPr>
      </w:pPr>
      <w:r w:rsidRPr="00600DF0">
        <w:rPr>
          <w:rFonts w:ascii="Arial" w:hAnsi="Arial" w:cs="Arial"/>
          <w:color w:val="000000"/>
          <w:sz w:val="20"/>
        </w:rPr>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14:paraId="1AB78F24" w14:textId="33097015" w:rsidR="00430E2D" w:rsidRPr="00600DF0" w:rsidRDefault="00430E2D" w:rsidP="00430E2D">
      <w:pPr>
        <w:pStyle w:val="31"/>
        <w:spacing w:before="60"/>
        <w:rPr>
          <w:rFonts w:ascii="Arial" w:hAnsi="Arial" w:cs="Arial"/>
          <w:color w:val="000000"/>
          <w:sz w:val="20"/>
        </w:rPr>
      </w:pPr>
      <w:r w:rsidRPr="00600DF0">
        <w:rPr>
          <w:rFonts w:ascii="Arial" w:hAnsi="Arial" w:cs="Arial"/>
          <w:color w:val="000000"/>
          <w:sz w:val="20"/>
        </w:rPr>
        <w:t>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p>
    <w:p w14:paraId="0C1DB744" w14:textId="7DE0E7CB" w:rsidR="00A64CDC" w:rsidRPr="00600DF0" w:rsidRDefault="00A64CDC" w:rsidP="00430E2D">
      <w:pPr>
        <w:pStyle w:val="31"/>
        <w:spacing w:before="60"/>
        <w:rPr>
          <w:rFonts w:ascii="Arial" w:hAnsi="Arial" w:cs="Arial"/>
          <w:color w:val="000000"/>
          <w:sz w:val="20"/>
        </w:rPr>
      </w:pPr>
      <w:r w:rsidRPr="00600DF0">
        <w:rPr>
          <w:rFonts w:ascii="Arial" w:hAnsi="Arial" w:cs="Arial"/>
          <w:color w:val="000000"/>
          <w:sz w:val="20"/>
        </w:rPr>
        <w:t>- виконання функцій реєстраційної комісії, лічильної комісії;</w:t>
      </w:r>
    </w:p>
    <w:p w14:paraId="0EFB1081" w14:textId="77777777" w:rsidR="00430E2D" w:rsidRPr="00600DF0" w:rsidRDefault="00430E2D" w:rsidP="00430E2D">
      <w:pPr>
        <w:pStyle w:val="31"/>
        <w:spacing w:before="60"/>
        <w:rPr>
          <w:rFonts w:ascii="Arial" w:hAnsi="Arial" w:cs="Arial"/>
          <w:color w:val="000000"/>
          <w:sz w:val="20"/>
        </w:rPr>
      </w:pPr>
      <w:r w:rsidRPr="00600DF0">
        <w:rPr>
          <w:rFonts w:ascii="Arial" w:hAnsi="Arial" w:cs="Arial"/>
          <w:color w:val="000000"/>
          <w:sz w:val="20"/>
        </w:rPr>
        <w:t>- інші послуги, надання яких депозитарними установами передбачено законом.</w:t>
      </w:r>
    </w:p>
    <w:p w14:paraId="641671AE" w14:textId="77777777" w:rsidR="00A64CDC" w:rsidRPr="00600DF0" w:rsidRDefault="00A64CDC" w:rsidP="00A64CDC">
      <w:pPr>
        <w:pStyle w:val="31"/>
        <w:spacing w:before="60"/>
        <w:rPr>
          <w:rFonts w:ascii="Arial" w:hAnsi="Arial" w:cs="Arial"/>
          <w:color w:val="000000"/>
          <w:sz w:val="20"/>
        </w:rPr>
      </w:pPr>
      <w:r w:rsidRPr="00600DF0">
        <w:rPr>
          <w:rFonts w:ascii="Arial" w:hAnsi="Arial" w:cs="Arial"/>
          <w:color w:val="000000"/>
          <w:sz w:val="20"/>
        </w:rPr>
        <w:t>Депозитарна установа може провадити діяльність з надання інформаційних послуг на фондовому ринку, відмінну від надання рекламних послуг, відповідно до законодавства за умови включення їх до Реєстру осіб, уповноважених надавати інформаційні послуги на фондовому ринку, та отримання свідоцтва про включення до зазначеного реєстру.</w:t>
      </w:r>
    </w:p>
    <w:p w14:paraId="4391C226" w14:textId="77777777" w:rsidR="00EB5FB3" w:rsidRPr="00600DF0" w:rsidRDefault="00EB5FB3" w:rsidP="00EB5FB3">
      <w:pPr>
        <w:pStyle w:val="31"/>
        <w:spacing w:before="60"/>
        <w:rPr>
          <w:rFonts w:ascii="Arial" w:hAnsi="Arial" w:cs="Arial"/>
          <w:color w:val="000000"/>
          <w:sz w:val="20"/>
        </w:rPr>
      </w:pPr>
      <w:r w:rsidRPr="00600DF0">
        <w:rPr>
          <w:rFonts w:ascii="Arial" w:hAnsi="Arial" w:cs="Arial"/>
          <w:color w:val="000000"/>
          <w:sz w:val="20"/>
        </w:rPr>
        <w:t xml:space="preserve">Депозитарна установа може надавати Депоненту послуги </w:t>
      </w:r>
      <w:hyperlink r:id="rId8" w:tgtFrame="_top" w:history="1">
        <w:r w:rsidRPr="00600DF0">
          <w:rPr>
            <w:rFonts w:ascii="Arial" w:hAnsi="Arial" w:cs="Arial"/>
            <w:color w:val="000000"/>
            <w:sz w:val="20"/>
          </w:rPr>
          <w:t xml:space="preserve">щодо отримання виписки про стан рахунку у цінних паперах власника, інформаційної довідки щодо суми коштів, яка зберігається в уповноваженого на зберігання в інтересах особи, зазначеної у переліку(ах) осіб, які мають право на отримання коштів, що надійшли до юридичної особи, якій було анульовано ліцензію на провадження депозитарної діяльності депозитарної установи, за наслідками погашення цінних паперів та/або виплати доходів (дивідендів) за цінними паперами та не були нею виплачені, а також вчинення всіх дій, визначених нормативно-правовим актом, який регулює питання припинення депозитарною установою провадження професійної діяльності на фондовому ринку - депозитарної діяльності, необхідних для переведення належних Депоненту коштів та/або прав на цінні папери на власний рахунок </w:t>
        </w:r>
      </w:hyperlink>
      <w:r w:rsidRPr="00600DF0">
        <w:rPr>
          <w:rFonts w:ascii="Arial" w:hAnsi="Arial" w:cs="Arial"/>
          <w:color w:val="000000"/>
          <w:sz w:val="20"/>
        </w:rPr>
        <w:t>власника в Депозитарній установі, якщо це передбачено умовами договору про обслуговування рахунку в цінних паперах.</w:t>
      </w:r>
    </w:p>
    <w:p w14:paraId="49D212C2" w14:textId="77777777" w:rsidR="00EB5FB3" w:rsidRPr="00600DF0" w:rsidRDefault="003355A8" w:rsidP="00EB5FB3">
      <w:pPr>
        <w:pStyle w:val="31"/>
        <w:spacing w:before="60"/>
        <w:rPr>
          <w:rFonts w:ascii="Arial" w:hAnsi="Arial" w:cs="Arial"/>
          <w:color w:val="000000"/>
          <w:sz w:val="20"/>
        </w:rPr>
      </w:pPr>
      <w:hyperlink r:id="rId9" w:tgtFrame="_top" w:history="1">
        <w:r w:rsidR="00EB5FB3" w:rsidRPr="00600DF0">
          <w:rPr>
            <w:rFonts w:ascii="Arial" w:hAnsi="Arial" w:cs="Arial"/>
            <w:color w:val="000000"/>
            <w:sz w:val="20"/>
          </w:rPr>
          <w:t>У такому випадку перелік документів, порядок підтвердження повноважень Депозитарної установи, порядок обміну документами між уповноваженим на зберігання та Депозитарною установою визначається внутрішніми документами уповноваженого на зберігання.</w:t>
        </w:r>
      </w:hyperlink>
    </w:p>
    <w:p w14:paraId="1B2665FC" w14:textId="77777777" w:rsidR="00EB5FB3" w:rsidRPr="00600DF0" w:rsidRDefault="00EB5FB3" w:rsidP="00E13693">
      <w:pPr>
        <w:tabs>
          <w:tab w:val="left" w:pos="540"/>
        </w:tabs>
        <w:spacing w:before="60"/>
        <w:ind w:firstLine="720"/>
        <w:jc w:val="both"/>
        <w:rPr>
          <w:rFonts w:ascii="Arial" w:hAnsi="Arial" w:cs="Arial"/>
          <w:color w:val="000000"/>
        </w:rPr>
      </w:pPr>
    </w:p>
    <w:p w14:paraId="2B232F4B" w14:textId="273B92A3" w:rsidR="00712C79" w:rsidRPr="00600DF0" w:rsidRDefault="00712C79" w:rsidP="00E13693">
      <w:pPr>
        <w:spacing w:before="60"/>
        <w:ind w:firstLine="720"/>
        <w:jc w:val="both"/>
        <w:rPr>
          <w:rFonts w:ascii="Arial" w:hAnsi="Arial" w:cs="Arial"/>
          <w:b/>
          <w:color w:val="000000"/>
        </w:rPr>
      </w:pPr>
      <w:r w:rsidRPr="00600DF0">
        <w:rPr>
          <w:rFonts w:ascii="Arial" w:hAnsi="Arial" w:cs="Arial"/>
          <w:b/>
          <w:color w:val="000000"/>
        </w:rPr>
        <w:t xml:space="preserve">Розділ V. Порядок оформлення, подання та приймання документів. Порядок обміну інформацією та повідомленнями з </w:t>
      </w:r>
      <w:r w:rsidR="00137D04" w:rsidRPr="00600DF0">
        <w:rPr>
          <w:rFonts w:ascii="Arial" w:hAnsi="Arial" w:cs="Arial"/>
          <w:b/>
          <w:color w:val="000000"/>
        </w:rPr>
        <w:t>депонентами</w:t>
      </w:r>
      <w:r w:rsidR="00430E2D" w:rsidRPr="00600DF0">
        <w:rPr>
          <w:rFonts w:ascii="Arial" w:hAnsi="Arial" w:cs="Arial"/>
          <w:b/>
          <w:color w:val="000000"/>
        </w:rPr>
        <w:t xml:space="preserve"> та/або</w:t>
      </w:r>
      <w:r w:rsidR="00137D04" w:rsidRPr="00600DF0">
        <w:rPr>
          <w:rFonts w:ascii="Arial" w:hAnsi="Arial" w:cs="Arial"/>
          <w:b/>
          <w:color w:val="000000"/>
        </w:rPr>
        <w:t xml:space="preserve"> емітентами</w:t>
      </w:r>
    </w:p>
    <w:p w14:paraId="7FDA134E" w14:textId="77777777" w:rsidR="000D333B"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 До Депозитарної установи замість оригіналів документів, подання яких передбачено законодавством та цим Положенням, можуть подаватися їх копії</w:t>
      </w:r>
      <w:r w:rsidR="000D333B" w:rsidRPr="00600DF0">
        <w:rPr>
          <w:rFonts w:ascii="Arial" w:hAnsi="Arial" w:cs="Arial"/>
          <w:color w:val="000000"/>
          <w:sz w:val="20"/>
        </w:rPr>
        <w:t>, якщо це передбачено законодавством</w:t>
      </w:r>
      <w:r w:rsidRPr="00600DF0">
        <w:rPr>
          <w:rFonts w:ascii="Arial" w:hAnsi="Arial" w:cs="Arial"/>
          <w:color w:val="000000"/>
          <w:sz w:val="20"/>
        </w:rPr>
        <w:t>.</w:t>
      </w:r>
    </w:p>
    <w:p w14:paraId="6C2386FA" w14:textId="484477F2" w:rsidR="005930AA"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При поданні копій документів, крім завірених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завірені копії. Уповноважений спеціаліст Депозитарної установи, що приймає документи, звіряє копію з оригіналом або нотаріально завіреною копією. У разі їх ідентичності копія документа засвідчується підписом цього спеціаліста та печаткою Депозитарної установи як така, що відповідає оригіналу чи нотаріально завіреній копії. Засвідчена таким чином копія документа залишається в Депозитарній установі, а оригінал документа чи його нотаріально завірена копія повертається заявнику.</w:t>
      </w:r>
    </w:p>
    <w:p w14:paraId="29FE178A" w14:textId="77777777" w:rsidR="00A31F95" w:rsidRPr="00600DF0" w:rsidRDefault="00A31F95" w:rsidP="00E13693">
      <w:pPr>
        <w:pStyle w:val="31"/>
        <w:spacing w:before="60"/>
        <w:rPr>
          <w:rFonts w:ascii="Arial" w:hAnsi="Arial" w:cs="Arial"/>
          <w:color w:val="000000"/>
          <w:sz w:val="20"/>
        </w:rPr>
      </w:pPr>
      <w:r w:rsidRPr="00600DF0">
        <w:rPr>
          <w:rFonts w:ascii="Arial" w:hAnsi="Arial" w:cs="Arial"/>
          <w:color w:val="000000"/>
          <w:sz w:val="20"/>
        </w:rPr>
        <w:t xml:space="preserve">Вказаний порядок засвідчення копій документів </w:t>
      </w:r>
      <w:r w:rsidR="00146B82" w:rsidRPr="00600DF0">
        <w:rPr>
          <w:rFonts w:ascii="Arial" w:hAnsi="Arial" w:cs="Arial"/>
          <w:color w:val="000000"/>
          <w:sz w:val="20"/>
        </w:rPr>
        <w:t xml:space="preserve">уповноваженим працівником Депозитарної установи </w:t>
      </w:r>
      <w:r w:rsidRPr="00600DF0">
        <w:rPr>
          <w:rFonts w:ascii="Arial" w:hAnsi="Arial" w:cs="Arial"/>
          <w:color w:val="000000"/>
          <w:sz w:val="20"/>
        </w:rPr>
        <w:t xml:space="preserve">не </w:t>
      </w:r>
      <w:r w:rsidR="00146B82" w:rsidRPr="00600DF0">
        <w:rPr>
          <w:rFonts w:ascii="Arial" w:hAnsi="Arial" w:cs="Arial"/>
          <w:color w:val="000000"/>
          <w:sz w:val="20"/>
        </w:rPr>
        <w:t xml:space="preserve">поширюється </w:t>
      </w:r>
      <w:r w:rsidRPr="00600DF0">
        <w:rPr>
          <w:rFonts w:ascii="Arial" w:hAnsi="Arial" w:cs="Arial"/>
          <w:color w:val="000000"/>
          <w:sz w:val="20"/>
        </w:rPr>
        <w:t xml:space="preserve">на судові документи, постанови державного виконавця або інші </w:t>
      </w:r>
      <w:r w:rsidR="00C674CB" w:rsidRPr="00600DF0">
        <w:rPr>
          <w:rFonts w:ascii="Arial" w:hAnsi="Arial" w:cs="Arial"/>
          <w:color w:val="000000"/>
          <w:sz w:val="20"/>
        </w:rPr>
        <w:t xml:space="preserve">виконавчі </w:t>
      </w:r>
      <w:r w:rsidRPr="00600DF0">
        <w:rPr>
          <w:rFonts w:ascii="Arial" w:hAnsi="Arial" w:cs="Arial"/>
          <w:color w:val="000000"/>
          <w:sz w:val="20"/>
        </w:rPr>
        <w:t xml:space="preserve">документи, визначені Законом України </w:t>
      </w:r>
      <w:r w:rsidR="00BC4415" w:rsidRPr="00600DF0">
        <w:rPr>
          <w:rFonts w:ascii="Arial" w:hAnsi="Arial" w:cs="Arial"/>
          <w:color w:val="000000"/>
          <w:sz w:val="20"/>
        </w:rPr>
        <w:t>«</w:t>
      </w:r>
      <w:r w:rsidRPr="00600DF0">
        <w:rPr>
          <w:rFonts w:ascii="Arial" w:hAnsi="Arial" w:cs="Arial"/>
          <w:color w:val="000000"/>
          <w:sz w:val="20"/>
        </w:rPr>
        <w:t>Про виконавче провадження</w:t>
      </w:r>
      <w:r w:rsidR="00BC4415" w:rsidRPr="00600DF0">
        <w:rPr>
          <w:rFonts w:ascii="Arial" w:hAnsi="Arial" w:cs="Arial"/>
          <w:color w:val="000000"/>
          <w:sz w:val="20"/>
        </w:rPr>
        <w:t>»</w:t>
      </w:r>
      <w:r w:rsidRPr="00600DF0">
        <w:rPr>
          <w:rFonts w:ascii="Arial" w:hAnsi="Arial" w:cs="Arial"/>
          <w:color w:val="000000"/>
          <w:sz w:val="20"/>
        </w:rPr>
        <w:t>.</w:t>
      </w:r>
    </w:p>
    <w:p w14:paraId="13D9C035" w14:textId="77777777" w:rsidR="00BC4415" w:rsidRPr="00600DF0" w:rsidRDefault="00BC4415" w:rsidP="00E13693">
      <w:pPr>
        <w:pStyle w:val="31"/>
        <w:spacing w:before="60"/>
        <w:rPr>
          <w:rFonts w:ascii="Arial" w:hAnsi="Arial" w:cs="Arial"/>
          <w:color w:val="000000"/>
          <w:sz w:val="20"/>
        </w:rPr>
      </w:pPr>
      <w:r w:rsidRPr="00600DF0">
        <w:rPr>
          <w:rFonts w:ascii="Arial" w:hAnsi="Arial" w:cs="Arial"/>
          <w:color w:val="000000"/>
          <w:sz w:val="20"/>
        </w:rPr>
        <w:t>Копія установчого документа юридичної особи, подання якої передбачено цим Положенням, має бути засвідчена підписом уповноваженої особи та печаткою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14:paraId="0D4E50B6" w14:textId="55AE1EF6" w:rsidR="007B6C10" w:rsidRPr="00600DF0" w:rsidRDefault="007B6C10" w:rsidP="007B6C10">
      <w:pPr>
        <w:pStyle w:val="31"/>
        <w:spacing w:before="60"/>
        <w:rPr>
          <w:rFonts w:ascii="Arial" w:hAnsi="Arial" w:cs="Arial"/>
          <w:color w:val="000000"/>
          <w:sz w:val="20"/>
        </w:rPr>
      </w:pPr>
      <w:r w:rsidRPr="00600DF0">
        <w:rPr>
          <w:rFonts w:ascii="Arial" w:hAnsi="Arial" w:cs="Arial"/>
          <w:color w:val="000000"/>
          <w:sz w:val="20"/>
        </w:rPr>
        <w:t xml:space="preserve">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w:t>
      </w:r>
      <w:r w:rsidR="001356C6" w:rsidRPr="00600DF0">
        <w:rPr>
          <w:rFonts w:ascii="Arial" w:hAnsi="Arial" w:cs="Arial"/>
          <w:color w:val="000000"/>
          <w:sz w:val="20"/>
        </w:rPr>
        <w:t>Д</w:t>
      </w:r>
      <w:r w:rsidRPr="00600DF0">
        <w:rPr>
          <w:rFonts w:ascii="Arial" w:hAnsi="Arial" w:cs="Arial"/>
          <w:color w:val="000000"/>
          <w:sz w:val="20"/>
        </w:rPr>
        <w:t xml:space="preserve">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w:t>
      </w:r>
      <w:r w:rsidR="001356C6" w:rsidRPr="00600DF0">
        <w:rPr>
          <w:rFonts w:ascii="Arial" w:hAnsi="Arial" w:cs="Arial"/>
          <w:color w:val="000000"/>
          <w:sz w:val="20"/>
        </w:rPr>
        <w:t>Д</w:t>
      </w:r>
      <w:r w:rsidRPr="00600DF0">
        <w:rPr>
          <w:rFonts w:ascii="Arial" w:hAnsi="Arial" w:cs="Arial"/>
          <w:color w:val="000000"/>
          <w:sz w:val="20"/>
        </w:rPr>
        <w:t xml:space="preserve">епозитарної установи, що володіє посиленим сертифікатом відкритого ключа, завантажує електронну копію установчого документа, розміщеного на порталі електронних сервісів, та накладає на неї свій електронний цифровий підпис. Така електронна копія установчого документа залишається в </w:t>
      </w:r>
      <w:r w:rsidR="001356C6" w:rsidRPr="00600DF0">
        <w:rPr>
          <w:rFonts w:ascii="Arial" w:hAnsi="Arial" w:cs="Arial"/>
          <w:color w:val="000000"/>
          <w:sz w:val="20"/>
        </w:rPr>
        <w:t>Д</w:t>
      </w:r>
      <w:r w:rsidRPr="00600DF0">
        <w:rPr>
          <w:rFonts w:ascii="Arial" w:hAnsi="Arial" w:cs="Arial"/>
          <w:color w:val="000000"/>
          <w:sz w:val="20"/>
        </w:rPr>
        <w:t>епозитарній установі.</w:t>
      </w:r>
    </w:p>
    <w:p w14:paraId="107B040D" w14:textId="5C8274E8" w:rsidR="007B6C10" w:rsidRPr="00600DF0" w:rsidRDefault="007B6C10" w:rsidP="007B6C10">
      <w:pPr>
        <w:pStyle w:val="31"/>
        <w:spacing w:before="60"/>
        <w:rPr>
          <w:rFonts w:ascii="Arial" w:hAnsi="Arial" w:cs="Arial"/>
          <w:color w:val="000000"/>
          <w:sz w:val="20"/>
        </w:rPr>
      </w:pPr>
      <w:r w:rsidRPr="00600DF0">
        <w:rPr>
          <w:rFonts w:ascii="Arial" w:hAnsi="Arial" w:cs="Arial"/>
          <w:color w:val="000000"/>
          <w:sz w:val="20"/>
        </w:rPr>
        <w:t xml:space="preserve">Депозитарна установа при відкритті рахунку в цінних паперах може створювати електронні копії документів, що подаються. Уповноважений працівник </w:t>
      </w:r>
      <w:r w:rsidR="00942B73" w:rsidRPr="00600DF0">
        <w:rPr>
          <w:rFonts w:ascii="Arial" w:hAnsi="Arial" w:cs="Arial"/>
          <w:color w:val="000000"/>
          <w:sz w:val="20"/>
        </w:rPr>
        <w:t>Д</w:t>
      </w:r>
      <w:r w:rsidRPr="00600DF0">
        <w:rPr>
          <w:rFonts w:ascii="Arial" w:hAnsi="Arial" w:cs="Arial"/>
          <w:color w:val="000000"/>
          <w:sz w:val="20"/>
        </w:rPr>
        <w:t>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w:t>
      </w:r>
      <w:r w:rsidR="00897037" w:rsidRPr="00600DF0">
        <w:rPr>
          <w:rFonts w:ascii="Arial" w:hAnsi="Arial" w:cs="Arial"/>
          <w:color w:val="000000"/>
          <w:sz w:val="20"/>
        </w:rPr>
        <w:t xml:space="preserve"> </w:t>
      </w:r>
      <w:r w:rsidRPr="00600DF0">
        <w:rPr>
          <w:rFonts w:ascii="Arial" w:hAnsi="Arial" w:cs="Arial"/>
          <w:color w:val="000000"/>
          <w:sz w:val="20"/>
        </w:rPr>
        <w:t xml:space="preserve">Уповноважений працівник </w:t>
      </w:r>
      <w:r w:rsidR="00AD4B7A" w:rsidRPr="00600DF0">
        <w:rPr>
          <w:rFonts w:ascii="Arial" w:hAnsi="Arial" w:cs="Arial"/>
          <w:color w:val="000000"/>
          <w:sz w:val="20"/>
        </w:rPr>
        <w:t>Д</w:t>
      </w:r>
      <w:r w:rsidRPr="00600DF0">
        <w:rPr>
          <w:rFonts w:ascii="Arial" w:hAnsi="Arial" w:cs="Arial"/>
          <w:color w:val="000000"/>
          <w:sz w:val="20"/>
        </w:rPr>
        <w:t xml:space="preserve">епозитарної установи, який приймає документи і володіє посиленим сертифікатом відкритого ключа, накладає свій електронний цифровий підпис при створенні електронного документа. Створена таким чином електронна копія документа залишається в </w:t>
      </w:r>
      <w:r w:rsidR="00AD4B7A" w:rsidRPr="00600DF0">
        <w:rPr>
          <w:rFonts w:ascii="Arial" w:hAnsi="Arial" w:cs="Arial"/>
          <w:color w:val="000000"/>
          <w:sz w:val="20"/>
        </w:rPr>
        <w:t>Д</w:t>
      </w:r>
      <w:r w:rsidRPr="00600DF0">
        <w:rPr>
          <w:rFonts w:ascii="Arial" w:hAnsi="Arial" w:cs="Arial"/>
          <w:color w:val="000000"/>
          <w:sz w:val="20"/>
        </w:rPr>
        <w:t>епозитарній установі, а оригінал документа чи його нотаріально засвідчена копія повертається заявнику.</w:t>
      </w:r>
    </w:p>
    <w:p w14:paraId="23AF7823" w14:textId="5A55E57D" w:rsidR="00E60F2B" w:rsidRPr="00600DF0" w:rsidRDefault="00E60F2B" w:rsidP="00E60F2B">
      <w:pPr>
        <w:pStyle w:val="31"/>
        <w:spacing w:before="60"/>
        <w:rPr>
          <w:rFonts w:ascii="Arial" w:hAnsi="Arial" w:cs="Arial"/>
          <w:color w:val="000000"/>
          <w:sz w:val="20"/>
        </w:rPr>
      </w:pPr>
      <w:r w:rsidRPr="00600DF0">
        <w:rPr>
          <w:rFonts w:ascii="Arial" w:hAnsi="Arial" w:cs="Arial"/>
          <w:color w:val="000000"/>
          <w:sz w:val="20"/>
        </w:rPr>
        <w:t>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в цінних паперах.</w:t>
      </w:r>
    </w:p>
    <w:p w14:paraId="1DA0AA1D" w14:textId="77777777" w:rsidR="00E60F2B" w:rsidRPr="00600DF0" w:rsidRDefault="00E60F2B" w:rsidP="00E60F2B">
      <w:pPr>
        <w:pStyle w:val="31"/>
        <w:spacing w:before="60"/>
        <w:rPr>
          <w:rFonts w:ascii="Arial" w:hAnsi="Arial" w:cs="Arial"/>
          <w:color w:val="000000"/>
          <w:sz w:val="20"/>
        </w:rPr>
      </w:pPr>
      <w:r w:rsidRPr="00600DF0">
        <w:rPr>
          <w:rFonts w:ascii="Arial" w:hAnsi="Arial" w:cs="Arial"/>
          <w:color w:val="000000"/>
          <w:sz w:val="20"/>
        </w:rPr>
        <w:t>Усі документи, що подаються до Депозитарної установи для відкриття рахунку в цінних паперах, мають зберігатися Депозитарною установою протягом терміну існування відповідного рахунку в цінних паперах та протягом п'яти років з дати його закриття.</w:t>
      </w:r>
    </w:p>
    <w:p w14:paraId="687A374E" w14:textId="34C8D7BC" w:rsidR="00897037" w:rsidRPr="00600DF0" w:rsidRDefault="00897037" w:rsidP="00897037">
      <w:pPr>
        <w:pStyle w:val="31"/>
        <w:spacing w:before="60"/>
        <w:rPr>
          <w:rFonts w:ascii="Arial" w:hAnsi="Arial" w:cs="Arial"/>
          <w:color w:val="000000"/>
          <w:sz w:val="20"/>
        </w:rPr>
      </w:pPr>
      <w:r w:rsidRPr="00600DF0">
        <w:rPr>
          <w:rFonts w:ascii="Arial" w:hAnsi="Arial" w:cs="Arial"/>
          <w:color w:val="000000"/>
          <w:sz w:val="20"/>
        </w:rPr>
        <w:t xml:space="preserve">Усі документи, що створюються та/або отримуються Депозитарною установою у формі електронних документів, мають зберігатися ними відповідно до </w:t>
      </w:r>
      <w:hyperlink r:id="rId10" w:anchor="n17" w:tgtFrame="_blank" w:history="1">
        <w:r w:rsidRPr="00600DF0">
          <w:rPr>
            <w:rFonts w:ascii="Arial" w:hAnsi="Arial" w:cs="Arial"/>
            <w:color w:val="000000"/>
            <w:sz w:val="20"/>
          </w:rPr>
          <w:t>Порядку обігу, зберігання та знищення електронних документів, що використовуються професійними учасниками депозитарної системи України</w:t>
        </w:r>
      </w:hyperlink>
      <w:r w:rsidRPr="00600DF0">
        <w:rPr>
          <w:rFonts w:ascii="Arial" w:hAnsi="Arial" w:cs="Arial"/>
          <w:color w:val="000000"/>
          <w:sz w:val="20"/>
        </w:rPr>
        <w:t xml:space="preserve">, затвердженого рішенням </w:t>
      </w:r>
      <w:r w:rsidR="00DD14DC" w:rsidRPr="00600DF0">
        <w:rPr>
          <w:rFonts w:ascii="Arial" w:hAnsi="Arial" w:cs="Arial"/>
          <w:color w:val="000000"/>
          <w:sz w:val="20"/>
        </w:rPr>
        <w:t>НКЦПФР</w:t>
      </w:r>
      <w:r w:rsidRPr="00600DF0">
        <w:rPr>
          <w:rFonts w:ascii="Arial" w:hAnsi="Arial" w:cs="Arial"/>
          <w:color w:val="000000"/>
          <w:sz w:val="20"/>
        </w:rPr>
        <w:t xml:space="preserve"> від 27 грудня 2013 року № 2996, зареєстрованого в Міністерстві юстиції України 21 січня 2014 року за № 124/24901.</w:t>
      </w:r>
    </w:p>
    <w:p w14:paraId="37AAD461" w14:textId="13CBD71A" w:rsidR="00E60F2B" w:rsidRPr="00600DF0" w:rsidRDefault="00E60F2B" w:rsidP="00E60F2B">
      <w:pPr>
        <w:pStyle w:val="31"/>
        <w:spacing w:before="60"/>
        <w:rPr>
          <w:rFonts w:ascii="Arial" w:hAnsi="Arial" w:cs="Arial"/>
          <w:color w:val="000000"/>
          <w:sz w:val="20"/>
        </w:rPr>
      </w:pPr>
      <w:r w:rsidRPr="00600DF0">
        <w:rPr>
          <w:rFonts w:ascii="Arial" w:hAnsi="Arial" w:cs="Arial"/>
          <w:color w:val="000000"/>
          <w:sz w:val="20"/>
        </w:rPr>
        <w:t>Довіреність на виконання повноважень керуючого/розпорядника рахунком у цінних паперах та/або на відкриття рахунку в цінних паперах від фізичної особи або юридичної особи, що діє без печатки, має бути вчинена в письмовій формі та посвідчена нотаріусом або іншою особою, яка відповідно до закону має право на вчинення відповідн</w:t>
      </w:r>
      <w:r w:rsidR="00D11E09" w:rsidRPr="00600DF0">
        <w:rPr>
          <w:rFonts w:ascii="Arial" w:hAnsi="Arial" w:cs="Arial"/>
          <w:color w:val="000000"/>
          <w:sz w:val="20"/>
        </w:rPr>
        <w:t>ої нотаріальної дії</w:t>
      </w:r>
      <w:r w:rsidRPr="00600DF0">
        <w:rPr>
          <w:rFonts w:ascii="Arial" w:hAnsi="Arial" w:cs="Arial"/>
          <w:color w:val="000000"/>
          <w:sz w:val="20"/>
        </w:rPr>
        <w:t>.</w:t>
      </w:r>
    </w:p>
    <w:p w14:paraId="710F8969" w14:textId="1D6E6351" w:rsidR="00897037" w:rsidRPr="00600DF0" w:rsidRDefault="00897037" w:rsidP="00897037">
      <w:pPr>
        <w:pStyle w:val="31"/>
        <w:spacing w:before="60"/>
        <w:rPr>
          <w:rFonts w:ascii="Arial" w:hAnsi="Arial" w:cs="Arial"/>
          <w:color w:val="000000"/>
          <w:sz w:val="20"/>
        </w:rPr>
      </w:pPr>
      <w:bookmarkStart w:id="0" w:name="n42"/>
      <w:bookmarkStart w:id="1" w:name="n43"/>
      <w:bookmarkStart w:id="2" w:name="n44"/>
      <w:bookmarkEnd w:id="0"/>
      <w:bookmarkEnd w:id="1"/>
      <w:bookmarkEnd w:id="2"/>
      <w:r w:rsidRPr="00600DF0">
        <w:rPr>
          <w:rFonts w:ascii="Arial" w:hAnsi="Arial" w:cs="Arial"/>
          <w:color w:val="000000"/>
          <w:sz w:val="20"/>
        </w:rPr>
        <w:t>У випадку складання та підписання фізичною особою або уповноваженою особою юридичної особи, що діє без печатки, довіреності на виконання повноважень керуючого/розпорядника рахунком у цінних паперах та/або на відкриття рахунку в цінних паперах у присутності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14:paraId="7C1777FA" w14:textId="77777777" w:rsidR="00897037" w:rsidRPr="00600DF0" w:rsidRDefault="00897037" w:rsidP="00897037">
      <w:pPr>
        <w:pStyle w:val="31"/>
        <w:spacing w:before="60"/>
        <w:rPr>
          <w:rFonts w:ascii="Arial" w:hAnsi="Arial" w:cs="Arial"/>
          <w:color w:val="000000"/>
          <w:sz w:val="20"/>
        </w:rPr>
      </w:pPr>
      <w:r w:rsidRPr="00600DF0">
        <w:rPr>
          <w:rFonts w:ascii="Arial" w:hAnsi="Arial" w:cs="Arial"/>
          <w:color w:val="000000"/>
          <w:sz w:val="20"/>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14:paraId="2B62B552" w14:textId="58C5E805" w:rsidR="00897037" w:rsidRPr="00600DF0" w:rsidRDefault="00897037" w:rsidP="00897037">
      <w:pPr>
        <w:pStyle w:val="31"/>
        <w:spacing w:before="60"/>
        <w:rPr>
          <w:rFonts w:ascii="Arial" w:hAnsi="Arial" w:cs="Arial"/>
          <w:color w:val="000000"/>
          <w:sz w:val="20"/>
        </w:rPr>
      </w:pPr>
      <w:r w:rsidRPr="00600DF0">
        <w:rPr>
          <w:rFonts w:ascii="Arial" w:hAnsi="Arial" w:cs="Arial"/>
          <w:color w:val="000000"/>
          <w:sz w:val="20"/>
        </w:rPr>
        <w:t xml:space="preserve">Довіреність на виконання повноважень керуючого/розпорядника рахунком у цінних паперах та/або відкриття рахунку в цінних паперах від фізичної особи або юридичної особи, що діє без печатки, може бути оформлена у порядку, визначеному абзацами </w:t>
      </w:r>
      <w:r w:rsidR="009F4B56" w:rsidRPr="00600DF0">
        <w:rPr>
          <w:rFonts w:ascii="Arial" w:hAnsi="Arial" w:cs="Arial"/>
          <w:color w:val="000000"/>
          <w:sz w:val="20"/>
        </w:rPr>
        <w:t>11</w:t>
      </w:r>
      <w:r w:rsidRPr="00600DF0">
        <w:rPr>
          <w:rFonts w:ascii="Arial" w:hAnsi="Arial" w:cs="Arial"/>
          <w:color w:val="000000"/>
          <w:sz w:val="20"/>
        </w:rPr>
        <w:t xml:space="preserve">, </w:t>
      </w:r>
      <w:r w:rsidR="009F4B56" w:rsidRPr="00600DF0">
        <w:rPr>
          <w:rFonts w:ascii="Arial" w:hAnsi="Arial" w:cs="Arial"/>
          <w:color w:val="000000"/>
          <w:sz w:val="20"/>
        </w:rPr>
        <w:t>12</w:t>
      </w:r>
      <w:r w:rsidRPr="00600DF0">
        <w:rPr>
          <w:rFonts w:ascii="Arial" w:hAnsi="Arial" w:cs="Arial"/>
          <w:color w:val="000000"/>
          <w:sz w:val="20"/>
        </w:rPr>
        <w:t xml:space="preserve"> цього пункту.</w:t>
      </w:r>
    </w:p>
    <w:p w14:paraId="2FA26FC5" w14:textId="515EF762" w:rsidR="00E60F2B" w:rsidRPr="00600DF0" w:rsidRDefault="00E60F2B" w:rsidP="00E60F2B">
      <w:pPr>
        <w:pStyle w:val="31"/>
        <w:spacing w:before="60"/>
        <w:rPr>
          <w:rFonts w:ascii="Arial" w:hAnsi="Arial" w:cs="Arial"/>
          <w:color w:val="000000"/>
          <w:sz w:val="20"/>
        </w:rPr>
      </w:pPr>
      <w:r w:rsidRPr="00600DF0">
        <w:rPr>
          <w:rFonts w:ascii="Arial" w:hAnsi="Arial" w:cs="Arial"/>
          <w:color w:val="000000"/>
          <w:sz w:val="20"/>
        </w:rPr>
        <w:t xml:space="preserve">У разі призначення </w:t>
      </w:r>
      <w:r w:rsidR="00DF16EF" w:rsidRPr="00600DF0">
        <w:rPr>
          <w:rFonts w:ascii="Arial" w:hAnsi="Arial" w:cs="Arial"/>
          <w:color w:val="000000"/>
          <w:sz w:val="20"/>
        </w:rPr>
        <w:t>Д</w:t>
      </w:r>
      <w:r w:rsidRPr="00600DF0">
        <w:rPr>
          <w:rFonts w:ascii="Arial" w:hAnsi="Arial" w:cs="Arial"/>
          <w:color w:val="000000"/>
          <w:sz w:val="20"/>
        </w:rPr>
        <w:t>епонентом</w:t>
      </w:r>
      <w:r w:rsidR="00DF16EF" w:rsidRPr="00600DF0">
        <w:rPr>
          <w:rFonts w:ascii="Arial" w:hAnsi="Arial" w:cs="Arial"/>
          <w:color w:val="000000"/>
          <w:sz w:val="20"/>
        </w:rPr>
        <w:t>, клієнтом</w:t>
      </w:r>
      <w:r w:rsidRPr="00600DF0">
        <w:rPr>
          <w:rFonts w:ascii="Arial" w:hAnsi="Arial" w:cs="Arial"/>
          <w:color w:val="000000"/>
          <w:sz w:val="20"/>
        </w:rPr>
        <w:t xml:space="preserve"> </w:t>
      </w:r>
      <w:r w:rsidR="00D11E09" w:rsidRPr="00600DF0">
        <w:rPr>
          <w:rFonts w:ascii="Arial" w:hAnsi="Arial" w:cs="Arial"/>
          <w:color w:val="000000"/>
          <w:sz w:val="20"/>
        </w:rPr>
        <w:t>Д</w:t>
      </w:r>
      <w:r w:rsidRPr="00600DF0">
        <w:rPr>
          <w:rFonts w:ascii="Arial" w:hAnsi="Arial" w:cs="Arial"/>
          <w:color w:val="000000"/>
          <w:sz w:val="20"/>
        </w:rPr>
        <w:t xml:space="preserve">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w:t>
      </w:r>
      <w:r w:rsidR="00D11E09" w:rsidRPr="00600DF0">
        <w:rPr>
          <w:rFonts w:ascii="Arial" w:hAnsi="Arial" w:cs="Arial"/>
          <w:color w:val="000000"/>
          <w:sz w:val="20"/>
        </w:rPr>
        <w:t>Д</w:t>
      </w:r>
      <w:r w:rsidRPr="00600DF0">
        <w:rPr>
          <w:rFonts w:ascii="Arial" w:hAnsi="Arial" w:cs="Arial"/>
          <w:color w:val="000000"/>
          <w:sz w:val="20"/>
        </w:rPr>
        <w:t xml:space="preserve">епозитарної установи у формі паперового документа.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w:t>
      </w:r>
      <w:r w:rsidR="00DF16EF" w:rsidRPr="00600DF0">
        <w:rPr>
          <w:rFonts w:ascii="Arial" w:hAnsi="Arial" w:cs="Arial"/>
          <w:color w:val="000000"/>
          <w:sz w:val="20"/>
        </w:rPr>
        <w:t>Анкети керуючих рахунком у формі паперових документів повинні зберігатися разом з анкетою рахунку в цінних паперах у формі паперового документа</w:t>
      </w:r>
      <w:r w:rsidRPr="00600DF0">
        <w:rPr>
          <w:rFonts w:ascii="Arial" w:hAnsi="Arial" w:cs="Arial"/>
          <w:color w:val="000000"/>
          <w:sz w:val="20"/>
        </w:rPr>
        <w:t>.</w:t>
      </w:r>
    </w:p>
    <w:p w14:paraId="5A2000D3" w14:textId="7C8CE838" w:rsidR="00DF16EF" w:rsidRPr="00600DF0" w:rsidRDefault="00DF16EF" w:rsidP="00DF16EF">
      <w:pPr>
        <w:pStyle w:val="31"/>
        <w:spacing w:before="60"/>
        <w:rPr>
          <w:rFonts w:ascii="Arial" w:hAnsi="Arial" w:cs="Arial"/>
          <w:color w:val="000000"/>
          <w:sz w:val="20"/>
        </w:rPr>
      </w:pPr>
      <w:r w:rsidRPr="00600DF0">
        <w:rPr>
          <w:rFonts w:ascii="Arial" w:hAnsi="Arial" w:cs="Arial"/>
          <w:color w:val="000000"/>
          <w:sz w:val="20"/>
        </w:rPr>
        <w:t>Анкета рахунку в цінних паперах (крім анкети рахунку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14:paraId="05A6ACF1"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2. Депозитарні операції на рахунках у цінних паперах здійснюються Депозитарною установою на підставі розпоряджень </w:t>
      </w:r>
      <w:r w:rsidR="00D22F72" w:rsidRPr="00600DF0">
        <w:rPr>
          <w:rFonts w:ascii="Arial" w:hAnsi="Arial" w:cs="Arial"/>
          <w:color w:val="000000"/>
          <w:sz w:val="20"/>
        </w:rPr>
        <w:t>депонентів або емітентів</w:t>
      </w:r>
      <w:r w:rsidRPr="00600DF0">
        <w:rPr>
          <w:rFonts w:ascii="Arial" w:hAnsi="Arial" w:cs="Arial"/>
          <w:color w:val="000000"/>
          <w:sz w:val="20"/>
        </w:rPr>
        <w:t>, оформлених у відповідності до вимог, встановлених законодавством та цим Положенням.</w:t>
      </w:r>
    </w:p>
    <w:p w14:paraId="66453AE4"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3. Вхідні документи (розпорядження, заяви, запити, анкети тощо), для яких Депозитарною установою встановлені форми, офор</w:t>
      </w:r>
      <w:r w:rsidR="00A63BAC" w:rsidRPr="00600DF0">
        <w:rPr>
          <w:rFonts w:ascii="Arial" w:hAnsi="Arial" w:cs="Arial"/>
          <w:color w:val="000000"/>
          <w:sz w:val="20"/>
        </w:rPr>
        <w:t>млюються згідно із цими формами</w:t>
      </w:r>
      <w:r w:rsidR="000003A9" w:rsidRPr="00600DF0">
        <w:rPr>
          <w:rFonts w:ascii="Arial" w:hAnsi="Arial" w:cs="Arial"/>
          <w:color w:val="000000"/>
          <w:sz w:val="20"/>
        </w:rPr>
        <w:t>.</w:t>
      </w:r>
    </w:p>
    <w:p w14:paraId="08F13684" w14:textId="77777777" w:rsidR="000003A9" w:rsidRPr="00600DF0" w:rsidRDefault="000003A9" w:rsidP="00E13693">
      <w:pPr>
        <w:pStyle w:val="31"/>
        <w:spacing w:before="60"/>
        <w:rPr>
          <w:rFonts w:ascii="Arial" w:hAnsi="Arial" w:cs="Arial"/>
          <w:color w:val="000000"/>
          <w:sz w:val="20"/>
        </w:rPr>
      </w:pPr>
      <w:r w:rsidRPr="00600DF0">
        <w:rPr>
          <w:rFonts w:ascii="Arial" w:hAnsi="Arial" w:cs="Arial"/>
          <w:color w:val="000000"/>
          <w:sz w:val="20"/>
        </w:rPr>
        <w:t>Депозитарною установою встановлені такі форми вхідних документів:</w:t>
      </w:r>
    </w:p>
    <w:p w14:paraId="28C518D5" w14:textId="77777777" w:rsidR="00712C79" w:rsidRPr="00600DF0" w:rsidRDefault="00A63BAC" w:rsidP="00E13693">
      <w:pPr>
        <w:pStyle w:val="31"/>
        <w:spacing w:before="60"/>
        <w:rPr>
          <w:rFonts w:ascii="Arial" w:hAnsi="Arial" w:cs="Arial"/>
          <w:color w:val="000000"/>
          <w:sz w:val="20"/>
        </w:rPr>
      </w:pPr>
      <w:r w:rsidRPr="00600DF0">
        <w:rPr>
          <w:rFonts w:ascii="Arial" w:hAnsi="Arial" w:cs="Arial"/>
          <w:color w:val="000000"/>
          <w:sz w:val="20"/>
        </w:rPr>
        <w:t>3.1. Форми вхідних документів для власників цінних паперів (д</w:t>
      </w:r>
      <w:r w:rsidR="0057561F" w:rsidRPr="00600DF0">
        <w:rPr>
          <w:rFonts w:ascii="Arial" w:hAnsi="Arial" w:cs="Arial"/>
          <w:color w:val="000000"/>
          <w:sz w:val="20"/>
        </w:rPr>
        <w:t xml:space="preserve">одаток </w:t>
      </w:r>
      <w:r w:rsidR="007E0834" w:rsidRPr="00600DF0">
        <w:rPr>
          <w:rFonts w:ascii="Arial" w:hAnsi="Arial" w:cs="Arial"/>
          <w:color w:val="000000"/>
          <w:sz w:val="20"/>
        </w:rPr>
        <w:t>№ 1</w:t>
      </w:r>
      <w:r w:rsidR="000003A9" w:rsidRPr="00600DF0">
        <w:rPr>
          <w:rFonts w:ascii="Arial" w:hAnsi="Arial" w:cs="Arial"/>
          <w:color w:val="000000"/>
          <w:sz w:val="20"/>
        </w:rPr>
        <w:t xml:space="preserve"> до Положення</w:t>
      </w:r>
      <w:r w:rsidR="0057561F" w:rsidRPr="00600DF0">
        <w:rPr>
          <w:rFonts w:ascii="Arial" w:hAnsi="Arial" w:cs="Arial"/>
          <w:color w:val="000000"/>
          <w:sz w:val="20"/>
        </w:rPr>
        <w:t>)</w:t>
      </w:r>
      <w:r w:rsidR="00712C79" w:rsidRPr="00600DF0">
        <w:rPr>
          <w:rFonts w:ascii="Arial" w:hAnsi="Arial" w:cs="Arial"/>
          <w:color w:val="000000"/>
          <w:sz w:val="20"/>
        </w:rPr>
        <w:t>:</w:t>
      </w:r>
    </w:p>
    <w:p w14:paraId="2C5663AB" w14:textId="77777777" w:rsidR="00125A1B" w:rsidRPr="00600DF0" w:rsidRDefault="00125A1B" w:rsidP="00E13693">
      <w:pPr>
        <w:pStyle w:val="31"/>
        <w:spacing w:before="60"/>
        <w:rPr>
          <w:rFonts w:ascii="Arial" w:hAnsi="Arial" w:cs="Arial"/>
          <w:color w:val="000000"/>
          <w:sz w:val="20"/>
        </w:rPr>
      </w:pPr>
      <w:r w:rsidRPr="00600DF0">
        <w:rPr>
          <w:rFonts w:ascii="Arial" w:hAnsi="Arial" w:cs="Arial"/>
          <w:color w:val="000000"/>
          <w:sz w:val="20"/>
          <w:lang w:val="ru-RU"/>
        </w:rPr>
        <w:t>-</w:t>
      </w:r>
      <w:r w:rsidRPr="00600DF0">
        <w:rPr>
          <w:rFonts w:ascii="Arial" w:hAnsi="Arial" w:cs="Arial"/>
          <w:color w:val="000000"/>
          <w:sz w:val="20"/>
          <w:lang w:val="ru-RU"/>
        </w:rPr>
        <w:tab/>
      </w:r>
      <w:r w:rsidR="00846AB7" w:rsidRPr="00600DF0">
        <w:rPr>
          <w:rFonts w:ascii="Arial" w:hAnsi="Arial" w:cs="Arial"/>
          <w:color w:val="000000"/>
          <w:sz w:val="20"/>
        </w:rPr>
        <w:t>анкета рахунку в цінних паперах (</w:t>
      </w:r>
      <w:r w:rsidR="00BF11EC" w:rsidRPr="00600DF0">
        <w:rPr>
          <w:rFonts w:ascii="Arial" w:hAnsi="Arial" w:cs="Arial"/>
          <w:color w:val="000000"/>
          <w:sz w:val="20"/>
        </w:rPr>
        <w:t>для</w:t>
      </w:r>
      <w:r w:rsidR="00D47F4D" w:rsidRPr="00600DF0">
        <w:rPr>
          <w:rFonts w:ascii="Arial" w:hAnsi="Arial" w:cs="Arial"/>
          <w:color w:val="000000"/>
          <w:sz w:val="20"/>
        </w:rPr>
        <w:t xml:space="preserve"> </w:t>
      </w:r>
      <w:r w:rsidR="00846AB7" w:rsidRPr="00600DF0">
        <w:rPr>
          <w:rFonts w:ascii="Arial" w:hAnsi="Arial" w:cs="Arial"/>
          <w:color w:val="000000"/>
          <w:sz w:val="20"/>
        </w:rPr>
        <w:t>фізичн</w:t>
      </w:r>
      <w:r w:rsidR="00BF11EC" w:rsidRPr="00600DF0">
        <w:rPr>
          <w:rFonts w:ascii="Arial" w:hAnsi="Arial" w:cs="Arial"/>
          <w:color w:val="000000"/>
          <w:sz w:val="20"/>
        </w:rPr>
        <w:t>ої</w:t>
      </w:r>
      <w:r w:rsidR="00846AB7" w:rsidRPr="00600DF0">
        <w:rPr>
          <w:rFonts w:ascii="Arial" w:hAnsi="Arial" w:cs="Arial"/>
          <w:color w:val="000000"/>
          <w:sz w:val="20"/>
        </w:rPr>
        <w:t xml:space="preserve"> особ</w:t>
      </w:r>
      <w:r w:rsidR="00BF11EC" w:rsidRPr="00600DF0">
        <w:rPr>
          <w:rFonts w:ascii="Arial" w:hAnsi="Arial" w:cs="Arial"/>
          <w:color w:val="000000"/>
          <w:sz w:val="20"/>
        </w:rPr>
        <w:t>и</w:t>
      </w:r>
      <w:r w:rsidR="00846AB7" w:rsidRPr="00600DF0">
        <w:rPr>
          <w:rFonts w:ascii="Arial" w:hAnsi="Arial" w:cs="Arial"/>
          <w:color w:val="000000"/>
          <w:sz w:val="20"/>
        </w:rPr>
        <w:t>);</w:t>
      </w:r>
    </w:p>
    <w:p w14:paraId="093A6B1F" w14:textId="77777777" w:rsidR="00846AB7" w:rsidRPr="00600DF0" w:rsidRDefault="00846AB7"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анкета рахунку в цінних паперах (</w:t>
      </w:r>
      <w:r w:rsidR="00BF11EC" w:rsidRPr="00600DF0">
        <w:rPr>
          <w:rFonts w:ascii="Arial" w:hAnsi="Arial" w:cs="Arial"/>
          <w:color w:val="000000"/>
          <w:sz w:val="20"/>
        </w:rPr>
        <w:t>для</w:t>
      </w:r>
      <w:r w:rsidRPr="00600DF0">
        <w:rPr>
          <w:rFonts w:ascii="Arial" w:hAnsi="Arial" w:cs="Arial"/>
          <w:color w:val="000000"/>
          <w:sz w:val="20"/>
        </w:rPr>
        <w:t xml:space="preserve"> юридичн</w:t>
      </w:r>
      <w:r w:rsidR="00BF11EC" w:rsidRPr="00600DF0">
        <w:rPr>
          <w:rFonts w:ascii="Arial" w:hAnsi="Arial" w:cs="Arial"/>
          <w:color w:val="000000"/>
          <w:sz w:val="20"/>
        </w:rPr>
        <w:t>ої</w:t>
      </w:r>
      <w:r w:rsidRPr="00600DF0">
        <w:rPr>
          <w:rFonts w:ascii="Arial" w:hAnsi="Arial" w:cs="Arial"/>
          <w:color w:val="000000"/>
          <w:sz w:val="20"/>
        </w:rPr>
        <w:t xml:space="preserve"> особ</w:t>
      </w:r>
      <w:r w:rsidR="00BF11EC" w:rsidRPr="00600DF0">
        <w:rPr>
          <w:rFonts w:ascii="Arial" w:hAnsi="Arial" w:cs="Arial"/>
          <w:color w:val="000000"/>
          <w:sz w:val="20"/>
        </w:rPr>
        <w:t>и</w:t>
      </w:r>
      <w:r w:rsidRPr="00600DF0">
        <w:rPr>
          <w:rFonts w:ascii="Arial" w:hAnsi="Arial" w:cs="Arial"/>
          <w:color w:val="000000"/>
          <w:sz w:val="20"/>
        </w:rPr>
        <w:t>);</w:t>
      </w:r>
    </w:p>
    <w:p w14:paraId="212C2921" w14:textId="77777777" w:rsidR="00846AB7" w:rsidRPr="00600DF0" w:rsidRDefault="00846AB7"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анкета рахунку в цінних паперах (</w:t>
      </w:r>
      <w:r w:rsidR="00BF11EC" w:rsidRPr="00600DF0">
        <w:rPr>
          <w:rFonts w:ascii="Arial" w:hAnsi="Arial" w:cs="Arial"/>
          <w:color w:val="000000"/>
          <w:sz w:val="20"/>
        </w:rPr>
        <w:t>для</w:t>
      </w:r>
      <w:r w:rsidRPr="00600DF0">
        <w:rPr>
          <w:rFonts w:ascii="Arial" w:hAnsi="Arial" w:cs="Arial"/>
          <w:color w:val="000000"/>
          <w:sz w:val="20"/>
        </w:rPr>
        <w:t xml:space="preserve"> </w:t>
      </w:r>
      <w:r w:rsidR="00BF11EC" w:rsidRPr="00600DF0">
        <w:rPr>
          <w:rFonts w:ascii="Arial" w:hAnsi="Arial" w:cs="Arial"/>
          <w:color w:val="000000"/>
          <w:sz w:val="20"/>
        </w:rPr>
        <w:t>д</w:t>
      </w:r>
      <w:r w:rsidRPr="00600DF0">
        <w:rPr>
          <w:rFonts w:ascii="Arial" w:hAnsi="Arial" w:cs="Arial"/>
          <w:color w:val="000000"/>
          <w:sz w:val="20"/>
        </w:rPr>
        <w:t>ержав</w:t>
      </w:r>
      <w:r w:rsidR="00BF11EC" w:rsidRPr="00600DF0">
        <w:rPr>
          <w:rFonts w:ascii="Arial" w:hAnsi="Arial" w:cs="Arial"/>
          <w:color w:val="000000"/>
          <w:sz w:val="20"/>
        </w:rPr>
        <w:t>и</w:t>
      </w:r>
      <w:r w:rsidRPr="00600DF0">
        <w:rPr>
          <w:rFonts w:ascii="Arial" w:hAnsi="Arial" w:cs="Arial"/>
          <w:color w:val="000000"/>
          <w:sz w:val="20"/>
        </w:rPr>
        <w:t>);</w:t>
      </w:r>
    </w:p>
    <w:p w14:paraId="3632988D" w14:textId="77777777" w:rsidR="00846AB7" w:rsidRPr="00600DF0" w:rsidRDefault="00846AB7"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анкета рахунку в цінних паперах (</w:t>
      </w:r>
      <w:r w:rsidR="00BF11EC" w:rsidRPr="00600DF0">
        <w:rPr>
          <w:rFonts w:ascii="Arial" w:hAnsi="Arial" w:cs="Arial"/>
          <w:color w:val="000000"/>
          <w:sz w:val="20"/>
        </w:rPr>
        <w:t>для</w:t>
      </w:r>
      <w:r w:rsidRPr="00600DF0">
        <w:rPr>
          <w:rFonts w:ascii="Arial" w:hAnsi="Arial" w:cs="Arial"/>
          <w:color w:val="000000"/>
          <w:sz w:val="20"/>
        </w:rPr>
        <w:t xml:space="preserve"> територіальн</w:t>
      </w:r>
      <w:r w:rsidR="00BF11EC" w:rsidRPr="00600DF0">
        <w:rPr>
          <w:rFonts w:ascii="Arial" w:hAnsi="Arial" w:cs="Arial"/>
          <w:color w:val="000000"/>
          <w:sz w:val="20"/>
        </w:rPr>
        <w:t>ої</w:t>
      </w:r>
      <w:r w:rsidRPr="00600DF0">
        <w:rPr>
          <w:rFonts w:ascii="Arial" w:hAnsi="Arial" w:cs="Arial"/>
          <w:color w:val="000000"/>
          <w:sz w:val="20"/>
        </w:rPr>
        <w:t xml:space="preserve"> громад</w:t>
      </w:r>
      <w:r w:rsidR="00BF11EC" w:rsidRPr="00600DF0">
        <w:rPr>
          <w:rFonts w:ascii="Arial" w:hAnsi="Arial" w:cs="Arial"/>
          <w:color w:val="000000"/>
          <w:sz w:val="20"/>
        </w:rPr>
        <w:t>и</w:t>
      </w:r>
      <w:r w:rsidRPr="00600DF0">
        <w:rPr>
          <w:rFonts w:ascii="Arial" w:hAnsi="Arial" w:cs="Arial"/>
          <w:color w:val="000000"/>
          <w:sz w:val="20"/>
        </w:rPr>
        <w:t>);</w:t>
      </w:r>
    </w:p>
    <w:p w14:paraId="4E133097" w14:textId="77777777" w:rsidR="00846AB7" w:rsidRPr="00600DF0" w:rsidRDefault="00846AB7"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анкета рахунку в цінних паперах (</w:t>
      </w:r>
      <w:r w:rsidR="00BF11EC" w:rsidRPr="00600DF0">
        <w:rPr>
          <w:rFonts w:ascii="Arial" w:hAnsi="Arial" w:cs="Arial"/>
          <w:color w:val="000000"/>
          <w:sz w:val="20"/>
        </w:rPr>
        <w:t>для</w:t>
      </w:r>
      <w:r w:rsidRPr="00600DF0">
        <w:rPr>
          <w:rFonts w:ascii="Arial" w:hAnsi="Arial" w:cs="Arial"/>
          <w:color w:val="000000"/>
          <w:sz w:val="20"/>
        </w:rPr>
        <w:t xml:space="preserve"> нотаріус</w:t>
      </w:r>
      <w:r w:rsidR="00BF11EC" w:rsidRPr="00600DF0">
        <w:rPr>
          <w:rFonts w:ascii="Arial" w:hAnsi="Arial" w:cs="Arial"/>
          <w:color w:val="000000"/>
          <w:sz w:val="20"/>
        </w:rPr>
        <w:t>а</w:t>
      </w:r>
      <w:r w:rsidRPr="00600DF0">
        <w:rPr>
          <w:rFonts w:ascii="Arial" w:hAnsi="Arial" w:cs="Arial"/>
          <w:color w:val="000000"/>
          <w:sz w:val="20"/>
        </w:rPr>
        <w:t>, на депозит якого внесено цінні папери, що належать кредиторові);</w:t>
      </w:r>
    </w:p>
    <w:p w14:paraId="513BE2C0" w14:textId="77777777" w:rsidR="00BF11EC" w:rsidRPr="00600DF0" w:rsidRDefault="00BF11EC" w:rsidP="00BF11EC">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анкета рахунку в цінних паперах (для співвласників цінних паперів);</w:t>
      </w:r>
    </w:p>
    <w:p w14:paraId="0176CE0C" w14:textId="77777777" w:rsidR="008D6FA6" w:rsidRPr="00600DF0" w:rsidRDefault="00846AB7"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8D6FA6" w:rsidRPr="00600DF0">
        <w:rPr>
          <w:rFonts w:ascii="Arial" w:hAnsi="Arial" w:cs="Arial"/>
          <w:color w:val="000000"/>
          <w:sz w:val="20"/>
        </w:rPr>
        <w:t>анкета заставодержателя;</w:t>
      </w:r>
    </w:p>
    <w:p w14:paraId="45CB6439" w14:textId="77777777" w:rsidR="0023556E" w:rsidRPr="00600DF0" w:rsidRDefault="0023556E" w:rsidP="0023556E">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анкета керуючого рахунком в цінних паперах </w:t>
      </w:r>
      <w:r w:rsidR="0023640F" w:rsidRPr="00600DF0">
        <w:rPr>
          <w:rFonts w:ascii="Arial" w:hAnsi="Arial" w:cs="Arial"/>
          <w:color w:val="000000"/>
          <w:sz w:val="20"/>
        </w:rPr>
        <w:t>(</w:t>
      </w:r>
      <w:r w:rsidRPr="00600DF0">
        <w:rPr>
          <w:rFonts w:ascii="Arial" w:hAnsi="Arial" w:cs="Arial"/>
          <w:color w:val="000000"/>
          <w:sz w:val="20"/>
        </w:rPr>
        <w:t>для фізичної особи</w:t>
      </w:r>
      <w:r w:rsidR="0023640F" w:rsidRPr="00600DF0">
        <w:rPr>
          <w:rFonts w:ascii="Arial" w:hAnsi="Arial" w:cs="Arial"/>
          <w:color w:val="000000"/>
          <w:sz w:val="20"/>
        </w:rPr>
        <w:t>)</w:t>
      </w:r>
      <w:r w:rsidRPr="00600DF0">
        <w:rPr>
          <w:rFonts w:ascii="Arial" w:hAnsi="Arial" w:cs="Arial"/>
          <w:color w:val="000000"/>
          <w:sz w:val="20"/>
        </w:rPr>
        <w:t>;</w:t>
      </w:r>
    </w:p>
    <w:p w14:paraId="26D0AB96" w14:textId="77777777" w:rsidR="00712C79" w:rsidRPr="00600DF0" w:rsidRDefault="008D6FA6"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542DE" w:rsidRPr="00600DF0">
        <w:rPr>
          <w:rFonts w:ascii="Arial" w:hAnsi="Arial" w:cs="Arial"/>
          <w:color w:val="000000"/>
          <w:sz w:val="20"/>
        </w:rPr>
        <w:t xml:space="preserve">анкета керуючого рахунком </w:t>
      </w:r>
      <w:r w:rsidR="00712C79" w:rsidRPr="00600DF0">
        <w:rPr>
          <w:rFonts w:ascii="Arial" w:hAnsi="Arial" w:cs="Arial"/>
          <w:color w:val="000000"/>
          <w:sz w:val="20"/>
        </w:rPr>
        <w:t>в цінних паперах</w:t>
      </w:r>
      <w:r w:rsidR="00010857" w:rsidRPr="00600DF0">
        <w:rPr>
          <w:rFonts w:ascii="Arial" w:hAnsi="Arial" w:cs="Arial"/>
          <w:color w:val="000000"/>
          <w:sz w:val="20"/>
        </w:rPr>
        <w:t xml:space="preserve"> </w:t>
      </w:r>
      <w:r w:rsidR="0023640F" w:rsidRPr="00600DF0">
        <w:rPr>
          <w:rFonts w:ascii="Arial" w:hAnsi="Arial" w:cs="Arial"/>
          <w:color w:val="000000"/>
          <w:sz w:val="20"/>
        </w:rPr>
        <w:t>(</w:t>
      </w:r>
      <w:r w:rsidR="00010857" w:rsidRPr="00600DF0">
        <w:rPr>
          <w:rFonts w:ascii="Arial" w:hAnsi="Arial" w:cs="Arial"/>
          <w:color w:val="000000"/>
          <w:sz w:val="20"/>
        </w:rPr>
        <w:t>для юридичної особи</w:t>
      </w:r>
      <w:r w:rsidR="0023640F" w:rsidRPr="00600DF0">
        <w:rPr>
          <w:rFonts w:ascii="Arial" w:hAnsi="Arial" w:cs="Arial"/>
          <w:color w:val="000000"/>
          <w:sz w:val="20"/>
        </w:rPr>
        <w:t>)</w:t>
      </w:r>
      <w:r w:rsidR="00712C79" w:rsidRPr="00600DF0">
        <w:rPr>
          <w:rFonts w:ascii="Arial" w:hAnsi="Arial" w:cs="Arial"/>
          <w:color w:val="000000"/>
          <w:sz w:val="20"/>
        </w:rPr>
        <w:t>;</w:t>
      </w:r>
    </w:p>
    <w:p w14:paraId="2E53665F" w14:textId="77777777" w:rsidR="0091738C" w:rsidRPr="00600DF0" w:rsidRDefault="0091738C" w:rsidP="0091738C">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анкета керуючого рахунком в цінних паперах (</w:t>
      </w:r>
      <w:r w:rsidR="00810CCF" w:rsidRPr="00600DF0">
        <w:rPr>
          <w:rFonts w:ascii="Arial" w:hAnsi="Arial" w:cs="Arial"/>
          <w:color w:val="000000"/>
          <w:sz w:val="20"/>
        </w:rPr>
        <w:t>для суб’єкта управління об’єктами державної власності</w:t>
      </w:r>
      <w:r w:rsidRPr="00600DF0">
        <w:rPr>
          <w:rFonts w:ascii="Arial" w:hAnsi="Arial" w:cs="Arial"/>
          <w:color w:val="000000"/>
          <w:sz w:val="20"/>
        </w:rPr>
        <w:t>);</w:t>
      </w:r>
    </w:p>
    <w:p w14:paraId="508B0BEC" w14:textId="77777777" w:rsidR="0065459C" w:rsidRPr="00600DF0" w:rsidRDefault="0065459C"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анкета керуючого рахунком в цінних паперах </w:t>
      </w:r>
      <w:r w:rsidR="0091738C" w:rsidRPr="00600DF0">
        <w:rPr>
          <w:rFonts w:ascii="Arial" w:hAnsi="Arial" w:cs="Arial"/>
          <w:color w:val="000000"/>
          <w:sz w:val="20"/>
        </w:rPr>
        <w:t>(</w:t>
      </w:r>
      <w:r w:rsidR="00FD31A4" w:rsidRPr="00600DF0">
        <w:rPr>
          <w:rFonts w:ascii="Arial" w:hAnsi="Arial" w:cs="Arial"/>
          <w:color w:val="000000"/>
          <w:sz w:val="20"/>
        </w:rPr>
        <w:t>для суб’єкта управління об’єктами комунальної власності</w:t>
      </w:r>
      <w:r w:rsidR="0091738C" w:rsidRPr="00600DF0">
        <w:rPr>
          <w:rFonts w:ascii="Arial" w:hAnsi="Arial" w:cs="Arial"/>
          <w:color w:val="000000"/>
          <w:sz w:val="20"/>
        </w:rPr>
        <w:t>)</w:t>
      </w:r>
      <w:r w:rsidRPr="00600DF0">
        <w:rPr>
          <w:rFonts w:ascii="Arial" w:hAnsi="Arial" w:cs="Arial"/>
          <w:color w:val="000000"/>
          <w:sz w:val="20"/>
        </w:rPr>
        <w:t>;</w:t>
      </w:r>
    </w:p>
    <w:p w14:paraId="01554C88" w14:textId="77777777" w:rsidR="0023556E" w:rsidRPr="00600DF0" w:rsidRDefault="0023556E" w:rsidP="00E13693">
      <w:pPr>
        <w:pStyle w:val="31"/>
        <w:spacing w:before="60"/>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r>
      <w:r w:rsidR="00A7130E" w:rsidRPr="00600DF0">
        <w:rPr>
          <w:rFonts w:ascii="Arial" w:hAnsi="Arial" w:cs="Arial"/>
          <w:color w:val="000000"/>
          <w:sz w:val="20"/>
        </w:rPr>
        <w:t xml:space="preserve">картка </w:t>
      </w:r>
      <w:r w:rsidR="0077197B" w:rsidRPr="00600DF0">
        <w:rPr>
          <w:rFonts w:ascii="Arial" w:hAnsi="Arial" w:cs="Arial"/>
          <w:color w:val="000000"/>
          <w:sz w:val="20"/>
        </w:rPr>
        <w:t xml:space="preserve">із зразком(ами) підпису(ів) розпорядника(ів) рахунку в цінних паперах </w:t>
      </w:r>
      <w:r w:rsidR="00856D33" w:rsidRPr="00600DF0">
        <w:rPr>
          <w:rFonts w:ascii="Arial" w:hAnsi="Arial" w:cs="Arial"/>
          <w:color w:val="000000"/>
          <w:sz w:val="20"/>
        </w:rPr>
        <w:t>(</w:t>
      </w:r>
      <w:r w:rsidR="00B07ADD" w:rsidRPr="00600DF0">
        <w:rPr>
          <w:rFonts w:ascii="Arial" w:hAnsi="Arial" w:cs="Arial"/>
          <w:color w:val="000000"/>
          <w:sz w:val="20"/>
        </w:rPr>
        <w:t>для</w:t>
      </w:r>
      <w:r w:rsidR="00856D33" w:rsidRPr="00600DF0">
        <w:rPr>
          <w:rFonts w:ascii="Arial" w:hAnsi="Arial" w:cs="Arial"/>
          <w:color w:val="000000"/>
          <w:sz w:val="20"/>
        </w:rPr>
        <w:t xml:space="preserve"> фізичн</w:t>
      </w:r>
      <w:r w:rsidR="00B07ADD" w:rsidRPr="00600DF0">
        <w:rPr>
          <w:rFonts w:ascii="Arial" w:hAnsi="Arial" w:cs="Arial"/>
          <w:color w:val="000000"/>
          <w:sz w:val="20"/>
        </w:rPr>
        <w:t>ої</w:t>
      </w:r>
      <w:r w:rsidR="00856D33" w:rsidRPr="00600DF0">
        <w:rPr>
          <w:rFonts w:ascii="Arial" w:hAnsi="Arial" w:cs="Arial"/>
          <w:color w:val="000000"/>
          <w:sz w:val="20"/>
        </w:rPr>
        <w:t xml:space="preserve"> особ</w:t>
      </w:r>
      <w:r w:rsidR="00B07ADD" w:rsidRPr="00600DF0">
        <w:rPr>
          <w:rFonts w:ascii="Arial" w:hAnsi="Arial" w:cs="Arial"/>
          <w:color w:val="000000"/>
          <w:sz w:val="20"/>
        </w:rPr>
        <w:t>и</w:t>
      </w:r>
      <w:r w:rsidR="00856D33" w:rsidRPr="00600DF0">
        <w:rPr>
          <w:rFonts w:ascii="Arial" w:hAnsi="Arial" w:cs="Arial"/>
          <w:color w:val="000000"/>
          <w:sz w:val="20"/>
        </w:rPr>
        <w:t>)</w:t>
      </w:r>
      <w:r w:rsidR="00856D33" w:rsidRPr="00600DF0">
        <w:rPr>
          <w:rFonts w:ascii="Arial" w:hAnsi="Arial" w:cs="Arial"/>
          <w:color w:val="000000"/>
          <w:sz w:val="20"/>
          <w:lang w:val="ru-RU"/>
        </w:rPr>
        <w:t>;</w:t>
      </w:r>
    </w:p>
    <w:p w14:paraId="4065B12F" w14:textId="77777777" w:rsidR="00856D33" w:rsidRPr="00600DF0" w:rsidRDefault="00856D33"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картка із зразком(ами) підпису(ів) розпорядника(ів) рахунку в цінних паперах </w:t>
      </w:r>
      <w:r w:rsidR="00E60F97" w:rsidRPr="00600DF0">
        <w:rPr>
          <w:rFonts w:ascii="Arial" w:hAnsi="Arial" w:cs="Arial"/>
          <w:color w:val="000000"/>
          <w:sz w:val="20"/>
        </w:rPr>
        <w:t xml:space="preserve">та відбитка печатки </w:t>
      </w:r>
      <w:r w:rsidRPr="00600DF0">
        <w:rPr>
          <w:rFonts w:ascii="Arial" w:hAnsi="Arial" w:cs="Arial"/>
          <w:color w:val="000000"/>
          <w:sz w:val="20"/>
        </w:rPr>
        <w:t>(д</w:t>
      </w:r>
      <w:r w:rsidR="00B07ADD" w:rsidRPr="00600DF0">
        <w:rPr>
          <w:rFonts w:ascii="Arial" w:hAnsi="Arial" w:cs="Arial"/>
          <w:color w:val="000000"/>
          <w:sz w:val="20"/>
        </w:rPr>
        <w:t>ля</w:t>
      </w:r>
      <w:r w:rsidRPr="00600DF0">
        <w:rPr>
          <w:rFonts w:ascii="Arial" w:hAnsi="Arial" w:cs="Arial"/>
          <w:color w:val="000000"/>
          <w:sz w:val="20"/>
        </w:rPr>
        <w:t xml:space="preserve"> юридичн</w:t>
      </w:r>
      <w:r w:rsidR="00B07ADD" w:rsidRPr="00600DF0">
        <w:rPr>
          <w:rFonts w:ascii="Arial" w:hAnsi="Arial" w:cs="Arial"/>
          <w:color w:val="000000"/>
          <w:sz w:val="20"/>
        </w:rPr>
        <w:t>ої</w:t>
      </w:r>
      <w:r w:rsidRPr="00600DF0">
        <w:rPr>
          <w:rFonts w:ascii="Arial" w:hAnsi="Arial" w:cs="Arial"/>
          <w:color w:val="000000"/>
          <w:sz w:val="20"/>
        </w:rPr>
        <w:t xml:space="preserve"> особ</w:t>
      </w:r>
      <w:r w:rsidR="00B07ADD" w:rsidRPr="00600DF0">
        <w:rPr>
          <w:rFonts w:ascii="Arial" w:hAnsi="Arial" w:cs="Arial"/>
          <w:color w:val="000000"/>
          <w:sz w:val="20"/>
        </w:rPr>
        <w:t>и</w:t>
      </w:r>
      <w:r w:rsidRPr="00600DF0">
        <w:rPr>
          <w:rFonts w:ascii="Arial" w:hAnsi="Arial" w:cs="Arial"/>
          <w:color w:val="000000"/>
          <w:sz w:val="20"/>
        </w:rPr>
        <w:t>)</w:t>
      </w:r>
      <w:r w:rsidRPr="00600DF0">
        <w:rPr>
          <w:rFonts w:ascii="Arial" w:hAnsi="Arial" w:cs="Arial"/>
          <w:color w:val="000000"/>
          <w:sz w:val="20"/>
          <w:lang w:val="ru-RU"/>
        </w:rPr>
        <w:t>;</w:t>
      </w:r>
    </w:p>
    <w:p w14:paraId="184B1F43" w14:textId="77777777" w:rsidR="00712C79" w:rsidRPr="00600DF0" w:rsidRDefault="00360EA2"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712C79" w:rsidRPr="00600DF0">
        <w:rPr>
          <w:rFonts w:ascii="Arial" w:hAnsi="Arial" w:cs="Arial"/>
          <w:color w:val="000000"/>
          <w:sz w:val="20"/>
        </w:rPr>
        <w:t xml:space="preserve">заява </w:t>
      </w:r>
      <w:r w:rsidR="00C31535" w:rsidRPr="00600DF0">
        <w:rPr>
          <w:rFonts w:ascii="Arial" w:hAnsi="Arial" w:cs="Arial"/>
          <w:color w:val="000000"/>
          <w:sz w:val="20"/>
        </w:rPr>
        <w:t>на</w:t>
      </w:r>
      <w:r w:rsidR="00712C79" w:rsidRPr="00600DF0">
        <w:rPr>
          <w:rFonts w:ascii="Arial" w:hAnsi="Arial" w:cs="Arial"/>
          <w:color w:val="000000"/>
          <w:sz w:val="20"/>
        </w:rPr>
        <w:t xml:space="preserve"> відкриття рахунку </w:t>
      </w:r>
      <w:r w:rsidR="001148DC" w:rsidRPr="00600DF0">
        <w:rPr>
          <w:rFonts w:ascii="Arial" w:hAnsi="Arial" w:cs="Arial"/>
          <w:color w:val="000000"/>
          <w:sz w:val="20"/>
        </w:rPr>
        <w:t>у</w:t>
      </w:r>
      <w:r w:rsidR="00712C79" w:rsidRPr="00600DF0">
        <w:rPr>
          <w:rFonts w:ascii="Arial" w:hAnsi="Arial" w:cs="Arial"/>
          <w:color w:val="000000"/>
          <w:sz w:val="20"/>
        </w:rPr>
        <w:t xml:space="preserve"> цінних паперах (</w:t>
      </w:r>
      <w:r w:rsidR="00183A72" w:rsidRPr="00600DF0">
        <w:rPr>
          <w:rFonts w:ascii="Arial" w:hAnsi="Arial" w:cs="Arial"/>
          <w:color w:val="000000"/>
          <w:sz w:val="20"/>
        </w:rPr>
        <w:t xml:space="preserve">для </w:t>
      </w:r>
      <w:r w:rsidR="00D30D93" w:rsidRPr="00600DF0">
        <w:rPr>
          <w:rFonts w:ascii="Arial" w:hAnsi="Arial" w:cs="Arial"/>
          <w:color w:val="000000"/>
          <w:sz w:val="20"/>
        </w:rPr>
        <w:t>фізичн</w:t>
      </w:r>
      <w:r w:rsidR="00183A72" w:rsidRPr="00600DF0">
        <w:rPr>
          <w:rFonts w:ascii="Arial" w:hAnsi="Arial" w:cs="Arial"/>
          <w:color w:val="000000"/>
          <w:sz w:val="20"/>
        </w:rPr>
        <w:t>ої</w:t>
      </w:r>
      <w:r w:rsidR="00D30D93" w:rsidRPr="00600DF0">
        <w:rPr>
          <w:rFonts w:ascii="Arial" w:hAnsi="Arial" w:cs="Arial"/>
          <w:color w:val="000000"/>
          <w:sz w:val="20"/>
        </w:rPr>
        <w:t xml:space="preserve"> особ</w:t>
      </w:r>
      <w:r w:rsidR="00183A72" w:rsidRPr="00600DF0">
        <w:rPr>
          <w:rFonts w:ascii="Arial" w:hAnsi="Arial" w:cs="Arial"/>
          <w:color w:val="000000"/>
          <w:sz w:val="20"/>
        </w:rPr>
        <w:t>и</w:t>
      </w:r>
      <w:r w:rsidR="00712C79" w:rsidRPr="00600DF0">
        <w:rPr>
          <w:rFonts w:ascii="Arial" w:hAnsi="Arial" w:cs="Arial"/>
          <w:color w:val="000000"/>
          <w:sz w:val="20"/>
        </w:rPr>
        <w:t>);</w:t>
      </w:r>
    </w:p>
    <w:p w14:paraId="14FAFB59" w14:textId="77777777" w:rsidR="00D30D93" w:rsidRPr="00600DF0" w:rsidRDefault="00D30D93"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заява </w:t>
      </w:r>
      <w:r w:rsidR="00C31535" w:rsidRPr="00600DF0">
        <w:rPr>
          <w:rFonts w:ascii="Arial" w:hAnsi="Arial" w:cs="Arial"/>
          <w:color w:val="000000"/>
          <w:sz w:val="20"/>
        </w:rPr>
        <w:t>на</w:t>
      </w:r>
      <w:r w:rsidRPr="00600DF0">
        <w:rPr>
          <w:rFonts w:ascii="Arial" w:hAnsi="Arial" w:cs="Arial"/>
          <w:color w:val="000000"/>
          <w:sz w:val="20"/>
        </w:rPr>
        <w:t xml:space="preserve"> відкриття рахунку </w:t>
      </w:r>
      <w:r w:rsidR="001148DC" w:rsidRPr="00600DF0">
        <w:rPr>
          <w:rFonts w:ascii="Arial" w:hAnsi="Arial" w:cs="Arial"/>
          <w:color w:val="000000"/>
          <w:sz w:val="20"/>
        </w:rPr>
        <w:t>у</w:t>
      </w:r>
      <w:r w:rsidRPr="00600DF0">
        <w:rPr>
          <w:rFonts w:ascii="Arial" w:hAnsi="Arial" w:cs="Arial"/>
          <w:color w:val="000000"/>
          <w:sz w:val="20"/>
        </w:rPr>
        <w:t xml:space="preserve"> цінних паперах (д</w:t>
      </w:r>
      <w:r w:rsidR="00183A72" w:rsidRPr="00600DF0">
        <w:rPr>
          <w:rFonts w:ascii="Arial" w:hAnsi="Arial" w:cs="Arial"/>
          <w:color w:val="000000"/>
          <w:sz w:val="20"/>
        </w:rPr>
        <w:t>ля</w:t>
      </w:r>
      <w:r w:rsidRPr="00600DF0">
        <w:rPr>
          <w:rFonts w:ascii="Arial" w:hAnsi="Arial" w:cs="Arial"/>
          <w:color w:val="000000"/>
          <w:sz w:val="20"/>
        </w:rPr>
        <w:t xml:space="preserve"> юридичн</w:t>
      </w:r>
      <w:r w:rsidR="00183A72" w:rsidRPr="00600DF0">
        <w:rPr>
          <w:rFonts w:ascii="Arial" w:hAnsi="Arial" w:cs="Arial"/>
          <w:color w:val="000000"/>
          <w:sz w:val="20"/>
        </w:rPr>
        <w:t>ої</w:t>
      </w:r>
      <w:r w:rsidRPr="00600DF0">
        <w:rPr>
          <w:rFonts w:ascii="Arial" w:hAnsi="Arial" w:cs="Arial"/>
          <w:color w:val="000000"/>
          <w:sz w:val="20"/>
        </w:rPr>
        <w:t xml:space="preserve"> особ</w:t>
      </w:r>
      <w:r w:rsidR="00183A72" w:rsidRPr="00600DF0">
        <w:rPr>
          <w:rFonts w:ascii="Arial" w:hAnsi="Arial" w:cs="Arial"/>
          <w:color w:val="000000"/>
          <w:sz w:val="20"/>
        </w:rPr>
        <w:t>и</w:t>
      </w:r>
      <w:r w:rsidRPr="00600DF0">
        <w:rPr>
          <w:rFonts w:ascii="Arial" w:hAnsi="Arial" w:cs="Arial"/>
          <w:color w:val="000000"/>
          <w:sz w:val="20"/>
        </w:rPr>
        <w:t>);</w:t>
      </w:r>
    </w:p>
    <w:p w14:paraId="7B894D09" w14:textId="77777777" w:rsidR="00712C79" w:rsidRPr="00600DF0" w:rsidRDefault="00360EA2" w:rsidP="00C31535">
      <w:pPr>
        <w:pStyle w:val="31"/>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r>
      <w:r w:rsidR="00712C79" w:rsidRPr="00600DF0">
        <w:rPr>
          <w:rFonts w:ascii="Arial" w:hAnsi="Arial" w:cs="Arial"/>
          <w:color w:val="000000"/>
          <w:sz w:val="20"/>
        </w:rPr>
        <w:t>розпорядження на внесення змін до анкети рахунку у цінних паперах (</w:t>
      </w:r>
      <w:r w:rsidR="00BF11EC" w:rsidRPr="00600DF0">
        <w:rPr>
          <w:rFonts w:ascii="Arial" w:hAnsi="Arial" w:cs="Arial"/>
          <w:color w:val="000000"/>
          <w:sz w:val="20"/>
        </w:rPr>
        <w:t>для</w:t>
      </w:r>
      <w:r w:rsidR="0048710E" w:rsidRPr="00600DF0">
        <w:rPr>
          <w:rFonts w:ascii="Arial" w:hAnsi="Arial" w:cs="Arial"/>
          <w:color w:val="000000"/>
          <w:sz w:val="20"/>
        </w:rPr>
        <w:t xml:space="preserve"> </w:t>
      </w:r>
      <w:r w:rsidR="00CC4E9F" w:rsidRPr="00600DF0">
        <w:rPr>
          <w:rFonts w:ascii="Arial" w:hAnsi="Arial" w:cs="Arial"/>
          <w:color w:val="000000"/>
          <w:sz w:val="20"/>
        </w:rPr>
        <w:t>фізичн</w:t>
      </w:r>
      <w:r w:rsidR="00BF11EC" w:rsidRPr="00600DF0">
        <w:rPr>
          <w:rFonts w:ascii="Arial" w:hAnsi="Arial" w:cs="Arial"/>
          <w:color w:val="000000"/>
          <w:sz w:val="20"/>
        </w:rPr>
        <w:t>ої</w:t>
      </w:r>
      <w:r w:rsidR="00CC4E9F" w:rsidRPr="00600DF0">
        <w:rPr>
          <w:rFonts w:ascii="Arial" w:hAnsi="Arial" w:cs="Arial"/>
          <w:color w:val="000000"/>
          <w:sz w:val="20"/>
        </w:rPr>
        <w:t xml:space="preserve"> особ</w:t>
      </w:r>
      <w:r w:rsidR="00BF11EC" w:rsidRPr="00600DF0">
        <w:rPr>
          <w:rFonts w:ascii="Arial" w:hAnsi="Arial" w:cs="Arial"/>
          <w:color w:val="000000"/>
          <w:sz w:val="20"/>
        </w:rPr>
        <w:t>и</w:t>
      </w:r>
      <w:r w:rsidR="00712C79" w:rsidRPr="00600DF0">
        <w:rPr>
          <w:rFonts w:ascii="Arial" w:hAnsi="Arial" w:cs="Arial"/>
          <w:color w:val="000000"/>
          <w:sz w:val="20"/>
        </w:rPr>
        <w:t>);</w:t>
      </w:r>
    </w:p>
    <w:p w14:paraId="5D5D4BF4" w14:textId="77777777" w:rsidR="00CC4E9F" w:rsidRPr="00600DF0" w:rsidRDefault="00CC4E9F"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на внесення змін до анкети рахунку у цінних паперах (</w:t>
      </w:r>
      <w:r w:rsidR="00BF11EC" w:rsidRPr="00600DF0">
        <w:rPr>
          <w:rFonts w:ascii="Arial" w:hAnsi="Arial" w:cs="Arial"/>
          <w:color w:val="000000"/>
          <w:sz w:val="20"/>
        </w:rPr>
        <w:t>для</w:t>
      </w:r>
      <w:r w:rsidRPr="00600DF0">
        <w:rPr>
          <w:rFonts w:ascii="Arial" w:hAnsi="Arial" w:cs="Arial"/>
          <w:color w:val="000000"/>
          <w:sz w:val="20"/>
        </w:rPr>
        <w:t xml:space="preserve"> юридичн</w:t>
      </w:r>
      <w:r w:rsidR="00BF11EC" w:rsidRPr="00600DF0">
        <w:rPr>
          <w:rFonts w:ascii="Arial" w:hAnsi="Arial" w:cs="Arial"/>
          <w:color w:val="000000"/>
          <w:sz w:val="20"/>
        </w:rPr>
        <w:t>ої</w:t>
      </w:r>
      <w:r w:rsidRPr="00600DF0">
        <w:rPr>
          <w:rFonts w:ascii="Arial" w:hAnsi="Arial" w:cs="Arial"/>
          <w:color w:val="000000"/>
          <w:sz w:val="20"/>
        </w:rPr>
        <w:t xml:space="preserve"> особ</w:t>
      </w:r>
      <w:r w:rsidR="00BF11EC" w:rsidRPr="00600DF0">
        <w:rPr>
          <w:rFonts w:ascii="Arial" w:hAnsi="Arial" w:cs="Arial"/>
          <w:color w:val="000000"/>
          <w:sz w:val="20"/>
        </w:rPr>
        <w:t>и</w:t>
      </w:r>
      <w:r w:rsidRPr="00600DF0">
        <w:rPr>
          <w:rFonts w:ascii="Arial" w:hAnsi="Arial" w:cs="Arial"/>
          <w:color w:val="000000"/>
          <w:sz w:val="20"/>
        </w:rPr>
        <w:t>);</w:t>
      </w:r>
    </w:p>
    <w:p w14:paraId="5F37A8E1" w14:textId="77777777" w:rsidR="00CC4E9F" w:rsidRPr="00600DF0" w:rsidRDefault="00CC4E9F" w:rsidP="00C31535">
      <w:pPr>
        <w:pStyle w:val="31"/>
        <w:rPr>
          <w:rFonts w:ascii="Arial" w:hAnsi="Arial" w:cs="Arial"/>
          <w:color w:val="000000"/>
          <w:sz w:val="20"/>
        </w:rPr>
      </w:pPr>
      <w:r w:rsidRPr="00600DF0">
        <w:rPr>
          <w:rFonts w:ascii="Arial" w:hAnsi="Arial" w:cs="Arial"/>
          <w:color w:val="333399"/>
          <w:sz w:val="20"/>
        </w:rPr>
        <w:t>-</w:t>
      </w:r>
      <w:r w:rsidRPr="00600DF0">
        <w:rPr>
          <w:rFonts w:ascii="Arial" w:hAnsi="Arial" w:cs="Arial"/>
          <w:color w:val="000000"/>
          <w:sz w:val="20"/>
        </w:rPr>
        <w:tab/>
        <w:t>розпорядження на внесення змін до анкети рахунку у цінних паперах (</w:t>
      </w:r>
      <w:r w:rsidR="00BF11EC" w:rsidRPr="00600DF0">
        <w:rPr>
          <w:rFonts w:ascii="Arial" w:hAnsi="Arial" w:cs="Arial"/>
          <w:color w:val="000000"/>
          <w:sz w:val="20"/>
        </w:rPr>
        <w:t>для д</w:t>
      </w:r>
      <w:r w:rsidRPr="00600DF0">
        <w:rPr>
          <w:rFonts w:ascii="Arial" w:hAnsi="Arial" w:cs="Arial"/>
          <w:color w:val="000000"/>
          <w:sz w:val="20"/>
        </w:rPr>
        <w:t>ержав</w:t>
      </w:r>
      <w:r w:rsidR="00BF11EC" w:rsidRPr="00600DF0">
        <w:rPr>
          <w:rFonts w:ascii="Arial" w:hAnsi="Arial" w:cs="Arial"/>
          <w:color w:val="000000"/>
          <w:sz w:val="20"/>
        </w:rPr>
        <w:t>и</w:t>
      </w:r>
      <w:r w:rsidRPr="00600DF0">
        <w:rPr>
          <w:rFonts w:ascii="Arial" w:hAnsi="Arial" w:cs="Arial"/>
          <w:color w:val="000000"/>
          <w:sz w:val="20"/>
        </w:rPr>
        <w:t>);</w:t>
      </w:r>
    </w:p>
    <w:p w14:paraId="7556A663" w14:textId="77777777" w:rsidR="00CC4E9F" w:rsidRPr="00600DF0" w:rsidRDefault="00CC4E9F" w:rsidP="00C31535">
      <w:pPr>
        <w:pStyle w:val="31"/>
        <w:rPr>
          <w:rFonts w:ascii="Arial" w:hAnsi="Arial" w:cs="Arial"/>
          <w:color w:val="000000"/>
          <w:sz w:val="20"/>
          <w:lang w:val="ru-RU"/>
        </w:rPr>
      </w:pPr>
      <w:r w:rsidRPr="00600DF0">
        <w:rPr>
          <w:rFonts w:ascii="Arial" w:hAnsi="Arial" w:cs="Arial"/>
          <w:color w:val="333399"/>
          <w:sz w:val="20"/>
        </w:rPr>
        <w:t>-</w:t>
      </w:r>
      <w:r w:rsidRPr="00600DF0">
        <w:rPr>
          <w:rFonts w:ascii="Arial" w:hAnsi="Arial" w:cs="Arial"/>
          <w:color w:val="333399"/>
          <w:sz w:val="20"/>
        </w:rPr>
        <w:tab/>
      </w:r>
      <w:r w:rsidRPr="00600DF0">
        <w:rPr>
          <w:rFonts w:ascii="Arial" w:hAnsi="Arial" w:cs="Arial"/>
          <w:color w:val="000000"/>
          <w:sz w:val="20"/>
        </w:rPr>
        <w:t>розпорядження на внесення змін до анкети рахунку у цінних паперах (</w:t>
      </w:r>
      <w:r w:rsidR="00BF11EC" w:rsidRPr="00600DF0">
        <w:rPr>
          <w:rFonts w:ascii="Arial" w:hAnsi="Arial" w:cs="Arial"/>
          <w:color w:val="000000"/>
          <w:sz w:val="20"/>
        </w:rPr>
        <w:t>для</w:t>
      </w:r>
      <w:r w:rsidRPr="00600DF0">
        <w:rPr>
          <w:rFonts w:ascii="Arial" w:hAnsi="Arial" w:cs="Arial"/>
          <w:color w:val="000000"/>
          <w:sz w:val="20"/>
        </w:rPr>
        <w:t xml:space="preserve"> територіальн</w:t>
      </w:r>
      <w:r w:rsidR="00BF11EC" w:rsidRPr="00600DF0">
        <w:rPr>
          <w:rFonts w:ascii="Arial" w:hAnsi="Arial" w:cs="Arial"/>
          <w:color w:val="000000"/>
          <w:sz w:val="20"/>
        </w:rPr>
        <w:t>ої</w:t>
      </w:r>
      <w:r w:rsidRPr="00600DF0">
        <w:rPr>
          <w:rFonts w:ascii="Arial" w:hAnsi="Arial" w:cs="Arial"/>
          <w:color w:val="000000"/>
          <w:sz w:val="20"/>
        </w:rPr>
        <w:t xml:space="preserve"> громад</w:t>
      </w:r>
      <w:r w:rsidR="00BF11EC" w:rsidRPr="00600DF0">
        <w:rPr>
          <w:rFonts w:ascii="Arial" w:hAnsi="Arial" w:cs="Arial"/>
          <w:color w:val="000000"/>
          <w:sz w:val="20"/>
        </w:rPr>
        <w:t>и</w:t>
      </w:r>
      <w:r w:rsidRPr="00600DF0">
        <w:rPr>
          <w:rFonts w:ascii="Arial" w:hAnsi="Arial" w:cs="Arial"/>
          <w:color w:val="000000"/>
          <w:sz w:val="20"/>
        </w:rPr>
        <w:t>);</w:t>
      </w:r>
    </w:p>
    <w:p w14:paraId="183A1E53" w14:textId="77777777" w:rsidR="00CE062A" w:rsidRPr="00600DF0" w:rsidRDefault="00CE062A" w:rsidP="00C31535">
      <w:pPr>
        <w:pStyle w:val="31"/>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t>розпорядження на внесення змін до анкети рахунку у цінних паперах (</w:t>
      </w:r>
      <w:r w:rsidR="00BF11EC" w:rsidRPr="00600DF0">
        <w:rPr>
          <w:rFonts w:ascii="Arial" w:hAnsi="Arial" w:cs="Arial"/>
          <w:color w:val="000000"/>
          <w:sz w:val="20"/>
        </w:rPr>
        <w:t>для</w:t>
      </w:r>
      <w:r w:rsidR="000D777D" w:rsidRPr="00600DF0">
        <w:rPr>
          <w:rFonts w:ascii="Arial" w:hAnsi="Arial" w:cs="Arial"/>
          <w:color w:val="000000"/>
          <w:sz w:val="20"/>
        </w:rPr>
        <w:t xml:space="preserve"> нотаріус</w:t>
      </w:r>
      <w:r w:rsidR="00BF11EC" w:rsidRPr="00600DF0">
        <w:rPr>
          <w:rFonts w:ascii="Arial" w:hAnsi="Arial" w:cs="Arial"/>
          <w:color w:val="000000"/>
          <w:sz w:val="20"/>
        </w:rPr>
        <w:t>а</w:t>
      </w:r>
      <w:r w:rsidR="000D777D" w:rsidRPr="00600DF0">
        <w:rPr>
          <w:rFonts w:ascii="Arial" w:hAnsi="Arial" w:cs="Arial"/>
          <w:color w:val="000000"/>
          <w:sz w:val="20"/>
        </w:rPr>
        <w:t>, на депозит якого внесено цінні папери, що належать кредиторові</w:t>
      </w:r>
      <w:r w:rsidRPr="00600DF0">
        <w:rPr>
          <w:rFonts w:ascii="Arial" w:hAnsi="Arial" w:cs="Arial"/>
          <w:color w:val="000000"/>
          <w:sz w:val="20"/>
        </w:rPr>
        <w:t>);</w:t>
      </w:r>
    </w:p>
    <w:p w14:paraId="08AA2175" w14:textId="77777777" w:rsidR="00472C0D" w:rsidRPr="00600DF0" w:rsidRDefault="00472C0D"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на внесення змін до анкети рахунку у цінних паперах (для співвласників цінних паперів);</w:t>
      </w:r>
    </w:p>
    <w:p w14:paraId="01D24E0A" w14:textId="77777777" w:rsidR="00712C79" w:rsidRPr="00600DF0" w:rsidRDefault="00360EA2" w:rsidP="00C31535">
      <w:pPr>
        <w:pStyle w:val="31"/>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r>
      <w:r w:rsidR="00712C79" w:rsidRPr="00600DF0">
        <w:rPr>
          <w:rFonts w:ascii="Arial" w:hAnsi="Arial" w:cs="Arial"/>
          <w:color w:val="000000"/>
          <w:sz w:val="20"/>
        </w:rPr>
        <w:t>розпорядження на закриття рахунку у цінних паперах (</w:t>
      </w:r>
      <w:r w:rsidR="00BF11EC" w:rsidRPr="00600DF0">
        <w:rPr>
          <w:rFonts w:ascii="Arial" w:hAnsi="Arial" w:cs="Arial"/>
          <w:color w:val="000000"/>
          <w:sz w:val="20"/>
        </w:rPr>
        <w:t>для</w:t>
      </w:r>
      <w:r w:rsidR="00CC4E9F" w:rsidRPr="00600DF0">
        <w:rPr>
          <w:rFonts w:ascii="Arial" w:hAnsi="Arial" w:cs="Arial"/>
          <w:color w:val="000000"/>
          <w:sz w:val="20"/>
        </w:rPr>
        <w:t xml:space="preserve"> фізичн</w:t>
      </w:r>
      <w:r w:rsidR="00BF11EC" w:rsidRPr="00600DF0">
        <w:rPr>
          <w:rFonts w:ascii="Arial" w:hAnsi="Arial" w:cs="Arial"/>
          <w:color w:val="000000"/>
          <w:sz w:val="20"/>
        </w:rPr>
        <w:t>ої</w:t>
      </w:r>
      <w:r w:rsidR="00CC4E9F" w:rsidRPr="00600DF0">
        <w:rPr>
          <w:rFonts w:ascii="Arial" w:hAnsi="Arial" w:cs="Arial"/>
          <w:color w:val="000000"/>
          <w:sz w:val="20"/>
        </w:rPr>
        <w:t xml:space="preserve"> особ</w:t>
      </w:r>
      <w:r w:rsidR="00BF11EC" w:rsidRPr="00600DF0">
        <w:rPr>
          <w:rFonts w:ascii="Arial" w:hAnsi="Arial" w:cs="Arial"/>
          <w:color w:val="000000"/>
          <w:sz w:val="20"/>
        </w:rPr>
        <w:t>и</w:t>
      </w:r>
      <w:r w:rsidR="00712C79" w:rsidRPr="00600DF0">
        <w:rPr>
          <w:rFonts w:ascii="Arial" w:hAnsi="Arial" w:cs="Arial"/>
          <w:color w:val="000000"/>
          <w:sz w:val="20"/>
        </w:rPr>
        <w:t>);</w:t>
      </w:r>
    </w:p>
    <w:p w14:paraId="7C088283" w14:textId="77777777" w:rsidR="00CC4E9F" w:rsidRPr="00600DF0" w:rsidRDefault="00CC4E9F"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на закриття рахунку у цінних паперах (</w:t>
      </w:r>
      <w:r w:rsidR="00BF11EC" w:rsidRPr="00600DF0">
        <w:rPr>
          <w:rFonts w:ascii="Arial" w:hAnsi="Arial" w:cs="Arial"/>
          <w:color w:val="000000"/>
          <w:sz w:val="20"/>
        </w:rPr>
        <w:t>для</w:t>
      </w:r>
      <w:r w:rsidRPr="00600DF0">
        <w:rPr>
          <w:rFonts w:ascii="Arial" w:hAnsi="Arial" w:cs="Arial"/>
          <w:color w:val="000000"/>
          <w:sz w:val="20"/>
        </w:rPr>
        <w:t xml:space="preserve"> юридичн</w:t>
      </w:r>
      <w:r w:rsidR="00BF11EC" w:rsidRPr="00600DF0">
        <w:rPr>
          <w:rFonts w:ascii="Arial" w:hAnsi="Arial" w:cs="Arial"/>
          <w:color w:val="000000"/>
          <w:sz w:val="20"/>
        </w:rPr>
        <w:t>ої</w:t>
      </w:r>
      <w:r w:rsidRPr="00600DF0">
        <w:rPr>
          <w:rFonts w:ascii="Arial" w:hAnsi="Arial" w:cs="Arial"/>
          <w:color w:val="000000"/>
          <w:sz w:val="20"/>
        </w:rPr>
        <w:t xml:space="preserve"> особ</w:t>
      </w:r>
      <w:r w:rsidR="00BF11EC" w:rsidRPr="00600DF0">
        <w:rPr>
          <w:rFonts w:ascii="Arial" w:hAnsi="Arial" w:cs="Arial"/>
          <w:color w:val="000000"/>
          <w:sz w:val="20"/>
        </w:rPr>
        <w:t>и</w:t>
      </w:r>
      <w:r w:rsidRPr="00600DF0">
        <w:rPr>
          <w:rFonts w:ascii="Arial" w:hAnsi="Arial" w:cs="Arial"/>
          <w:color w:val="000000"/>
          <w:sz w:val="20"/>
        </w:rPr>
        <w:t>);</w:t>
      </w:r>
    </w:p>
    <w:p w14:paraId="6D83D439" w14:textId="77777777" w:rsidR="00CC4E9F" w:rsidRPr="00600DF0" w:rsidRDefault="00CC4E9F"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на закриття рахунку у цінних паперах (</w:t>
      </w:r>
      <w:r w:rsidR="00BF11EC" w:rsidRPr="00600DF0">
        <w:rPr>
          <w:rFonts w:ascii="Arial" w:hAnsi="Arial" w:cs="Arial"/>
          <w:color w:val="000000"/>
          <w:sz w:val="20"/>
        </w:rPr>
        <w:t>для д</w:t>
      </w:r>
      <w:r w:rsidRPr="00600DF0">
        <w:rPr>
          <w:rFonts w:ascii="Arial" w:hAnsi="Arial" w:cs="Arial"/>
          <w:color w:val="000000"/>
          <w:sz w:val="20"/>
        </w:rPr>
        <w:t>ержав</w:t>
      </w:r>
      <w:r w:rsidR="00BF11EC" w:rsidRPr="00600DF0">
        <w:rPr>
          <w:rFonts w:ascii="Arial" w:hAnsi="Arial" w:cs="Arial"/>
          <w:color w:val="000000"/>
          <w:sz w:val="20"/>
        </w:rPr>
        <w:t>и</w:t>
      </w:r>
      <w:r w:rsidRPr="00600DF0">
        <w:rPr>
          <w:rFonts w:ascii="Arial" w:hAnsi="Arial" w:cs="Arial"/>
          <w:color w:val="000000"/>
          <w:sz w:val="20"/>
        </w:rPr>
        <w:t>);</w:t>
      </w:r>
    </w:p>
    <w:p w14:paraId="7571908E" w14:textId="77777777" w:rsidR="00CC4E9F" w:rsidRPr="00600DF0" w:rsidRDefault="00CC4E9F" w:rsidP="00C31535">
      <w:pPr>
        <w:pStyle w:val="31"/>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t>розпорядження на закриття рахунку у цінних паперах (</w:t>
      </w:r>
      <w:r w:rsidR="00BF11EC" w:rsidRPr="00600DF0">
        <w:rPr>
          <w:rFonts w:ascii="Arial" w:hAnsi="Arial" w:cs="Arial"/>
          <w:color w:val="000000"/>
          <w:sz w:val="20"/>
        </w:rPr>
        <w:t>для</w:t>
      </w:r>
      <w:r w:rsidRPr="00600DF0">
        <w:rPr>
          <w:rFonts w:ascii="Arial" w:hAnsi="Arial" w:cs="Arial"/>
          <w:color w:val="000000"/>
          <w:sz w:val="20"/>
        </w:rPr>
        <w:t xml:space="preserve"> територіальн</w:t>
      </w:r>
      <w:r w:rsidR="00BF11EC" w:rsidRPr="00600DF0">
        <w:rPr>
          <w:rFonts w:ascii="Arial" w:hAnsi="Arial" w:cs="Arial"/>
          <w:color w:val="000000"/>
          <w:sz w:val="20"/>
        </w:rPr>
        <w:t>ої</w:t>
      </w:r>
      <w:r w:rsidRPr="00600DF0">
        <w:rPr>
          <w:rFonts w:ascii="Arial" w:hAnsi="Arial" w:cs="Arial"/>
          <w:color w:val="000000"/>
          <w:sz w:val="20"/>
        </w:rPr>
        <w:t xml:space="preserve"> громад</w:t>
      </w:r>
      <w:r w:rsidR="00BF11EC" w:rsidRPr="00600DF0">
        <w:rPr>
          <w:rFonts w:ascii="Arial" w:hAnsi="Arial" w:cs="Arial"/>
          <w:color w:val="000000"/>
          <w:sz w:val="20"/>
        </w:rPr>
        <w:t>и</w:t>
      </w:r>
      <w:r w:rsidRPr="00600DF0">
        <w:rPr>
          <w:rFonts w:ascii="Arial" w:hAnsi="Arial" w:cs="Arial"/>
          <w:color w:val="000000"/>
          <w:sz w:val="20"/>
        </w:rPr>
        <w:t>);</w:t>
      </w:r>
    </w:p>
    <w:p w14:paraId="20C38F8C" w14:textId="77777777" w:rsidR="00CE062A" w:rsidRPr="00600DF0" w:rsidRDefault="00CE062A" w:rsidP="00C31535">
      <w:pPr>
        <w:pStyle w:val="31"/>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t>розпорядження на закриття рахунку у цінних паперах (</w:t>
      </w:r>
      <w:r w:rsidR="001C50CE" w:rsidRPr="00600DF0">
        <w:rPr>
          <w:rFonts w:ascii="Arial" w:hAnsi="Arial" w:cs="Arial"/>
          <w:color w:val="000000"/>
          <w:sz w:val="20"/>
        </w:rPr>
        <w:t>для</w:t>
      </w:r>
      <w:r w:rsidR="000D777D" w:rsidRPr="00600DF0">
        <w:rPr>
          <w:rFonts w:ascii="Arial" w:hAnsi="Arial" w:cs="Arial"/>
          <w:color w:val="000000"/>
          <w:sz w:val="20"/>
        </w:rPr>
        <w:t xml:space="preserve"> нотаріус</w:t>
      </w:r>
      <w:r w:rsidR="001C50CE" w:rsidRPr="00600DF0">
        <w:rPr>
          <w:rFonts w:ascii="Arial" w:hAnsi="Arial" w:cs="Arial"/>
          <w:color w:val="000000"/>
          <w:sz w:val="20"/>
        </w:rPr>
        <w:t>а</w:t>
      </w:r>
      <w:r w:rsidR="000D777D" w:rsidRPr="00600DF0">
        <w:rPr>
          <w:rFonts w:ascii="Arial" w:hAnsi="Arial" w:cs="Arial"/>
          <w:color w:val="000000"/>
          <w:sz w:val="20"/>
        </w:rPr>
        <w:t>, на депозит якого внесено цінні папери, що належать кредиторові</w:t>
      </w:r>
      <w:r w:rsidRPr="00600DF0">
        <w:rPr>
          <w:rFonts w:ascii="Arial" w:hAnsi="Arial" w:cs="Arial"/>
          <w:color w:val="000000"/>
          <w:sz w:val="20"/>
        </w:rPr>
        <w:t>);</w:t>
      </w:r>
    </w:p>
    <w:p w14:paraId="0966C05C" w14:textId="77777777" w:rsidR="00472C0D" w:rsidRPr="00600DF0" w:rsidRDefault="00472C0D"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на закриття рахунку у цінних паперах (для співвласників цінних паперів);</w:t>
      </w:r>
    </w:p>
    <w:p w14:paraId="45EE3C60" w14:textId="77777777" w:rsidR="00712C79" w:rsidRPr="00600DF0" w:rsidRDefault="00360EA2" w:rsidP="00C31535">
      <w:pPr>
        <w:pStyle w:val="31"/>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r>
      <w:r w:rsidR="00712C79" w:rsidRPr="00600DF0">
        <w:rPr>
          <w:rFonts w:ascii="Arial" w:hAnsi="Arial" w:cs="Arial"/>
          <w:color w:val="000000"/>
          <w:sz w:val="20"/>
        </w:rPr>
        <w:t xml:space="preserve">розпорядження на виконання облікової операції блокування/розблокування </w:t>
      </w:r>
      <w:r w:rsidR="00B80279" w:rsidRPr="00600DF0">
        <w:rPr>
          <w:rFonts w:ascii="Arial" w:hAnsi="Arial" w:cs="Arial"/>
          <w:color w:val="000000"/>
          <w:sz w:val="20"/>
        </w:rPr>
        <w:t xml:space="preserve">прав на </w:t>
      </w:r>
      <w:r w:rsidR="00712C79" w:rsidRPr="00600DF0">
        <w:rPr>
          <w:rFonts w:ascii="Arial" w:hAnsi="Arial" w:cs="Arial"/>
          <w:color w:val="000000"/>
          <w:sz w:val="20"/>
        </w:rPr>
        <w:t>цінн</w:t>
      </w:r>
      <w:r w:rsidR="00B80279" w:rsidRPr="00600DF0">
        <w:rPr>
          <w:rFonts w:ascii="Arial" w:hAnsi="Arial" w:cs="Arial"/>
          <w:color w:val="000000"/>
          <w:sz w:val="20"/>
        </w:rPr>
        <w:t>і</w:t>
      </w:r>
      <w:r w:rsidR="00712C79" w:rsidRPr="00600DF0">
        <w:rPr>
          <w:rFonts w:ascii="Arial" w:hAnsi="Arial" w:cs="Arial"/>
          <w:color w:val="000000"/>
          <w:sz w:val="20"/>
        </w:rPr>
        <w:t xml:space="preserve"> папер</w:t>
      </w:r>
      <w:r w:rsidR="00B80279" w:rsidRPr="00600DF0">
        <w:rPr>
          <w:rFonts w:ascii="Arial" w:hAnsi="Arial" w:cs="Arial"/>
          <w:color w:val="000000"/>
          <w:sz w:val="20"/>
        </w:rPr>
        <w:t>и</w:t>
      </w:r>
      <w:r w:rsidR="00712C79" w:rsidRPr="00600DF0">
        <w:rPr>
          <w:rFonts w:ascii="Arial" w:hAnsi="Arial" w:cs="Arial"/>
          <w:color w:val="000000"/>
          <w:sz w:val="20"/>
        </w:rPr>
        <w:t xml:space="preserve"> (</w:t>
      </w:r>
      <w:r w:rsidR="001C50CE" w:rsidRPr="00600DF0">
        <w:rPr>
          <w:rFonts w:ascii="Arial" w:hAnsi="Arial" w:cs="Arial"/>
          <w:color w:val="000000"/>
          <w:sz w:val="20"/>
        </w:rPr>
        <w:t xml:space="preserve">для </w:t>
      </w:r>
      <w:r w:rsidR="00ED5924" w:rsidRPr="00600DF0">
        <w:rPr>
          <w:rFonts w:ascii="Arial" w:hAnsi="Arial" w:cs="Arial"/>
          <w:color w:val="000000"/>
          <w:sz w:val="20"/>
        </w:rPr>
        <w:t>фізичн</w:t>
      </w:r>
      <w:r w:rsidR="001C50CE" w:rsidRPr="00600DF0">
        <w:rPr>
          <w:rFonts w:ascii="Arial" w:hAnsi="Arial" w:cs="Arial"/>
          <w:color w:val="000000"/>
          <w:sz w:val="20"/>
        </w:rPr>
        <w:t>ої</w:t>
      </w:r>
      <w:r w:rsidR="00ED5924" w:rsidRPr="00600DF0">
        <w:rPr>
          <w:rFonts w:ascii="Arial" w:hAnsi="Arial" w:cs="Arial"/>
          <w:color w:val="000000"/>
          <w:sz w:val="20"/>
        </w:rPr>
        <w:t xml:space="preserve"> особ</w:t>
      </w:r>
      <w:r w:rsidR="001C50CE" w:rsidRPr="00600DF0">
        <w:rPr>
          <w:rFonts w:ascii="Arial" w:hAnsi="Arial" w:cs="Arial"/>
          <w:color w:val="000000"/>
          <w:sz w:val="20"/>
        </w:rPr>
        <w:t>и</w:t>
      </w:r>
      <w:r w:rsidR="00712C79" w:rsidRPr="00600DF0">
        <w:rPr>
          <w:rFonts w:ascii="Arial" w:hAnsi="Arial" w:cs="Arial"/>
          <w:color w:val="000000"/>
          <w:sz w:val="20"/>
        </w:rPr>
        <w:t>);</w:t>
      </w:r>
    </w:p>
    <w:p w14:paraId="5F8EF621" w14:textId="77777777" w:rsidR="001D1050" w:rsidRPr="00600DF0" w:rsidRDefault="008A7B84"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1D1050" w:rsidRPr="00600DF0">
        <w:rPr>
          <w:rFonts w:ascii="Arial" w:hAnsi="Arial" w:cs="Arial"/>
          <w:color w:val="000000"/>
          <w:sz w:val="20"/>
        </w:rPr>
        <w:t xml:space="preserve">розпорядження на виконання облікової операції блокування/розблокування </w:t>
      </w:r>
      <w:r w:rsidR="00B80279" w:rsidRPr="00600DF0">
        <w:rPr>
          <w:rFonts w:ascii="Arial" w:hAnsi="Arial" w:cs="Arial"/>
          <w:color w:val="000000"/>
          <w:sz w:val="20"/>
        </w:rPr>
        <w:t xml:space="preserve">прав на </w:t>
      </w:r>
      <w:r w:rsidR="001D1050" w:rsidRPr="00600DF0">
        <w:rPr>
          <w:rFonts w:ascii="Arial" w:hAnsi="Arial" w:cs="Arial"/>
          <w:color w:val="000000"/>
          <w:sz w:val="20"/>
        </w:rPr>
        <w:t>цінн</w:t>
      </w:r>
      <w:r w:rsidR="00B80279" w:rsidRPr="00600DF0">
        <w:rPr>
          <w:rFonts w:ascii="Arial" w:hAnsi="Arial" w:cs="Arial"/>
          <w:color w:val="000000"/>
          <w:sz w:val="20"/>
        </w:rPr>
        <w:t>і</w:t>
      </w:r>
      <w:r w:rsidR="001D1050" w:rsidRPr="00600DF0">
        <w:rPr>
          <w:rFonts w:ascii="Arial" w:hAnsi="Arial" w:cs="Arial"/>
          <w:color w:val="000000"/>
          <w:sz w:val="20"/>
        </w:rPr>
        <w:t xml:space="preserve"> папер</w:t>
      </w:r>
      <w:r w:rsidR="00B80279" w:rsidRPr="00600DF0">
        <w:rPr>
          <w:rFonts w:ascii="Arial" w:hAnsi="Arial" w:cs="Arial"/>
          <w:color w:val="000000"/>
          <w:sz w:val="20"/>
        </w:rPr>
        <w:t>и</w:t>
      </w:r>
      <w:r w:rsidR="001D1050" w:rsidRPr="00600DF0">
        <w:rPr>
          <w:rFonts w:ascii="Arial" w:hAnsi="Arial" w:cs="Arial"/>
          <w:color w:val="000000"/>
          <w:sz w:val="20"/>
        </w:rPr>
        <w:t xml:space="preserve"> (</w:t>
      </w:r>
      <w:r w:rsidR="001C50CE" w:rsidRPr="00600DF0">
        <w:rPr>
          <w:rFonts w:ascii="Arial" w:hAnsi="Arial" w:cs="Arial"/>
          <w:color w:val="000000"/>
          <w:sz w:val="20"/>
        </w:rPr>
        <w:t>для</w:t>
      </w:r>
      <w:r w:rsidR="00ED5924" w:rsidRPr="00600DF0">
        <w:rPr>
          <w:rFonts w:ascii="Arial" w:hAnsi="Arial" w:cs="Arial"/>
          <w:color w:val="000000"/>
          <w:sz w:val="20"/>
        </w:rPr>
        <w:t xml:space="preserve"> юридичн</w:t>
      </w:r>
      <w:r w:rsidR="001C50CE" w:rsidRPr="00600DF0">
        <w:rPr>
          <w:rFonts w:ascii="Arial" w:hAnsi="Arial" w:cs="Arial"/>
          <w:color w:val="000000"/>
          <w:sz w:val="20"/>
        </w:rPr>
        <w:t>ої</w:t>
      </w:r>
      <w:r w:rsidR="00ED5924" w:rsidRPr="00600DF0">
        <w:rPr>
          <w:rFonts w:ascii="Arial" w:hAnsi="Arial" w:cs="Arial"/>
          <w:color w:val="000000"/>
          <w:sz w:val="20"/>
        </w:rPr>
        <w:t xml:space="preserve"> особ</w:t>
      </w:r>
      <w:r w:rsidR="001C50CE" w:rsidRPr="00600DF0">
        <w:rPr>
          <w:rFonts w:ascii="Arial" w:hAnsi="Arial" w:cs="Arial"/>
          <w:color w:val="000000"/>
          <w:sz w:val="20"/>
        </w:rPr>
        <w:t>и</w:t>
      </w:r>
      <w:r w:rsidR="001D1050" w:rsidRPr="00600DF0">
        <w:rPr>
          <w:rFonts w:ascii="Arial" w:hAnsi="Arial" w:cs="Arial"/>
          <w:color w:val="000000"/>
          <w:sz w:val="20"/>
        </w:rPr>
        <w:t>);</w:t>
      </w:r>
    </w:p>
    <w:p w14:paraId="0A85463B" w14:textId="77777777" w:rsidR="001D1050" w:rsidRPr="00600DF0" w:rsidRDefault="008A7B84"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1D1050" w:rsidRPr="00600DF0">
        <w:rPr>
          <w:rFonts w:ascii="Arial" w:hAnsi="Arial" w:cs="Arial"/>
          <w:color w:val="000000"/>
          <w:sz w:val="20"/>
        </w:rPr>
        <w:t xml:space="preserve">розпорядження на виконання облікової операції блокування/розблокування </w:t>
      </w:r>
      <w:r w:rsidR="00B80279" w:rsidRPr="00600DF0">
        <w:rPr>
          <w:rFonts w:ascii="Arial" w:hAnsi="Arial" w:cs="Arial"/>
          <w:color w:val="000000"/>
          <w:sz w:val="20"/>
        </w:rPr>
        <w:t xml:space="preserve">прав на </w:t>
      </w:r>
      <w:r w:rsidR="001D1050" w:rsidRPr="00600DF0">
        <w:rPr>
          <w:rFonts w:ascii="Arial" w:hAnsi="Arial" w:cs="Arial"/>
          <w:color w:val="000000"/>
          <w:sz w:val="20"/>
        </w:rPr>
        <w:t>цінн</w:t>
      </w:r>
      <w:r w:rsidR="00B80279" w:rsidRPr="00600DF0">
        <w:rPr>
          <w:rFonts w:ascii="Arial" w:hAnsi="Arial" w:cs="Arial"/>
          <w:color w:val="000000"/>
          <w:sz w:val="20"/>
        </w:rPr>
        <w:t>і</w:t>
      </w:r>
      <w:r w:rsidR="001D1050" w:rsidRPr="00600DF0">
        <w:rPr>
          <w:rFonts w:ascii="Arial" w:hAnsi="Arial" w:cs="Arial"/>
          <w:color w:val="000000"/>
          <w:sz w:val="20"/>
        </w:rPr>
        <w:t xml:space="preserve"> папер</w:t>
      </w:r>
      <w:r w:rsidR="00B80279" w:rsidRPr="00600DF0">
        <w:rPr>
          <w:rFonts w:ascii="Arial" w:hAnsi="Arial" w:cs="Arial"/>
          <w:color w:val="000000"/>
          <w:sz w:val="20"/>
        </w:rPr>
        <w:t>и</w:t>
      </w:r>
      <w:r w:rsidR="001D1050" w:rsidRPr="00600DF0">
        <w:rPr>
          <w:rFonts w:ascii="Arial" w:hAnsi="Arial" w:cs="Arial"/>
          <w:color w:val="000000"/>
          <w:sz w:val="20"/>
        </w:rPr>
        <w:t xml:space="preserve"> (</w:t>
      </w:r>
      <w:r w:rsidR="001C50CE" w:rsidRPr="00600DF0">
        <w:rPr>
          <w:rFonts w:ascii="Arial" w:hAnsi="Arial" w:cs="Arial"/>
          <w:color w:val="000000"/>
          <w:sz w:val="20"/>
        </w:rPr>
        <w:t>для д</w:t>
      </w:r>
      <w:r w:rsidR="00ED5924" w:rsidRPr="00600DF0">
        <w:rPr>
          <w:rFonts w:ascii="Arial" w:hAnsi="Arial" w:cs="Arial"/>
          <w:color w:val="000000"/>
          <w:sz w:val="20"/>
        </w:rPr>
        <w:t>ержав</w:t>
      </w:r>
      <w:r w:rsidR="001C50CE" w:rsidRPr="00600DF0">
        <w:rPr>
          <w:rFonts w:ascii="Arial" w:hAnsi="Arial" w:cs="Arial"/>
          <w:color w:val="000000"/>
          <w:sz w:val="20"/>
        </w:rPr>
        <w:t>и</w:t>
      </w:r>
      <w:r w:rsidR="001D1050" w:rsidRPr="00600DF0">
        <w:rPr>
          <w:rFonts w:ascii="Arial" w:hAnsi="Arial" w:cs="Arial"/>
          <w:color w:val="000000"/>
          <w:sz w:val="20"/>
        </w:rPr>
        <w:t>);</w:t>
      </w:r>
    </w:p>
    <w:p w14:paraId="35E3EAAD" w14:textId="77777777" w:rsidR="001D1050" w:rsidRPr="00600DF0" w:rsidRDefault="008A7B84"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1D1050" w:rsidRPr="00600DF0">
        <w:rPr>
          <w:rFonts w:ascii="Arial" w:hAnsi="Arial" w:cs="Arial"/>
          <w:color w:val="000000"/>
          <w:sz w:val="20"/>
        </w:rPr>
        <w:t xml:space="preserve">розпорядження на виконання облікової операції блокування/розблокування </w:t>
      </w:r>
      <w:r w:rsidR="00B80279" w:rsidRPr="00600DF0">
        <w:rPr>
          <w:rFonts w:ascii="Arial" w:hAnsi="Arial" w:cs="Arial"/>
          <w:color w:val="000000"/>
          <w:sz w:val="20"/>
        </w:rPr>
        <w:t xml:space="preserve">прав на </w:t>
      </w:r>
      <w:r w:rsidR="001D1050" w:rsidRPr="00600DF0">
        <w:rPr>
          <w:rFonts w:ascii="Arial" w:hAnsi="Arial" w:cs="Arial"/>
          <w:color w:val="000000"/>
          <w:sz w:val="20"/>
        </w:rPr>
        <w:t>цінн</w:t>
      </w:r>
      <w:r w:rsidR="00B80279" w:rsidRPr="00600DF0">
        <w:rPr>
          <w:rFonts w:ascii="Arial" w:hAnsi="Arial" w:cs="Arial"/>
          <w:color w:val="000000"/>
          <w:sz w:val="20"/>
        </w:rPr>
        <w:t>і</w:t>
      </w:r>
      <w:r w:rsidR="001D1050" w:rsidRPr="00600DF0">
        <w:rPr>
          <w:rFonts w:ascii="Arial" w:hAnsi="Arial" w:cs="Arial"/>
          <w:color w:val="000000"/>
          <w:sz w:val="20"/>
        </w:rPr>
        <w:t xml:space="preserve"> папер</w:t>
      </w:r>
      <w:r w:rsidR="00B80279" w:rsidRPr="00600DF0">
        <w:rPr>
          <w:rFonts w:ascii="Arial" w:hAnsi="Arial" w:cs="Arial"/>
          <w:color w:val="000000"/>
          <w:sz w:val="20"/>
        </w:rPr>
        <w:t>и</w:t>
      </w:r>
      <w:r w:rsidR="001D1050" w:rsidRPr="00600DF0">
        <w:rPr>
          <w:rFonts w:ascii="Arial" w:hAnsi="Arial" w:cs="Arial"/>
          <w:color w:val="000000"/>
          <w:sz w:val="20"/>
        </w:rPr>
        <w:t xml:space="preserve"> (</w:t>
      </w:r>
      <w:r w:rsidR="001C50CE" w:rsidRPr="00600DF0">
        <w:rPr>
          <w:rFonts w:ascii="Arial" w:hAnsi="Arial" w:cs="Arial"/>
          <w:color w:val="000000"/>
          <w:sz w:val="20"/>
        </w:rPr>
        <w:t>для</w:t>
      </w:r>
      <w:r w:rsidR="00ED5924" w:rsidRPr="00600DF0">
        <w:rPr>
          <w:rFonts w:ascii="Arial" w:hAnsi="Arial" w:cs="Arial"/>
          <w:color w:val="000000"/>
          <w:sz w:val="20"/>
        </w:rPr>
        <w:t xml:space="preserve"> територіальн</w:t>
      </w:r>
      <w:r w:rsidR="001C50CE" w:rsidRPr="00600DF0">
        <w:rPr>
          <w:rFonts w:ascii="Arial" w:hAnsi="Arial" w:cs="Arial"/>
          <w:color w:val="000000"/>
          <w:sz w:val="20"/>
        </w:rPr>
        <w:t>ої</w:t>
      </w:r>
      <w:r w:rsidR="00ED5924" w:rsidRPr="00600DF0">
        <w:rPr>
          <w:rFonts w:ascii="Arial" w:hAnsi="Arial" w:cs="Arial"/>
          <w:color w:val="000000"/>
          <w:sz w:val="20"/>
        </w:rPr>
        <w:t xml:space="preserve"> громад</w:t>
      </w:r>
      <w:r w:rsidR="001C50CE" w:rsidRPr="00600DF0">
        <w:rPr>
          <w:rFonts w:ascii="Arial" w:hAnsi="Arial" w:cs="Arial"/>
          <w:color w:val="000000"/>
          <w:sz w:val="20"/>
        </w:rPr>
        <w:t>и</w:t>
      </w:r>
      <w:r w:rsidR="001D1050" w:rsidRPr="00600DF0">
        <w:rPr>
          <w:rFonts w:ascii="Arial" w:hAnsi="Arial" w:cs="Arial"/>
          <w:color w:val="000000"/>
          <w:sz w:val="20"/>
        </w:rPr>
        <w:t>);</w:t>
      </w:r>
    </w:p>
    <w:p w14:paraId="03AEACE4" w14:textId="77777777" w:rsidR="00712C79" w:rsidRPr="00600DF0" w:rsidRDefault="00360EA2" w:rsidP="00C31535">
      <w:pPr>
        <w:pStyle w:val="31"/>
        <w:rPr>
          <w:rFonts w:ascii="Arial" w:hAnsi="Arial" w:cs="Arial"/>
          <w:color w:val="000000"/>
          <w:sz w:val="20"/>
          <w:lang w:val="ru-RU"/>
        </w:rPr>
      </w:pPr>
      <w:r w:rsidRPr="00600DF0">
        <w:rPr>
          <w:rFonts w:ascii="Arial" w:hAnsi="Arial" w:cs="Arial"/>
          <w:color w:val="333399"/>
          <w:sz w:val="20"/>
        </w:rPr>
        <w:t>-</w:t>
      </w:r>
      <w:r w:rsidRPr="00600DF0">
        <w:rPr>
          <w:rFonts w:ascii="Arial" w:hAnsi="Arial" w:cs="Arial"/>
          <w:color w:val="333399"/>
          <w:sz w:val="20"/>
        </w:rPr>
        <w:tab/>
      </w:r>
      <w:r w:rsidR="00712C79" w:rsidRPr="00600DF0">
        <w:rPr>
          <w:rFonts w:ascii="Arial" w:hAnsi="Arial" w:cs="Arial"/>
          <w:color w:val="000000"/>
          <w:sz w:val="20"/>
        </w:rPr>
        <w:t xml:space="preserve">розпорядження на </w:t>
      </w:r>
      <w:r w:rsidRPr="00600DF0">
        <w:rPr>
          <w:rFonts w:ascii="Arial" w:hAnsi="Arial" w:cs="Arial"/>
          <w:color w:val="000000"/>
          <w:sz w:val="20"/>
        </w:rPr>
        <w:t>о</w:t>
      </w:r>
      <w:r w:rsidR="00712C79" w:rsidRPr="00600DF0">
        <w:rPr>
          <w:rFonts w:ascii="Arial" w:hAnsi="Arial" w:cs="Arial"/>
          <w:color w:val="000000"/>
          <w:sz w:val="20"/>
        </w:rPr>
        <w:t>держання прав на цінні папери/поставку прав на цінні папери (</w:t>
      </w:r>
      <w:r w:rsidR="001C50CE" w:rsidRPr="00600DF0">
        <w:rPr>
          <w:rFonts w:ascii="Arial" w:hAnsi="Arial" w:cs="Arial"/>
          <w:color w:val="000000"/>
          <w:sz w:val="20"/>
        </w:rPr>
        <w:t>для</w:t>
      </w:r>
      <w:r w:rsidR="00ED5924" w:rsidRPr="00600DF0">
        <w:rPr>
          <w:rFonts w:ascii="Arial" w:hAnsi="Arial" w:cs="Arial"/>
          <w:color w:val="000000"/>
          <w:sz w:val="20"/>
        </w:rPr>
        <w:t xml:space="preserve"> фізичн</w:t>
      </w:r>
      <w:r w:rsidR="001C50CE" w:rsidRPr="00600DF0">
        <w:rPr>
          <w:rFonts w:ascii="Arial" w:hAnsi="Arial" w:cs="Arial"/>
          <w:color w:val="000000"/>
          <w:sz w:val="20"/>
        </w:rPr>
        <w:t>ої</w:t>
      </w:r>
      <w:r w:rsidR="00ED5924" w:rsidRPr="00600DF0">
        <w:rPr>
          <w:rFonts w:ascii="Arial" w:hAnsi="Arial" w:cs="Arial"/>
          <w:color w:val="000000"/>
          <w:sz w:val="20"/>
        </w:rPr>
        <w:t xml:space="preserve"> особ</w:t>
      </w:r>
      <w:r w:rsidR="001C50CE" w:rsidRPr="00600DF0">
        <w:rPr>
          <w:rFonts w:ascii="Arial" w:hAnsi="Arial" w:cs="Arial"/>
          <w:color w:val="000000"/>
          <w:sz w:val="20"/>
        </w:rPr>
        <w:t>и</w:t>
      </w:r>
      <w:r w:rsidR="00712C79" w:rsidRPr="00600DF0">
        <w:rPr>
          <w:rFonts w:ascii="Arial" w:hAnsi="Arial" w:cs="Arial"/>
          <w:color w:val="000000"/>
          <w:sz w:val="20"/>
        </w:rPr>
        <w:t>);</w:t>
      </w:r>
    </w:p>
    <w:p w14:paraId="5F2B6996" w14:textId="77777777" w:rsidR="00ED5924" w:rsidRPr="00600DF0" w:rsidRDefault="004F234A"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D5924" w:rsidRPr="00600DF0">
        <w:rPr>
          <w:rFonts w:ascii="Arial" w:hAnsi="Arial" w:cs="Arial"/>
          <w:color w:val="000000"/>
          <w:sz w:val="20"/>
        </w:rPr>
        <w:t>розпорядження на одержання прав на цінні папери/поставку прав на цінні папери (</w:t>
      </w:r>
      <w:r w:rsidR="001C50CE" w:rsidRPr="00600DF0">
        <w:rPr>
          <w:rFonts w:ascii="Arial" w:hAnsi="Arial" w:cs="Arial"/>
          <w:color w:val="000000"/>
          <w:sz w:val="20"/>
        </w:rPr>
        <w:t>для</w:t>
      </w:r>
      <w:r w:rsidR="00ED5924" w:rsidRPr="00600DF0">
        <w:rPr>
          <w:rFonts w:ascii="Arial" w:hAnsi="Arial" w:cs="Arial"/>
          <w:color w:val="000000"/>
          <w:sz w:val="20"/>
        </w:rPr>
        <w:t xml:space="preserve"> юридичн</w:t>
      </w:r>
      <w:r w:rsidR="001C50CE" w:rsidRPr="00600DF0">
        <w:rPr>
          <w:rFonts w:ascii="Arial" w:hAnsi="Arial" w:cs="Arial"/>
          <w:color w:val="000000"/>
          <w:sz w:val="20"/>
        </w:rPr>
        <w:t xml:space="preserve">ої </w:t>
      </w:r>
      <w:r w:rsidR="00ED5924" w:rsidRPr="00600DF0">
        <w:rPr>
          <w:rFonts w:ascii="Arial" w:hAnsi="Arial" w:cs="Arial"/>
          <w:color w:val="000000"/>
          <w:sz w:val="20"/>
        </w:rPr>
        <w:t>особ</w:t>
      </w:r>
      <w:r w:rsidR="001C50CE" w:rsidRPr="00600DF0">
        <w:rPr>
          <w:rFonts w:ascii="Arial" w:hAnsi="Arial" w:cs="Arial"/>
          <w:color w:val="000000"/>
          <w:sz w:val="20"/>
        </w:rPr>
        <w:t>и</w:t>
      </w:r>
      <w:r w:rsidR="00ED5924" w:rsidRPr="00600DF0">
        <w:rPr>
          <w:rFonts w:ascii="Arial" w:hAnsi="Arial" w:cs="Arial"/>
          <w:color w:val="000000"/>
          <w:sz w:val="20"/>
        </w:rPr>
        <w:t>);</w:t>
      </w:r>
    </w:p>
    <w:p w14:paraId="1F7E99A1" w14:textId="77777777" w:rsidR="00ED5924" w:rsidRPr="00600DF0" w:rsidRDefault="004F234A"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D5924" w:rsidRPr="00600DF0">
        <w:rPr>
          <w:rFonts w:ascii="Arial" w:hAnsi="Arial" w:cs="Arial"/>
          <w:color w:val="000000"/>
          <w:sz w:val="20"/>
        </w:rPr>
        <w:t>розпорядження на одержання прав на цінні папери/поставку прав на цінні папери (</w:t>
      </w:r>
      <w:r w:rsidR="001C50CE" w:rsidRPr="00600DF0">
        <w:rPr>
          <w:rFonts w:ascii="Arial" w:hAnsi="Arial" w:cs="Arial"/>
          <w:color w:val="000000"/>
          <w:sz w:val="20"/>
        </w:rPr>
        <w:t>для д</w:t>
      </w:r>
      <w:r w:rsidR="00ED5924" w:rsidRPr="00600DF0">
        <w:rPr>
          <w:rFonts w:ascii="Arial" w:hAnsi="Arial" w:cs="Arial"/>
          <w:color w:val="000000"/>
          <w:sz w:val="20"/>
        </w:rPr>
        <w:t>ержав</w:t>
      </w:r>
      <w:r w:rsidR="001C50CE" w:rsidRPr="00600DF0">
        <w:rPr>
          <w:rFonts w:ascii="Arial" w:hAnsi="Arial" w:cs="Arial"/>
          <w:color w:val="000000"/>
          <w:sz w:val="20"/>
        </w:rPr>
        <w:t>и</w:t>
      </w:r>
      <w:r w:rsidR="00ED5924" w:rsidRPr="00600DF0">
        <w:rPr>
          <w:rFonts w:ascii="Arial" w:hAnsi="Arial" w:cs="Arial"/>
          <w:color w:val="000000"/>
          <w:sz w:val="20"/>
        </w:rPr>
        <w:t>);</w:t>
      </w:r>
    </w:p>
    <w:p w14:paraId="56D86BCF" w14:textId="77777777" w:rsidR="00ED5924" w:rsidRPr="00600DF0" w:rsidRDefault="004F234A"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D5924" w:rsidRPr="00600DF0">
        <w:rPr>
          <w:rFonts w:ascii="Arial" w:hAnsi="Arial" w:cs="Arial"/>
          <w:color w:val="000000"/>
          <w:sz w:val="20"/>
        </w:rPr>
        <w:t>розпорядження на одержання прав на цінні папери/поставку прав на цінні папери (</w:t>
      </w:r>
      <w:r w:rsidR="000C0970" w:rsidRPr="00600DF0">
        <w:rPr>
          <w:rFonts w:ascii="Arial" w:hAnsi="Arial" w:cs="Arial"/>
          <w:color w:val="000000"/>
          <w:sz w:val="20"/>
        </w:rPr>
        <w:t>для</w:t>
      </w:r>
      <w:r w:rsidR="00ED5924" w:rsidRPr="00600DF0">
        <w:rPr>
          <w:rFonts w:ascii="Arial" w:hAnsi="Arial" w:cs="Arial"/>
          <w:color w:val="000000"/>
          <w:sz w:val="20"/>
        </w:rPr>
        <w:t xml:space="preserve"> територіальн</w:t>
      </w:r>
      <w:r w:rsidR="000C0970" w:rsidRPr="00600DF0">
        <w:rPr>
          <w:rFonts w:ascii="Arial" w:hAnsi="Arial" w:cs="Arial"/>
          <w:color w:val="000000"/>
          <w:sz w:val="20"/>
        </w:rPr>
        <w:t>ої</w:t>
      </w:r>
      <w:r w:rsidR="00ED5924" w:rsidRPr="00600DF0">
        <w:rPr>
          <w:rFonts w:ascii="Arial" w:hAnsi="Arial" w:cs="Arial"/>
          <w:color w:val="000000"/>
          <w:sz w:val="20"/>
        </w:rPr>
        <w:t xml:space="preserve"> громад</w:t>
      </w:r>
      <w:r w:rsidR="000C0970" w:rsidRPr="00600DF0">
        <w:rPr>
          <w:rFonts w:ascii="Arial" w:hAnsi="Arial" w:cs="Arial"/>
          <w:color w:val="000000"/>
          <w:sz w:val="20"/>
        </w:rPr>
        <w:t>и</w:t>
      </w:r>
      <w:r w:rsidR="00ED5924" w:rsidRPr="00600DF0">
        <w:rPr>
          <w:rFonts w:ascii="Arial" w:hAnsi="Arial" w:cs="Arial"/>
          <w:color w:val="000000"/>
          <w:sz w:val="20"/>
        </w:rPr>
        <w:t>);</w:t>
      </w:r>
    </w:p>
    <w:p w14:paraId="47ACD87D" w14:textId="77777777" w:rsidR="00ED5924" w:rsidRPr="00600DF0" w:rsidRDefault="004F234A"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D5924" w:rsidRPr="00600DF0">
        <w:rPr>
          <w:rFonts w:ascii="Arial" w:hAnsi="Arial" w:cs="Arial"/>
          <w:color w:val="000000"/>
          <w:sz w:val="20"/>
        </w:rPr>
        <w:t>розпорядження на одержання прав на цінні папери/поставку прав на цінні папери (</w:t>
      </w:r>
      <w:r w:rsidR="000C0970" w:rsidRPr="00600DF0">
        <w:rPr>
          <w:rFonts w:ascii="Arial" w:hAnsi="Arial" w:cs="Arial"/>
          <w:color w:val="000000"/>
          <w:sz w:val="20"/>
        </w:rPr>
        <w:t>для</w:t>
      </w:r>
      <w:r w:rsidR="000D777D" w:rsidRPr="00600DF0">
        <w:rPr>
          <w:rFonts w:ascii="Arial" w:hAnsi="Arial" w:cs="Arial"/>
          <w:color w:val="000000"/>
          <w:sz w:val="20"/>
        </w:rPr>
        <w:t xml:space="preserve"> нотаріус</w:t>
      </w:r>
      <w:r w:rsidR="000C0970" w:rsidRPr="00600DF0">
        <w:rPr>
          <w:rFonts w:ascii="Arial" w:hAnsi="Arial" w:cs="Arial"/>
          <w:color w:val="000000"/>
          <w:sz w:val="20"/>
        </w:rPr>
        <w:t>а</w:t>
      </w:r>
      <w:r w:rsidR="000D777D" w:rsidRPr="00600DF0">
        <w:rPr>
          <w:rFonts w:ascii="Arial" w:hAnsi="Arial" w:cs="Arial"/>
          <w:color w:val="000000"/>
          <w:sz w:val="20"/>
        </w:rPr>
        <w:t>, на депозит якого внесено цінні папери, що належать кредиторові</w:t>
      </w:r>
      <w:r w:rsidR="00ED5924" w:rsidRPr="00600DF0">
        <w:rPr>
          <w:rFonts w:ascii="Arial" w:hAnsi="Arial" w:cs="Arial"/>
          <w:color w:val="000000"/>
          <w:sz w:val="20"/>
        </w:rPr>
        <w:t>);</w:t>
      </w:r>
    </w:p>
    <w:p w14:paraId="4CFA09A7" w14:textId="77777777" w:rsidR="00472C0D" w:rsidRPr="00600DF0" w:rsidRDefault="00472C0D" w:rsidP="00C31535">
      <w:pPr>
        <w:pStyle w:val="31"/>
        <w:rPr>
          <w:rFonts w:ascii="Arial" w:hAnsi="Arial" w:cs="Arial"/>
          <w:color w:val="000000" w:themeColor="text1"/>
          <w:sz w:val="20"/>
        </w:rPr>
      </w:pPr>
      <w:r w:rsidRPr="00600DF0">
        <w:rPr>
          <w:rFonts w:ascii="Arial" w:hAnsi="Arial" w:cs="Arial"/>
          <w:color w:val="000000" w:themeColor="text1"/>
          <w:sz w:val="20"/>
        </w:rPr>
        <w:t>-</w:t>
      </w:r>
      <w:r w:rsidRPr="00600DF0">
        <w:rPr>
          <w:rFonts w:ascii="Arial" w:hAnsi="Arial" w:cs="Arial"/>
          <w:color w:val="000000" w:themeColor="text1"/>
          <w:sz w:val="20"/>
        </w:rPr>
        <w:tab/>
        <w:t>розпорядження на одержання прав на цінні папери/поставку прав на цінні папери (для співвласників цінних паперів);</w:t>
      </w:r>
    </w:p>
    <w:p w14:paraId="2F512821" w14:textId="77777777" w:rsidR="00712C79" w:rsidRPr="00600DF0" w:rsidRDefault="00360EA2" w:rsidP="00C31535">
      <w:pPr>
        <w:pStyle w:val="31"/>
        <w:rPr>
          <w:rFonts w:ascii="Arial" w:hAnsi="Arial" w:cs="Arial"/>
          <w:color w:val="000000"/>
          <w:sz w:val="20"/>
          <w:lang w:val="ru-RU"/>
        </w:rPr>
      </w:pPr>
      <w:r w:rsidRPr="00600DF0">
        <w:rPr>
          <w:rFonts w:ascii="Arial" w:hAnsi="Arial" w:cs="Arial"/>
          <w:color w:val="333399"/>
          <w:sz w:val="20"/>
        </w:rPr>
        <w:t>-</w:t>
      </w:r>
      <w:r w:rsidRPr="00600DF0">
        <w:rPr>
          <w:rFonts w:ascii="Arial" w:hAnsi="Arial" w:cs="Arial"/>
          <w:color w:val="333399"/>
          <w:sz w:val="20"/>
        </w:rPr>
        <w:tab/>
      </w:r>
      <w:r w:rsidR="00712C79" w:rsidRPr="00600DF0">
        <w:rPr>
          <w:rFonts w:ascii="Arial" w:hAnsi="Arial" w:cs="Arial"/>
          <w:color w:val="000000"/>
          <w:sz w:val="20"/>
        </w:rPr>
        <w:t>розпорядження на виконання інформаційної операції (</w:t>
      </w:r>
      <w:r w:rsidR="000C0970" w:rsidRPr="00600DF0">
        <w:rPr>
          <w:rFonts w:ascii="Arial" w:hAnsi="Arial" w:cs="Arial"/>
          <w:color w:val="000000"/>
          <w:sz w:val="20"/>
        </w:rPr>
        <w:t>для</w:t>
      </w:r>
      <w:r w:rsidR="0022238E" w:rsidRPr="00600DF0">
        <w:rPr>
          <w:rFonts w:ascii="Arial" w:hAnsi="Arial" w:cs="Arial"/>
          <w:color w:val="000000"/>
          <w:sz w:val="20"/>
        </w:rPr>
        <w:t xml:space="preserve"> фізичн</w:t>
      </w:r>
      <w:r w:rsidR="000C0970" w:rsidRPr="00600DF0">
        <w:rPr>
          <w:rFonts w:ascii="Arial" w:hAnsi="Arial" w:cs="Arial"/>
          <w:color w:val="000000"/>
          <w:sz w:val="20"/>
        </w:rPr>
        <w:t>ої</w:t>
      </w:r>
      <w:r w:rsidR="0022238E" w:rsidRPr="00600DF0">
        <w:rPr>
          <w:rFonts w:ascii="Arial" w:hAnsi="Arial" w:cs="Arial"/>
          <w:color w:val="000000"/>
          <w:sz w:val="20"/>
        </w:rPr>
        <w:t xml:space="preserve"> особ</w:t>
      </w:r>
      <w:r w:rsidR="000C0970" w:rsidRPr="00600DF0">
        <w:rPr>
          <w:rFonts w:ascii="Arial" w:hAnsi="Arial" w:cs="Arial"/>
          <w:color w:val="000000"/>
          <w:sz w:val="20"/>
        </w:rPr>
        <w:t>и</w:t>
      </w:r>
      <w:r w:rsidR="00712C79" w:rsidRPr="00600DF0">
        <w:rPr>
          <w:rFonts w:ascii="Arial" w:hAnsi="Arial" w:cs="Arial"/>
          <w:color w:val="000000"/>
          <w:sz w:val="20"/>
        </w:rPr>
        <w:t>);</w:t>
      </w:r>
    </w:p>
    <w:p w14:paraId="577D595F" w14:textId="77777777" w:rsidR="00ED5924" w:rsidRPr="00600DF0" w:rsidRDefault="00ED5924" w:rsidP="00C31535">
      <w:pPr>
        <w:pStyle w:val="31"/>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t>розпорядження на виконання інформаційної операції (</w:t>
      </w:r>
      <w:r w:rsidR="000C0970" w:rsidRPr="00600DF0">
        <w:rPr>
          <w:rFonts w:ascii="Arial" w:hAnsi="Arial" w:cs="Arial"/>
          <w:color w:val="000000"/>
          <w:sz w:val="20"/>
        </w:rPr>
        <w:t>для</w:t>
      </w:r>
      <w:r w:rsidR="0022238E" w:rsidRPr="00600DF0">
        <w:rPr>
          <w:rFonts w:ascii="Arial" w:hAnsi="Arial" w:cs="Arial"/>
          <w:color w:val="000000"/>
          <w:sz w:val="20"/>
        </w:rPr>
        <w:t xml:space="preserve"> юридичн</w:t>
      </w:r>
      <w:r w:rsidR="000C0970" w:rsidRPr="00600DF0">
        <w:rPr>
          <w:rFonts w:ascii="Arial" w:hAnsi="Arial" w:cs="Arial"/>
          <w:color w:val="000000"/>
          <w:sz w:val="20"/>
        </w:rPr>
        <w:t>ої</w:t>
      </w:r>
      <w:r w:rsidR="0022238E" w:rsidRPr="00600DF0">
        <w:rPr>
          <w:rFonts w:ascii="Arial" w:hAnsi="Arial" w:cs="Arial"/>
          <w:color w:val="000000"/>
          <w:sz w:val="20"/>
        </w:rPr>
        <w:t xml:space="preserve"> особ</w:t>
      </w:r>
      <w:r w:rsidR="000C0970" w:rsidRPr="00600DF0">
        <w:rPr>
          <w:rFonts w:ascii="Arial" w:hAnsi="Arial" w:cs="Arial"/>
          <w:color w:val="000000"/>
          <w:sz w:val="20"/>
        </w:rPr>
        <w:t>и</w:t>
      </w:r>
      <w:r w:rsidRPr="00600DF0">
        <w:rPr>
          <w:rFonts w:ascii="Arial" w:hAnsi="Arial" w:cs="Arial"/>
          <w:color w:val="000000"/>
          <w:sz w:val="20"/>
        </w:rPr>
        <w:t>);</w:t>
      </w:r>
    </w:p>
    <w:p w14:paraId="7EDA741D" w14:textId="77777777" w:rsidR="00ED5924" w:rsidRPr="00600DF0" w:rsidRDefault="00ED5924" w:rsidP="00C31535">
      <w:pPr>
        <w:pStyle w:val="31"/>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t>розпорядження на виконання інформаційної операції (</w:t>
      </w:r>
      <w:r w:rsidR="000C0970" w:rsidRPr="00600DF0">
        <w:rPr>
          <w:rFonts w:ascii="Arial" w:hAnsi="Arial" w:cs="Arial"/>
          <w:color w:val="000000"/>
          <w:sz w:val="20"/>
        </w:rPr>
        <w:t>для д</w:t>
      </w:r>
      <w:r w:rsidR="0022238E" w:rsidRPr="00600DF0">
        <w:rPr>
          <w:rFonts w:ascii="Arial" w:hAnsi="Arial" w:cs="Arial"/>
          <w:color w:val="000000"/>
          <w:sz w:val="20"/>
        </w:rPr>
        <w:t>ержав</w:t>
      </w:r>
      <w:r w:rsidR="000C0970" w:rsidRPr="00600DF0">
        <w:rPr>
          <w:rFonts w:ascii="Arial" w:hAnsi="Arial" w:cs="Arial"/>
          <w:color w:val="000000"/>
          <w:sz w:val="20"/>
        </w:rPr>
        <w:t>и</w:t>
      </w:r>
      <w:r w:rsidRPr="00600DF0">
        <w:rPr>
          <w:rFonts w:ascii="Arial" w:hAnsi="Arial" w:cs="Arial"/>
          <w:color w:val="000000"/>
          <w:sz w:val="20"/>
        </w:rPr>
        <w:t>);</w:t>
      </w:r>
    </w:p>
    <w:p w14:paraId="1DA57E3D" w14:textId="77777777" w:rsidR="00ED5924" w:rsidRPr="00600DF0" w:rsidRDefault="00ED5924" w:rsidP="00C31535">
      <w:pPr>
        <w:pStyle w:val="31"/>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t>розпорядження на виконання інформаційної операції (</w:t>
      </w:r>
      <w:r w:rsidR="000C0970" w:rsidRPr="00600DF0">
        <w:rPr>
          <w:rFonts w:ascii="Arial" w:hAnsi="Arial" w:cs="Arial"/>
          <w:color w:val="000000"/>
          <w:sz w:val="20"/>
        </w:rPr>
        <w:t>для</w:t>
      </w:r>
      <w:r w:rsidR="0022238E" w:rsidRPr="00600DF0">
        <w:rPr>
          <w:rFonts w:ascii="Arial" w:hAnsi="Arial" w:cs="Arial"/>
          <w:color w:val="000000"/>
          <w:sz w:val="20"/>
        </w:rPr>
        <w:t xml:space="preserve"> територіальн</w:t>
      </w:r>
      <w:r w:rsidR="000C0970" w:rsidRPr="00600DF0">
        <w:rPr>
          <w:rFonts w:ascii="Arial" w:hAnsi="Arial" w:cs="Arial"/>
          <w:color w:val="000000"/>
          <w:sz w:val="20"/>
        </w:rPr>
        <w:t>ої</w:t>
      </w:r>
      <w:r w:rsidR="0022238E" w:rsidRPr="00600DF0">
        <w:rPr>
          <w:rFonts w:ascii="Arial" w:hAnsi="Arial" w:cs="Arial"/>
          <w:color w:val="000000"/>
          <w:sz w:val="20"/>
        </w:rPr>
        <w:t xml:space="preserve"> громад</w:t>
      </w:r>
      <w:r w:rsidR="000C0970" w:rsidRPr="00600DF0">
        <w:rPr>
          <w:rFonts w:ascii="Arial" w:hAnsi="Arial" w:cs="Arial"/>
          <w:color w:val="000000"/>
          <w:sz w:val="20"/>
        </w:rPr>
        <w:t>и</w:t>
      </w:r>
      <w:r w:rsidRPr="00600DF0">
        <w:rPr>
          <w:rFonts w:ascii="Arial" w:hAnsi="Arial" w:cs="Arial"/>
          <w:color w:val="000000"/>
          <w:sz w:val="20"/>
        </w:rPr>
        <w:t>);</w:t>
      </w:r>
    </w:p>
    <w:p w14:paraId="70E8ADD1" w14:textId="77777777" w:rsidR="00ED5924" w:rsidRPr="00600DF0" w:rsidRDefault="00ED5924" w:rsidP="00C31535">
      <w:pPr>
        <w:pStyle w:val="31"/>
        <w:rPr>
          <w:rFonts w:ascii="Arial" w:hAnsi="Arial" w:cs="Arial"/>
          <w:color w:val="000000"/>
          <w:sz w:val="20"/>
          <w:lang w:val="ru-RU"/>
        </w:rPr>
      </w:pPr>
      <w:r w:rsidRPr="00600DF0">
        <w:rPr>
          <w:rFonts w:ascii="Arial" w:hAnsi="Arial" w:cs="Arial"/>
          <w:color w:val="000000"/>
          <w:sz w:val="20"/>
        </w:rPr>
        <w:t>-</w:t>
      </w:r>
      <w:r w:rsidRPr="00600DF0">
        <w:rPr>
          <w:rFonts w:ascii="Arial" w:hAnsi="Arial" w:cs="Arial"/>
          <w:color w:val="000000"/>
          <w:sz w:val="20"/>
        </w:rPr>
        <w:tab/>
        <w:t>розпорядження на виконання інформаційної операції (</w:t>
      </w:r>
      <w:r w:rsidR="000C0970" w:rsidRPr="00600DF0">
        <w:rPr>
          <w:rFonts w:ascii="Arial" w:hAnsi="Arial" w:cs="Arial"/>
          <w:color w:val="000000"/>
          <w:sz w:val="20"/>
        </w:rPr>
        <w:t>для</w:t>
      </w:r>
      <w:r w:rsidR="000D777D" w:rsidRPr="00600DF0">
        <w:rPr>
          <w:rFonts w:ascii="Arial" w:hAnsi="Arial" w:cs="Arial"/>
          <w:color w:val="000000"/>
          <w:sz w:val="20"/>
        </w:rPr>
        <w:t xml:space="preserve"> нотаріус</w:t>
      </w:r>
      <w:r w:rsidR="000C0970" w:rsidRPr="00600DF0">
        <w:rPr>
          <w:rFonts w:ascii="Arial" w:hAnsi="Arial" w:cs="Arial"/>
          <w:color w:val="000000"/>
          <w:sz w:val="20"/>
        </w:rPr>
        <w:t>а</w:t>
      </w:r>
      <w:r w:rsidR="000D777D" w:rsidRPr="00600DF0">
        <w:rPr>
          <w:rFonts w:ascii="Arial" w:hAnsi="Arial" w:cs="Arial"/>
          <w:color w:val="000000"/>
          <w:sz w:val="20"/>
        </w:rPr>
        <w:t>, на депозит якого внесено цінні папери, що належать кредиторові</w:t>
      </w:r>
      <w:r w:rsidRPr="00600DF0">
        <w:rPr>
          <w:rFonts w:ascii="Arial" w:hAnsi="Arial" w:cs="Arial"/>
          <w:color w:val="000000"/>
          <w:sz w:val="20"/>
        </w:rPr>
        <w:t>);</w:t>
      </w:r>
    </w:p>
    <w:p w14:paraId="29612BF4" w14:textId="77777777" w:rsidR="00712C79" w:rsidRPr="00600DF0" w:rsidRDefault="00360EA2"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712C79" w:rsidRPr="00600DF0">
        <w:rPr>
          <w:rFonts w:ascii="Arial" w:hAnsi="Arial" w:cs="Arial"/>
          <w:color w:val="000000"/>
          <w:sz w:val="20"/>
        </w:rPr>
        <w:t>розпорядження на відміну (анулювання) розпорядження на виконання облікової операц</w:t>
      </w:r>
      <w:r w:rsidR="00EE09D1" w:rsidRPr="00600DF0">
        <w:rPr>
          <w:rFonts w:ascii="Arial" w:hAnsi="Arial" w:cs="Arial"/>
          <w:color w:val="000000"/>
          <w:sz w:val="20"/>
        </w:rPr>
        <w:t>ії;</w:t>
      </w:r>
    </w:p>
    <w:p w14:paraId="0FE00164" w14:textId="77777777" w:rsidR="00EE09D1" w:rsidRPr="00600DF0" w:rsidRDefault="00EE09D1"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про визначення в системі депозитарного обліку даних про торговця цінними паперами, що б</w:t>
      </w:r>
      <w:r w:rsidR="0075167B" w:rsidRPr="00600DF0">
        <w:rPr>
          <w:rFonts w:ascii="Arial" w:hAnsi="Arial" w:cs="Arial"/>
          <w:color w:val="000000"/>
          <w:sz w:val="20"/>
        </w:rPr>
        <w:t>уде діяти в інтересах депонента;</w:t>
      </w:r>
    </w:p>
    <w:p w14:paraId="1FA21353" w14:textId="77777777" w:rsidR="0075167B" w:rsidRPr="00600DF0" w:rsidRDefault="0075167B" w:rsidP="00C31535">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заява про отримання </w:t>
      </w:r>
      <w:r w:rsidR="00225067" w:rsidRPr="00600DF0">
        <w:rPr>
          <w:rFonts w:ascii="Arial" w:hAnsi="Arial" w:cs="Arial"/>
          <w:color w:val="000000"/>
          <w:sz w:val="20"/>
        </w:rPr>
        <w:t>доходів</w:t>
      </w:r>
      <w:r w:rsidR="00F2219B" w:rsidRPr="00600DF0">
        <w:rPr>
          <w:rFonts w:ascii="Arial" w:hAnsi="Arial" w:cs="Arial"/>
          <w:color w:val="000000"/>
          <w:sz w:val="20"/>
        </w:rPr>
        <w:t xml:space="preserve"> за цінними паперами (для фізичної особи);</w:t>
      </w:r>
    </w:p>
    <w:p w14:paraId="27CC2142" w14:textId="77777777" w:rsidR="000A4692" w:rsidRPr="00600DF0" w:rsidRDefault="00F2219B" w:rsidP="00F2219B">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заява про отримання доходів за цінними паперами (для юридичної особи)</w:t>
      </w:r>
      <w:r w:rsidR="000A4692" w:rsidRPr="00600DF0">
        <w:rPr>
          <w:rFonts w:ascii="Arial" w:hAnsi="Arial" w:cs="Arial"/>
          <w:color w:val="000000"/>
          <w:sz w:val="20"/>
        </w:rPr>
        <w:t>;</w:t>
      </w:r>
    </w:p>
    <w:p w14:paraId="5D24AD1A" w14:textId="77777777" w:rsidR="000A4692" w:rsidRPr="00600DF0" w:rsidRDefault="000A4692" w:rsidP="000A4692">
      <w:pPr>
        <w:pStyle w:val="31"/>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заява на отримання виписки/інформаційної довідки про стан рахунку у цінних паперах та/або інформаційної довідки щодо суми коштів, що зберігаються в уповноваженого на зберігання, а також щодо переведення цих коштів та/або прав на цінні папери на рахунок власника у цінних паперах в Депозитарній установі.</w:t>
      </w:r>
    </w:p>
    <w:p w14:paraId="6311AD43" w14:textId="77777777" w:rsidR="000003A9" w:rsidRPr="00600DF0" w:rsidRDefault="000003A9" w:rsidP="000003A9">
      <w:pPr>
        <w:pStyle w:val="31"/>
        <w:spacing w:before="60"/>
        <w:rPr>
          <w:rFonts w:ascii="Arial" w:hAnsi="Arial" w:cs="Arial"/>
          <w:color w:val="000000"/>
          <w:sz w:val="20"/>
        </w:rPr>
      </w:pPr>
      <w:r w:rsidRPr="00600DF0">
        <w:rPr>
          <w:rFonts w:ascii="Arial" w:hAnsi="Arial" w:cs="Arial"/>
          <w:color w:val="000000"/>
          <w:sz w:val="20"/>
        </w:rPr>
        <w:t>3.2. Форми вхідних документів для емітентів цінних паперів (додаток № 2 до Положення):</w:t>
      </w:r>
    </w:p>
    <w:p w14:paraId="3830D5FB" w14:textId="77777777" w:rsidR="000003A9" w:rsidRPr="00600DF0" w:rsidRDefault="000003A9"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анкета емітента;</w:t>
      </w:r>
    </w:p>
    <w:p w14:paraId="448DD493" w14:textId="77777777" w:rsidR="000003A9" w:rsidRPr="00600DF0" w:rsidRDefault="000003A9"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F602A8" w:rsidRPr="00600DF0">
        <w:rPr>
          <w:rFonts w:ascii="Arial" w:hAnsi="Arial" w:cs="Arial"/>
          <w:color w:val="000000"/>
          <w:sz w:val="20"/>
        </w:rPr>
        <w:t>анкета уповноваженої особи емітента;</w:t>
      </w:r>
    </w:p>
    <w:p w14:paraId="1020F5CE" w14:textId="77777777" w:rsidR="00112799" w:rsidRPr="00600DF0" w:rsidRDefault="00112799"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картка зі зразком(ами) підпису(ів) уповноваженої(их) особи(іб) емітента та відбитка печатки емітента;</w:t>
      </w:r>
    </w:p>
    <w:p w14:paraId="5B82909D" w14:textId="77777777" w:rsidR="006A7A2D" w:rsidRPr="00600DF0" w:rsidRDefault="006A7A2D"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довіреність уповноваженої особи емітента;</w:t>
      </w:r>
    </w:p>
    <w:p w14:paraId="3AF2BA64" w14:textId="77777777" w:rsidR="00390823" w:rsidRPr="00600DF0" w:rsidRDefault="00390823"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про надання реєстру власників іменних цінних паперів;</w:t>
      </w:r>
    </w:p>
    <w:p w14:paraId="0CE562A0" w14:textId="77777777" w:rsidR="004C6142" w:rsidRPr="00600DF0" w:rsidRDefault="004C6142"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про забезпечення письмового повідомлення акціонерів емітента;</w:t>
      </w:r>
    </w:p>
    <w:p w14:paraId="570554DD" w14:textId="77777777" w:rsidR="00EB7481" w:rsidRPr="00600DF0" w:rsidRDefault="00EB7481"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на надання довідково-аналітичних матеріалів, що характеризують ринок цінних паперів</w:t>
      </w:r>
      <w:r w:rsidRPr="00600DF0">
        <w:rPr>
          <w:rFonts w:ascii="Arial" w:hAnsi="Arial" w:cs="Arial"/>
          <w:color w:val="000000"/>
          <w:sz w:val="20"/>
          <w:lang w:val="ru-RU"/>
        </w:rPr>
        <w:t>;</w:t>
      </w:r>
    </w:p>
    <w:p w14:paraId="029579BB" w14:textId="601F6D80" w:rsidR="009606CA" w:rsidRPr="00600DF0" w:rsidRDefault="009606C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012367" w:rsidRPr="00600DF0">
        <w:rPr>
          <w:rFonts w:ascii="Arial" w:hAnsi="Arial" w:cs="Arial"/>
          <w:color w:val="000000"/>
          <w:sz w:val="20"/>
        </w:rPr>
        <w:t xml:space="preserve">розпорядження про надання </w:t>
      </w:r>
      <w:r w:rsidR="00304CB1">
        <w:rPr>
          <w:rFonts w:ascii="Arial" w:hAnsi="Arial" w:cs="Arial"/>
          <w:color w:val="000000"/>
          <w:sz w:val="20"/>
        </w:rPr>
        <w:t>довідки/</w:t>
      </w:r>
      <w:r w:rsidR="00012367" w:rsidRPr="00600DF0">
        <w:rPr>
          <w:rFonts w:ascii="Arial" w:hAnsi="Arial" w:cs="Arial"/>
          <w:color w:val="000000"/>
          <w:sz w:val="20"/>
        </w:rPr>
        <w:t>інформаційної довідки за реєстром власників іменних цінних паперів</w:t>
      </w:r>
      <w:r w:rsidR="00304CB1">
        <w:rPr>
          <w:rFonts w:ascii="Arial" w:hAnsi="Arial" w:cs="Arial"/>
          <w:color w:val="000000"/>
          <w:sz w:val="20"/>
        </w:rPr>
        <w:t xml:space="preserve"> у паперовій формі</w:t>
      </w:r>
      <w:r w:rsidR="00EE1C6F">
        <w:rPr>
          <w:rFonts w:ascii="Arial" w:hAnsi="Arial" w:cs="Arial"/>
          <w:color w:val="000000"/>
          <w:sz w:val="20"/>
        </w:rPr>
        <w:t xml:space="preserve"> </w:t>
      </w:r>
      <w:r w:rsidR="00EE1C6F" w:rsidRPr="00EE1C6F">
        <w:rPr>
          <w:rFonts w:ascii="Arial" w:hAnsi="Arial" w:cs="Arial"/>
          <w:color w:val="000000"/>
          <w:sz w:val="20"/>
        </w:rPr>
        <w:t>(в форматі Центрального депозитарію цінних паперів)</w:t>
      </w:r>
      <w:r w:rsidRPr="00600DF0">
        <w:rPr>
          <w:rFonts w:ascii="Arial" w:hAnsi="Arial" w:cs="Arial"/>
          <w:color w:val="000000"/>
          <w:sz w:val="20"/>
        </w:rPr>
        <w:t>;</w:t>
      </w:r>
    </w:p>
    <w:p w14:paraId="4AA7748B" w14:textId="1980F1B2" w:rsidR="00012367" w:rsidRPr="00600DF0" w:rsidRDefault="00012367"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на відміну розпорядження;</w:t>
      </w:r>
    </w:p>
    <w:p w14:paraId="3B6BAD70" w14:textId="77777777" w:rsidR="00223DA5" w:rsidRPr="00600DF0" w:rsidRDefault="003C597E" w:rsidP="00223DA5">
      <w:pPr>
        <w:pStyle w:val="31"/>
        <w:spacing w:before="60"/>
        <w:rPr>
          <w:rFonts w:ascii="Arial" w:hAnsi="Arial" w:cs="Arial"/>
          <w:color w:val="000000"/>
          <w:sz w:val="20"/>
        </w:rPr>
      </w:pPr>
      <w:r w:rsidRPr="00600DF0">
        <w:rPr>
          <w:rFonts w:ascii="Arial" w:hAnsi="Arial" w:cs="Arial"/>
          <w:color w:val="333399"/>
          <w:sz w:val="20"/>
        </w:rPr>
        <w:t>-</w:t>
      </w:r>
      <w:r w:rsidRPr="00600DF0">
        <w:rPr>
          <w:rFonts w:ascii="Arial" w:hAnsi="Arial" w:cs="Arial"/>
          <w:color w:val="333399"/>
          <w:sz w:val="20"/>
        </w:rPr>
        <w:tab/>
      </w:r>
      <w:r w:rsidR="00223DA5" w:rsidRPr="00600DF0">
        <w:rPr>
          <w:rFonts w:ascii="Arial" w:hAnsi="Arial" w:cs="Arial"/>
          <w:color w:val="000000"/>
          <w:sz w:val="20"/>
        </w:rPr>
        <w:t>заява на відкриття рахунків у цінних паперах власникам цінних паперів</w:t>
      </w:r>
      <w:r w:rsidR="00314881" w:rsidRPr="00600DF0">
        <w:rPr>
          <w:rFonts w:ascii="Arial" w:hAnsi="Arial" w:cs="Arial"/>
          <w:color w:val="000000"/>
          <w:sz w:val="20"/>
        </w:rPr>
        <w:t xml:space="preserve"> (при переведенні іменних цінних паперів у бездокументарну форму існування)</w:t>
      </w:r>
      <w:r w:rsidR="00223DA5" w:rsidRPr="00600DF0">
        <w:rPr>
          <w:rFonts w:ascii="Arial" w:hAnsi="Arial" w:cs="Arial"/>
          <w:color w:val="000000"/>
          <w:sz w:val="20"/>
        </w:rPr>
        <w:t>;</w:t>
      </w:r>
    </w:p>
    <w:p w14:paraId="2CE96580" w14:textId="77777777" w:rsidR="00223DA5" w:rsidRPr="00600DF0" w:rsidRDefault="00223DA5" w:rsidP="00223DA5">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314881" w:rsidRPr="00600DF0">
        <w:rPr>
          <w:rFonts w:ascii="Arial" w:hAnsi="Arial" w:cs="Arial"/>
          <w:color w:val="000000"/>
          <w:sz w:val="20"/>
        </w:rPr>
        <w:t>заява на відкриття рахунків у цінних паперах власникам цінних паперів (при переведенні обслуговування рахунків у цінних паперах власників цінних паперів від іншої депозитарної установи);</w:t>
      </w:r>
    </w:p>
    <w:p w14:paraId="10E7B8BE" w14:textId="77777777" w:rsidR="004753DC" w:rsidRPr="00600DF0" w:rsidRDefault="004753DC" w:rsidP="004753DC">
      <w:pPr>
        <w:pStyle w:val="31"/>
        <w:spacing w:before="60"/>
        <w:rPr>
          <w:rFonts w:ascii="Arial" w:hAnsi="Arial" w:cs="Arial"/>
          <w:color w:val="333399"/>
          <w:sz w:val="20"/>
        </w:rPr>
      </w:pPr>
      <w:r w:rsidRPr="00600DF0">
        <w:rPr>
          <w:rFonts w:ascii="Arial" w:hAnsi="Arial" w:cs="Arial"/>
          <w:color w:val="000000"/>
          <w:sz w:val="20"/>
        </w:rPr>
        <w:t>-</w:t>
      </w:r>
      <w:r w:rsidRPr="00600DF0">
        <w:rPr>
          <w:rFonts w:ascii="Arial" w:hAnsi="Arial" w:cs="Arial"/>
          <w:color w:val="000000"/>
          <w:sz w:val="20"/>
        </w:rPr>
        <w:tab/>
        <w:t>заява на відкриття рахунків у цінних паперах власникам цінних паперів (при створені емітента шляхом виділу з іншого акціонерного товариства);</w:t>
      </w:r>
    </w:p>
    <w:p w14:paraId="24A71150" w14:textId="77777777" w:rsidR="00766BDE" w:rsidRPr="00600DF0" w:rsidRDefault="00EB7481" w:rsidP="009606CA">
      <w:pPr>
        <w:pStyle w:val="31"/>
        <w:spacing w:before="60"/>
        <w:rPr>
          <w:rFonts w:ascii="Arial" w:hAnsi="Arial" w:cs="Arial"/>
          <w:color w:val="000000"/>
          <w:sz w:val="20"/>
        </w:rPr>
      </w:pPr>
      <w:r w:rsidRPr="00600DF0">
        <w:rPr>
          <w:rFonts w:ascii="Arial" w:hAnsi="Arial" w:cs="Arial"/>
          <w:color w:val="333399"/>
          <w:sz w:val="20"/>
        </w:rPr>
        <w:t>-</w:t>
      </w:r>
      <w:r w:rsidRPr="00600DF0">
        <w:rPr>
          <w:rFonts w:ascii="Arial" w:hAnsi="Arial" w:cs="Arial"/>
          <w:color w:val="333399"/>
          <w:sz w:val="20"/>
        </w:rPr>
        <w:tab/>
      </w:r>
      <w:r w:rsidR="00766BDE" w:rsidRPr="00600DF0">
        <w:rPr>
          <w:rFonts w:ascii="Arial" w:hAnsi="Arial" w:cs="Arial"/>
          <w:color w:val="000000"/>
          <w:sz w:val="20"/>
        </w:rPr>
        <w:t>розпорядження про зарахування прав на цінні папери у бездокументарній формі на рахунки у цінних паперах власників</w:t>
      </w:r>
      <w:r w:rsidR="00A83B5C" w:rsidRPr="00600DF0">
        <w:rPr>
          <w:rFonts w:ascii="Arial" w:hAnsi="Arial" w:cs="Arial"/>
          <w:color w:val="000000"/>
          <w:sz w:val="20"/>
        </w:rPr>
        <w:t xml:space="preserve"> (при переведенні іменних цінних паперів у бездокументарну форму існування)</w:t>
      </w:r>
      <w:r w:rsidR="00766BDE" w:rsidRPr="00600DF0">
        <w:rPr>
          <w:rFonts w:ascii="Arial" w:hAnsi="Arial" w:cs="Arial"/>
          <w:color w:val="000000"/>
          <w:sz w:val="20"/>
        </w:rPr>
        <w:t>;</w:t>
      </w:r>
    </w:p>
    <w:p w14:paraId="384FFE0F" w14:textId="77777777" w:rsidR="00A83B5C" w:rsidRPr="00600DF0" w:rsidRDefault="00766BDE" w:rsidP="009606CA">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A83B5C" w:rsidRPr="00600DF0">
        <w:rPr>
          <w:rFonts w:ascii="Arial" w:hAnsi="Arial" w:cs="Arial"/>
          <w:color w:val="000000"/>
          <w:sz w:val="20"/>
        </w:rPr>
        <w:t>розпорядження про зарахування прав на цінні папери у бездокументарній формі на рахунки у цінних паперах власників (при переведенні обслуговування рахунків у цінних паперах власників цінних паперів від іншої депозитарної установи);</w:t>
      </w:r>
    </w:p>
    <w:p w14:paraId="6FD250AD" w14:textId="77777777" w:rsidR="002E69AB" w:rsidRPr="00600DF0" w:rsidRDefault="00A83B5C" w:rsidP="009606CA">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2E69AB" w:rsidRPr="00600DF0">
        <w:rPr>
          <w:rFonts w:ascii="Arial" w:hAnsi="Arial" w:cs="Arial"/>
          <w:color w:val="000000"/>
          <w:sz w:val="20"/>
        </w:rPr>
        <w:t xml:space="preserve">розпорядження </w:t>
      </w:r>
      <w:r w:rsidR="000819E0" w:rsidRPr="00600DF0">
        <w:rPr>
          <w:rFonts w:ascii="Arial" w:hAnsi="Arial" w:cs="Arial"/>
          <w:color w:val="000000"/>
          <w:sz w:val="20"/>
        </w:rPr>
        <w:t>про внесення змін до інформації про власника цінних паперів;</w:t>
      </w:r>
    </w:p>
    <w:p w14:paraId="726DE4C5" w14:textId="77777777" w:rsidR="00F533DD" w:rsidRPr="00600DF0" w:rsidRDefault="002E69AB" w:rsidP="009606CA">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F533DD" w:rsidRPr="00600DF0">
        <w:rPr>
          <w:rFonts w:ascii="Arial" w:hAnsi="Arial" w:cs="Arial"/>
          <w:color w:val="000000"/>
          <w:sz w:val="20"/>
        </w:rPr>
        <w:t>розпорядження на списання прав на цінні папери з рахунків у цінних паперах власників;</w:t>
      </w:r>
    </w:p>
    <w:p w14:paraId="7CEE575E" w14:textId="77777777" w:rsidR="00F533DD" w:rsidRPr="00600DF0" w:rsidRDefault="00F533DD" w:rsidP="009606CA">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на закриття рахунків у цінних паперах власників цінних паперів</w:t>
      </w:r>
      <w:r w:rsidR="002E69AB" w:rsidRPr="00600DF0">
        <w:rPr>
          <w:rFonts w:ascii="Arial" w:hAnsi="Arial" w:cs="Arial"/>
          <w:color w:val="000000"/>
          <w:sz w:val="20"/>
        </w:rPr>
        <w:t>.</w:t>
      </w:r>
    </w:p>
    <w:p w14:paraId="5E9AB073"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4. Вихідні документи, для яких Депозитарною установою встановлено форми, оформлюються згідно з цими формами.</w:t>
      </w:r>
    </w:p>
    <w:p w14:paraId="6F701CFE"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Депозитарною установою встановлені такі форми вихідних документів</w:t>
      </w:r>
      <w:r w:rsidR="00C31535" w:rsidRPr="00600DF0">
        <w:rPr>
          <w:rFonts w:ascii="Arial" w:hAnsi="Arial" w:cs="Arial"/>
          <w:color w:val="000000"/>
          <w:sz w:val="20"/>
        </w:rPr>
        <w:t xml:space="preserve"> (Додаток </w:t>
      </w:r>
      <w:r w:rsidR="007E0834" w:rsidRPr="00600DF0">
        <w:rPr>
          <w:rFonts w:ascii="Arial" w:hAnsi="Arial" w:cs="Arial"/>
          <w:color w:val="000000"/>
          <w:sz w:val="20"/>
        </w:rPr>
        <w:t xml:space="preserve">№ </w:t>
      </w:r>
      <w:r w:rsidR="002E69AB" w:rsidRPr="00600DF0">
        <w:rPr>
          <w:rFonts w:ascii="Arial" w:hAnsi="Arial" w:cs="Arial"/>
          <w:color w:val="000000"/>
          <w:sz w:val="20"/>
        </w:rPr>
        <w:t>3</w:t>
      </w:r>
      <w:r w:rsidR="00C31535" w:rsidRPr="00600DF0">
        <w:rPr>
          <w:rFonts w:ascii="Arial" w:hAnsi="Arial" w:cs="Arial"/>
          <w:color w:val="000000"/>
          <w:sz w:val="20"/>
        </w:rPr>
        <w:t xml:space="preserve"> до Положення)</w:t>
      </w:r>
      <w:r w:rsidRPr="00600DF0">
        <w:rPr>
          <w:rFonts w:ascii="Arial" w:hAnsi="Arial" w:cs="Arial"/>
          <w:color w:val="000000"/>
          <w:sz w:val="20"/>
        </w:rPr>
        <w:t>:</w:t>
      </w:r>
    </w:p>
    <w:p w14:paraId="3B1527B9" w14:textId="77777777" w:rsidR="00712C79" w:rsidRPr="00600DF0" w:rsidRDefault="00B633E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довідка про відкриття рахунку</w:t>
      </w:r>
      <w:r w:rsidR="000D777D" w:rsidRPr="00600DF0">
        <w:rPr>
          <w:rFonts w:ascii="Arial" w:hAnsi="Arial" w:cs="Arial"/>
          <w:color w:val="000000"/>
          <w:sz w:val="20"/>
        </w:rPr>
        <w:t xml:space="preserve"> </w:t>
      </w:r>
      <w:r w:rsidR="00807714" w:rsidRPr="00600DF0">
        <w:rPr>
          <w:rFonts w:ascii="Arial" w:hAnsi="Arial" w:cs="Arial"/>
          <w:color w:val="000000"/>
          <w:sz w:val="20"/>
        </w:rPr>
        <w:t>в</w:t>
      </w:r>
      <w:r w:rsidRPr="00600DF0">
        <w:rPr>
          <w:rFonts w:ascii="Arial" w:hAnsi="Arial" w:cs="Arial"/>
          <w:color w:val="000000"/>
          <w:sz w:val="20"/>
        </w:rPr>
        <w:t xml:space="preserve"> цінних паперах</w:t>
      </w:r>
      <w:r w:rsidR="005A56AF" w:rsidRPr="00600DF0">
        <w:rPr>
          <w:rFonts w:ascii="Arial" w:hAnsi="Arial" w:cs="Arial"/>
          <w:color w:val="000000"/>
          <w:sz w:val="20"/>
        </w:rPr>
        <w:t>;</w:t>
      </w:r>
    </w:p>
    <w:p w14:paraId="35A1A9F7" w14:textId="77777777" w:rsidR="005A56AF" w:rsidRPr="00600DF0" w:rsidRDefault="005A56AF"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повідомлення про приймання розпорядження;</w:t>
      </w:r>
    </w:p>
    <w:p w14:paraId="160246B2" w14:textId="77777777" w:rsidR="005A56AF" w:rsidRPr="00600DF0" w:rsidRDefault="005A56AF"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повідомлення про відмову </w:t>
      </w:r>
      <w:r w:rsidR="00A36819" w:rsidRPr="00600DF0">
        <w:rPr>
          <w:rFonts w:ascii="Arial" w:hAnsi="Arial" w:cs="Arial"/>
          <w:color w:val="000000"/>
          <w:sz w:val="20"/>
        </w:rPr>
        <w:t>у</w:t>
      </w:r>
      <w:r w:rsidRPr="00600DF0">
        <w:rPr>
          <w:rFonts w:ascii="Arial" w:hAnsi="Arial" w:cs="Arial"/>
          <w:color w:val="000000"/>
          <w:sz w:val="20"/>
        </w:rPr>
        <w:t xml:space="preserve"> </w:t>
      </w:r>
      <w:r w:rsidR="00A36819" w:rsidRPr="00600DF0">
        <w:rPr>
          <w:rFonts w:ascii="Arial" w:hAnsi="Arial" w:cs="Arial"/>
          <w:color w:val="000000"/>
          <w:sz w:val="20"/>
        </w:rPr>
        <w:t>в</w:t>
      </w:r>
      <w:r w:rsidRPr="00600DF0">
        <w:rPr>
          <w:rFonts w:ascii="Arial" w:hAnsi="Arial" w:cs="Arial"/>
          <w:color w:val="000000"/>
          <w:sz w:val="20"/>
        </w:rPr>
        <w:t>зятті до виконання розпорядження</w:t>
      </w:r>
      <w:r w:rsidR="0075167B" w:rsidRPr="00600DF0">
        <w:rPr>
          <w:rFonts w:ascii="Arial" w:hAnsi="Arial" w:cs="Arial"/>
          <w:color w:val="000000"/>
          <w:sz w:val="20"/>
        </w:rPr>
        <w:t>;</w:t>
      </w:r>
    </w:p>
    <w:p w14:paraId="705EC598" w14:textId="77777777" w:rsidR="0075167B" w:rsidRPr="00600DF0" w:rsidRDefault="0075167B"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довідка про невиплачені доходи за цінними паперами.</w:t>
      </w:r>
    </w:p>
    <w:p w14:paraId="7ECF5B7D" w14:textId="43454F75"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5. </w:t>
      </w:r>
      <w:r w:rsidR="00A31F95" w:rsidRPr="00600DF0">
        <w:rPr>
          <w:rFonts w:ascii="Arial" w:hAnsi="Arial" w:cs="Arial"/>
          <w:color w:val="000000"/>
          <w:sz w:val="20"/>
        </w:rPr>
        <w:t>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w:t>
      </w:r>
    </w:p>
    <w:p w14:paraId="550601B6" w14:textId="5673579A" w:rsidR="00DF16EF" w:rsidRPr="00600DF0" w:rsidRDefault="00DD14DC" w:rsidP="00E13693">
      <w:pPr>
        <w:pStyle w:val="31"/>
        <w:spacing w:before="60"/>
        <w:rPr>
          <w:rFonts w:ascii="Arial" w:hAnsi="Arial" w:cs="Arial"/>
          <w:color w:val="000000"/>
          <w:sz w:val="20"/>
        </w:rPr>
      </w:pPr>
      <w:r w:rsidRPr="00600DF0">
        <w:rPr>
          <w:rFonts w:ascii="Arial" w:hAnsi="Arial" w:cs="Arial"/>
          <w:color w:val="000000"/>
          <w:sz w:val="20"/>
        </w:rPr>
        <w:t>Підстави для відмови Депозитарною установою у взятті до виконання розпорядження та/або у виконанні депозитарної операції застосовуються без винятків, якщо відповідні обмеження в системі депозитарного обліку встановлено на підставі судового рішення або рішення НКЦПФР, прийнятого на вимогу уповноваженого законом державного органу або його посадової особи.</w:t>
      </w:r>
    </w:p>
    <w:p w14:paraId="73F5D39A"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6. </w:t>
      </w:r>
      <w:r w:rsidR="00053EB1" w:rsidRPr="00600DF0">
        <w:rPr>
          <w:rFonts w:ascii="Arial" w:hAnsi="Arial" w:cs="Arial"/>
          <w:color w:val="000000"/>
          <w:sz w:val="20"/>
        </w:rPr>
        <w:t>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w:t>
      </w:r>
      <w:r w:rsidR="00F515E9" w:rsidRPr="00600DF0">
        <w:rPr>
          <w:rFonts w:ascii="Arial" w:hAnsi="Arial" w:cs="Arial"/>
          <w:color w:val="000000"/>
          <w:sz w:val="20"/>
        </w:rPr>
        <w:t>ені шляхом проставляння апостилю</w:t>
      </w:r>
      <w:r w:rsidR="00053EB1" w:rsidRPr="00600DF0">
        <w:rPr>
          <w:rFonts w:ascii="Arial" w:hAnsi="Arial" w:cs="Arial"/>
          <w:color w:val="000000"/>
          <w:sz w:val="20"/>
        </w:rPr>
        <w:t>, передбаченого Конвенцією, що скасовує вимогу легалізації іноземних офіційних документів, від 05 жовтня 1961 року.</w:t>
      </w:r>
    </w:p>
    <w:p w14:paraId="38C3AB43"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викладених російською мовою),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апостилю згідно з міжнародними нормами, вони не потребують додаткового перекладу чи засвідчення.</w:t>
      </w:r>
    </w:p>
    <w:p w14:paraId="458E0DF8" w14:textId="77777777" w:rsidR="00712C79" w:rsidRPr="00600DF0" w:rsidRDefault="00712C79" w:rsidP="00ED54E9">
      <w:pPr>
        <w:pStyle w:val="31"/>
        <w:spacing w:before="60"/>
        <w:rPr>
          <w:rFonts w:ascii="Arial" w:hAnsi="Arial" w:cs="Arial"/>
          <w:color w:val="000000"/>
          <w:sz w:val="20"/>
        </w:rPr>
      </w:pPr>
      <w:r w:rsidRPr="00600DF0">
        <w:rPr>
          <w:rFonts w:ascii="Arial" w:hAnsi="Arial" w:cs="Arial"/>
          <w:color w:val="000000"/>
          <w:sz w:val="20"/>
        </w:rPr>
        <w:t xml:space="preserve">7. Документи від юридичних осіб повинні мати </w:t>
      </w:r>
      <w:r w:rsidR="00093019" w:rsidRPr="00600DF0">
        <w:rPr>
          <w:rFonts w:ascii="Arial" w:hAnsi="Arial" w:cs="Arial"/>
          <w:color w:val="000000"/>
          <w:sz w:val="20"/>
        </w:rPr>
        <w:t xml:space="preserve">дату та </w:t>
      </w:r>
      <w:r w:rsidR="00ED54E9" w:rsidRPr="00600DF0">
        <w:rPr>
          <w:rFonts w:ascii="Arial" w:hAnsi="Arial" w:cs="Arial"/>
          <w:color w:val="000000"/>
          <w:sz w:val="20"/>
        </w:rPr>
        <w:t>вихідний реєстраційний номер.</w:t>
      </w:r>
    </w:p>
    <w:p w14:paraId="75BABAC2" w14:textId="77777777" w:rsidR="00712C79" w:rsidRPr="00600DF0" w:rsidRDefault="00712C79" w:rsidP="00ED54E9">
      <w:pPr>
        <w:pStyle w:val="31"/>
        <w:spacing w:before="60"/>
        <w:rPr>
          <w:rFonts w:ascii="Arial" w:hAnsi="Arial" w:cs="Arial"/>
          <w:color w:val="000000"/>
          <w:sz w:val="20"/>
        </w:rPr>
      </w:pPr>
      <w:r w:rsidRPr="00600DF0">
        <w:rPr>
          <w:rFonts w:ascii="Arial" w:hAnsi="Arial" w:cs="Arial"/>
          <w:color w:val="000000"/>
          <w:sz w:val="20"/>
        </w:rPr>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14:paraId="179B9240" w14:textId="77777777" w:rsidR="00D778E3" w:rsidRPr="00600DF0" w:rsidRDefault="00BF7394" w:rsidP="00ED54E9">
      <w:pPr>
        <w:spacing w:before="60"/>
        <w:ind w:firstLine="708"/>
        <w:jc w:val="both"/>
        <w:rPr>
          <w:rFonts w:ascii="Arial" w:hAnsi="Arial" w:cs="Arial"/>
          <w:color w:val="000000"/>
        </w:rPr>
      </w:pPr>
      <w:r w:rsidRPr="00600DF0">
        <w:rPr>
          <w:rFonts w:ascii="Arial" w:hAnsi="Arial" w:cs="Arial"/>
          <w:color w:val="000000"/>
        </w:rPr>
        <w:t xml:space="preserve">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w:t>
      </w:r>
      <w:r w:rsidR="0075140F" w:rsidRPr="00600DF0">
        <w:rPr>
          <w:rFonts w:ascii="Arial" w:hAnsi="Arial" w:cs="Arial"/>
          <w:color w:val="000000"/>
        </w:rPr>
        <w:t>використання особою у своїй діяльності печатки (печаток).</w:t>
      </w:r>
    </w:p>
    <w:p w14:paraId="464658C6" w14:textId="77777777" w:rsidR="0075140F" w:rsidRPr="00600DF0" w:rsidRDefault="0075140F" w:rsidP="00ED54E9">
      <w:pPr>
        <w:spacing w:before="60"/>
        <w:ind w:firstLine="708"/>
        <w:jc w:val="both"/>
        <w:rPr>
          <w:rFonts w:ascii="Arial" w:hAnsi="Arial" w:cs="Arial"/>
          <w:color w:val="000000"/>
        </w:rPr>
      </w:pPr>
      <w:r w:rsidRPr="00600DF0">
        <w:rPr>
          <w:rFonts w:ascii="Arial" w:hAnsi="Arial" w:cs="Arial"/>
          <w:color w:val="000000"/>
        </w:rPr>
        <w:t>Факт 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14:paraId="13C86E43" w14:textId="77777777" w:rsidR="00A1377F" w:rsidRPr="00600DF0" w:rsidRDefault="00A1377F" w:rsidP="0075140F">
      <w:pPr>
        <w:spacing w:before="60"/>
        <w:ind w:firstLine="708"/>
        <w:jc w:val="both"/>
        <w:rPr>
          <w:rFonts w:ascii="Arial" w:hAnsi="Arial" w:cs="Arial"/>
          <w:color w:val="000000"/>
        </w:rPr>
      </w:pPr>
      <w:r w:rsidRPr="00600DF0">
        <w:rPr>
          <w:rFonts w:ascii="Arial" w:hAnsi="Arial" w:cs="Arial"/>
          <w:color w:val="000000"/>
        </w:rPr>
        <w:t xml:space="preserve">У разі невикористання юридичною особою - резидентом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w:t>
      </w:r>
      <w:r w:rsidR="001634BD" w:rsidRPr="00600DF0">
        <w:rPr>
          <w:rFonts w:ascii="Arial" w:hAnsi="Arial" w:cs="Arial"/>
          <w:color w:val="000000"/>
        </w:rPr>
        <w:t xml:space="preserve">цим </w:t>
      </w:r>
      <w:r w:rsidRPr="00600DF0">
        <w:rPr>
          <w:rFonts w:ascii="Arial" w:hAnsi="Arial" w:cs="Arial"/>
          <w:color w:val="000000"/>
        </w:rPr>
        <w:t>Положенням, або засвідчується нотаріусом чи посадовою особою, яка відповідно до закону має право на вчинення таких нотаріальних дій.</w:t>
      </w:r>
    </w:p>
    <w:p w14:paraId="0B3ABB03" w14:textId="77777777" w:rsidR="0075140F" w:rsidRPr="00600DF0" w:rsidRDefault="0075140F" w:rsidP="0075140F">
      <w:pPr>
        <w:spacing w:before="60"/>
        <w:ind w:firstLine="708"/>
        <w:jc w:val="both"/>
        <w:rPr>
          <w:rFonts w:ascii="Arial" w:hAnsi="Arial" w:cs="Arial"/>
          <w:color w:val="000000"/>
        </w:rPr>
      </w:pPr>
      <w:r w:rsidRPr="00600DF0">
        <w:rPr>
          <w:rFonts w:ascii="Arial" w:hAnsi="Arial" w:cs="Arial"/>
          <w:color w:val="000000"/>
        </w:rPr>
        <w:t>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трьох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Для участі в роботі комісії можуть залучатися працівники правоохоронних та інших органів державної влади.</w:t>
      </w:r>
    </w:p>
    <w:p w14:paraId="67251E2E" w14:textId="77777777" w:rsidR="00712C79" w:rsidRPr="00600DF0" w:rsidRDefault="00ED54E9" w:rsidP="00E13693">
      <w:pPr>
        <w:pStyle w:val="31"/>
        <w:spacing w:before="60"/>
        <w:rPr>
          <w:rFonts w:ascii="Arial" w:hAnsi="Arial" w:cs="Arial"/>
          <w:color w:val="000000"/>
          <w:sz w:val="20"/>
        </w:rPr>
      </w:pPr>
      <w:r w:rsidRPr="00600DF0">
        <w:rPr>
          <w:rFonts w:ascii="Arial" w:hAnsi="Arial" w:cs="Arial"/>
          <w:color w:val="000000"/>
          <w:sz w:val="20"/>
        </w:rPr>
        <w:t>9</w:t>
      </w:r>
      <w:r w:rsidR="00712C79" w:rsidRPr="00600DF0">
        <w:rPr>
          <w:rFonts w:ascii="Arial" w:hAnsi="Arial" w:cs="Arial"/>
          <w:color w:val="000000"/>
          <w:sz w:val="20"/>
        </w:rPr>
        <w:t>. У розпорядженнях/заявах/запитах, які є підставою для здійснення депозитарних операцій, виправлення не допускаються, вільні рядки підлягають обов’язковому прокреслюванню.</w:t>
      </w:r>
    </w:p>
    <w:p w14:paraId="1603BE7A"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w:t>
      </w:r>
      <w:r w:rsidR="00356073" w:rsidRPr="00600DF0">
        <w:rPr>
          <w:rFonts w:ascii="Arial" w:hAnsi="Arial" w:cs="Arial"/>
          <w:color w:val="000000"/>
          <w:sz w:val="20"/>
        </w:rPr>
        <w:t xml:space="preserve">депонент, емітент або заявник </w:t>
      </w:r>
      <w:r w:rsidRPr="00600DF0">
        <w:rPr>
          <w:rFonts w:ascii="Arial" w:hAnsi="Arial" w:cs="Arial"/>
          <w:color w:val="000000"/>
          <w:sz w:val="20"/>
        </w:rPr>
        <w:t>Депозитарної установи.</w:t>
      </w:r>
    </w:p>
    <w:p w14:paraId="28AF1A26" w14:textId="77777777" w:rsidR="00712C79" w:rsidRPr="00600DF0" w:rsidRDefault="00ED54E9" w:rsidP="00E13693">
      <w:pPr>
        <w:pStyle w:val="31"/>
        <w:spacing w:before="60"/>
        <w:rPr>
          <w:rFonts w:ascii="Arial" w:hAnsi="Arial" w:cs="Arial"/>
          <w:color w:val="000000"/>
          <w:sz w:val="20"/>
        </w:rPr>
      </w:pPr>
      <w:r w:rsidRPr="00600DF0">
        <w:rPr>
          <w:rFonts w:ascii="Arial" w:hAnsi="Arial" w:cs="Arial"/>
          <w:color w:val="000000"/>
          <w:sz w:val="20"/>
        </w:rPr>
        <w:t>10</w:t>
      </w:r>
      <w:r w:rsidR="00712C79" w:rsidRPr="00600DF0">
        <w:rPr>
          <w:rFonts w:ascii="Arial" w:hAnsi="Arial" w:cs="Arial"/>
          <w:color w:val="000000"/>
          <w:sz w:val="20"/>
        </w:rPr>
        <w:t>. У разі подання розпорядження на проведення депозитарної операції у паперовому вигляді:</w:t>
      </w:r>
    </w:p>
    <w:p w14:paraId="608AF6C0" w14:textId="77777777" w:rsidR="00712C79" w:rsidRPr="00600DF0" w:rsidRDefault="00ED54E9" w:rsidP="00E13693">
      <w:pPr>
        <w:pStyle w:val="31"/>
        <w:spacing w:before="60"/>
        <w:rPr>
          <w:rFonts w:ascii="Arial" w:hAnsi="Arial" w:cs="Arial"/>
          <w:color w:val="000000"/>
          <w:sz w:val="20"/>
        </w:rPr>
      </w:pPr>
      <w:r w:rsidRPr="00600DF0">
        <w:rPr>
          <w:rFonts w:ascii="Arial" w:hAnsi="Arial" w:cs="Arial"/>
          <w:color w:val="000000"/>
          <w:sz w:val="20"/>
        </w:rPr>
        <w:t>10</w:t>
      </w:r>
      <w:r w:rsidR="00712C79" w:rsidRPr="00600DF0">
        <w:rPr>
          <w:rFonts w:ascii="Arial" w:hAnsi="Arial" w:cs="Arial"/>
          <w:color w:val="000000"/>
          <w:sz w:val="20"/>
        </w:rPr>
        <w:t>.1. Розпорядження, якщо ініціатором депозитарної операції виступає депонент або керуючий його рахунком</w:t>
      </w:r>
      <w:r w:rsidR="00521C63" w:rsidRPr="00600DF0">
        <w:rPr>
          <w:rFonts w:ascii="Arial" w:hAnsi="Arial" w:cs="Arial"/>
          <w:color w:val="000000"/>
          <w:sz w:val="20"/>
        </w:rPr>
        <w:t>,</w:t>
      </w:r>
      <w:r w:rsidR="00712C79" w:rsidRPr="00600DF0">
        <w:rPr>
          <w:rFonts w:ascii="Arial" w:hAnsi="Arial" w:cs="Arial"/>
          <w:color w:val="000000"/>
          <w:sz w:val="20"/>
        </w:rPr>
        <w:t xml:space="preserve"> підписується розпорядником рахунку у цінних паперах. Підпис розпорядника рахунку у цінних паперах, якщо депонентом або керуючим рахунком є юридична особа, засвідчується печаткою відповідної юридичною особи.</w:t>
      </w:r>
    </w:p>
    <w:p w14:paraId="4E290083" w14:textId="77777777" w:rsidR="00712C79" w:rsidRPr="00600DF0" w:rsidRDefault="00ED54E9" w:rsidP="00E13693">
      <w:pPr>
        <w:pStyle w:val="31"/>
        <w:spacing w:before="60"/>
        <w:rPr>
          <w:rFonts w:ascii="Arial" w:hAnsi="Arial" w:cs="Arial"/>
          <w:color w:val="000000"/>
          <w:sz w:val="20"/>
        </w:rPr>
      </w:pPr>
      <w:r w:rsidRPr="00600DF0">
        <w:rPr>
          <w:rFonts w:ascii="Arial" w:hAnsi="Arial" w:cs="Arial"/>
          <w:color w:val="000000"/>
          <w:sz w:val="20"/>
        </w:rPr>
        <w:t>10</w:t>
      </w:r>
      <w:r w:rsidR="00712C79" w:rsidRPr="00600DF0">
        <w:rPr>
          <w:rFonts w:ascii="Arial" w:hAnsi="Arial" w:cs="Arial"/>
          <w:color w:val="000000"/>
          <w:sz w:val="20"/>
        </w:rPr>
        <w:t>.2. Розпорядження, якщо ініціатором депозитарної операції виступає нотаріус, на депозит якого внесені цінні папери, що є депонентом Депозитарної установи</w:t>
      </w:r>
      <w:r w:rsidR="00521C63" w:rsidRPr="00600DF0">
        <w:rPr>
          <w:rFonts w:ascii="Arial" w:hAnsi="Arial" w:cs="Arial"/>
          <w:color w:val="000000"/>
          <w:sz w:val="20"/>
        </w:rPr>
        <w:t>,</w:t>
      </w:r>
      <w:r w:rsidR="00712C79" w:rsidRPr="00600DF0">
        <w:rPr>
          <w:rFonts w:ascii="Arial" w:hAnsi="Arial" w:cs="Arial"/>
          <w:color w:val="000000"/>
          <w:sz w:val="20"/>
        </w:rPr>
        <w:t xml:space="preserve"> підписується розпорядником рахунку у цінних паперах. Підпис розпорядника рахунку у цінних паперах засвідчується печаткою відповідного нотаріуса.</w:t>
      </w:r>
    </w:p>
    <w:p w14:paraId="1605767D" w14:textId="77777777" w:rsidR="00712C79" w:rsidRPr="00600DF0" w:rsidRDefault="00ED54E9" w:rsidP="00E13693">
      <w:pPr>
        <w:pStyle w:val="31"/>
        <w:spacing w:before="60"/>
        <w:rPr>
          <w:rFonts w:ascii="Arial" w:hAnsi="Arial" w:cs="Arial"/>
          <w:color w:val="000000"/>
          <w:sz w:val="20"/>
        </w:rPr>
      </w:pPr>
      <w:r w:rsidRPr="00600DF0">
        <w:rPr>
          <w:rFonts w:ascii="Arial" w:hAnsi="Arial" w:cs="Arial"/>
          <w:color w:val="000000"/>
          <w:sz w:val="20"/>
        </w:rPr>
        <w:t>10</w:t>
      </w:r>
      <w:r w:rsidR="00712C79" w:rsidRPr="00600DF0">
        <w:rPr>
          <w:rFonts w:ascii="Arial" w:hAnsi="Arial" w:cs="Arial"/>
          <w:color w:val="000000"/>
          <w:sz w:val="20"/>
        </w:rPr>
        <w:t xml:space="preserve">.3. Розпорядження, якщо проведення депозитарної операції ініціює </w:t>
      </w:r>
      <w:r w:rsidR="00B54580" w:rsidRPr="00600DF0">
        <w:rPr>
          <w:rFonts w:ascii="Arial" w:hAnsi="Arial" w:cs="Arial"/>
          <w:color w:val="000000"/>
          <w:sz w:val="20"/>
        </w:rPr>
        <w:t>заявник</w:t>
      </w:r>
      <w:r w:rsidR="00521C63" w:rsidRPr="00600DF0">
        <w:rPr>
          <w:rFonts w:ascii="Arial" w:hAnsi="Arial" w:cs="Arial"/>
          <w:color w:val="000000"/>
          <w:sz w:val="20"/>
        </w:rPr>
        <w:t>,</w:t>
      </w:r>
      <w:r w:rsidR="00B54580" w:rsidRPr="00600DF0">
        <w:rPr>
          <w:rFonts w:ascii="Arial" w:hAnsi="Arial" w:cs="Arial"/>
          <w:color w:val="000000"/>
          <w:sz w:val="20"/>
        </w:rPr>
        <w:t xml:space="preserve"> підписується таким заявником (його уповноваженою особою) та засвідчується печаткою (для юридичних осіб). Такі розпорядження</w:t>
      </w:r>
      <w:r w:rsidR="00521C63" w:rsidRPr="00600DF0">
        <w:rPr>
          <w:rFonts w:ascii="Arial" w:hAnsi="Arial" w:cs="Arial"/>
          <w:color w:val="000000"/>
          <w:sz w:val="20"/>
        </w:rPr>
        <w:t>,</w:t>
      </w:r>
      <w:r w:rsidR="00B54580" w:rsidRPr="00600DF0">
        <w:rPr>
          <w:rFonts w:ascii="Arial" w:hAnsi="Arial" w:cs="Arial"/>
          <w:color w:val="000000"/>
          <w:sz w:val="20"/>
        </w:rPr>
        <w:t xml:space="preserve"> складені заявниками, беруться до виконання Депозитарною установою лише у випадку переведення акцій з рахунку в цінних паперах заявника, відкритого за договором з емітентом, на рахунок у цінних паперах цього заявника, відкритий у іншо</w:t>
      </w:r>
      <w:r w:rsidR="0051325F" w:rsidRPr="00600DF0">
        <w:rPr>
          <w:rFonts w:ascii="Arial" w:hAnsi="Arial" w:cs="Arial"/>
          <w:color w:val="000000"/>
          <w:sz w:val="20"/>
        </w:rPr>
        <w:t>ї</w:t>
      </w:r>
      <w:r w:rsidR="00B54580" w:rsidRPr="00600DF0">
        <w:rPr>
          <w:rFonts w:ascii="Arial" w:hAnsi="Arial" w:cs="Arial"/>
          <w:color w:val="000000"/>
          <w:sz w:val="20"/>
        </w:rPr>
        <w:t xml:space="preserve"> депозитарної установи, або на рахунок у цінних паперах цього заявника, відкритий йому депозитарною установою до проведення дематеріалізації акцій, та наступне закриття рахунку заявника, відкритого за договором з емітентом.</w:t>
      </w:r>
    </w:p>
    <w:p w14:paraId="6A9F452A" w14:textId="77777777" w:rsidR="00712C79" w:rsidRPr="00600DF0" w:rsidRDefault="00ED54E9" w:rsidP="00E13693">
      <w:pPr>
        <w:pStyle w:val="31"/>
        <w:spacing w:before="60"/>
        <w:rPr>
          <w:rFonts w:ascii="Arial" w:hAnsi="Arial" w:cs="Arial"/>
          <w:color w:val="000000"/>
          <w:sz w:val="20"/>
        </w:rPr>
      </w:pPr>
      <w:r w:rsidRPr="00600DF0">
        <w:rPr>
          <w:rFonts w:ascii="Arial" w:hAnsi="Arial" w:cs="Arial"/>
          <w:color w:val="000000"/>
          <w:sz w:val="20"/>
        </w:rPr>
        <w:t>10</w:t>
      </w:r>
      <w:r w:rsidR="00712C79" w:rsidRPr="00600DF0">
        <w:rPr>
          <w:rFonts w:ascii="Arial" w:hAnsi="Arial" w:cs="Arial"/>
          <w:color w:val="000000"/>
          <w:sz w:val="20"/>
        </w:rPr>
        <w:t>.4. Розпорядження емітента, з яким Депозитарна установа уклала договір про відкриття</w:t>
      </w:r>
      <w:r w:rsidR="0061022C" w:rsidRPr="00600DF0">
        <w:rPr>
          <w:rFonts w:ascii="Arial" w:hAnsi="Arial" w:cs="Arial"/>
          <w:color w:val="000000"/>
          <w:sz w:val="20"/>
        </w:rPr>
        <w:t>/обслуговування</w:t>
      </w:r>
      <w:r w:rsidR="00712C79" w:rsidRPr="00600DF0">
        <w:rPr>
          <w:rFonts w:ascii="Arial" w:hAnsi="Arial" w:cs="Arial"/>
          <w:color w:val="000000"/>
          <w:sz w:val="20"/>
        </w:rPr>
        <w:t xml:space="preserve"> рахунків у цінних паперах </w:t>
      </w:r>
      <w:r w:rsidR="0061022C" w:rsidRPr="00600DF0">
        <w:rPr>
          <w:rFonts w:ascii="Arial" w:hAnsi="Arial" w:cs="Arial"/>
          <w:color w:val="000000"/>
          <w:sz w:val="20"/>
        </w:rPr>
        <w:t xml:space="preserve">власників </w:t>
      </w:r>
      <w:r w:rsidR="00712C79" w:rsidRPr="00600DF0">
        <w:rPr>
          <w:rFonts w:ascii="Arial" w:hAnsi="Arial" w:cs="Arial"/>
          <w:color w:val="000000"/>
          <w:sz w:val="20"/>
        </w:rPr>
        <w:t>у процесі дематеріалізації/зміни депозитарної установи по дематеріалізованим цінни</w:t>
      </w:r>
      <w:r w:rsidR="00B80279" w:rsidRPr="00600DF0">
        <w:rPr>
          <w:rFonts w:ascii="Arial" w:hAnsi="Arial" w:cs="Arial"/>
          <w:color w:val="000000"/>
          <w:sz w:val="20"/>
        </w:rPr>
        <w:t>м</w:t>
      </w:r>
      <w:r w:rsidR="00712C79" w:rsidRPr="00600DF0">
        <w:rPr>
          <w:rFonts w:ascii="Arial" w:hAnsi="Arial" w:cs="Arial"/>
          <w:color w:val="000000"/>
          <w:sz w:val="20"/>
        </w:rPr>
        <w:t xml:space="preserve"> паперам, на проведення депозитарної операції підписується уповноваженою особою емітента (щодо якої Депозитарній установі надано картку із зразком підпису розпорядника рахунку у цінних паперах) та засвідчується печаткою емітента.</w:t>
      </w:r>
    </w:p>
    <w:p w14:paraId="7B2D5F74" w14:textId="77777777" w:rsidR="00712C79" w:rsidRPr="00600DF0" w:rsidRDefault="00ED54E9" w:rsidP="00E13693">
      <w:pPr>
        <w:pStyle w:val="31"/>
        <w:spacing w:before="60"/>
        <w:rPr>
          <w:rFonts w:ascii="Arial" w:hAnsi="Arial" w:cs="Arial"/>
          <w:color w:val="000000"/>
          <w:sz w:val="20"/>
        </w:rPr>
      </w:pPr>
      <w:r w:rsidRPr="00600DF0">
        <w:rPr>
          <w:rFonts w:ascii="Arial" w:hAnsi="Arial" w:cs="Arial"/>
          <w:color w:val="000000"/>
          <w:sz w:val="20"/>
        </w:rPr>
        <w:t>11</w:t>
      </w:r>
      <w:r w:rsidR="00712C79" w:rsidRPr="00600DF0">
        <w:rPr>
          <w:rFonts w:ascii="Arial" w:hAnsi="Arial" w:cs="Arial"/>
          <w:color w:val="000000"/>
          <w:sz w:val="20"/>
        </w:rPr>
        <w:t>. У разі подання розпорядження на проведення депозитарної операції у вигляді електронного документу:</w:t>
      </w:r>
    </w:p>
    <w:p w14:paraId="16B3E75E" w14:textId="77777777" w:rsidR="00712C79" w:rsidRPr="00600DF0" w:rsidRDefault="00ED54E9" w:rsidP="00E13693">
      <w:pPr>
        <w:pStyle w:val="31"/>
        <w:spacing w:before="60"/>
        <w:rPr>
          <w:rFonts w:ascii="Arial" w:hAnsi="Arial" w:cs="Arial"/>
          <w:color w:val="000000"/>
          <w:sz w:val="20"/>
        </w:rPr>
      </w:pPr>
      <w:r w:rsidRPr="00600DF0">
        <w:rPr>
          <w:rFonts w:ascii="Arial" w:hAnsi="Arial" w:cs="Arial"/>
          <w:color w:val="000000"/>
          <w:sz w:val="20"/>
        </w:rPr>
        <w:t>11</w:t>
      </w:r>
      <w:r w:rsidR="00712C79" w:rsidRPr="00600DF0">
        <w:rPr>
          <w:rFonts w:ascii="Arial" w:hAnsi="Arial" w:cs="Arial"/>
          <w:color w:val="000000"/>
          <w:sz w:val="20"/>
        </w:rPr>
        <w:t xml:space="preserve">.1. </w:t>
      </w:r>
      <w:r w:rsidR="001335B2" w:rsidRPr="00600DF0">
        <w:rPr>
          <w:rFonts w:ascii="Arial" w:hAnsi="Arial" w:cs="Arial"/>
          <w:color w:val="000000"/>
          <w:sz w:val="20"/>
        </w:rPr>
        <w:t>На розпорядження, якщо ініціатором депозитарної операції виступає депонент або керуючий його рахунком</w:t>
      </w:r>
      <w:r w:rsidR="00A644A5" w:rsidRPr="00600DF0">
        <w:rPr>
          <w:rFonts w:ascii="Arial" w:hAnsi="Arial" w:cs="Arial"/>
          <w:color w:val="000000"/>
          <w:sz w:val="20"/>
        </w:rPr>
        <w:t>,</w:t>
      </w:r>
      <w:r w:rsidR="001335B2" w:rsidRPr="00600DF0">
        <w:rPr>
          <w:rFonts w:ascii="Arial" w:hAnsi="Arial" w:cs="Arial"/>
          <w:color w:val="000000"/>
          <w:sz w:val="20"/>
        </w:rPr>
        <w:t xml:space="preserve"> за допомогою особистого ключа електронного цифрового підпису накладається електронний цифровий підпис розпорядника рахунку у цінних паперах та, якщо депонентом або керуючим рахунком є юридична особа, електронний цифровий підпис, що за правовим статусом прирівнюється до печатки юридичної особи (крім юридичних осіб нерезидентів – депонентів або керуючих рахунком).</w:t>
      </w:r>
    </w:p>
    <w:p w14:paraId="0EBFCF4D" w14:textId="77777777" w:rsidR="00712C79" w:rsidRPr="00600DF0" w:rsidRDefault="00F24294" w:rsidP="00E13693">
      <w:pPr>
        <w:pStyle w:val="31"/>
        <w:spacing w:before="60"/>
        <w:rPr>
          <w:rFonts w:ascii="Arial" w:hAnsi="Arial" w:cs="Arial"/>
          <w:color w:val="000000"/>
          <w:sz w:val="20"/>
        </w:rPr>
      </w:pPr>
      <w:r w:rsidRPr="00600DF0">
        <w:rPr>
          <w:rFonts w:ascii="Arial" w:hAnsi="Arial" w:cs="Arial"/>
          <w:color w:val="000000"/>
          <w:sz w:val="20"/>
        </w:rPr>
        <w:t>11</w:t>
      </w:r>
      <w:r w:rsidR="00712C79" w:rsidRPr="00600DF0">
        <w:rPr>
          <w:rFonts w:ascii="Arial" w:hAnsi="Arial" w:cs="Arial"/>
          <w:color w:val="000000"/>
          <w:sz w:val="20"/>
        </w:rPr>
        <w:t xml:space="preserve">.2. </w:t>
      </w:r>
      <w:r w:rsidR="001335B2" w:rsidRPr="00600DF0">
        <w:rPr>
          <w:rFonts w:ascii="Arial" w:hAnsi="Arial" w:cs="Arial"/>
          <w:color w:val="000000"/>
          <w:sz w:val="20"/>
        </w:rPr>
        <w:t>На розпорядження емітента, з яким Депозитарна установа уклала договір про відкриття</w:t>
      </w:r>
      <w:r w:rsidR="0061022C" w:rsidRPr="00600DF0">
        <w:rPr>
          <w:rFonts w:ascii="Arial" w:hAnsi="Arial" w:cs="Arial"/>
          <w:color w:val="000000"/>
          <w:sz w:val="20"/>
        </w:rPr>
        <w:t>/обслуговування</w:t>
      </w:r>
      <w:r w:rsidR="001335B2" w:rsidRPr="00600DF0">
        <w:rPr>
          <w:rFonts w:ascii="Arial" w:hAnsi="Arial" w:cs="Arial"/>
          <w:color w:val="000000"/>
          <w:sz w:val="20"/>
        </w:rPr>
        <w:t xml:space="preserve"> рахунків у цінних паперах </w:t>
      </w:r>
      <w:r w:rsidR="0061022C" w:rsidRPr="00600DF0">
        <w:rPr>
          <w:rFonts w:ascii="Arial" w:hAnsi="Arial" w:cs="Arial"/>
          <w:color w:val="000000"/>
          <w:sz w:val="20"/>
        </w:rPr>
        <w:t xml:space="preserve">власників </w:t>
      </w:r>
      <w:r w:rsidR="001335B2" w:rsidRPr="00600DF0">
        <w:rPr>
          <w:rFonts w:ascii="Arial" w:hAnsi="Arial" w:cs="Arial"/>
          <w:color w:val="000000"/>
          <w:sz w:val="20"/>
        </w:rPr>
        <w:t>у процесі дематеріалізації/зміни депозитарної установи по дематеріалізованим цінни</w:t>
      </w:r>
      <w:r w:rsidR="00B80279" w:rsidRPr="00600DF0">
        <w:rPr>
          <w:rFonts w:ascii="Arial" w:hAnsi="Arial" w:cs="Arial"/>
          <w:color w:val="000000"/>
          <w:sz w:val="20"/>
        </w:rPr>
        <w:t>м</w:t>
      </w:r>
      <w:r w:rsidR="001335B2" w:rsidRPr="00600DF0">
        <w:rPr>
          <w:rFonts w:ascii="Arial" w:hAnsi="Arial" w:cs="Arial"/>
          <w:color w:val="000000"/>
          <w:sz w:val="20"/>
        </w:rPr>
        <w:t xml:space="preserve"> паперам, на проведення депозитарної операції за допомогою особистого ключа електронного цифрового підпису накладається електронний цифровий підпис уповноваженої особи емітента (щодо якої Депозитарній установі надано картку із зразком підпису розпорядника рахунку у цінних паперах) та електронний цифровий підпис, що за правовим статусом прирівнюється до печатки юридичної особи-емітента.</w:t>
      </w:r>
    </w:p>
    <w:p w14:paraId="6F8081C1" w14:textId="77777777" w:rsidR="00712C79" w:rsidRPr="00600DF0" w:rsidRDefault="00F24294" w:rsidP="00E13693">
      <w:pPr>
        <w:pStyle w:val="31"/>
        <w:spacing w:before="60"/>
        <w:rPr>
          <w:rFonts w:ascii="Arial" w:hAnsi="Arial" w:cs="Arial"/>
          <w:color w:val="000000"/>
          <w:sz w:val="20"/>
        </w:rPr>
      </w:pPr>
      <w:r w:rsidRPr="00600DF0">
        <w:rPr>
          <w:rFonts w:ascii="Arial" w:hAnsi="Arial" w:cs="Arial"/>
          <w:color w:val="000000"/>
          <w:sz w:val="20"/>
        </w:rPr>
        <w:t>12</w:t>
      </w:r>
      <w:r w:rsidR="00712C79" w:rsidRPr="00600DF0">
        <w:rPr>
          <w:rFonts w:ascii="Arial" w:hAnsi="Arial" w:cs="Arial"/>
          <w:color w:val="000000"/>
          <w:sz w:val="20"/>
        </w:rPr>
        <w:t xml:space="preserve">. У випадку подання розпорядження у вигляді електронного документу у формі S.W.I.F.T. – повідомлення способом підтвердження </w:t>
      </w:r>
      <w:r w:rsidR="00476423" w:rsidRPr="00600DF0">
        <w:rPr>
          <w:rFonts w:ascii="Arial" w:hAnsi="Arial" w:cs="Arial"/>
          <w:color w:val="000000"/>
          <w:sz w:val="20"/>
        </w:rPr>
        <w:t>справжності</w:t>
      </w:r>
      <w:r w:rsidR="00712C79" w:rsidRPr="00600DF0">
        <w:rPr>
          <w:rFonts w:ascii="Arial" w:hAnsi="Arial" w:cs="Arial"/>
          <w:color w:val="000000"/>
          <w:sz w:val="20"/>
        </w:rPr>
        <w:t xml:space="preserve"> підпису є електронне підтвердження (авторизація) підписання розпорядження ініціатором депозитарної операції (користувачем системи S.W.I.F.T.).</w:t>
      </w:r>
    </w:p>
    <w:p w14:paraId="2FFEBF94" w14:textId="77777777" w:rsidR="00712C79" w:rsidRPr="00600DF0" w:rsidRDefault="00F24294" w:rsidP="00E13693">
      <w:pPr>
        <w:pStyle w:val="31"/>
        <w:spacing w:before="60"/>
        <w:rPr>
          <w:rFonts w:ascii="Arial" w:hAnsi="Arial" w:cs="Arial"/>
          <w:color w:val="000000"/>
          <w:sz w:val="20"/>
        </w:rPr>
      </w:pPr>
      <w:r w:rsidRPr="00600DF0">
        <w:rPr>
          <w:rFonts w:ascii="Arial" w:hAnsi="Arial" w:cs="Arial"/>
          <w:color w:val="000000"/>
          <w:sz w:val="20"/>
        </w:rPr>
        <w:t>13</w:t>
      </w:r>
      <w:r w:rsidR="00712C79" w:rsidRPr="00600DF0">
        <w:rPr>
          <w:rFonts w:ascii="Arial" w:hAnsi="Arial" w:cs="Arial"/>
          <w:color w:val="000000"/>
          <w:sz w:val="20"/>
        </w:rPr>
        <w:t>. Інформаційне повідомлення Депозитарної установи, що надсилається нею у вигляді паперового документу, підписується уповноваженою особою Депозитарної установи та скріплюється печаткою.</w:t>
      </w:r>
    </w:p>
    <w:p w14:paraId="5B084AFC"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Інформаційне повідомлення Депозитарної установи, що надсилається нею у вигляді електронного документу підписується електронним цифровим підписом уповноваженої особи Депозитарної установи та електронн</w:t>
      </w:r>
      <w:r w:rsidR="00A77F3C" w:rsidRPr="00600DF0">
        <w:rPr>
          <w:rFonts w:ascii="Arial" w:hAnsi="Arial" w:cs="Arial"/>
          <w:color w:val="000000"/>
          <w:sz w:val="20"/>
        </w:rPr>
        <w:t>им цифровим підписом</w:t>
      </w:r>
      <w:r w:rsidRPr="00600DF0">
        <w:rPr>
          <w:rFonts w:ascii="Arial" w:hAnsi="Arial" w:cs="Arial"/>
          <w:color w:val="000000"/>
          <w:sz w:val="20"/>
        </w:rPr>
        <w:t>, що за правовим статусом прирівнюється до печатки юридичної особи.</w:t>
      </w:r>
    </w:p>
    <w:p w14:paraId="6831848E"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У випадку надання Депозитарною установою інформаційного повідомлення у вигляді електронного документу у формі S.W.I.F.T. – повідомлення способом підтвердження </w:t>
      </w:r>
      <w:r w:rsidR="00EE1BCD" w:rsidRPr="00600DF0">
        <w:rPr>
          <w:rFonts w:ascii="Arial" w:hAnsi="Arial" w:cs="Arial"/>
          <w:color w:val="000000"/>
          <w:sz w:val="20"/>
        </w:rPr>
        <w:t>справжності</w:t>
      </w:r>
      <w:r w:rsidRPr="00600DF0">
        <w:rPr>
          <w:rFonts w:ascii="Arial" w:hAnsi="Arial" w:cs="Arial"/>
          <w:color w:val="000000"/>
          <w:sz w:val="20"/>
        </w:rPr>
        <w:t xml:space="preserve"> підпису є електронне підтвердження (авторизація) підписання відповідного розпорядження </w:t>
      </w:r>
      <w:r w:rsidR="00C25164" w:rsidRPr="00600DF0">
        <w:rPr>
          <w:rFonts w:ascii="Arial" w:hAnsi="Arial" w:cs="Arial"/>
          <w:color w:val="000000"/>
          <w:sz w:val="20"/>
        </w:rPr>
        <w:t>користувачем системи S.W.I.F.T.</w:t>
      </w:r>
    </w:p>
    <w:p w14:paraId="4EB721B6" w14:textId="77777777" w:rsidR="00712C79" w:rsidRPr="00600DF0" w:rsidRDefault="00F24294" w:rsidP="00E13693">
      <w:pPr>
        <w:pStyle w:val="31"/>
        <w:spacing w:before="60"/>
        <w:rPr>
          <w:rFonts w:ascii="Arial" w:hAnsi="Arial" w:cs="Arial"/>
          <w:color w:val="000000"/>
          <w:sz w:val="20"/>
        </w:rPr>
      </w:pPr>
      <w:r w:rsidRPr="00600DF0">
        <w:rPr>
          <w:rFonts w:ascii="Arial" w:hAnsi="Arial" w:cs="Arial"/>
          <w:color w:val="000000"/>
          <w:sz w:val="20"/>
        </w:rPr>
        <w:t>14</w:t>
      </w:r>
      <w:r w:rsidR="00712C79" w:rsidRPr="00600DF0">
        <w:rPr>
          <w:rFonts w:ascii="Arial" w:hAnsi="Arial" w:cs="Arial"/>
          <w:color w:val="000000"/>
          <w:sz w:val="20"/>
        </w:rPr>
        <w:t>.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14:paraId="6295330F" w14:textId="77777777" w:rsidR="00712C79" w:rsidRPr="00600DF0" w:rsidRDefault="007E758F" w:rsidP="00E13693">
      <w:pPr>
        <w:pStyle w:val="31"/>
        <w:spacing w:before="60"/>
        <w:rPr>
          <w:rFonts w:ascii="Arial" w:hAnsi="Arial" w:cs="Arial"/>
          <w:color w:val="000000"/>
          <w:sz w:val="20"/>
        </w:rPr>
      </w:pPr>
      <w:r w:rsidRPr="00600DF0">
        <w:rPr>
          <w:rFonts w:ascii="Arial" w:hAnsi="Arial" w:cs="Arial"/>
          <w:color w:val="000000"/>
          <w:sz w:val="20"/>
        </w:rPr>
        <w:t>14</w:t>
      </w:r>
      <w:r w:rsidR="00712C79" w:rsidRPr="00600DF0">
        <w:rPr>
          <w:rFonts w:ascii="Arial" w:hAnsi="Arial" w:cs="Arial"/>
          <w:color w:val="000000"/>
          <w:sz w:val="20"/>
        </w:rPr>
        <w:t>.1. особисто ініціатором депозитарної операції або його уповноваженою особою за місцезнаходженням Депозитарної установи;</w:t>
      </w:r>
    </w:p>
    <w:p w14:paraId="10D4AE87" w14:textId="77777777" w:rsidR="00712C79" w:rsidRPr="00600DF0" w:rsidRDefault="007E758F" w:rsidP="00E13693">
      <w:pPr>
        <w:pStyle w:val="31"/>
        <w:spacing w:before="60"/>
        <w:rPr>
          <w:rFonts w:ascii="Arial" w:hAnsi="Arial" w:cs="Arial"/>
          <w:color w:val="000000"/>
          <w:sz w:val="20"/>
        </w:rPr>
      </w:pPr>
      <w:r w:rsidRPr="00600DF0">
        <w:rPr>
          <w:rFonts w:ascii="Arial" w:hAnsi="Arial" w:cs="Arial"/>
          <w:color w:val="000000"/>
          <w:sz w:val="20"/>
        </w:rPr>
        <w:t>14</w:t>
      </w:r>
      <w:r w:rsidR="00712C79" w:rsidRPr="00600DF0">
        <w:rPr>
          <w:rFonts w:ascii="Arial" w:hAnsi="Arial" w:cs="Arial"/>
          <w:color w:val="000000"/>
          <w:sz w:val="20"/>
        </w:rPr>
        <w:t>.2. засобами поштового зв’язку;</w:t>
      </w:r>
    </w:p>
    <w:p w14:paraId="4A382FFC" w14:textId="77777777" w:rsidR="00712C79" w:rsidRPr="00600DF0" w:rsidRDefault="007E758F" w:rsidP="00E13693">
      <w:pPr>
        <w:pStyle w:val="31"/>
        <w:spacing w:before="60"/>
        <w:rPr>
          <w:rFonts w:ascii="Arial" w:hAnsi="Arial" w:cs="Arial"/>
          <w:color w:val="000000"/>
          <w:sz w:val="20"/>
        </w:rPr>
      </w:pPr>
      <w:r w:rsidRPr="00600DF0">
        <w:rPr>
          <w:rFonts w:ascii="Arial" w:hAnsi="Arial" w:cs="Arial"/>
          <w:color w:val="000000"/>
          <w:sz w:val="20"/>
        </w:rPr>
        <w:t>14</w:t>
      </w:r>
      <w:r w:rsidR="00712C79" w:rsidRPr="00600DF0">
        <w:rPr>
          <w:rFonts w:ascii="Arial" w:hAnsi="Arial" w:cs="Arial"/>
          <w:color w:val="000000"/>
          <w:sz w:val="20"/>
        </w:rPr>
        <w:t>.3. кур’єром;</w:t>
      </w:r>
    </w:p>
    <w:p w14:paraId="6895A033" w14:textId="77777777" w:rsidR="00712C79" w:rsidRPr="00600DF0" w:rsidRDefault="007E758F" w:rsidP="00E13693">
      <w:pPr>
        <w:pStyle w:val="31"/>
        <w:spacing w:before="60"/>
        <w:rPr>
          <w:rFonts w:ascii="Arial" w:hAnsi="Arial" w:cs="Arial"/>
          <w:color w:val="000000"/>
          <w:sz w:val="20"/>
        </w:rPr>
      </w:pPr>
      <w:r w:rsidRPr="00600DF0">
        <w:rPr>
          <w:rFonts w:ascii="Arial" w:hAnsi="Arial" w:cs="Arial"/>
          <w:color w:val="000000"/>
          <w:sz w:val="20"/>
        </w:rPr>
        <w:t>14</w:t>
      </w:r>
      <w:r w:rsidR="00712C79" w:rsidRPr="00600DF0">
        <w:rPr>
          <w:rFonts w:ascii="Arial" w:hAnsi="Arial" w:cs="Arial"/>
          <w:color w:val="000000"/>
          <w:sz w:val="20"/>
        </w:rPr>
        <w:t>.4. електронними засобами передачі інформації відповідно до Законів України "Про електронний цифровий підпис" та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відкриття</w:t>
      </w:r>
      <w:r w:rsidR="0061022C" w:rsidRPr="00600DF0">
        <w:rPr>
          <w:rFonts w:ascii="Arial" w:hAnsi="Arial" w:cs="Arial"/>
          <w:color w:val="000000"/>
          <w:sz w:val="20"/>
        </w:rPr>
        <w:t>/обслуговування</w:t>
      </w:r>
      <w:r w:rsidR="00712C79" w:rsidRPr="00600DF0">
        <w:rPr>
          <w:rFonts w:ascii="Arial" w:hAnsi="Arial" w:cs="Arial"/>
          <w:color w:val="000000"/>
          <w:sz w:val="20"/>
        </w:rPr>
        <w:t xml:space="preserve"> рахунків у цінн</w:t>
      </w:r>
      <w:r w:rsidR="0061022C" w:rsidRPr="00600DF0">
        <w:rPr>
          <w:rFonts w:ascii="Arial" w:hAnsi="Arial" w:cs="Arial"/>
          <w:color w:val="000000"/>
          <w:sz w:val="20"/>
        </w:rPr>
        <w:t>их паперах власників</w:t>
      </w:r>
      <w:r w:rsidR="00712C79" w:rsidRPr="00600DF0">
        <w:rPr>
          <w:rFonts w:ascii="Arial" w:hAnsi="Arial" w:cs="Arial"/>
          <w:color w:val="000000"/>
          <w:sz w:val="20"/>
        </w:rPr>
        <w:t>);</w:t>
      </w:r>
    </w:p>
    <w:p w14:paraId="4F2FB392" w14:textId="77777777" w:rsidR="00712C79" w:rsidRPr="00600DF0" w:rsidRDefault="007E758F" w:rsidP="00E13693">
      <w:pPr>
        <w:pStyle w:val="31"/>
        <w:spacing w:before="60"/>
        <w:rPr>
          <w:rFonts w:ascii="Arial" w:hAnsi="Arial" w:cs="Arial"/>
          <w:color w:val="000000"/>
          <w:sz w:val="20"/>
        </w:rPr>
      </w:pPr>
      <w:r w:rsidRPr="00600DF0">
        <w:rPr>
          <w:rFonts w:ascii="Arial" w:hAnsi="Arial" w:cs="Arial"/>
          <w:color w:val="000000"/>
          <w:sz w:val="20"/>
        </w:rPr>
        <w:t>14</w:t>
      </w:r>
      <w:r w:rsidR="00712C79" w:rsidRPr="00600DF0">
        <w:rPr>
          <w:rFonts w:ascii="Arial" w:hAnsi="Arial" w:cs="Arial"/>
          <w:color w:val="000000"/>
          <w:sz w:val="20"/>
        </w:rPr>
        <w:t>.5.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відкриття</w:t>
      </w:r>
      <w:r w:rsidR="0061022C" w:rsidRPr="00600DF0">
        <w:rPr>
          <w:rFonts w:ascii="Arial" w:hAnsi="Arial" w:cs="Arial"/>
          <w:color w:val="000000"/>
          <w:sz w:val="20"/>
        </w:rPr>
        <w:t>/обслуговування</w:t>
      </w:r>
      <w:r w:rsidR="00712C79" w:rsidRPr="00600DF0">
        <w:rPr>
          <w:rFonts w:ascii="Arial" w:hAnsi="Arial" w:cs="Arial"/>
          <w:color w:val="000000"/>
          <w:sz w:val="20"/>
        </w:rPr>
        <w:t xml:space="preserve"> рах</w:t>
      </w:r>
      <w:r w:rsidR="0061022C" w:rsidRPr="00600DF0">
        <w:rPr>
          <w:rFonts w:ascii="Arial" w:hAnsi="Arial" w:cs="Arial"/>
          <w:color w:val="000000"/>
          <w:sz w:val="20"/>
        </w:rPr>
        <w:t>унків у цінних паперах власників</w:t>
      </w:r>
      <w:r w:rsidR="00712C79" w:rsidRPr="00600DF0">
        <w:rPr>
          <w:rFonts w:ascii="Arial" w:hAnsi="Arial" w:cs="Arial"/>
          <w:color w:val="000000"/>
          <w:sz w:val="20"/>
        </w:rPr>
        <w:t>).</w:t>
      </w:r>
    </w:p>
    <w:p w14:paraId="7408C938" w14:textId="77777777" w:rsidR="00712C79" w:rsidRPr="00600DF0" w:rsidRDefault="007E758F" w:rsidP="00E13693">
      <w:pPr>
        <w:pStyle w:val="31"/>
        <w:spacing w:before="60"/>
        <w:rPr>
          <w:rFonts w:ascii="Arial" w:hAnsi="Arial" w:cs="Arial"/>
          <w:color w:val="000000"/>
          <w:sz w:val="20"/>
        </w:rPr>
      </w:pPr>
      <w:r w:rsidRPr="00600DF0">
        <w:rPr>
          <w:rFonts w:ascii="Arial" w:hAnsi="Arial" w:cs="Arial"/>
          <w:color w:val="000000"/>
          <w:sz w:val="20"/>
        </w:rPr>
        <w:t>15</w:t>
      </w:r>
      <w:r w:rsidR="00712C79" w:rsidRPr="00600DF0">
        <w:rPr>
          <w:rFonts w:ascii="Arial" w:hAnsi="Arial" w:cs="Arial"/>
          <w:color w:val="000000"/>
          <w:sz w:val="20"/>
        </w:rPr>
        <w:t>.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14:paraId="101C59B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7E758F" w:rsidRPr="00600DF0">
        <w:rPr>
          <w:rFonts w:ascii="Arial" w:hAnsi="Arial" w:cs="Arial"/>
          <w:color w:val="000000"/>
          <w:sz w:val="20"/>
        </w:rPr>
        <w:t>5</w:t>
      </w:r>
      <w:r w:rsidRPr="00600DF0">
        <w:rPr>
          <w:rFonts w:ascii="Arial" w:hAnsi="Arial" w:cs="Arial"/>
          <w:color w:val="000000"/>
          <w:sz w:val="20"/>
        </w:rPr>
        <w:t>.1. перевіряє наявність повноважень у особи, що звернулась до Депозитарної установи;</w:t>
      </w:r>
    </w:p>
    <w:p w14:paraId="2AAB6CD2"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7E758F" w:rsidRPr="00600DF0">
        <w:rPr>
          <w:rFonts w:ascii="Arial" w:hAnsi="Arial" w:cs="Arial"/>
          <w:color w:val="000000"/>
          <w:sz w:val="20"/>
        </w:rPr>
        <w:t>5</w:t>
      </w:r>
      <w:r w:rsidRPr="00600DF0">
        <w:rPr>
          <w:rFonts w:ascii="Arial" w:hAnsi="Arial" w:cs="Arial"/>
          <w:color w:val="000000"/>
          <w:sz w:val="20"/>
        </w:rPr>
        <w:t>.2. реєструє одержаний пакет документів у відповідному журналі;</w:t>
      </w:r>
    </w:p>
    <w:p w14:paraId="0D7A80DF"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7E758F" w:rsidRPr="00600DF0">
        <w:rPr>
          <w:rFonts w:ascii="Arial" w:hAnsi="Arial" w:cs="Arial"/>
          <w:color w:val="000000"/>
          <w:sz w:val="20"/>
        </w:rPr>
        <w:t>5</w:t>
      </w:r>
      <w:r w:rsidRPr="00600DF0">
        <w:rPr>
          <w:rFonts w:ascii="Arial" w:hAnsi="Arial" w:cs="Arial"/>
          <w:color w:val="000000"/>
          <w:sz w:val="20"/>
        </w:rPr>
        <w:t>.3. видає особі, що звернулась, письмове підтвердження про прийняття пакету документів.</w:t>
      </w:r>
    </w:p>
    <w:p w14:paraId="2FAE908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Депозитарна установа може відмовити у прийманні документів, якщо:</w:t>
      </w:r>
    </w:p>
    <w:p w14:paraId="56EC4B23"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особа, що їх подає Депозитарній установі не має відповідних повноважень;</w:t>
      </w:r>
    </w:p>
    <w:p w14:paraId="420B565B"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документи, що подаються є пошкодженими/зіпсованими;</w:t>
      </w:r>
    </w:p>
    <w:p w14:paraId="47FCB654"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r w:rsidR="004B123B" w:rsidRPr="00600DF0">
        <w:rPr>
          <w:rFonts w:ascii="Arial" w:hAnsi="Arial" w:cs="Arial"/>
          <w:color w:val="000000"/>
          <w:sz w:val="20"/>
        </w:rPr>
        <w:t>.</w:t>
      </w:r>
    </w:p>
    <w:p w14:paraId="44EB831E"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7E758F" w:rsidRPr="00600DF0">
        <w:rPr>
          <w:rFonts w:ascii="Arial" w:hAnsi="Arial" w:cs="Arial"/>
          <w:color w:val="000000"/>
          <w:sz w:val="20"/>
        </w:rPr>
        <w:t>6</w:t>
      </w:r>
      <w:r w:rsidRPr="00600DF0">
        <w:rPr>
          <w:rFonts w:ascii="Arial" w:hAnsi="Arial" w:cs="Arial"/>
          <w:color w:val="000000"/>
          <w:sz w:val="20"/>
        </w:rPr>
        <w:t>.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14:paraId="1A11DE22"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7E758F" w:rsidRPr="00600DF0">
        <w:rPr>
          <w:rFonts w:ascii="Arial" w:hAnsi="Arial" w:cs="Arial"/>
          <w:color w:val="000000"/>
          <w:sz w:val="20"/>
        </w:rPr>
        <w:t>6</w:t>
      </w:r>
      <w:r w:rsidRPr="00600DF0">
        <w:rPr>
          <w:rFonts w:ascii="Arial" w:hAnsi="Arial" w:cs="Arial"/>
          <w:color w:val="000000"/>
          <w:sz w:val="20"/>
        </w:rPr>
        <w:t xml:space="preserve">.1. особисто </w:t>
      </w:r>
      <w:r w:rsidR="0014189C" w:rsidRPr="00600DF0">
        <w:rPr>
          <w:rFonts w:ascii="Arial" w:hAnsi="Arial" w:cs="Arial"/>
          <w:color w:val="000000"/>
          <w:sz w:val="20"/>
        </w:rPr>
        <w:t>депоненту</w:t>
      </w:r>
      <w:r w:rsidRPr="00600DF0">
        <w:rPr>
          <w:rFonts w:ascii="Arial" w:hAnsi="Arial" w:cs="Arial"/>
          <w:color w:val="000000"/>
          <w:sz w:val="20"/>
        </w:rPr>
        <w:t>, його уповноваженій особі;</w:t>
      </w:r>
    </w:p>
    <w:p w14:paraId="3A8375B9"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7E758F" w:rsidRPr="00600DF0">
        <w:rPr>
          <w:rFonts w:ascii="Arial" w:hAnsi="Arial" w:cs="Arial"/>
          <w:color w:val="000000"/>
          <w:sz w:val="20"/>
        </w:rPr>
        <w:t>6</w:t>
      </w:r>
      <w:r w:rsidRPr="00600DF0">
        <w:rPr>
          <w:rFonts w:ascii="Arial" w:hAnsi="Arial" w:cs="Arial"/>
          <w:color w:val="000000"/>
          <w:sz w:val="20"/>
        </w:rPr>
        <w:t>.2 .засобами поштового зв’язку;</w:t>
      </w:r>
    </w:p>
    <w:p w14:paraId="60481CF6"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7E758F" w:rsidRPr="00600DF0">
        <w:rPr>
          <w:rFonts w:ascii="Arial" w:hAnsi="Arial" w:cs="Arial"/>
          <w:color w:val="000000"/>
          <w:sz w:val="20"/>
        </w:rPr>
        <w:t>6</w:t>
      </w:r>
      <w:r w:rsidRPr="00600DF0">
        <w:rPr>
          <w:rFonts w:ascii="Arial" w:hAnsi="Arial" w:cs="Arial"/>
          <w:color w:val="000000"/>
          <w:sz w:val="20"/>
        </w:rPr>
        <w:t>.3. кур’єром;</w:t>
      </w:r>
    </w:p>
    <w:p w14:paraId="498BF2A4"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7E758F" w:rsidRPr="00600DF0">
        <w:rPr>
          <w:rFonts w:ascii="Arial" w:hAnsi="Arial" w:cs="Arial"/>
          <w:color w:val="000000"/>
          <w:sz w:val="20"/>
        </w:rPr>
        <w:t>6</w:t>
      </w:r>
      <w:r w:rsidRPr="00600DF0">
        <w:rPr>
          <w:rFonts w:ascii="Arial" w:hAnsi="Arial" w:cs="Arial"/>
          <w:color w:val="000000"/>
          <w:sz w:val="20"/>
        </w:rPr>
        <w:t>.4. електронними засобами передачі інформації відповідно до Законів України "</w:t>
      </w:r>
      <w:r w:rsidR="005F69A6" w:rsidRPr="00600DF0">
        <w:rPr>
          <w:rFonts w:ascii="Arial" w:hAnsi="Arial" w:cs="Arial"/>
          <w:color w:val="000000"/>
          <w:sz w:val="20"/>
        </w:rPr>
        <w:t>Про електронні довірчі послуги</w:t>
      </w:r>
      <w:r w:rsidRPr="00600DF0">
        <w:rPr>
          <w:rFonts w:ascii="Arial" w:hAnsi="Arial" w:cs="Arial"/>
          <w:color w:val="000000"/>
          <w:sz w:val="20"/>
        </w:rPr>
        <w:t>" та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відкриття</w:t>
      </w:r>
      <w:r w:rsidR="0061022C" w:rsidRPr="00600DF0">
        <w:rPr>
          <w:rFonts w:ascii="Arial" w:hAnsi="Arial" w:cs="Arial"/>
          <w:color w:val="000000"/>
          <w:sz w:val="20"/>
        </w:rPr>
        <w:t>/обслуговування</w:t>
      </w:r>
      <w:r w:rsidRPr="00600DF0">
        <w:rPr>
          <w:rFonts w:ascii="Arial" w:hAnsi="Arial" w:cs="Arial"/>
          <w:color w:val="000000"/>
          <w:sz w:val="20"/>
        </w:rPr>
        <w:t xml:space="preserve"> рах</w:t>
      </w:r>
      <w:r w:rsidR="0061022C" w:rsidRPr="00600DF0">
        <w:rPr>
          <w:rFonts w:ascii="Arial" w:hAnsi="Arial" w:cs="Arial"/>
          <w:color w:val="000000"/>
          <w:sz w:val="20"/>
        </w:rPr>
        <w:t>унків у цінних паперах власників</w:t>
      </w:r>
      <w:r w:rsidRPr="00600DF0">
        <w:rPr>
          <w:rFonts w:ascii="Arial" w:hAnsi="Arial" w:cs="Arial"/>
          <w:color w:val="000000"/>
          <w:sz w:val="20"/>
        </w:rPr>
        <w:t>);</w:t>
      </w:r>
    </w:p>
    <w:p w14:paraId="18E85F4A"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7E758F" w:rsidRPr="00600DF0">
        <w:rPr>
          <w:rFonts w:ascii="Arial" w:hAnsi="Arial" w:cs="Arial"/>
          <w:color w:val="000000"/>
          <w:sz w:val="20"/>
        </w:rPr>
        <w:t>6</w:t>
      </w:r>
      <w:r w:rsidRPr="00600DF0">
        <w:rPr>
          <w:rFonts w:ascii="Arial" w:hAnsi="Arial" w:cs="Arial"/>
          <w:color w:val="000000"/>
          <w:sz w:val="20"/>
        </w:rPr>
        <w:t>.5.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відкриття</w:t>
      </w:r>
      <w:r w:rsidR="0061022C" w:rsidRPr="00600DF0">
        <w:rPr>
          <w:rFonts w:ascii="Arial" w:hAnsi="Arial" w:cs="Arial"/>
          <w:color w:val="000000"/>
          <w:sz w:val="20"/>
        </w:rPr>
        <w:t>/обслуговування</w:t>
      </w:r>
      <w:r w:rsidRPr="00600DF0">
        <w:rPr>
          <w:rFonts w:ascii="Arial" w:hAnsi="Arial" w:cs="Arial"/>
          <w:color w:val="000000"/>
          <w:sz w:val="20"/>
        </w:rPr>
        <w:t xml:space="preserve"> рахунків у цінних папера</w:t>
      </w:r>
      <w:r w:rsidR="0061022C" w:rsidRPr="00600DF0">
        <w:rPr>
          <w:rFonts w:ascii="Arial" w:hAnsi="Arial" w:cs="Arial"/>
          <w:color w:val="000000"/>
          <w:sz w:val="20"/>
        </w:rPr>
        <w:t>х власників</w:t>
      </w:r>
      <w:r w:rsidRPr="00600DF0">
        <w:rPr>
          <w:rFonts w:ascii="Arial" w:hAnsi="Arial" w:cs="Arial"/>
          <w:color w:val="000000"/>
          <w:sz w:val="20"/>
        </w:rPr>
        <w:t>).</w:t>
      </w:r>
    </w:p>
    <w:p w14:paraId="259C47F7" w14:textId="77777777" w:rsidR="00712C79" w:rsidRPr="00600DF0" w:rsidRDefault="00712C79" w:rsidP="00E13693">
      <w:pPr>
        <w:tabs>
          <w:tab w:val="left" w:pos="540"/>
        </w:tabs>
        <w:spacing w:before="60"/>
        <w:ind w:firstLine="720"/>
        <w:jc w:val="both"/>
        <w:rPr>
          <w:rFonts w:ascii="Arial" w:hAnsi="Arial" w:cs="Arial"/>
          <w:color w:val="000000"/>
        </w:rPr>
      </w:pPr>
    </w:p>
    <w:p w14:paraId="77819D67" w14:textId="77777777" w:rsidR="00712C79" w:rsidRPr="00600DF0" w:rsidRDefault="00712C79" w:rsidP="00E13693">
      <w:pPr>
        <w:spacing w:before="60"/>
        <w:ind w:firstLine="720"/>
        <w:jc w:val="both"/>
        <w:rPr>
          <w:rFonts w:ascii="Arial" w:hAnsi="Arial" w:cs="Arial"/>
          <w:b/>
          <w:color w:val="000000"/>
        </w:rPr>
      </w:pPr>
      <w:r w:rsidRPr="00600DF0">
        <w:rPr>
          <w:rFonts w:ascii="Arial" w:hAnsi="Arial" w:cs="Arial"/>
          <w:b/>
          <w:color w:val="000000"/>
        </w:rPr>
        <w:t>Розділ VI. Умови та процедура відкриття рахунків у цінних паперах</w:t>
      </w:r>
    </w:p>
    <w:p w14:paraId="42806DFB" w14:textId="77777777" w:rsidR="00712C79" w:rsidRPr="00600DF0" w:rsidRDefault="00712C79" w:rsidP="00E13693">
      <w:pPr>
        <w:spacing w:before="60"/>
        <w:ind w:firstLine="720"/>
        <w:jc w:val="both"/>
        <w:rPr>
          <w:rFonts w:ascii="Arial" w:hAnsi="Arial" w:cs="Arial"/>
          <w:b/>
          <w:color w:val="000000"/>
        </w:rPr>
      </w:pPr>
      <w:r w:rsidRPr="00600DF0">
        <w:rPr>
          <w:rFonts w:ascii="Arial" w:hAnsi="Arial" w:cs="Arial"/>
          <w:b/>
          <w:color w:val="000000"/>
        </w:rPr>
        <w:t>Глава 1. Відкриття рахунків у цінних паперах депонентам</w:t>
      </w:r>
    </w:p>
    <w:p w14:paraId="54080FDF"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 Відкриття рахунку у цінних паперах депоненту здійснюється Депозитарною установою після укладення договору про обслуговування рахунку у цінних паперах та подання належним чином оформлених визначених цим Положенням та законодавством документів.</w:t>
      </w:r>
    </w:p>
    <w:p w14:paraId="5455C81C"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підставі одного договору про обслуговування рахунку в цінних паперах, укладеного з усіма співвласниками. Повноваження щодо укладання договору про обслуговування рахунку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14:paraId="79EABBC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2. Депозитарна установа до укладення договору з депонентом здійснює ідентифікацію відповідної особи, а також осіб, що мають повноваження діяти від її імені у порядку, встановленому законодавством України, зокрема, законодавством, яке регулює відносини у сфері запобігання та протидії легалізації (відмиванню) доходів, одержаних злочинним шляхом</w:t>
      </w:r>
      <w:r w:rsidR="00917A53" w:rsidRPr="00600DF0">
        <w:rPr>
          <w:rFonts w:ascii="Arial" w:hAnsi="Arial" w:cs="Arial"/>
          <w:color w:val="000000"/>
          <w:sz w:val="20"/>
        </w:rPr>
        <w:t>, фінансуванню тероризму та фінансуванню розповсюдження зброї масового знищення</w:t>
      </w:r>
      <w:r w:rsidRPr="00600DF0">
        <w:rPr>
          <w:rFonts w:ascii="Arial" w:hAnsi="Arial" w:cs="Arial"/>
          <w:color w:val="000000"/>
          <w:sz w:val="20"/>
        </w:rPr>
        <w:t xml:space="preserve"> та нормативно-правовими актами НКЦПФР.</w:t>
      </w:r>
    </w:p>
    <w:p w14:paraId="3D339B50"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Ідентифікація Депозитарною установою особи не є обов'язковою, якщо вона вже була раніше ідентифікована Депозитарною установою відповідно до вимог законодавства України, яке регулює відносини у сфері запобігання легалізації (відмиванню) доходів, одержаних злочинним шляхом</w:t>
      </w:r>
      <w:r w:rsidR="00250E52" w:rsidRPr="00600DF0">
        <w:rPr>
          <w:rFonts w:ascii="Arial" w:hAnsi="Arial" w:cs="Arial"/>
          <w:color w:val="000000"/>
          <w:sz w:val="20"/>
        </w:rPr>
        <w:t>, фінансуванню тероризму та фінансуванню розповсюдження зброї масового знищення</w:t>
      </w:r>
      <w:r w:rsidRPr="00600DF0">
        <w:rPr>
          <w:rFonts w:ascii="Arial" w:hAnsi="Arial" w:cs="Arial"/>
          <w:color w:val="000000"/>
          <w:sz w:val="20"/>
        </w:rPr>
        <w:t>.</w:t>
      </w:r>
    </w:p>
    <w:p w14:paraId="7FDA1F01" w14:textId="348B769E"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3.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Депозитарною установою шляхом розміщення на власному веб-сайті </w:t>
      </w:r>
      <w:hyperlink r:id="rId11" w:history="1">
        <w:r w:rsidRPr="00600DF0">
          <w:rPr>
            <w:rFonts w:ascii="Arial" w:hAnsi="Arial" w:cs="Arial"/>
            <w:color w:val="000000"/>
            <w:sz w:val="20"/>
          </w:rPr>
          <w:t>www.jrc.com.ua</w:t>
        </w:r>
      </w:hyperlink>
      <w:r w:rsidRPr="00600DF0">
        <w:rPr>
          <w:rFonts w:ascii="Arial" w:hAnsi="Arial" w:cs="Arial"/>
          <w:color w:val="000000"/>
          <w:sz w:val="20"/>
        </w:rPr>
        <w:t xml:space="preserve"> або надання інформації за місцезнаходженням Депозитарної установи.</w:t>
      </w:r>
    </w:p>
    <w:p w14:paraId="63FE90CF" w14:textId="77777777" w:rsidR="00BB11C8" w:rsidRPr="00600DF0" w:rsidRDefault="00BB11C8" w:rsidP="00BB11C8">
      <w:pPr>
        <w:pStyle w:val="31"/>
        <w:spacing w:before="60"/>
        <w:rPr>
          <w:rFonts w:ascii="Arial" w:hAnsi="Arial" w:cs="Arial"/>
          <w:color w:val="000000"/>
          <w:sz w:val="20"/>
        </w:rPr>
      </w:pPr>
      <w:r w:rsidRPr="00600DF0">
        <w:rPr>
          <w:rFonts w:ascii="Arial" w:hAnsi="Arial" w:cs="Arial"/>
          <w:color w:val="000000"/>
          <w:sz w:val="20"/>
        </w:rPr>
        <w:t>Відкриття рахунку у цінних паперах не обов'язково супроводжується зарахуванням на нього цінних паперів, прав на цінні папери.</w:t>
      </w:r>
      <w:bookmarkStart w:id="3" w:name="n205"/>
      <w:bookmarkEnd w:id="3"/>
    </w:p>
    <w:p w14:paraId="38064884" w14:textId="77777777" w:rsidR="00BB11C8" w:rsidRPr="00600DF0" w:rsidRDefault="00BB11C8" w:rsidP="00BB11C8">
      <w:pPr>
        <w:pStyle w:val="31"/>
        <w:spacing w:before="60"/>
        <w:rPr>
          <w:rFonts w:ascii="Arial" w:hAnsi="Arial" w:cs="Arial"/>
          <w:color w:val="000000"/>
          <w:sz w:val="20"/>
        </w:rPr>
      </w:pPr>
      <w:r w:rsidRPr="00600DF0">
        <w:rPr>
          <w:rFonts w:ascii="Arial" w:hAnsi="Arial" w:cs="Arial"/>
          <w:color w:val="000000"/>
          <w:sz w:val="20"/>
        </w:rPr>
        <w:t>Депозитарна установа зобов'язана ідентифікувати та верифікувати осіб, яким на підставі відповідного договору відкривають рахунки в цінних паперах, а також осіб, що мають повноваження діяти від їх імені, відповідно до законодавства України.</w:t>
      </w:r>
    </w:p>
    <w:p w14:paraId="6418B855" w14:textId="4B67DF0F" w:rsidR="00BB11C8" w:rsidRPr="00600DF0" w:rsidRDefault="00BB11C8" w:rsidP="00BB11C8">
      <w:pPr>
        <w:pStyle w:val="31"/>
        <w:spacing w:before="60"/>
        <w:rPr>
          <w:rFonts w:ascii="Arial" w:hAnsi="Arial" w:cs="Arial"/>
          <w:color w:val="000000"/>
          <w:sz w:val="20"/>
        </w:rPr>
      </w:pPr>
      <w:r w:rsidRPr="00600DF0">
        <w:rPr>
          <w:rFonts w:ascii="Arial" w:hAnsi="Arial" w:cs="Arial"/>
          <w:color w:val="000000"/>
          <w:sz w:val="20"/>
        </w:rPr>
        <w:t xml:space="preserve">Ідентифікація </w:t>
      </w:r>
      <w:r w:rsidR="0089013D" w:rsidRPr="00600DF0">
        <w:rPr>
          <w:rFonts w:ascii="Arial" w:hAnsi="Arial" w:cs="Arial"/>
          <w:color w:val="000000"/>
          <w:sz w:val="20"/>
        </w:rPr>
        <w:t xml:space="preserve">та верифікація </w:t>
      </w:r>
      <w:r w:rsidRPr="00600DF0">
        <w:rPr>
          <w:rFonts w:ascii="Arial" w:hAnsi="Arial" w:cs="Arial"/>
          <w:color w:val="000000"/>
          <w:sz w:val="20"/>
        </w:rPr>
        <w:t xml:space="preserve">особи не є обов’язковою, якщо її вже було раніше ідентифіковано або верифіковано </w:t>
      </w:r>
      <w:r w:rsidR="00355EC6" w:rsidRPr="00600DF0">
        <w:rPr>
          <w:rFonts w:ascii="Arial" w:hAnsi="Arial" w:cs="Arial"/>
          <w:color w:val="000000"/>
          <w:sz w:val="20"/>
        </w:rPr>
        <w:t>Д</w:t>
      </w:r>
      <w:r w:rsidRPr="00600DF0">
        <w:rPr>
          <w:rFonts w:ascii="Arial" w:hAnsi="Arial" w:cs="Arial"/>
          <w:color w:val="000000"/>
          <w:sz w:val="20"/>
        </w:rPr>
        <w:t>епозитарною установою відповідно до вимог законодавства України.</w:t>
      </w:r>
    </w:p>
    <w:p w14:paraId="2364808E" w14:textId="232D5614" w:rsidR="00BB11C8" w:rsidRPr="00600DF0" w:rsidRDefault="00BB11C8" w:rsidP="00BB11C8">
      <w:pPr>
        <w:pStyle w:val="31"/>
        <w:spacing w:before="60"/>
        <w:rPr>
          <w:rFonts w:ascii="Arial" w:hAnsi="Arial" w:cs="Arial"/>
          <w:color w:val="000000"/>
          <w:sz w:val="20"/>
        </w:rPr>
      </w:pPr>
      <w:r w:rsidRPr="00600DF0">
        <w:rPr>
          <w:rFonts w:ascii="Arial" w:hAnsi="Arial" w:cs="Arial"/>
          <w:color w:val="000000"/>
          <w:sz w:val="20"/>
        </w:rPr>
        <w:t xml:space="preserve">Порядок засвідчення копій документів уповноваженим працівником </w:t>
      </w:r>
      <w:r w:rsidR="00355EC6" w:rsidRPr="00600DF0">
        <w:rPr>
          <w:rFonts w:ascii="Arial" w:hAnsi="Arial" w:cs="Arial"/>
          <w:color w:val="000000"/>
          <w:sz w:val="20"/>
        </w:rPr>
        <w:t>Д</w:t>
      </w:r>
      <w:r w:rsidRPr="00600DF0">
        <w:rPr>
          <w:rFonts w:ascii="Arial" w:hAnsi="Arial" w:cs="Arial"/>
          <w:color w:val="000000"/>
          <w:sz w:val="20"/>
        </w:rPr>
        <w:t>епозитарної установи не поширюється на судові документи, виконавчі документи, визначені законом, під час здійснення виконавчого провадження</w:t>
      </w:r>
      <w:r w:rsidR="00355EC6" w:rsidRPr="00600DF0">
        <w:rPr>
          <w:rFonts w:ascii="Arial" w:hAnsi="Arial" w:cs="Arial"/>
          <w:color w:val="000000"/>
          <w:sz w:val="20"/>
        </w:rPr>
        <w:t>.</w:t>
      </w:r>
    </w:p>
    <w:p w14:paraId="6DE46C7C"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внутрішніми документами Депозитарної установи відповідно до правил (станда</w:t>
      </w:r>
      <w:r w:rsidR="00B252B3" w:rsidRPr="00600DF0">
        <w:rPr>
          <w:rFonts w:ascii="Arial" w:hAnsi="Arial" w:cs="Arial"/>
          <w:color w:val="000000"/>
          <w:sz w:val="20"/>
        </w:rPr>
        <w:t>ртів) Центрального депозитарію.</w:t>
      </w:r>
    </w:p>
    <w:p w14:paraId="6F22CC74" w14:textId="77777777" w:rsidR="00B252B3"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5. </w:t>
      </w:r>
      <w:r w:rsidR="00B252B3" w:rsidRPr="00600DF0">
        <w:rPr>
          <w:rFonts w:ascii="Arial" w:hAnsi="Arial" w:cs="Arial"/>
          <w:color w:val="000000"/>
          <w:sz w:val="20"/>
        </w:rPr>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14:paraId="250A5E47"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 xml:space="preserve">6. </w:t>
      </w:r>
      <w:r w:rsidR="00712C79" w:rsidRPr="00600DF0">
        <w:rPr>
          <w:rFonts w:ascii="Arial" w:hAnsi="Arial" w:cs="Arial"/>
          <w:color w:val="000000"/>
          <w:sz w:val="20"/>
        </w:rPr>
        <w:t>Власник цінних паперів може передати власні повноваження щодо відкриття рахунку в цінних паперах інший особі, уповноваженій діяти від його імені на підставі визнач</w:t>
      </w:r>
      <w:r w:rsidR="00900D42" w:rsidRPr="00600DF0">
        <w:rPr>
          <w:rFonts w:ascii="Arial" w:hAnsi="Arial" w:cs="Arial"/>
          <w:color w:val="000000"/>
          <w:sz w:val="20"/>
        </w:rPr>
        <w:t>еного законодавством правочину.</w:t>
      </w:r>
    </w:p>
    <w:p w14:paraId="19CF7F12" w14:textId="77777777" w:rsidR="002C23E8" w:rsidRPr="00600DF0" w:rsidRDefault="002C23E8" w:rsidP="00E13693">
      <w:pPr>
        <w:pStyle w:val="31"/>
        <w:spacing w:before="60"/>
        <w:rPr>
          <w:rFonts w:ascii="Arial" w:hAnsi="Arial" w:cs="Arial"/>
          <w:color w:val="000000"/>
          <w:sz w:val="20"/>
        </w:rPr>
      </w:pPr>
      <w:r w:rsidRPr="00600DF0">
        <w:rPr>
          <w:rFonts w:ascii="Arial" w:hAnsi="Arial" w:cs="Arial"/>
          <w:color w:val="000000"/>
          <w:sz w:val="20"/>
        </w:rPr>
        <w:t>Власник цінних паперів, якому було відкрито рахунок у процесі дематеріалізації, може передати власні повноваження щодо укладення договору про обслуговування рахунку в цінних паперах з Депозитарною установою та подання документів, передбачених законодавством для відкриття рахунку в цінних паперах, а також для проведення операції щодо переведення прав на цінні папери з його рахунку в цінних паперах, відкритого емітентом, на рахунок у цінних паперах цього власника в обраній ним депозитарній установі іншій особі (представнику) на підставі визначеного законодавством правочину, який містить усі необхідні дані щодо власника рахунку в цінних паперах.</w:t>
      </w:r>
    </w:p>
    <w:p w14:paraId="484A8EA2"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6</w:t>
      </w:r>
      <w:r w:rsidR="00712C79" w:rsidRPr="00600DF0">
        <w:rPr>
          <w:rFonts w:ascii="Arial" w:hAnsi="Arial" w:cs="Arial"/>
          <w:color w:val="000000"/>
          <w:sz w:val="20"/>
        </w:rPr>
        <w:t xml:space="preserve">.1.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 </w:t>
      </w:r>
    </w:p>
    <w:p w14:paraId="6F4EC66C"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w:t>
      </w:r>
      <w:r w:rsidR="00900D42" w:rsidRPr="00600DF0">
        <w:rPr>
          <w:rFonts w:ascii="Arial" w:hAnsi="Arial" w:cs="Arial"/>
          <w:color w:val="000000"/>
          <w:sz w:val="20"/>
        </w:rPr>
        <w:t>татус керуючого таким рахунком.</w:t>
      </w:r>
    </w:p>
    <w:p w14:paraId="3C1F1AD1" w14:textId="77777777" w:rsidR="00FF0663" w:rsidRPr="00600DF0" w:rsidRDefault="00FF0663" w:rsidP="00E13693">
      <w:pPr>
        <w:pStyle w:val="31"/>
        <w:spacing w:before="60"/>
        <w:rPr>
          <w:rFonts w:ascii="Arial" w:hAnsi="Arial" w:cs="Arial"/>
          <w:color w:val="000000"/>
          <w:sz w:val="20"/>
        </w:rPr>
      </w:pPr>
      <w:r w:rsidRPr="00600DF0">
        <w:rPr>
          <w:rFonts w:ascii="Arial" w:hAnsi="Arial" w:cs="Arial"/>
          <w:color w:val="000000"/>
          <w:sz w:val="20"/>
        </w:rPr>
        <w:t xml:space="preserve">У випадках, визначених законодавством, </w:t>
      </w:r>
      <w:r w:rsidR="00F61DF9" w:rsidRPr="00600DF0">
        <w:rPr>
          <w:rFonts w:ascii="Arial" w:hAnsi="Arial" w:cs="Arial"/>
          <w:color w:val="000000"/>
          <w:sz w:val="20"/>
        </w:rPr>
        <w:t>Фонд</w:t>
      </w:r>
      <w:r w:rsidRPr="00600DF0">
        <w:rPr>
          <w:rFonts w:ascii="Arial" w:hAnsi="Arial" w:cs="Arial"/>
          <w:color w:val="000000"/>
          <w:sz w:val="20"/>
        </w:rPr>
        <w:t xml:space="preserve">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14:paraId="105487E4" w14:textId="77777777" w:rsidR="00712C79" w:rsidRPr="00600DF0" w:rsidRDefault="00B252B3" w:rsidP="00EA03AB">
      <w:pPr>
        <w:pStyle w:val="31"/>
        <w:spacing w:before="60"/>
        <w:rPr>
          <w:rFonts w:ascii="Arial" w:hAnsi="Arial" w:cs="Arial"/>
          <w:color w:val="000000"/>
          <w:sz w:val="20"/>
        </w:rPr>
      </w:pPr>
      <w:r w:rsidRPr="00600DF0">
        <w:rPr>
          <w:rFonts w:ascii="Arial" w:hAnsi="Arial" w:cs="Arial"/>
          <w:color w:val="000000"/>
          <w:sz w:val="20"/>
        </w:rPr>
        <w:t>6</w:t>
      </w:r>
      <w:r w:rsidR="00712C79" w:rsidRPr="00600DF0">
        <w:rPr>
          <w:rFonts w:ascii="Arial" w:hAnsi="Arial" w:cs="Arial"/>
          <w:color w:val="000000"/>
          <w:sz w:val="20"/>
        </w:rPr>
        <w:t>.2.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w:t>
      </w:r>
      <w:r w:rsidR="00E306B9" w:rsidRPr="00600DF0">
        <w:rPr>
          <w:rFonts w:ascii="Arial" w:hAnsi="Arial" w:cs="Arial"/>
          <w:color w:val="000000"/>
          <w:sz w:val="20"/>
        </w:rPr>
        <w:t xml:space="preserve"> (крім рахунку в цінних паперах, що відкривається на ім'я держави)</w:t>
      </w:r>
      <w:r w:rsidR="00712C79" w:rsidRPr="00600DF0">
        <w:rPr>
          <w:rFonts w:ascii="Arial" w:hAnsi="Arial" w:cs="Arial"/>
          <w:color w:val="000000"/>
          <w:sz w:val="20"/>
        </w:rPr>
        <w:t>.</w:t>
      </w:r>
    </w:p>
    <w:p w14:paraId="15EDDFA4" w14:textId="77777777" w:rsidR="00FF0663" w:rsidRPr="00600DF0" w:rsidRDefault="00E306B9" w:rsidP="00EA03AB">
      <w:pPr>
        <w:spacing w:before="60"/>
        <w:ind w:firstLine="708"/>
        <w:jc w:val="both"/>
        <w:rPr>
          <w:rFonts w:ascii="Arial" w:hAnsi="Arial" w:cs="Arial"/>
          <w:color w:val="000000"/>
        </w:rPr>
      </w:pPr>
      <w:r w:rsidRPr="00600DF0">
        <w:rPr>
          <w:rFonts w:ascii="Arial" w:hAnsi="Arial" w:cs="Arial"/>
          <w:color w:val="000000"/>
        </w:rPr>
        <w:t xml:space="preserve">У випадках, визначених законодавством, Фонд </w:t>
      </w:r>
      <w:r w:rsidR="00FF0663" w:rsidRPr="00600DF0">
        <w:rPr>
          <w:rFonts w:ascii="Arial" w:hAnsi="Arial" w:cs="Arial"/>
          <w:color w:val="000000"/>
        </w:rPr>
        <w:t>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14:paraId="61A957B0" w14:textId="77777777" w:rsidR="00FF0663" w:rsidRPr="00600DF0" w:rsidRDefault="00FF0663" w:rsidP="00EA03AB">
      <w:pPr>
        <w:spacing w:before="60"/>
        <w:ind w:firstLine="708"/>
        <w:jc w:val="both"/>
        <w:rPr>
          <w:rFonts w:ascii="Arial" w:hAnsi="Arial" w:cs="Arial"/>
          <w:color w:val="000000"/>
        </w:rPr>
      </w:pPr>
      <w:r w:rsidRPr="00600DF0">
        <w:rPr>
          <w:rFonts w:ascii="Arial" w:hAnsi="Arial" w:cs="Arial"/>
          <w:color w:val="000000"/>
        </w:rPr>
        <w:t>Набуття Фонд</w:t>
      </w:r>
      <w:r w:rsidR="00E306B9" w:rsidRPr="00600DF0">
        <w:rPr>
          <w:rFonts w:ascii="Arial" w:hAnsi="Arial" w:cs="Arial"/>
          <w:color w:val="000000"/>
        </w:rPr>
        <w:t>ом</w:t>
      </w:r>
      <w:r w:rsidRPr="00600DF0">
        <w:rPr>
          <w:rFonts w:ascii="Arial" w:hAnsi="Arial" w:cs="Arial"/>
          <w:color w:val="000000"/>
        </w:rPr>
        <w:t xml:space="preserve">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14:paraId="3895F539" w14:textId="77777777" w:rsidR="00712C79" w:rsidRPr="00600DF0" w:rsidRDefault="00712C79" w:rsidP="00EA03AB">
      <w:pPr>
        <w:pStyle w:val="31"/>
        <w:spacing w:before="60"/>
        <w:rPr>
          <w:rFonts w:ascii="Arial" w:hAnsi="Arial" w:cs="Arial"/>
          <w:color w:val="000000"/>
          <w:sz w:val="20"/>
        </w:rPr>
      </w:pPr>
      <w:r w:rsidRPr="00600DF0">
        <w:rPr>
          <w:rFonts w:ascii="Arial" w:hAnsi="Arial" w:cs="Arial"/>
          <w:color w:val="000000"/>
          <w:sz w:val="20"/>
        </w:rPr>
        <w:t>Повноваження керуючого рахунком</w:t>
      </w:r>
      <w:r w:rsidR="00FF0663" w:rsidRPr="00600DF0">
        <w:rPr>
          <w:rFonts w:ascii="Arial" w:hAnsi="Arial" w:cs="Arial"/>
          <w:color w:val="000000"/>
          <w:sz w:val="20"/>
        </w:rPr>
        <w:t>, крім уповноваженої особи Фонду,</w:t>
      </w:r>
      <w:r w:rsidRPr="00600DF0">
        <w:rPr>
          <w:rFonts w:ascii="Arial" w:hAnsi="Arial" w:cs="Arial"/>
          <w:color w:val="000000"/>
          <w:sz w:val="20"/>
        </w:rPr>
        <w:t xml:space="preserve">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в інших цивільно-правових договорах.</w:t>
      </w:r>
    </w:p>
    <w:p w14:paraId="6BED4FF7"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Повноваження керуючого рахунком</w:t>
      </w:r>
      <w:r w:rsidR="00FF0663" w:rsidRPr="00600DF0">
        <w:rPr>
          <w:rFonts w:ascii="Arial" w:hAnsi="Arial" w:cs="Arial"/>
          <w:color w:val="000000"/>
          <w:sz w:val="20"/>
        </w:rPr>
        <w:t>, крім уповноваженої особи Фонду,</w:t>
      </w:r>
      <w:r w:rsidRPr="00600DF0">
        <w:rPr>
          <w:rFonts w:ascii="Arial" w:hAnsi="Arial" w:cs="Arial"/>
          <w:color w:val="000000"/>
          <w:sz w:val="20"/>
        </w:rPr>
        <w:t xml:space="preserve">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w:t>
      </w:r>
      <w:r w:rsidR="00D625D4" w:rsidRPr="00600DF0">
        <w:rPr>
          <w:rFonts w:ascii="Arial" w:hAnsi="Arial" w:cs="Arial"/>
          <w:color w:val="000000"/>
          <w:sz w:val="20"/>
        </w:rPr>
        <w:t>хунком згідно з законодавством.</w:t>
      </w:r>
    </w:p>
    <w:p w14:paraId="0A21A2C8" w14:textId="77777777" w:rsidR="00E306B9" w:rsidRPr="00600DF0" w:rsidRDefault="00E306B9" w:rsidP="00E306B9">
      <w:pPr>
        <w:pStyle w:val="31"/>
        <w:spacing w:before="60"/>
        <w:rPr>
          <w:rFonts w:ascii="Arial" w:hAnsi="Arial" w:cs="Arial"/>
          <w:color w:val="000000"/>
          <w:sz w:val="20"/>
        </w:rPr>
      </w:pPr>
      <w:r w:rsidRPr="00600DF0">
        <w:rPr>
          <w:rFonts w:ascii="Arial" w:hAnsi="Arial" w:cs="Arial"/>
          <w:color w:val="000000"/>
          <w:sz w:val="20"/>
        </w:rPr>
        <w:t>Фонд відповідно до закону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14:paraId="476E836F" w14:textId="77777777" w:rsidR="00E306B9" w:rsidRPr="00600DF0" w:rsidRDefault="00E306B9" w:rsidP="00E306B9">
      <w:pPr>
        <w:pStyle w:val="31"/>
        <w:spacing w:before="60"/>
        <w:rPr>
          <w:rFonts w:ascii="Arial" w:hAnsi="Arial" w:cs="Arial"/>
          <w:color w:val="000000"/>
          <w:sz w:val="20"/>
        </w:rPr>
      </w:pPr>
      <w:r w:rsidRPr="00600DF0">
        <w:rPr>
          <w:rFonts w:ascii="Arial" w:hAnsi="Arial" w:cs="Arial"/>
          <w:color w:val="000000"/>
          <w:sz w:val="20"/>
        </w:rPr>
        <w:t>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14:paraId="75B51CAD" w14:textId="77777777" w:rsidR="00E306B9" w:rsidRPr="00600DF0" w:rsidRDefault="00E306B9" w:rsidP="00E306B9">
      <w:pPr>
        <w:pStyle w:val="31"/>
        <w:spacing w:before="60"/>
        <w:rPr>
          <w:rFonts w:ascii="Arial" w:hAnsi="Arial" w:cs="Arial"/>
          <w:color w:val="000000"/>
          <w:sz w:val="20"/>
        </w:rPr>
      </w:pPr>
      <w:r w:rsidRPr="00600DF0">
        <w:rPr>
          <w:rFonts w:ascii="Arial" w:hAnsi="Arial" w:cs="Arial"/>
          <w:color w:val="000000"/>
          <w:sz w:val="20"/>
        </w:rPr>
        <w:t>6.3. Якщо власник цінних паперів призначає керуючого рахунком, а також у випадку внесення змін до системи депозитарного обліку щодо Фонду як керуючого рахунком, Депозитарній установі повинні бути подані такі документи:</w:t>
      </w:r>
    </w:p>
    <w:p w14:paraId="401A1381"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анкета керуючого рахун</w:t>
      </w:r>
      <w:r w:rsidR="00EE1678" w:rsidRPr="00600DF0">
        <w:rPr>
          <w:rFonts w:ascii="Arial" w:hAnsi="Arial" w:cs="Arial"/>
          <w:color w:val="000000"/>
          <w:sz w:val="20"/>
        </w:rPr>
        <w:t>ком;</w:t>
      </w:r>
    </w:p>
    <w:p w14:paraId="436B230A"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A02407" w:rsidRPr="00600DF0">
        <w:rPr>
          <w:rFonts w:ascii="Arial" w:hAnsi="Arial" w:cs="Arial"/>
          <w:color w:val="000000"/>
          <w:sz w:val="20"/>
        </w:rPr>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w:t>
      </w:r>
      <w:r w:rsidR="00712C79" w:rsidRPr="00600DF0">
        <w:rPr>
          <w:rFonts w:ascii="Arial" w:hAnsi="Arial" w:cs="Arial"/>
          <w:color w:val="000000"/>
          <w:sz w:val="20"/>
        </w:rPr>
        <w:t>;</w:t>
      </w:r>
    </w:p>
    <w:p w14:paraId="002C150C"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копія ліцензії на провадження професійної діяльності на фондовому ринку: діяльності з торгівлі цінними паперами, якщо керуючим рахунком є торговець цінними паперами;</w:t>
      </w:r>
    </w:p>
    <w:p w14:paraId="36301BBE"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6F30AB" w:rsidRPr="00600DF0">
        <w:rPr>
          <w:rFonts w:ascii="Arial" w:hAnsi="Arial" w:cs="Arial"/>
          <w:color w:val="000000"/>
          <w:sz w:val="20"/>
        </w:rPr>
        <w:t>документи, перелічені в пункті 9</w:t>
      </w:r>
      <w:r w:rsidR="00712C79" w:rsidRPr="00600DF0">
        <w:rPr>
          <w:rFonts w:ascii="Arial" w:hAnsi="Arial" w:cs="Arial"/>
          <w:color w:val="000000"/>
          <w:sz w:val="20"/>
        </w:rPr>
        <w:t xml:space="preserve"> цієї глави, якщо керуючий рахунком є юридичною особою </w:t>
      </w:r>
      <w:r w:rsidR="001D4023" w:rsidRPr="00600DF0">
        <w:rPr>
          <w:rFonts w:ascii="Arial" w:hAnsi="Arial" w:cs="Arial"/>
          <w:color w:val="000000"/>
          <w:sz w:val="20"/>
        </w:rPr>
        <w:t>–</w:t>
      </w:r>
      <w:r w:rsidR="00712C79" w:rsidRPr="00600DF0">
        <w:rPr>
          <w:rFonts w:ascii="Arial" w:hAnsi="Arial" w:cs="Arial"/>
          <w:color w:val="000000"/>
          <w:sz w:val="20"/>
        </w:rPr>
        <w:t xml:space="preserve"> резидентом</w:t>
      </w:r>
      <w:r w:rsidR="001D4023" w:rsidRPr="00600DF0">
        <w:rPr>
          <w:rFonts w:ascii="Arial" w:hAnsi="Arial" w:cs="Arial"/>
          <w:color w:val="000000"/>
          <w:sz w:val="20"/>
        </w:rPr>
        <w:t xml:space="preserve"> (крім Фонду)</w:t>
      </w:r>
      <w:r w:rsidR="00712C79" w:rsidRPr="00600DF0">
        <w:rPr>
          <w:rFonts w:ascii="Arial" w:hAnsi="Arial" w:cs="Arial"/>
          <w:color w:val="000000"/>
          <w:sz w:val="20"/>
        </w:rPr>
        <w:t xml:space="preserve">, або в пункті 11 цієї глави, якщо керуючий рахунком є юридичною особою - нерезидентом, або в пункті 10 цієї глави, якщо керуючий рахунком є фізичною особою, за винятком заяви на відкриття рахунку в цінних паперах і </w:t>
      </w:r>
      <w:r w:rsidR="004E75CE" w:rsidRPr="00600DF0">
        <w:rPr>
          <w:rFonts w:ascii="Arial" w:hAnsi="Arial" w:cs="Arial"/>
          <w:color w:val="000000"/>
          <w:sz w:val="20"/>
        </w:rPr>
        <w:t>анкети рахунку в цінних паперах;</w:t>
      </w:r>
    </w:p>
    <w:p w14:paraId="6EA50C35" w14:textId="77777777" w:rsidR="004E75CE" w:rsidRPr="00600DF0" w:rsidRDefault="004E75CE" w:rsidP="00E13693">
      <w:pPr>
        <w:pStyle w:val="31"/>
        <w:spacing w:before="60"/>
        <w:rPr>
          <w:rFonts w:ascii="Arial" w:hAnsi="Arial" w:cs="Arial"/>
          <w:color w:val="000000"/>
          <w:sz w:val="20"/>
        </w:rPr>
      </w:pPr>
      <w:r w:rsidRPr="00600DF0">
        <w:rPr>
          <w:rFonts w:ascii="Arial" w:hAnsi="Arial" w:cs="Arial"/>
          <w:color w:val="000000"/>
          <w:sz w:val="20"/>
        </w:rPr>
        <w:t>- 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та відбитка печатки (у випадку внесення змін до системи депозитарного обліку щодо уповноваженої особи Фонду як керуючого рахунком).</w:t>
      </w:r>
    </w:p>
    <w:p w14:paraId="4CD240B8"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Якщо керуючим рахунком є торговець цінними паперами, копія зареєстрованого установчого</w:t>
      </w:r>
      <w:r w:rsidR="00AB7250" w:rsidRPr="00600DF0">
        <w:rPr>
          <w:rFonts w:ascii="Arial" w:hAnsi="Arial" w:cs="Arial"/>
          <w:color w:val="000000"/>
          <w:sz w:val="20"/>
        </w:rPr>
        <w:t xml:space="preserve"> документа, зазначена у пункті 9</w:t>
      </w:r>
      <w:r w:rsidRPr="00600DF0">
        <w:rPr>
          <w:rFonts w:ascii="Arial" w:hAnsi="Arial" w:cs="Arial"/>
          <w:color w:val="000000"/>
          <w:sz w:val="20"/>
        </w:rPr>
        <w:t xml:space="preserve"> цього розділу, може бути засвідчена та подана згідно з пунктом 1 розділу V цього Положення.</w:t>
      </w:r>
    </w:p>
    <w:p w14:paraId="3909A93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Якщо керуючим рахунком власника цінних паперів є депозитарна установа, яка відкрила йому рахунок у цінних паперах і як торговець цінними паперами на підставі відповідного договору має повноваження з управління цим рахунком, з переліку </w:t>
      </w:r>
      <w:r w:rsidR="00AB7250" w:rsidRPr="00600DF0">
        <w:rPr>
          <w:rFonts w:ascii="Arial" w:hAnsi="Arial" w:cs="Arial"/>
          <w:color w:val="000000"/>
          <w:sz w:val="20"/>
        </w:rPr>
        <w:t>документів, наведених у пункті 9</w:t>
      </w:r>
      <w:r w:rsidRPr="00600DF0">
        <w:rPr>
          <w:rFonts w:ascii="Arial" w:hAnsi="Arial" w:cs="Arial"/>
          <w:color w:val="000000"/>
          <w:sz w:val="20"/>
        </w:rPr>
        <w:t xml:space="preserve"> цієї глави, подаються тільки документи, зазначені в абзацах </w:t>
      </w:r>
      <w:r w:rsidR="00D20189" w:rsidRPr="00600DF0">
        <w:rPr>
          <w:rFonts w:ascii="Arial" w:hAnsi="Arial" w:cs="Arial"/>
          <w:color w:val="000000"/>
          <w:sz w:val="20"/>
        </w:rPr>
        <w:t>6</w:t>
      </w:r>
      <w:r w:rsidRPr="00600DF0">
        <w:rPr>
          <w:rFonts w:ascii="Arial" w:hAnsi="Arial" w:cs="Arial"/>
          <w:color w:val="000000"/>
          <w:sz w:val="20"/>
        </w:rPr>
        <w:t xml:space="preserve"> та </w:t>
      </w:r>
      <w:r w:rsidR="00D20189" w:rsidRPr="00600DF0">
        <w:rPr>
          <w:rFonts w:ascii="Arial" w:hAnsi="Arial" w:cs="Arial"/>
          <w:color w:val="000000"/>
          <w:sz w:val="20"/>
        </w:rPr>
        <w:t>8</w:t>
      </w:r>
      <w:r w:rsidRPr="00600DF0">
        <w:rPr>
          <w:rFonts w:ascii="Arial" w:hAnsi="Arial" w:cs="Arial"/>
          <w:color w:val="000000"/>
          <w:sz w:val="20"/>
        </w:rPr>
        <w:t xml:space="preserve"> цього пункту.</w:t>
      </w:r>
    </w:p>
    <w:p w14:paraId="42AE4D32" w14:textId="77777777" w:rsidR="00AB7250" w:rsidRPr="00600DF0" w:rsidRDefault="00AB7250" w:rsidP="00AB7250">
      <w:pPr>
        <w:spacing w:before="60"/>
        <w:ind w:firstLine="709"/>
        <w:jc w:val="both"/>
        <w:rPr>
          <w:rFonts w:ascii="Arial" w:hAnsi="Arial" w:cs="Arial"/>
          <w:color w:val="000000"/>
        </w:rPr>
      </w:pPr>
      <w:r w:rsidRPr="00600DF0">
        <w:rPr>
          <w:rFonts w:ascii="Arial" w:hAnsi="Arial" w:cs="Arial"/>
          <w:color w:val="000000"/>
        </w:rPr>
        <w:t>Картка із зразком підпису розпорядника рахунку в цінних паперах</w:t>
      </w:r>
      <w:r w:rsidR="000C1683" w:rsidRPr="00600DF0">
        <w:rPr>
          <w:rFonts w:ascii="Arial" w:hAnsi="Arial" w:cs="Arial"/>
          <w:color w:val="000000"/>
        </w:rPr>
        <w:t xml:space="preserve">, призначеного </w:t>
      </w:r>
      <w:r w:rsidRPr="00600DF0">
        <w:rPr>
          <w:rFonts w:ascii="Arial" w:hAnsi="Arial" w:cs="Arial"/>
          <w:color w:val="000000"/>
        </w:rPr>
        <w:t>Фонд</w:t>
      </w:r>
      <w:r w:rsidR="000C1683" w:rsidRPr="00600DF0">
        <w:rPr>
          <w:rFonts w:ascii="Arial" w:hAnsi="Arial" w:cs="Arial"/>
          <w:color w:val="000000"/>
        </w:rPr>
        <w:t>ом,</w:t>
      </w:r>
      <w:r w:rsidRPr="00600DF0">
        <w:rPr>
          <w:rFonts w:ascii="Arial" w:hAnsi="Arial" w:cs="Arial"/>
          <w:color w:val="000000"/>
        </w:rPr>
        <w:t xml:space="preserve"> може бути оформлена у порядку, передбаченому абзацом 5 пункту 10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14:paraId="33D44E4F" w14:textId="77777777" w:rsidR="003C7A2F" w:rsidRPr="00600DF0" w:rsidRDefault="003C7A2F" w:rsidP="00AB7250">
      <w:pPr>
        <w:spacing w:before="60"/>
        <w:ind w:firstLine="709"/>
        <w:jc w:val="both"/>
        <w:rPr>
          <w:rFonts w:ascii="Arial" w:hAnsi="Arial" w:cs="Arial"/>
          <w:color w:val="000000"/>
        </w:rPr>
      </w:pPr>
      <w:r w:rsidRPr="00600DF0">
        <w:rPr>
          <w:rFonts w:ascii="Arial" w:hAnsi="Arial" w:cs="Arial"/>
          <w:color w:val="000000"/>
        </w:rPr>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14:paraId="72CCE9B0"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6</w:t>
      </w:r>
      <w:r w:rsidR="00712C79" w:rsidRPr="00600DF0">
        <w:rPr>
          <w:rFonts w:ascii="Arial" w:hAnsi="Arial" w:cs="Arial"/>
          <w:color w:val="000000"/>
          <w:sz w:val="20"/>
        </w:rPr>
        <w:t>.4. Власник цінних паперів, який не призначив керуючого рахунком, здійснює управління рахунком у цінних паперах самостійно</w:t>
      </w:r>
      <w:r w:rsidR="00AB7250" w:rsidRPr="00600DF0">
        <w:rPr>
          <w:rFonts w:ascii="Arial" w:hAnsi="Arial" w:cs="Arial"/>
          <w:color w:val="000000"/>
          <w:sz w:val="20"/>
        </w:rPr>
        <w:t>, крім випадку, коли повноваження керуючого рахунком здійснюються Фонд</w:t>
      </w:r>
      <w:r w:rsidR="003D7582" w:rsidRPr="00600DF0">
        <w:rPr>
          <w:rFonts w:ascii="Arial" w:hAnsi="Arial" w:cs="Arial"/>
          <w:color w:val="000000"/>
          <w:sz w:val="20"/>
        </w:rPr>
        <w:t>ом</w:t>
      </w:r>
      <w:r w:rsidR="00AB7250" w:rsidRPr="00600DF0">
        <w:rPr>
          <w:rFonts w:ascii="Arial" w:hAnsi="Arial" w:cs="Arial"/>
          <w:color w:val="000000"/>
          <w:sz w:val="20"/>
        </w:rPr>
        <w:t xml:space="preserve"> у встановленому законодавством порядку.</w:t>
      </w:r>
    </w:p>
    <w:p w14:paraId="3A2DFF99"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6</w:t>
      </w:r>
      <w:r w:rsidR="00712C79" w:rsidRPr="00600DF0">
        <w:rPr>
          <w:rFonts w:ascii="Arial" w:hAnsi="Arial" w:cs="Arial"/>
          <w:color w:val="000000"/>
          <w:sz w:val="20"/>
        </w:rPr>
        <w:t>.5. Повноваження батьків, піклувальників та опікунів малолітньої, неповнолітньої особи</w:t>
      </w:r>
      <w:r w:rsidR="00AE029F" w:rsidRPr="00600DF0">
        <w:rPr>
          <w:rFonts w:ascii="Arial" w:hAnsi="Arial" w:cs="Arial"/>
          <w:color w:val="000000"/>
          <w:sz w:val="20"/>
        </w:rPr>
        <w:t>,</w:t>
      </w:r>
      <w:r w:rsidR="00712C79" w:rsidRPr="00600DF0">
        <w:rPr>
          <w:rFonts w:ascii="Arial" w:hAnsi="Arial" w:cs="Arial"/>
          <w:color w:val="000000"/>
          <w:sz w:val="20"/>
        </w:rPr>
        <w:t xml:space="preserve"> дієздатність якої обмежена або недієздатної особи на строк їх дії визначаються на підставі документів, визначених законодавством.</w:t>
      </w:r>
    </w:p>
    <w:p w14:paraId="11B35166"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7</w:t>
      </w:r>
      <w:r w:rsidR="00712C79" w:rsidRPr="00600DF0">
        <w:rPr>
          <w:rFonts w:ascii="Arial" w:hAnsi="Arial" w:cs="Arial"/>
          <w:color w:val="000000"/>
          <w:sz w:val="20"/>
        </w:rPr>
        <w:t>. Для обліку прав на цінні папери, що є об'єктами державної власності</w:t>
      </w:r>
      <w:r w:rsidR="0055474B" w:rsidRPr="00600DF0">
        <w:rPr>
          <w:rFonts w:ascii="Arial" w:hAnsi="Arial" w:cs="Arial"/>
          <w:color w:val="000000"/>
          <w:sz w:val="20"/>
        </w:rPr>
        <w:t xml:space="preserve">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w:t>
      </w:r>
      <w:r w:rsidR="00712C79" w:rsidRPr="00600DF0">
        <w:rPr>
          <w:rFonts w:ascii="Arial" w:hAnsi="Arial" w:cs="Arial"/>
          <w:color w:val="000000"/>
          <w:sz w:val="20"/>
        </w:rPr>
        <w:t xml:space="preserve">,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14:paraId="27466E1A"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Договір про обслуговування рахунку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14:paraId="53FAB030"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рахунку в цінних паперах на ім'я держави, що був укладений між депозитарною установою та суб'єктом управління, який першим ініціював відкриття рахунку в цінних паперах на ім'я держави в Депозитарній установі. </w:t>
      </w:r>
    </w:p>
    <w:p w14:paraId="53460BFC"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7</w:t>
      </w:r>
      <w:r w:rsidR="00712C79" w:rsidRPr="00600DF0">
        <w:rPr>
          <w:rFonts w:ascii="Arial" w:hAnsi="Arial" w:cs="Arial"/>
          <w:color w:val="000000"/>
          <w:sz w:val="20"/>
        </w:rPr>
        <w:t xml:space="preserve">.1.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у порядку, встановленому внутрішніми документами депозитарної установі відповідно до вимог пункту </w:t>
      </w:r>
      <w:r w:rsidR="00AB7250" w:rsidRPr="00600DF0">
        <w:rPr>
          <w:rFonts w:ascii="Arial" w:hAnsi="Arial" w:cs="Arial"/>
          <w:color w:val="000000"/>
          <w:sz w:val="20"/>
        </w:rPr>
        <w:t>7</w:t>
      </w:r>
      <w:r w:rsidR="00712C79" w:rsidRPr="00600DF0">
        <w:rPr>
          <w:rFonts w:ascii="Arial" w:hAnsi="Arial" w:cs="Arial"/>
          <w:color w:val="000000"/>
          <w:sz w:val="20"/>
        </w:rPr>
        <w:t xml:space="preserve"> цього розділу.</w:t>
      </w:r>
    </w:p>
    <w:p w14:paraId="4146A7A0"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14:paraId="4E99803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w:t>
      </w:r>
      <w:r w:rsidR="00B80279" w:rsidRPr="00600DF0">
        <w:rPr>
          <w:rFonts w:ascii="Arial" w:hAnsi="Arial" w:cs="Arial"/>
          <w:color w:val="000000"/>
          <w:sz w:val="20"/>
        </w:rPr>
        <w:t>права на</w:t>
      </w:r>
      <w:r w:rsidRPr="00600DF0">
        <w:rPr>
          <w:rFonts w:ascii="Arial" w:hAnsi="Arial" w:cs="Arial"/>
          <w:color w:val="000000"/>
          <w:sz w:val="20"/>
        </w:rPr>
        <w:t xml:space="preserve"> </w:t>
      </w:r>
      <w:r w:rsidR="00B80279" w:rsidRPr="00600DF0">
        <w:rPr>
          <w:rFonts w:ascii="Arial" w:hAnsi="Arial" w:cs="Arial"/>
          <w:color w:val="000000"/>
          <w:sz w:val="20"/>
        </w:rPr>
        <w:t xml:space="preserve">ці </w:t>
      </w:r>
      <w:r w:rsidRPr="00600DF0">
        <w:rPr>
          <w:rFonts w:ascii="Arial" w:hAnsi="Arial" w:cs="Arial"/>
          <w:color w:val="000000"/>
          <w:sz w:val="20"/>
        </w:rPr>
        <w:t>цінні папери, укладає з Депозитарною установою додатковий договір до договору про обслуговування рахунку в цінних паперах на ім'я держави, що був укладений між Депозитарною установою та суб'єктом управління, який першим ініціював відкриття рахунку в цінних паперах на ім'я держави;</w:t>
      </w:r>
    </w:p>
    <w:p w14:paraId="71D97933"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подає документи, визначені підпунктом </w:t>
      </w:r>
      <w:r w:rsidR="00AB7250" w:rsidRPr="00600DF0">
        <w:rPr>
          <w:rFonts w:ascii="Arial" w:hAnsi="Arial" w:cs="Arial"/>
          <w:color w:val="000000"/>
          <w:sz w:val="20"/>
        </w:rPr>
        <w:t>7</w:t>
      </w:r>
      <w:r w:rsidR="00712C79" w:rsidRPr="00600DF0">
        <w:rPr>
          <w:rFonts w:ascii="Arial" w:hAnsi="Arial" w:cs="Arial"/>
          <w:color w:val="000000"/>
          <w:sz w:val="20"/>
        </w:rPr>
        <w:t>.4 цього пункту, які стосуються нового суб'єкта управління;</w:t>
      </w:r>
    </w:p>
    <w:p w14:paraId="3F0B9FF3"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w:t>
      </w:r>
    </w:p>
    <w:p w14:paraId="3C040206"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w:t>
      </w:r>
      <w:r w:rsidR="00B80279" w:rsidRPr="00600DF0">
        <w:rPr>
          <w:rFonts w:ascii="Arial" w:hAnsi="Arial" w:cs="Arial"/>
          <w:color w:val="000000"/>
          <w:sz w:val="20"/>
        </w:rPr>
        <w:t>права на ці</w:t>
      </w:r>
      <w:r w:rsidRPr="00600DF0">
        <w:rPr>
          <w:rFonts w:ascii="Arial" w:hAnsi="Arial" w:cs="Arial"/>
          <w:color w:val="000000"/>
          <w:sz w:val="20"/>
        </w:rPr>
        <w:t xml:space="preserve"> цінні папери, здійснює визначені законодавством та внутрішніми документами Депозитарної установи дії, пов'язані з унесення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w:t>
      </w:r>
    </w:p>
    <w:p w14:paraId="00CE645E"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7</w:t>
      </w:r>
      <w:r w:rsidR="00712C79" w:rsidRPr="00600DF0">
        <w:rPr>
          <w:rFonts w:ascii="Arial" w:hAnsi="Arial" w:cs="Arial"/>
          <w:color w:val="000000"/>
          <w:sz w:val="20"/>
        </w:rPr>
        <w:t>.2. При передачі повноважень з управління цінними паперами від одного суб'єкта управління до іншого новий суб'єкт управління має право здійснити інші дії:</w:t>
      </w:r>
    </w:p>
    <w:p w14:paraId="08ED28DE"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1) якщо він має статус керуючого рахунком у цінних паперах держави в іншій депозитарній установі - забезпечити переведення </w:t>
      </w:r>
      <w:r w:rsidR="00B80279" w:rsidRPr="00600DF0">
        <w:rPr>
          <w:rFonts w:ascii="Arial" w:hAnsi="Arial" w:cs="Arial"/>
          <w:color w:val="000000"/>
          <w:sz w:val="20"/>
        </w:rPr>
        <w:t xml:space="preserve">прав на </w:t>
      </w:r>
      <w:r w:rsidRPr="00600DF0">
        <w:rPr>
          <w:rFonts w:ascii="Arial" w:hAnsi="Arial" w:cs="Arial"/>
          <w:color w:val="000000"/>
          <w:sz w:val="20"/>
        </w:rPr>
        <w:t>цінн</w:t>
      </w:r>
      <w:r w:rsidR="00B80279" w:rsidRPr="00600DF0">
        <w:rPr>
          <w:rFonts w:ascii="Arial" w:hAnsi="Arial" w:cs="Arial"/>
          <w:color w:val="000000"/>
          <w:sz w:val="20"/>
        </w:rPr>
        <w:t>і</w:t>
      </w:r>
      <w:r w:rsidRPr="00600DF0">
        <w:rPr>
          <w:rFonts w:ascii="Arial" w:hAnsi="Arial" w:cs="Arial"/>
          <w:color w:val="000000"/>
          <w:sz w:val="20"/>
        </w:rPr>
        <w:t xml:space="preserve"> папер</w:t>
      </w:r>
      <w:r w:rsidR="00B80279" w:rsidRPr="00600DF0">
        <w:rPr>
          <w:rFonts w:ascii="Arial" w:hAnsi="Arial" w:cs="Arial"/>
          <w:color w:val="000000"/>
          <w:sz w:val="20"/>
        </w:rPr>
        <w:t>и</w:t>
      </w:r>
      <w:r w:rsidRPr="00600DF0">
        <w:rPr>
          <w:rFonts w:ascii="Arial" w:hAnsi="Arial" w:cs="Arial"/>
          <w:color w:val="000000"/>
          <w:sz w:val="20"/>
        </w:rPr>
        <w:t>, передан</w:t>
      </w:r>
      <w:r w:rsidR="00B80279" w:rsidRPr="00600DF0">
        <w:rPr>
          <w:rFonts w:ascii="Arial" w:hAnsi="Arial" w:cs="Arial"/>
          <w:color w:val="000000"/>
          <w:sz w:val="20"/>
        </w:rPr>
        <w:t>і й</w:t>
      </w:r>
      <w:r w:rsidRPr="00600DF0">
        <w:rPr>
          <w:rFonts w:ascii="Arial" w:hAnsi="Arial" w:cs="Arial"/>
          <w:color w:val="000000"/>
          <w:sz w:val="20"/>
        </w:rPr>
        <w:t>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рахунку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w:t>
      </w:r>
      <w:r w:rsidR="00786E3A" w:rsidRPr="00600DF0">
        <w:rPr>
          <w:rFonts w:ascii="Arial" w:hAnsi="Arial" w:cs="Arial"/>
          <w:color w:val="000000"/>
          <w:sz w:val="20"/>
        </w:rPr>
        <w:t>дношенню до цих цінних паперів;</w:t>
      </w:r>
    </w:p>
    <w:p w14:paraId="0D458167"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2) якщо він ще не має статусу керуючого рахунком у цінних паперах держави у жодної депозитарної установи, має здійснити одну з такий дій: </w:t>
      </w:r>
    </w:p>
    <w:p w14:paraId="3E82069A"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укласти додатковий договір до договору про обслуговування рахунку в цінних паперах на ім'я держави з депозитарною установою, в якій є відкритий на ім'я держави рахунок в цінних паперах, але </w:t>
      </w:r>
      <w:r w:rsidR="00B80279" w:rsidRPr="00600DF0">
        <w:rPr>
          <w:rFonts w:ascii="Arial" w:hAnsi="Arial" w:cs="Arial"/>
          <w:color w:val="000000"/>
          <w:sz w:val="20"/>
        </w:rPr>
        <w:t xml:space="preserve">права на </w:t>
      </w:r>
      <w:r w:rsidR="00712C79" w:rsidRPr="00600DF0">
        <w:rPr>
          <w:rFonts w:ascii="Arial" w:hAnsi="Arial" w:cs="Arial"/>
          <w:color w:val="000000"/>
          <w:sz w:val="20"/>
        </w:rPr>
        <w:t xml:space="preserve">ці цінні папери на ньому не обліковуються; </w:t>
      </w:r>
    </w:p>
    <w:p w14:paraId="1D440A4B"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укласти договір про обслуговування рахунку в цінних паперах на ім'я держави з депозитарною установою, в якій немає відкритого на ім'я держави рахунку в цінних паперах. </w:t>
      </w:r>
    </w:p>
    <w:p w14:paraId="564B8DDA"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У цих випадках новий суб'єкт управління має забезпечити переведення </w:t>
      </w:r>
      <w:r w:rsidR="00B80279" w:rsidRPr="00600DF0">
        <w:rPr>
          <w:rFonts w:ascii="Arial" w:hAnsi="Arial" w:cs="Arial"/>
          <w:color w:val="000000"/>
          <w:sz w:val="20"/>
        </w:rPr>
        <w:t xml:space="preserve">прав на </w:t>
      </w:r>
      <w:r w:rsidRPr="00600DF0">
        <w:rPr>
          <w:rFonts w:ascii="Arial" w:hAnsi="Arial" w:cs="Arial"/>
          <w:color w:val="000000"/>
          <w:sz w:val="20"/>
        </w:rPr>
        <w:t>цінн</w:t>
      </w:r>
      <w:r w:rsidR="00B80279" w:rsidRPr="00600DF0">
        <w:rPr>
          <w:rFonts w:ascii="Arial" w:hAnsi="Arial" w:cs="Arial"/>
          <w:color w:val="000000"/>
          <w:sz w:val="20"/>
        </w:rPr>
        <w:t>і</w:t>
      </w:r>
      <w:r w:rsidRPr="00600DF0">
        <w:rPr>
          <w:rFonts w:ascii="Arial" w:hAnsi="Arial" w:cs="Arial"/>
          <w:color w:val="000000"/>
          <w:sz w:val="20"/>
        </w:rPr>
        <w:t xml:space="preserve"> папер</w:t>
      </w:r>
      <w:r w:rsidR="00B80279" w:rsidRPr="00600DF0">
        <w:rPr>
          <w:rFonts w:ascii="Arial" w:hAnsi="Arial" w:cs="Arial"/>
          <w:color w:val="000000"/>
          <w:sz w:val="20"/>
        </w:rPr>
        <w:t>и</w:t>
      </w:r>
      <w:r w:rsidRPr="00600DF0">
        <w:rPr>
          <w:rFonts w:ascii="Arial" w:hAnsi="Arial" w:cs="Arial"/>
          <w:color w:val="000000"/>
          <w:sz w:val="20"/>
        </w:rPr>
        <w:t>, передан</w:t>
      </w:r>
      <w:r w:rsidR="00B80279" w:rsidRPr="00600DF0">
        <w:rPr>
          <w:rFonts w:ascii="Arial" w:hAnsi="Arial" w:cs="Arial"/>
          <w:color w:val="000000"/>
          <w:sz w:val="20"/>
        </w:rPr>
        <w:t>і</w:t>
      </w:r>
      <w:r w:rsidRPr="00600DF0">
        <w:rPr>
          <w:rFonts w:ascii="Arial" w:hAnsi="Arial" w:cs="Arial"/>
          <w:color w:val="000000"/>
          <w:sz w:val="20"/>
        </w:rPr>
        <w:t xml:space="preserve">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рахунку в цінних паперах на ім'я держави або додатковий договір до договору про обслуговування рахунку в цінних паперах на ім'я держави, що був укладений між цією депозитарною установою та суб'єктом управління, який першим ініціював відкриття рахунку в цінних паперах на ім'я держави. </w:t>
      </w:r>
    </w:p>
    <w:p w14:paraId="2B8DBD49"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У разі укладання додаткового договору новий суб'єкт управління має подати Депозитарній установі документи, визначені підпунктом </w:t>
      </w:r>
      <w:r w:rsidR="006F2036" w:rsidRPr="00600DF0">
        <w:rPr>
          <w:rFonts w:ascii="Arial" w:hAnsi="Arial" w:cs="Arial"/>
          <w:color w:val="000000"/>
          <w:sz w:val="20"/>
        </w:rPr>
        <w:t>7</w:t>
      </w:r>
      <w:r w:rsidRPr="00600DF0">
        <w:rPr>
          <w:rFonts w:ascii="Arial" w:hAnsi="Arial" w:cs="Arial"/>
          <w:color w:val="000000"/>
          <w:sz w:val="20"/>
        </w:rPr>
        <w:t xml:space="preserve">.4 цього пункту, які стосуються нового суб'єкта управління. </w:t>
      </w:r>
    </w:p>
    <w:p w14:paraId="77A3723B" w14:textId="77777777" w:rsidR="00712C79" w:rsidRPr="00600DF0" w:rsidRDefault="008D2B3C" w:rsidP="00E13693">
      <w:pPr>
        <w:pStyle w:val="31"/>
        <w:spacing w:before="60"/>
        <w:rPr>
          <w:rFonts w:ascii="Arial" w:hAnsi="Arial" w:cs="Arial"/>
          <w:color w:val="000000"/>
          <w:sz w:val="20"/>
        </w:rPr>
      </w:pPr>
      <w:r w:rsidRPr="00600DF0">
        <w:rPr>
          <w:rFonts w:ascii="Arial" w:hAnsi="Arial" w:cs="Arial"/>
          <w:color w:val="000000"/>
          <w:sz w:val="20"/>
        </w:rPr>
        <w:t xml:space="preserve">Анкета рахунку в цінних паперах держави, оформлена щодо нового суб'єкта управління, </w:t>
      </w:r>
      <w:r w:rsidR="00712C79" w:rsidRPr="00600DF0">
        <w:rPr>
          <w:rFonts w:ascii="Arial" w:hAnsi="Arial" w:cs="Arial"/>
          <w:color w:val="000000"/>
          <w:sz w:val="20"/>
        </w:rPr>
        <w:t xml:space="preserve">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14:paraId="54624408"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7</w:t>
      </w:r>
      <w:r w:rsidR="00712C79" w:rsidRPr="00600DF0">
        <w:rPr>
          <w:rFonts w:ascii="Arial" w:hAnsi="Arial" w:cs="Arial"/>
          <w:color w:val="000000"/>
          <w:sz w:val="20"/>
        </w:rPr>
        <w:t xml:space="preserve">.3.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14:paraId="58D8D7D2"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Проведення в межах однієї депозитарної установи депозитарної операції, пов'язаної з передачею повноважень з управління цінними паперами, </w:t>
      </w:r>
      <w:r w:rsidR="00B80279" w:rsidRPr="00600DF0">
        <w:rPr>
          <w:rFonts w:ascii="Arial" w:hAnsi="Arial" w:cs="Arial"/>
          <w:color w:val="000000"/>
          <w:sz w:val="20"/>
        </w:rPr>
        <w:t xml:space="preserve">права на які </w:t>
      </w:r>
      <w:r w:rsidRPr="00600DF0">
        <w:rPr>
          <w:rFonts w:ascii="Arial" w:hAnsi="Arial" w:cs="Arial"/>
          <w:color w:val="000000"/>
          <w:sz w:val="20"/>
        </w:rPr>
        <w:t xml:space="preserve">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14:paraId="11DC893B"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14:paraId="54894C29"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7</w:t>
      </w:r>
      <w:r w:rsidR="00712C79" w:rsidRPr="00600DF0">
        <w:rPr>
          <w:rFonts w:ascii="Arial" w:hAnsi="Arial" w:cs="Arial"/>
          <w:color w:val="000000"/>
          <w:sz w:val="20"/>
        </w:rPr>
        <w:t>.4. Для відкриття рахунку в цінних паперах на ім'я держави:</w:t>
      </w:r>
    </w:p>
    <w:p w14:paraId="323BB5C9"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14:paraId="37B9A148"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заяву на відкриття рахунку в цінних паперах; </w:t>
      </w:r>
    </w:p>
    <w:p w14:paraId="676D2903"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анкету(и) рахунку в цінних паперах; </w:t>
      </w:r>
    </w:p>
    <w:p w14:paraId="61CB3A78"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анкету керуючого рахунком; </w:t>
      </w:r>
    </w:p>
    <w:p w14:paraId="4C8EFA64"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копію(ї) документа(ів), що відповідно до законодавства підтверджує(ють) повноваження суб'єкта управління; </w:t>
      </w:r>
    </w:p>
    <w:p w14:paraId="24289E47"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документи щодо суб'єкта управління, пере</w:t>
      </w:r>
      <w:r w:rsidR="00E330E8" w:rsidRPr="00600DF0">
        <w:rPr>
          <w:rFonts w:ascii="Arial" w:hAnsi="Arial" w:cs="Arial"/>
          <w:color w:val="000000"/>
          <w:sz w:val="20"/>
        </w:rPr>
        <w:t xml:space="preserve">дбачені в абзацах 4 - 8 пункту </w:t>
      </w:r>
      <w:r w:rsidR="00E330E8" w:rsidRPr="00600DF0">
        <w:rPr>
          <w:rFonts w:ascii="Arial" w:hAnsi="Arial" w:cs="Arial"/>
          <w:color w:val="000000"/>
          <w:sz w:val="20"/>
          <w:lang w:val="ru-RU"/>
        </w:rPr>
        <w:t>9</w:t>
      </w:r>
      <w:r w:rsidR="00712C79" w:rsidRPr="00600DF0">
        <w:rPr>
          <w:rFonts w:ascii="Arial" w:hAnsi="Arial" w:cs="Arial"/>
          <w:color w:val="000000"/>
          <w:sz w:val="20"/>
        </w:rPr>
        <w:t xml:space="preserve"> цього розділу. </w:t>
      </w:r>
    </w:p>
    <w:p w14:paraId="454CDC5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2) суб'єкт управління - Кабінет Міністрів України подає Депозитарній установі: </w:t>
      </w:r>
    </w:p>
    <w:p w14:paraId="30AEBC12"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заяву на відкриття рахунку в цінних паперах; </w:t>
      </w:r>
    </w:p>
    <w:p w14:paraId="3A71C1AD"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анкету(и) рахунку в цінних паперах; </w:t>
      </w:r>
    </w:p>
    <w:p w14:paraId="391FDA19"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анкету керуючого рахунком; </w:t>
      </w:r>
    </w:p>
    <w:p w14:paraId="15FEB92A"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копію(ї) документа(ів), що відповідно до законодавства підтверджує(ють) повноваження суб'єкта управління; </w:t>
      </w:r>
    </w:p>
    <w:p w14:paraId="6812500E"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14:paraId="21961416"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копії(ю) розпорядчих документів Кабінету Міністрів України щодо призначення розпорядника(ів) рахунку в цінних паперах; </w:t>
      </w:r>
    </w:p>
    <w:p w14:paraId="158D5228" w14:textId="77777777" w:rsidR="00712C79" w:rsidRPr="00600DF0" w:rsidRDefault="00577984"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14:paraId="69958AEA"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14:paraId="28FF30AA"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заяву на відкриття рахунку в цінних паперах; </w:t>
      </w:r>
    </w:p>
    <w:p w14:paraId="60FAB4AF"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анкету(и) рахунку в цінних паперах; </w:t>
      </w:r>
    </w:p>
    <w:p w14:paraId="0CF28FFE"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анкету керуючого рахунком; </w:t>
      </w:r>
    </w:p>
    <w:p w14:paraId="508AC4C3"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копію(ї) документа(ів), що відповідно до законодавства підтверджує(ють) повноваження суб'єкта управління; </w:t>
      </w:r>
    </w:p>
    <w:p w14:paraId="76AB3D3C"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копію(ї) документа(ів), що підтверджує(ють) обрання суб`єкта управління, та його склад; </w:t>
      </w:r>
    </w:p>
    <w:p w14:paraId="2259232E"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копії(ю) рішення суб`єкта управління</w:t>
      </w:r>
      <w:r w:rsidR="00712C79" w:rsidRPr="00600DF0" w:rsidDel="0038693B">
        <w:rPr>
          <w:rFonts w:ascii="Arial" w:hAnsi="Arial" w:cs="Arial"/>
          <w:color w:val="000000"/>
          <w:sz w:val="20"/>
        </w:rPr>
        <w:t xml:space="preserve"> </w:t>
      </w:r>
      <w:r w:rsidR="00712C79" w:rsidRPr="00600DF0">
        <w:rPr>
          <w:rFonts w:ascii="Arial" w:hAnsi="Arial" w:cs="Arial"/>
          <w:color w:val="000000"/>
          <w:sz w:val="20"/>
        </w:rPr>
        <w:t xml:space="preserve">щодо призначення розпорядника(ів) рахунку в цінних паперах; </w:t>
      </w:r>
    </w:p>
    <w:p w14:paraId="50A76344"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14:paraId="40981373"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8</w:t>
      </w:r>
      <w:r w:rsidR="00712C79" w:rsidRPr="00600DF0">
        <w:rPr>
          <w:rFonts w:ascii="Arial" w:hAnsi="Arial" w:cs="Arial"/>
          <w:color w:val="000000"/>
          <w:sz w:val="20"/>
        </w:rPr>
        <w:t>. Для обліку прав на цінні папери, що є об’єктами комунальної власності</w:t>
      </w:r>
      <w:r w:rsidR="009F10BD" w:rsidRPr="00600DF0">
        <w:rPr>
          <w:rFonts w:ascii="Arial" w:hAnsi="Arial" w:cs="Arial"/>
          <w:color w:val="000000"/>
          <w:sz w:val="20"/>
        </w:rPr>
        <w:t xml:space="preserve">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w:t>
      </w:r>
      <w:r w:rsidR="00712C79" w:rsidRPr="00600DF0">
        <w:rPr>
          <w:rFonts w:ascii="Arial" w:hAnsi="Arial" w:cs="Arial"/>
          <w:color w:val="000000"/>
          <w:sz w:val="20"/>
        </w:rPr>
        <w:t xml:space="preserve"> рахунок у цінних паперах в Депозитарній установі відкривається на ім’я територіальної громади.</w:t>
      </w:r>
    </w:p>
    <w:p w14:paraId="252F0443"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14:paraId="17C33DE2"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Договір про обслуговування рахунку у цінних паперах, відкритого на ім’я територіальної громади, укладається між суб’єктом управління комунальною власністю та Депозитарною установою.</w:t>
      </w:r>
    </w:p>
    <w:p w14:paraId="3829BBC7"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Такий рахунок відкривається для обліку на ньому прав на цінні папери, що належать відповідній територіальній громаді. </w:t>
      </w:r>
      <w:r w:rsidR="00E25099" w:rsidRPr="00600DF0">
        <w:rPr>
          <w:rFonts w:ascii="Arial" w:hAnsi="Arial" w:cs="Arial"/>
          <w:color w:val="000000"/>
          <w:sz w:val="20"/>
        </w:rPr>
        <w:t>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14:paraId="34158F5F"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Для відкриття рахунку у цінних паперах на ім’я територіальної громади суб’єкт управління комунальною власністю подає Депозитарній установі, зокрема, такі документи:</w:t>
      </w:r>
    </w:p>
    <w:p w14:paraId="3A29ED54"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заяву на відкриття рахунку в цінних паперах; </w:t>
      </w:r>
    </w:p>
    <w:p w14:paraId="758283BB"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анкету(и) рахунку в цінних паперах; </w:t>
      </w:r>
    </w:p>
    <w:p w14:paraId="2B04A36E"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анкету керуючого рахунком; </w:t>
      </w:r>
    </w:p>
    <w:p w14:paraId="6BFE8E99"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копію(ї) документа(ів), що відповідно до законодавства підтверджує(ють) повноваження суб'єкта управління комунальною власністю; </w:t>
      </w:r>
    </w:p>
    <w:p w14:paraId="1FB1630B"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документи щодо суб'єкта управління, передбачені в абзацах 4 - 8 пункту </w:t>
      </w:r>
      <w:r w:rsidR="00751244" w:rsidRPr="00600DF0">
        <w:rPr>
          <w:rFonts w:ascii="Arial" w:hAnsi="Arial" w:cs="Arial"/>
          <w:color w:val="000000"/>
          <w:sz w:val="20"/>
          <w:lang w:val="ru-RU"/>
        </w:rPr>
        <w:t>9</w:t>
      </w:r>
      <w:r w:rsidR="00712C79" w:rsidRPr="00600DF0">
        <w:rPr>
          <w:rFonts w:ascii="Arial" w:hAnsi="Arial" w:cs="Arial"/>
          <w:color w:val="000000"/>
          <w:sz w:val="20"/>
        </w:rPr>
        <w:t xml:space="preserve"> цього розділу.</w:t>
      </w:r>
    </w:p>
    <w:p w14:paraId="7331605B"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9</w:t>
      </w:r>
      <w:r w:rsidR="00712C79" w:rsidRPr="00600DF0">
        <w:rPr>
          <w:rFonts w:ascii="Arial" w:hAnsi="Arial" w:cs="Arial"/>
          <w:color w:val="000000"/>
          <w:sz w:val="20"/>
        </w:rPr>
        <w:t xml:space="preserve">. Для відкриття рахунку у цінних паперах юридичній особі - резиденту Депозитарній установі подаються, зокрема, такі документи: </w:t>
      </w:r>
    </w:p>
    <w:p w14:paraId="484A6836"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заява на відкриття рахунку в цінних паперах; </w:t>
      </w:r>
    </w:p>
    <w:p w14:paraId="698CC1D9" w14:textId="77777777" w:rsidR="00712C79" w:rsidRPr="00600DF0" w:rsidRDefault="00D47697" w:rsidP="00751244">
      <w:pPr>
        <w:pStyle w:val="31"/>
        <w:tabs>
          <w:tab w:val="center" w:pos="5233"/>
        </w:tabs>
        <w:spacing w:before="60"/>
        <w:rPr>
          <w:rFonts w:ascii="Arial" w:hAnsi="Arial" w:cs="Arial"/>
          <w:color w:val="000000"/>
          <w:sz w:val="20"/>
          <w:lang w:val="ru-RU"/>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анкета рахунку в цінних паперах; </w:t>
      </w:r>
    </w:p>
    <w:p w14:paraId="57F580B1" w14:textId="77777777" w:rsidR="00712C79" w:rsidRPr="00600DF0" w:rsidRDefault="00D47697" w:rsidP="00A53C43">
      <w:pPr>
        <w:pStyle w:val="31"/>
        <w:tabs>
          <w:tab w:val="center" w:pos="5233"/>
        </w:tabs>
        <w:spacing w:before="60"/>
        <w:rPr>
          <w:rFonts w:ascii="Arial" w:hAnsi="Arial" w:cs="Arial"/>
          <w:color w:val="000000"/>
          <w:sz w:val="20"/>
        </w:rPr>
      </w:pPr>
      <w:r w:rsidRPr="00600DF0">
        <w:rPr>
          <w:rFonts w:ascii="Arial" w:hAnsi="Arial" w:cs="Arial"/>
          <w:color w:val="000000"/>
          <w:sz w:val="20"/>
        </w:rPr>
        <w:t xml:space="preserve">- </w:t>
      </w:r>
      <w:r w:rsidR="00A53C43" w:rsidRPr="00600DF0">
        <w:rPr>
          <w:rFonts w:ascii="Arial" w:hAnsi="Arial" w:cs="Arial"/>
          <w:color w:val="000000"/>
          <w:sz w:val="20"/>
        </w:rPr>
        <w:t xml:space="preserve">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w:t>
      </w:r>
      <w:r w:rsidR="00556AB9" w:rsidRPr="00600DF0">
        <w:rPr>
          <w:rFonts w:ascii="Arial" w:hAnsi="Arial" w:cs="Arial"/>
          <w:color w:val="000000"/>
          <w:sz w:val="20"/>
        </w:rPr>
        <w:t>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r w:rsidR="00751244" w:rsidRPr="00600DF0">
        <w:rPr>
          <w:rFonts w:ascii="Arial" w:hAnsi="Arial" w:cs="Arial"/>
          <w:color w:val="000000"/>
          <w:sz w:val="20"/>
        </w:rPr>
        <w:t>;</w:t>
      </w:r>
    </w:p>
    <w:p w14:paraId="0056DE7F"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копії документів, що підтверджують призначення на посаду осіб, що мають право діяти від імені юридичної особи без довіреності; </w:t>
      </w:r>
    </w:p>
    <w:p w14:paraId="1FA25999"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цієї юридичної особи, якщо розпорядником рахунку є особа, яка не має права діяти від імені юридичної особи без довіреності;</w:t>
      </w:r>
    </w:p>
    <w:p w14:paraId="3254038C"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w:t>
      </w:r>
      <w:r w:rsidR="00F04A03" w:rsidRPr="00600DF0">
        <w:rPr>
          <w:rFonts w:ascii="Arial" w:hAnsi="Arial" w:cs="Arial"/>
          <w:color w:val="000000"/>
          <w:sz w:val="20"/>
        </w:rPr>
        <w:t xml:space="preserve"> (</w:t>
      </w:r>
      <w:r w:rsidR="00712C79" w:rsidRPr="00600DF0">
        <w:rPr>
          <w:rFonts w:ascii="Arial" w:hAnsi="Arial" w:cs="Arial"/>
          <w:color w:val="000000"/>
          <w:sz w:val="20"/>
        </w:rPr>
        <w:t>або її уповноваженою особою</w:t>
      </w:r>
      <w:r w:rsidR="00F04A03" w:rsidRPr="00600DF0">
        <w:rPr>
          <w:rFonts w:ascii="Arial" w:hAnsi="Arial" w:cs="Arial"/>
          <w:color w:val="000000"/>
          <w:sz w:val="20"/>
        </w:rPr>
        <w:t>)</w:t>
      </w:r>
      <w:r w:rsidR="00712C79" w:rsidRPr="00600DF0">
        <w:rPr>
          <w:rFonts w:ascii="Arial" w:hAnsi="Arial" w:cs="Arial"/>
          <w:color w:val="000000"/>
          <w:sz w:val="20"/>
        </w:rPr>
        <w:t xml:space="preserve">, яка є розпорядником рахунку, та засвідченого печаткою юридичної особи). Від юридичних осіб, які утримуються за рахунок бюджету,  цей документ не вимагається; </w:t>
      </w:r>
    </w:p>
    <w:p w14:paraId="5C18E63A" w14:textId="77777777" w:rsidR="00712C79" w:rsidRPr="00600DF0" w:rsidRDefault="00D47697" w:rsidP="00E04AA3">
      <w:pPr>
        <w:pStyle w:val="31"/>
        <w:spacing w:before="60"/>
        <w:rPr>
          <w:rFonts w:ascii="Arial" w:hAnsi="Arial" w:cs="Arial"/>
          <w:color w:val="000000"/>
          <w:sz w:val="20"/>
        </w:rPr>
      </w:pPr>
      <w:r w:rsidRPr="00600DF0">
        <w:rPr>
          <w:rFonts w:ascii="Arial" w:hAnsi="Arial" w:cs="Arial"/>
          <w:color w:val="000000"/>
          <w:sz w:val="20"/>
        </w:rPr>
        <w:t xml:space="preserve">- </w:t>
      </w:r>
      <w:r w:rsidR="00574BEB" w:rsidRPr="00600DF0">
        <w:rPr>
          <w:rFonts w:ascii="Arial" w:hAnsi="Arial" w:cs="Arial"/>
          <w:color w:val="000000"/>
          <w:sz w:val="20"/>
        </w:rPr>
        <w:t>картка із зразками підписів розпорядників рахунку у цінних паперах та відбитка печатки, затверджена керівником або іншою уповноваженою особою юридичної особи. Якщо карта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r w:rsidR="00E04AA3" w:rsidRPr="00600DF0">
        <w:rPr>
          <w:rFonts w:ascii="Arial" w:hAnsi="Arial" w:cs="Arial"/>
          <w:color w:val="000000"/>
          <w:sz w:val="20"/>
        </w:rPr>
        <w:t>.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(особи, яка виконує обов'язки керівника Депозитарного підрозділу)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(особи, яка виконує обов'язки керівника Депозитарного підрозділу),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00574BEB" w:rsidRPr="00600DF0">
        <w:rPr>
          <w:rFonts w:ascii="Arial" w:hAnsi="Arial" w:cs="Arial"/>
          <w:color w:val="000000"/>
          <w:sz w:val="20"/>
        </w:rPr>
        <w:t>;</w:t>
      </w:r>
    </w:p>
    <w:p w14:paraId="42452D24" w14:textId="5F03FADE" w:rsidR="00F04A03" w:rsidRPr="00600DF0" w:rsidRDefault="00F04A03" w:rsidP="00E13693">
      <w:pPr>
        <w:pStyle w:val="31"/>
        <w:spacing w:before="60"/>
        <w:rPr>
          <w:rFonts w:ascii="Arial" w:hAnsi="Arial" w:cs="Arial"/>
          <w:color w:val="000000"/>
          <w:sz w:val="20"/>
        </w:rPr>
      </w:pPr>
      <w:r w:rsidRPr="00600DF0">
        <w:rPr>
          <w:rFonts w:ascii="Arial" w:hAnsi="Arial" w:cs="Arial"/>
          <w:color w:val="000000"/>
          <w:sz w:val="20"/>
        </w:rPr>
        <w:t>- інші документи, визначені законодавством України</w:t>
      </w:r>
      <w:r w:rsidR="001D0101" w:rsidRPr="00600DF0">
        <w:rPr>
          <w:rFonts w:ascii="Arial" w:hAnsi="Arial" w:cs="Arial"/>
          <w:color w:val="000000"/>
          <w:sz w:val="20"/>
        </w:rPr>
        <w:t>,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p>
    <w:p w14:paraId="72E19165" w14:textId="77777777" w:rsidR="00712C79" w:rsidRPr="00600DF0" w:rsidRDefault="00B252B3" w:rsidP="00E13693">
      <w:pPr>
        <w:pStyle w:val="31"/>
        <w:spacing w:before="60"/>
        <w:rPr>
          <w:rFonts w:ascii="Arial" w:hAnsi="Arial" w:cs="Arial"/>
          <w:color w:val="000000"/>
          <w:sz w:val="20"/>
        </w:rPr>
      </w:pPr>
      <w:r w:rsidRPr="00600DF0">
        <w:rPr>
          <w:rFonts w:ascii="Arial" w:hAnsi="Arial" w:cs="Arial"/>
          <w:color w:val="000000"/>
          <w:sz w:val="20"/>
        </w:rPr>
        <w:t>10</w:t>
      </w:r>
      <w:r w:rsidR="00712C79" w:rsidRPr="00600DF0">
        <w:rPr>
          <w:rFonts w:ascii="Arial" w:hAnsi="Arial" w:cs="Arial"/>
          <w:color w:val="000000"/>
          <w:sz w:val="20"/>
        </w:rPr>
        <w:t xml:space="preserve">. Для відкриття рахунку в цінних паперах фізичній особі - резиденту або нерезиденту Депозитарній установі подаються, зокрема, такі документи: </w:t>
      </w:r>
    </w:p>
    <w:p w14:paraId="5293CF4B"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заява на відкриття рахунку в цінних паперах; </w:t>
      </w:r>
    </w:p>
    <w:p w14:paraId="0B8456FA"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анкета рахунку у цінних паперах; </w:t>
      </w:r>
    </w:p>
    <w:p w14:paraId="6F09696B"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копія документа, що засвідчує реєстрацію фізичної особи у Державному реєстрі фізичних осіб - платників податків (</w:t>
      </w:r>
      <w:r w:rsidR="00F72962" w:rsidRPr="00600DF0">
        <w:rPr>
          <w:rFonts w:ascii="Arial" w:hAnsi="Arial" w:cs="Arial"/>
          <w:color w:val="000000"/>
          <w:sz w:val="20"/>
        </w:rPr>
        <w:t>для нерезидентів – за наявності</w:t>
      </w:r>
      <w:r w:rsidR="00712C79" w:rsidRPr="00600DF0">
        <w:rPr>
          <w:rFonts w:ascii="Arial" w:hAnsi="Arial" w:cs="Arial"/>
          <w:color w:val="000000"/>
          <w:sz w:val="20"/>
        </w:rPr>
        <w:t>).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r w:rsidR="00AE78AD" w:rsidRPr="00600DF0">
        <w:rPr>
          <w:rFonts w:ascii="Arial" w:hAnsi="Arial" w:cs="Arial"/>
          <w:color w:val="000000"/>
          <w:sz w:val="20"/>
        </w:rPr>
        <w:t>. 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r w:rsidR="00712C79" w:rsidRPr="00600DF0">
        <w:rPr>
          <w:rFonts w:ascii="Arial" w:hAnsi="Arial" w:cs="Arial"/>
          <w:color w:val="000000"/>
          <w:sz w:val="20"/>
        </w:rPr>
        <w:t>;</w:t>
      </w:r>
    </w:p>
    <w:p w14:paraId="571E1B57" w14:textId="77777777" w:rsidR="00712C79" w:rsidRPr="00600DF0" w:rsidRDefault="00D47697" w:rsidP="00DA0523">
      <w:pPr>
        <w:pStyle w:val="af9"/>
        <w:tabs>
          <w:tab w:val="left" w:pos="720"/>
          <w:tab w:val="left" w:pos="900"/>
        </w:tabs>
        <w:spacing w:before="0" w:beforeAutospacing="0" w:after="0" w:afterAutospacing="0"/>
        <w:ind w:firstLine="902"/>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 </w:t>
      </w:r>
      <w:r w:rsidR="00DA0523" w:rsidRPr="00600DF0">
        <w:rPr>
          <w:rFonts w:ascii="Arial" w:hAnsi="Arial" w:cs="Arial"/>
          <w:color w:val="000000"/>
          <w:sz w:val="20"/>
          <w:szCs w:val="20"/>
          <w:lang w:eastAsia="ru-RU"/>
        </w:rPr>
        <w:t xml:space="preserve">картка із зразком підпису розпорядника рахунку в цінних паперах, яка підписана в присутності спеціаліста </w:t>
      </w:r>
      <w:r w:rsidR="00604CC8" w:rsidRPr="00600DF0">
        <w:rPr>
          <w:rFonts w:ascii="Arial" w:hAnsi="Arial" w:cs="Arial"/>
          <w:color w:val="000000"/>
          <w:sz w:val="20"/>
          <w:szCs w:val="20"/>
          <w:lang w:eastAsia="ru-RU"/>
        </w:rPr>
        <w:t>Д</w:t>
      </w:r>
      <w:r w:rsidR="00DA0523" w:rsidRPr="00600DF0">
        <w:rPr>
          <w:rFonts w:ascii="Arial" w:hAnsi="Arial" w:cs="Arial"/>
          <w:color w:val="000000"/>
          <w:sz w:val="20"/>
          <w:szCs w:val="20"/>
          <w:lang w:eastAsia="ru-RU"/>
        </w:rPr>
        <w:t xml:space="preserve">епозитарної установи або засвідчена </w:t>
      </w:r>
      <w:r w:rsidR="00604CC8" w:rsidRPr="00600DF0">
        <w:rPr>
          <w:rFonts w:ascii="Arial" w:hAnsi="Arial" w:cs="Arial"/>
          <w:color w:val="000000"/>
          <w:sz w:val="20"/>
          <w:szCs w:val="20"/>
          <w:lang w:eastAsia="ru-RU"/>
        </w:rPr>
        <w:t>нотаріусом чи посадовою особою, яка відповідно до закону має право на вчинення таких нотаріальних дій</w:t>
      </w:r>
      <w:r w:rsidR="00DA0523" w:rsidRPr="00600DF0">
        <w:rPr>
          <w:rFonts w:ascii="Arial" w:hAnsi="Arial" w:cs="Arial"/>
          <w:color w:val="000000"/>
          <w:sz w:val="20"/>
          <w:szCs w:val="20"/>
          <w:lang w:eastAsia="ru-RU"/>
        </w:rPr>
        <w:t>.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14:paraId="390BC0FB" w14:textId="5869EDD0" w:rsidR="000B4849" w:rsidRPr="00600DF0" w:rsidRDefault="000B4849" w:rsidP="00E13693">
      <w:pPr>
        <w:pStyle w:val="31"/>
        <w:spacing w:before="60"/>
        <w:rPr>
          <w:rFonts w:ascii="Arial" w:hAnsi="Arial" w:cs="Arial"/>
          <w:color w:val="000000"/>
          <w:sz w:val="20"/>
        </w:rPr>
      </w:pPr>
      <w:r w:rsidRPr="00600DF0">
        <w:rPr>
          <w:rFonts w:ascii="Arial" w:hAnsi="Arial" w:cs="Arial"/>
          <w:color w:val="000000"/>
          <w:sz w:val="20"/>
        </w:rPr>
        <w:t>- інші документи, визначені законодавством України</w:t>
      </w:r>
      <w:r w:rsidR="006D4B0A" w:rsidRPr="00600DF0">
        <w:rPr>
          <w:rFonts w:ascii="Arial" w:hAnsi="Arial" w:cs="Arial"/>
          <w:color w:val="000000"/>
          <w:sz w:val="20"/>
        </w:rPr>
        <w:t>,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фізичної особи.</w:t>
      </w:r>
    </w:p>
    <w:p w14:paraId="12F73800"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Фізична особа - резидент або нерезидент також пред'являє свій паспорт або інший документ, що посвідчує особу відповідно до вимог законодавства.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відповідно до вимог законодавства</w:t>
      </w:r>
      <w:r w:rsidR="00DD1DC7" w:rsidRPr="00600DF0">
        <w:rPr>
          <w:rFonts w:ascii="Arial" w:hAnsi="Arial" w:cs="Arial"/>
          <w:color w:val="000000"/>
          <w:sz w:val="20"/>
        </w:rPr>
        <w:t>, та</w:t>
      </w:r>
      <w:r w:rsidRPr="00600DF0">
        <w:rPr>
          <w:rFonts w:ascii="Arial" w:hAnsi="Arial" w:cs="Arial"/>
          <w:color w:val="000000"/>
          <w:sz w:val="20"/>
        </w:rPr>
        <w:t xml:space="preserve"> </w:t>
      </w:r>
      <w:r w:rsidR="0015759C" w:rsidRPr="00600DF0">
        <w:rPr>
          <w:rFonts w:ascii="Arial" w:hAnsi="Arial" w:cs="Arial"/>
          <w:color w:val="000000"/>
          <w:sz w:val="20"/>
        </w:rPr>
        <w:t>надаються нотаріально засвідчені копії сторінок паспорта депонента або іншого документа, що посвідчує особу депонента відповідно до вимог законодавства, які містять дані, необхідні для проведення ідентифікації особи (крім випадку пред'явлення депонентом паспорта або іншого документа, що посвідчує особу, особисто)</w:t>
      </w:r>
      <w:r w:rsidR="00DD1DC7" w:rsidRPr="00600DF0">
        <w:rPr>
          <w:rFonts w:ascii="Arial" w:hAnsi="Arial" w:cs="Arial"/>
          <w:color w:val="000000"/>
          <w:sz w:val="20"/>
        </w:rPr>
        <w:t>.</w:t>
      </w:r>
    </w:p>
    <w:p w14:paraId="312C112C"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B252B3" w:rsidRPr="00600DF0">
        <w:rPr>
          <w:rFonts w:ascii="Arial" w:hAnsi="Arial" w:cs="Arial"/>
          <w:color w:val="000000"/>
          <w:sz w:val="20"/>
        </w:rPr>
        <w:t>1</w:t>
      </w:r>
      <w:r w:rsidRPr="00600DF0">
        <w:rPr>
          <w:rFonts w:ascii="Arial" w:hAnsi="Arial" w:cs="Arial"/>
          <w:color w:val="000000"/>
          <w:sz w:val="20"/>
        </w:rPr>
        <w:t xml:space="preserve">. Для відкриття рахунку у цінних паперах юридичній особі - нерезиденту Депозитарній установі подаються, зокрема, такі документи: </w:t>
      </w:r>
    </w:p>
    <w:p w14:paraId="029B8F2B"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заява на відкриття рахунку в цінних паперах; </w:t>
      </w:r>
    </w:p>
    <w:p w14:paraId="24D0115B"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анкета рахунку у цінних паперах;</w:t>
      </w:r>
    </w:p>
    <w:p w14:paraId="5D369465"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копія легалізованого витягу з торговельного, банківського або судового реєстру, або реєстраційного посвідчення місцевого органу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14:paraId="11E7CA59"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копії легалізованих документів, що підтверджують повноваження осіб, які мають право діяти від імені юридичної особи без довіреності;</w:t>
      </w:r>
    </w:p>
    <w:p w14:paraId="044A8224"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14:paraId="396F4F55"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оригінал або копія довіреності розпорядника рахунку у цінних паперах, видана та підписана керівником юридичної особи, якщо розпорядником рахунку не є керівник цієї юридичної особи; </w:t>
      </w:r>
    </w:p>
    <w:p w14:paraId="7E4348D1"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w:t>
      </w:r>
      <w:r w:rsidR="002F0EBE" w:rsidRPr="00600DF0">
        <w:rPr>
          <w:rFonts w:ascii="Arial" w:hAnsi="Arial" w:cs="Arial"/>
          <w:color w:val="000000"/>
          <w:sz w:val="20"/>
        </w:rPr>
        <w:t>ий</w:t>
      </w:r>
      <w:r w:rsidR="00712C79" w:rsidRPr="00600DF0">
        <w:rPr>
          <w:rFonts w:ascii="Arial" w:hAnsi="Arial" w:cs="Arial"/>
          <w:color w:val="000000"/>
          <w:sz w:val="20"/>
        </w:rPr>
        <w:t xml:space="preserve"> печаткою юридичної особи);</w:t>
      </w:r>
    </w:p>
    <w:p w14:paraId="764D6B11" w14:textId="77777777" w:rsidR="00712C79" w:rsidRPr="00600DF0" w:rsidRDefault="00D47697" w:rsidP="00E13693">
      <w:pPr>
        <w:pStyle w:val="31"/>
        <w:spacing w:before="60"/>
        <w:rPr>
          <w:rFonts w:ascii="Arial" w:hAnsi="Arial" w:cs="Arial"/>
          <w:color w:val="000000"/>
          <w:sz w:val="20"/>
          <w:lang w:val="ru-RU"/>
        </w:rPr>
      </w:pPr>
      <w:r w:rsidRPr="00600DF0">
        <w:rPr>
          <w:rFonts w:ascii="Arial" w:hAnsi="Arial" w:cs="Arial"/>
          <w:color w:val="000000"/>
          <w:sz w:val="20"/>
        </w:rPr>
        <w:t xml:space="preserve">- </w:t>
      </w:r>
      <w:r w:rsidR="00712C79" w:rsidRPr="00600DF0">
        <w:rPr>
          <w:rFonts w:ascii="Arial" w:hAnsi="Arial" w:cs="Arial"/>
          <w:color w:val="000000"/>
          <w:sz w:val="20"/>
        </w:rPr>
        <w:t>картка із зразками підписів розпорядників рахунку в цінних паперах та відбитка печатки (</w:t>
      </w:r>
      <w:r w:rsidR="002F0EBE" w:rsidRPr="00600DF0">
        <w:rPr>
          <w:rFonts w:ascii="Arial" w:hAnsi="Arial" w:cs="Arial"/>
          <w:color w:val="000000"/>
          <w:sz w:val="20"/>
        </w:rPr>
        <w:t>у разі використання у діяльності печатки), засвідчена нотаріально</w:t>
      </w:r>
      <w:r w:rsidR="00777859" w:rsidRPr="00600DF0">
        <w:rPr>
          <w:rFonts w:ascii="Arial" w:hAnsi="Arial" w:cs="Arial"/>
          <w:color w:val="000000"/>
          <w:sz w:val="20"/>
          <w:lang w:val="ru-RU"/>
        </w:rPr>
        <w:t>;</w:t>
      </w:r>
    </w:p>
    <w:p w14:paraId="13114FCF" w14:textId="679D0F62" w:rsidR="00777859" w:rsidRPr="00600DF0" w:rsidRDefault="00777859" w:rsidP="00E13693">
      <w:pPr>
        <w:pStyle w:val="31"/>
        <w:spacing w:before="60"/>
        <w:rPr>
          <w:rFonts w:ascii="Arial" w:hAnsi="Arial" w:cs="Arial"/>
          <w:color w:val="000000"/>
          <w:sz w:val="20"/>
        </w:rPr>
      </w:pPr>
      <w:r w:rsidRPr="00600DF0">
        <w:rPr>
          <w:rFonts w:ascii="Arial" w:hAnsi="Arial" w:cs="Arial"/>
          <w:color w:val="000000"/>
          <w:sz w:val="20"/>
        </w:rPr>
        <w:t>- інші документи, визначені законодавством України</w:t>
      </w:r>
      <w:r w:rsidR="00D33B43" w:rsidRPr="00600DF0">
        <w:rPr>
          <w:rFonts w:ascii="Arial" w:hAnsi="Arial" w:cs="Arial"/>
          <w:color w:val="000000"/>
          <w:sz w:val="20"/>
        </w:rPr>
        <w:t>,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600DF0">
        <w:rPr>
          <w:rFonts w:ascii="Arial" w:hAnsi="Arial" w:cs="Arial"/>
          <w:color w:val="000000"/>
          <w:sz w:val="20"/>
        </w:rPr>
        <w:t>.</w:t>
      </w:r>
    </w:p>
    <w:p w14:paraId="1A2F6994"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B252B3" w:rsidRPr="00600DF0">
        <w:rPr>
          <w:rFonts w:ascii="Arial" w:hAnsi="Arial" w:cs="Arial"/>
          <w:color w:val="000000"/>
          <w:sz w:val="20"/>
        </w:rPr>
        <w:t>2</w:t>
      </w:r>
      <w:r w:rsidRPr="00600DF0">
        <w:rPr>
          <w:rFonts w:ascii="Arial" w:hAnsi="Arial" w:cs="Arial"/>
          <w:color w:val="000000"/>
          <w:sz w:val="20"/>
        </w:rPr>
        <w:t xml:space="preserve">.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14:paraId="27F22124"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заява на відкриття рахунку в цінних паперах; </w:t>
      </w:r>
    </w:p>
    <w:p w14:paraId="0EEE3BC5"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анкета рахунку у цінних паперах; </w:t>
      </w:r>
    </w:p>
    <w:p w14:paraId="6477B84D"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w:t>
      </w:r>
    </w:p>
    <w:p w14:paraId="5FE6439A"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оригінал або належним чином завірена копія документа, що містить інформацію щодо реквізитів банку, в якому відкрито поточний рахунок, та номер цього рахунку;</w:t>
      </w:r>
    </w:p>
    <w:p w14:paraId="1FBC5EC9"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картка зі зразком підпису розпорядника рахунку у цінних паперах, засвідчена нотаріально;</w:t>
      </w:r>
    </w:p>
    <w:p w14:paraId="188D17D1" w14:textId="77777777" w:rsidR="00E27778" w:rsidRPr="00600DF0" w:rsidRDefault="00D47697" w:rsidP="00E27778">
      <w:pPr>
        <w:pStyle w:val="31"/>
        <w:spacing w:before="60"/>
        <w:rPr>
          <w:rFonts w:ascii="Arial" w:hAnsi="Arial" w:cs="Arial"/>
          <w:color w:val="000000"/>
          <w:sz w:val="20"/>
          <w:lang w:val="ru-RU"/>
        </w:rPr>
      </w:pPr>
      <w:r w:rsidRPr="00600DF0">
        <w:rPr>
          <w:rFonts w:ascii="Arial" w:hAnsi="Arial" w:cs="Arial"/>
          <w:color w:val="000000"/>
          <w:sz w:val="20"/>
        </w:rPr>
        <w:t xml:space="preserve">- </w:t>
      </w:r>
      <w:r w:rsidR="00712C79" w:rsidRPr="00600DF0">
        <w:rPr>
          <w:rFonts w:ascii="Arial" w:hAnsi="Arial" w:cs="Arial"/>
          <w:color w:val="000000"/>
          <w:sz w:val="20"/>
        </w:rPr>
        <w:t>копія рішення засновників (засновника) про створення юридичної особи, засвідчена нотаріально</w:t>
      </w:r>
      <w:r w:rsidR="00E27778" w:rsidRPr="00600DF0">
        <w:rPr>
          <w:rFonts w:ascii="Arial" w:hAnsi="Arial" w:cs="Arial"/>
          <w:color w:val="000000"/>
          <w:sz w:val="20"/>
          <w:lang w:val="ru-RU"/>
        </w:rPr>
        <w:t>;</w:t>
      </w:r>
    </w:p>
    <w:p w14:paraId="77D77BBF" w14:textId="77777777" w:rsidR="00712C79" w:rsidRPr="00600DF0" w:rsidRDefault="00E27778" w:rsidP="00E27778">
      <w:pPr>
        <w:pStyle w:val="31"/>
        <w:spacing w:before="60"/>
        <w:rPr>
          <w:rFonts w:ascii="Arial" w:hAnsi="Arial" w:cs="Arial"/>
          <w:color w:val="000000"/>
          <w:sz w:val="20"/>
        </w:rPr>
      </w:pPr>
      <w:r w:rsidRPr="00600DF0">
        <w:rPr>
          <w:rFonts w:ascii="Arial" w:hAnsi="Arial" w:cs="Arial"/>
          <w:color w:val="000000"/>
          <w:sz w:val="20"/>
        </w:rPr>
        <w:t>- інші документи, визначені законодавством України.</w:t>
      </w:r>
    </w:p>
    <w:p w14:paraId="20B351E3"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w:t>
      </w:r>
      <w:r w:rsidR="006B17EA" w:rsidRPr="00600DF0">
        <w:rPr>
          <w:rFonts w:ascii="Arial" w:hAnsi="Arial" w:cs="Arial"/>
          <w:color w:val="000000"/>
          <w:sz w:val="20"/>
        </w:rPr>
        <w:t>документів, визначених пунктом 9</w:t>
      </w:r>
      <w:r w:rsidRPr="00600DF0">
        <w:rPr>
          <w:rFonts w:ascii="Arial" w:hAnsi="Arial" w:cs="Arial"/>
          <w:color w:val="000000"/>
          <w:sz w:val="20"/>
        </w:rPr>
        <w:t xml:space="preserve"> цього розділу,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14:paraId="1A5942EA"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B252B3" w:rsidRPr="00600DF0">
        <w:rPr>
          <w:rFonts w:ascii="Arial" w:hAnsi="Arial" w:cs="Arial"/>
          <w:color w:val="000000"/>
          <w:sz w:val="20"/>
        </w:rPr>
        <w:t>3</w:t>
      </w:r>
      <w:r w:rsidRPr="00600DF0">
        <w:rPr>
          <w:rFonts w:ascii="Arial" w:hAnsi="Arial" w:cs="Arial"/>
          <w:color w:val="000000"/>
          <w:sz w:val="20"/>
        </w:rPr>
        <w:t xml:space="preserve">.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14:paraId="6D68CF7D"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14:paraId="68ECEF5C"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анкета рахунку в цінних паперах, що містить інформацію щодо всіх співвласників; </w:t>
      </w:r>
    </w:p>
    <w:p w14:paraId="64A78D7D" w14:textId="77777777" w:rsidR="00211F62" w:rsidRPr="00600DF0" w:rsidRDefault="00D47697" w:rsidP="00211F62">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документи щодо всіх співвласників, передбачені в абзацах 4 – 8 пункту </w:t>
      </w:r>
      <w:r w:rsidR="006B17EA" w:rsidRPr="00600DF0">
        <w:rPr>
          <w:rFonts w:ascii="Arial" w:hAnsi="Arial" w:cs="Arial"/>
          <w:color w:val="000000"/>
          <w:sz w:val="20"/>
        </w:rPr>
        <w:t>9</w:t>
      </w:r>
      <w:r w:rsidR="00712C79" w:rsidRPr="00600DF0">
        <w:rPr>
          <w:rFonts w:ascii="Arial" w:hAnsi="Arial" w:cs="Arial"/>
          <w:color w:val="000000"/>
          <w:sz w:val="20"/>
        </w:rPr>
        <w:t xml:space="preserve"> цього розділу, якщо співвласником є юридична особа - резидент, в абзацах 4 – </w:t>
      </w:r>
      <w:r w:rsidR="00211F62" w:rsidRPr="00600DF0">
        <w:rPr>
          <w:rFonts w:ascii="Arial" w:hAnsi="Arial" w:cs="Arial"/>
          <w:color w:val="000000"/>
          <w:sz w:val="20"/>
        </w:rPr>
        <w:t>9</w:t>
      </w:r>
      <w:r w:rsidR="00712C79" w:rsidRPr="00600DF0">
        <w:rPr>
          <w:rFonts w:ascii="Arial" w:hAnsi="Arial" w:cs="Arial"/>
          <w:color w:val="000000"/>
          <w:sz w:val="20"/>
        </w:rPr>
        <w:t xml:space="preserve"> пункту </w:t>
      </w:r>
      <w:r w:rsidR="006B17EA" w:rsidRPr="00600DF0">
        <w:rPr>
          <w:rFonts w:ascii="Arial" w:hAnsi="Arial" w:cs="Arial"/>
          <w:color w:val="000000"/>
          <w:sz w:val="20"/>
        </w:rPr>
        <w:t>11</w:t>
      </w:r>
      <w:r w:rsidR="00712C79" w:rsidRPr="00600DF0">
        <w:rPr>
          <w:rFonts w:ascii="Arial" w:hAnsi="Arial" w:cs="Arial"/>
          <w:color w:val="000000"/>
          <w:sz w:val="20"/>
        </w:rPr>
        <w:t xml:space="preserve"> цього розділу, якщо співвласником є юридична особа - нерезидент, в абзацах 4 – 5  пункту </w:t>
      </w:r>
      <w:r w:rsidR="006B17EA" w:rsidRPr="00600DF0">
        <w:rPr>
          <w:rFonts w:ascii="Arial" w:hAnsi="Arial" w:cs="Arial"/>
          <w:color w:val="000000"/>
          <w:sz w:val="20"/>
        </w:rPr>
        <w:t>10</w:t>
      </w:r>
      <w:r w:rsidR="00712C79" w:rsidRPr="00600DF0">
        <w:rPr>
          <w:rFonts w:ascii="Arial" w:hAnsi="Arial" w:cs="Arial"/>
          <w:color w:val="000000"/>
          <w:sz w:val="20"/>
        </w:rPr>
        <w:t xml:space="preserve"> цього розділу, якщо співвласником є фізична особа</w:t>
      </w:r>
      <w:r w:rsidR="00211F62" w:rsidRPr="00600DF0">
        <w:rPr>
          <w:rFonts w:ascii="Arial" w:hAnsi="Arial" w:cs="Arial"/>
          <w:color w:val="000000"/>
          <w:sz w:val="20"/>
        </w:rPr>
        <w:t>;</w:t>
      </w:r>
    </w:p>
    <w:p w14:paraId="0AEBD1ED" w14:textId="77777777" w:rsidR="00712C79" w:rsidRPr="00600DF0" w:rsidRDefault="00211F62" w:rsidP="00211F62">
      <w:pPr>
        <w:pStyle w:val="31"/>
        <w:spacing w:before="60"/>
        <w:rPr>
          <w:rFonts w:ascii="Arial" w:hAnsi="Arial" w:cs="Arial"/>
          <w:color w:val="000000"/>
          <w:sz w:val="20"/>
        </w:rPr>
      </w:pPr>
      <w:r w:rsidRPr="00600DF0">
        <w:rPr>
          <w:rFonts w:ascii="Arial" w:hAnsi="Arial" w:cs="Arial"/>
          <w:color w:val="000000"/>
          <w:sz w:val="20"/>
        </w:rPr>
        <w:t>- інші документи, визначені законодавством України.</w:t>
      </w:r>
    </w:p>
    <w:p w14:paraId="13E11896"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14:paraId="3D7901C4" w14:textId="77777777" w:rsidR="00712C79" w:rsidRPr="00600DF0" w:rsidRDefault="00712C79" w:rsidP="00E7066A">
      <w:pPr>
        <w:pStyle w:val="31"/>
        <w:spacing w:before="60"/>
        <w:rPr>
          <w:rFonts w:ascii="Arial" w:hAnsi="Arial" w:cs="Arial"/>
          <w:color w:val="000000"/>
          <w:sz w:val="20"/>
        </w:rPr>
      </w:pPr>
      <w:r w:rsidRPr="00600DF0">
        <w:rPr>
          <w:rFonts w:ascii="Arial" w:hAnsi="Arial" w:cs="Arial"/>
          <w:color w:val="000000"/>
          <w:sz w:val="20"/>
        </w:rPr>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w:t>
      </w:r>
      <w:r w:rsidR="00E7066A" w:rsidRPr="00600DF0">
        <w:rPr>
          <w:rFonts w:ascii="Arial" w:hAnsi="Arial" w:cs="Arial"/>
          <w:color w:val="000000"/>
          <w:sz w:val="20"/>
        </w:rPr>
        <w:t xml:space="preserve"> як керуючим рахунком</w:t>
      </w:r>
      <w:r w:rsidRPr="00600DF0">
        <w:rPr>
          <w:rFonts w:ascii="Arial" w:hAnsi="Arial" w:cs="Arial"/>
          <w:color w:val="000000"/>
          <w:sz w:val="20"/>
        </w:rPr>
        <w:t xml:space="preserve">, то відносно такої особи подаються документи, визначені абзацами 2 - 4 підпункту </w:t>
      </w:r>
      <w:r w:rsidR="00E7066A" w:rsidRPr="00600DF0">
        <w:rPr>
          <w:rFonts w:ascii="Arial" w:hAnsi="Arial" w:cs="Arial"/>
          <w:color w:val="000000"/>
          <w:sz w:val="20"/>
        </w:rPr>
        <w:t>6</w:t>
      </w:r>
      <w:r w:rsidRPr="00600DF0">
        <w:rPr>
          <w:rFonts w:ascii="Arial" w:hAnsi="Arial" w:cs="Arial"/>
          <w:color w:val="000000"/>
          <w:sz w:val="20"/>
        </w:rPr>
        <w:t xml:space="preserve">.3 пункту </w:t>
      </w:r>
      <w:r w:rsidR="00E7066A" w:rsidRPr="00600DF0">
        <w:rPr>
          <w:rFonts w:ascii="Arial" w:hAnsi="Arial" w:cs="Arial"/>
          <w:color w:val="000000"/>
          <w:sz w:val="20"/>
        </w:rPr>
        <w:t>6</w:t>
      </w:r>
      <w:r w:rsidRPr="00600DF0">
        <w:rPr>
          <w:rFonts w:ascii="Arial" w:hAnsi="Arial" w:cs="Arial"/>
          <w:color w:val="000000"/>
          <w:sz w:val="20"/>
        </w:rPr>
        <w:t xml:space="preserve"> цього розділу, а також, якщо цією особою є загальний представник співвласників - абзацом 5 підпункту </w:t>
      </w:r>
      <w:r w:rsidR="00E7066A" w:rsidRPr="00600DF0">
        <w:rPr>
          <w:rFonts w:ascii="Arial" w:hAnsi="Arial" w:cs="Arial"/>
          <w:color w:val="000000"/>
          <w:sz w:val="20"/>
        </w:rPr>
        <w:t>6</w:t>
      </w:r>
      <w:r w:rsidRPr="00600DF0">
        <w:rPr>
          <w:rFonts w:ascii="Arial" w:hAnsi="Arial" w:cs="Arial"/>
          <w:color w:val="000000"/>
          <w:sz w:val="20"/>
        </w:rPr>
        <w:t xml:space="preserve">.3 пункту </w:t>
      </w:r>
      <w:r w:rsidR="00E7066A" w:rsidRPr="00600DF0">
        <w:rPr>
          <w:rFonts w:ascii="Arial" w:hAnsi="Arial" w:cs="Arial"/>
          <w:color w:val="000000"/>
          <w:sz w:val="20"/>
        </w:rPr>
        <w:t>6 цього розділу.</w:t>
      </w:r>
    </w:p>
    <w:p w14:paraId="66459CC9" w14:textId="77777777" w:rsidR="00E7066A" w:rsidRPr="00600DF0" w:rsidRDefault="00E7066A" w:rsidP="00E7066A">
      <w:pPr>
        <w:spacing w:before="60"/>
        <w:ind w:firstLine="708"/>
        <w:jc w:val="both"/>
        <w:rPr>
          <w:rFonts w:ascii="Arial" w:hAnsi="Arial" w:cs="Arial"/>
          <w:color w:val="000000"/>
        </w:rPr>
      </w:pPr>
      <w:r w:rsidRPr="00600DF0">
        <w:rPr>
          <w:rFonts w:ascii="Arial" w:hAnsi="Arial" w:cs="Arial"/>
          <w:color w:val="000000"/>
        </w:rPr>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14:paraId="179CAA08" w14:textId="77777777" w:rsidR="00E7066A" w:rsidRPr="00600DF0" w:rsidRDefault="00E7066A" w:rsidP="00E7066A">
      <w:pPr>
        <w:pStyle w:val="31"/>
        <w:spacing w:before="60"/>
        <w:rPr>
          <w:rFonts w:ascii="Arial" w:hAnsi="Arial" w:cs="Arial"/>
          <w:color w:val="000000"/>
          <w:sz w:val="20"/>
        </w:rPr>
      </w:pPr>
      <w:r w:rsidRPr="00600DF0">
        <w:rPr>
          <w:rFonts w:ascii="Arial" w:hAnsi="Arial" w:cs="Arial"/>
          <w:color w:val="000000"/>
          <w:sz w:val="20"/>
        </w:rPr>
        <w:t xml:space="preserve">У разі якщо картка із зразком підпису співвласника (фізичної особи або юридичної особи, </w:t>
      </w:r>
      <w:r w:rsidR="009177DF" w:rsidRPr="00600DF0">
        <w:rPr>
          <w:rFonts w:ascii="Arial" w:hAnsi="Arial" w:cs="Arial"/>
          <w:color w:val="000000"/>
          <w:sz w:val="20"/>
        </w:rPr>
        <w:t>яка не використовує печатку(и)</w:t>
      </w:r>
      <w:r w:rsidRPr="00600DF0">
        <w:rPr>
          <w:rFonts w:ascii="Arial" w:hAnsi="Arial" w:cs="Arial"/>
          <w:color w:val="000000"/>
          <w:sz w:val="20"/>
        </w:rPr>
        <w:t xml:space="preserve">) відповідно до цього пункту не надавалась </w:t>
      </w:r>
      <w:r w:rsidR="009A1051" w:rsidRPr="00600DF0">
        <w:rPr>
          <w:rFonts w:ascii="Arial" w:hAnsi="Arial" w:cs="Arial"/>
          <w:color w:val="000000"/>
          <w:sz w:val="20"/>
        </w:rPr>
        <w:t>Д</w:t>
      </w:r>
      <w:r w:rsidRPr="00600DF0">
        <w:rPr>
          <w:rFonts w:ascii="Arial" w:hAnsi="Arial" w:cs="Arial"/>
          <w:color w:val="000000"/>
          <w:sz w:val="20"/>
        </w:rPr>
        <w:t xml:space="preserve">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w:t>
      </w:r>
      <w:r w:rsidR="009A1051" w:rsidRPr="00600DF0">
        <w:rPr>
          <w:rFonts w:ascii="Arial" w:hAnsi="Arial" w:cs="Arial"/>
          <w:color w:val="000000"/>
          <w:sz w:val="20"/>
        </w:rPr>
        <w:t>Д</w:t>
      </w:r>
      <w:r w:rsidRPr="00600DF0">
        <w:rPr>
          <w:rFonts w:ascii="Arial" w:hAnsi="Arial" w:cs="Arial"/>
          <w:color w:val="000000"/>
          <w:sz w:val="20"/>
        </w:rPr>
        <w:t>епозитарної установи.</w:t>
      </w:r>
    </w:p>
    <w:p w14:paraId="7033B4AB"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B252B3" w:rsidRPr="00600DF0">
        <w:rPr>
          <w:rFonts w:ascii="Arial" w:hAnsi="Arial" w:cs="Arial"/>
          <w:color w:val="000000"/>
          <w:sz w:val="20"/>
        </w:rPr>
        <w:t>4</w:t>
      </w:r>
      <w:r w:rsidRPr="00600DF0">
        <w:rPr>
          <w:rFonts w:ascii="Arial" w:hAnsi="Arial" w:cs="Arial"/>
          <w:color w:val="000000"/>
          <w:sz w:val="20"/>
        </w:rPr>
        <w:t xml:space="preserve">.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w:t>
      </w:r>
      <w:r w:rsidR="009A1051" w:rsidRPr="00600DF0">
        <w:rPr>
          <w:rFonts w:ascii="Arial" w:hAnsi="Arial" w:cs="Arial"/>
          <w:color w:val="000000"/>
          <w:sz w:val="20"/>
        </w:rPr>
        <w:t>Д</w:t>
      </w:r>
      <w:r w:rsidRPr="00600DF0">
        <w:rPr>
          <w:rFonts w:ascii="Arial" w:hAnsi="Arial" w:cs="Arial"/>
          <w:color w:val="000000"/>
          <w:sz w:val="20"/>
        </w:rPr>
        <w:t>епозитарній установі рахунок у цінних паперах юридичній або фізичній особі, що є установником управління, може управитель</w:t>
      </w:r>
      <w:r w:rsidR="009A1051" w:rsidRPr="00600DF0">
        <w:rPr>
          <w:rFonts w:ascii="Arial" w:hAnsi="Arial" w:cs="Arial"/>
          <w:color w:val="000000"/>
          <w:sz w:val="20"/>
        </w:rPr>
        <w:t>, з яким укладений цей договір.</w:t>
      </w:r>
    </w:p>
    <w:p w14:paraId="0AA6F411"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14:paraId="41EDF20A"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B252B3" w:rsidRPr="00600DF0">
        <w:rPr>
          <w:rFonts w:ascii="Arial" w:hAnsi="Arial" w:cs="Arial"/>
          <w:color w:val="000000"/>
          <w:sz w:val="20"/>
        </w:rPr>
        <w:t>5</w:t>
      </w:r>
      <w:r w:rsidRPr="00600DF0">
        <w:rPr>
          <w:rFonts w:ascii="Arial" w:hAnsi="Arial" w:cs="Arial"/>
          <w:color w:val="000000"/>
          <w:sz w:val="20"/>
        </w:rPr>
        <w:t xml:space="preserve">. Депозитарна установа може відкрити власний рахунок у цінних паперах для обліку прав на цінні папери, що належать їй як власнику. </w:t>
      </w:r>
    </w:p>
    <w:p w14:paraId="606B3682"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Депозитарна установа відкриває власний рахунок у цінних паперах на підставі наказу керівника юридичної особи – </w:t>
      </w:r>
      <w:r w:rsidR="00EE6392" w:rsidRPr="00600DF0">
        <w:rPr>
          <w:rFonts w:ascii="Arial" w:hAnsi="Arial" w:cs="Arial"/>
          <w:color w:val="000000"/>
          <w:sz w:val="20"/>
        </w:rPr>
        <w:t>Д</w:t>
      </w:r>
      <w:r w:rsidRPr="00600DF0">
        <w:rPr>
          <w:rFonts w:ascii="Arial" w:hAnsi="Arial" w:cs="Arial"/>
          <w:color w:val="000000"/>
          <w:sz w:val="20"/>
        </w:rPr>
        <w:t xml:space="preserve">епозитарної установи. </w:t>
      </w:r>
    </w:p>
    <w:p w14:paraId="0C170101"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Керівник юридичної особи повинен наказом призначити не менше двох розпорядників рахунком у цінних паперах </w:t>
      </w:r>
      <w:r w:rsidR="00EE6392" w:rsidRPr="00600DF0">
        <w:rPr>
          <w:rFonts w:ascii="Arial" w:hAnsi="Arial" w:cs="Arial"/>
          <w:color w:val="000000"/>
          <w:sz w:val="20"/>
        </w:rPr>
        <w:t>Д</w:t>
      </w:r>
      <w:r w:rsidRPr="00600DF0">
        <w:rPr>
          <w:rFonts w:ascii="Arial" w:hAnsi="Arial" w:cs="Arial"/>
          <w:color w:val="000000"/>
          <w:sz w:val="20"/>
        </w:rPr>
        <w:t xml:space="preserve">епозитарної установи, які не є працівниками </w:t>
      </w:r>
      <w:r w:rsidR="00EE6392" w:rsidRPr="00600DF0">
        <w:rPr>
          <w:rFonts w:ascii="Arial" w:hAnsi="Arial" w:cs="Arial"/>
          <w:color w:val="000000"/>
          <w:sz w:val="20"/>
        </w:rPr>
        <w:t>Д</w:t>
      </w:r>
      <w:r w:rsidRPr="00600DF0">
        <w:rPr>
          <w:rFonts w:ascii="Arial" w:hAnsi="Arial" w:cs="Arial"/>
          <w:color w:val="000000"/>
          <w:sz w:val="20"/>
        </w:rPr>
        <w:t xml:space="preserve">епозитарного підрозділу </w:t>
      </w:r>
      <w:r w:rsidR="00EE6392" w:rsidRPr="00600DF0">
        <w:rPr>
          <w:rFonts w:ascii="Arial" w:hAnsi="Arial" w:cs="Arial"/>
          <w:color w:val="000000"/>
          <w:sz w:val="20"/>
        </w:rPr>
        <w:t>Д</w:t>
      </w:r>
      <w:r w:rsidRPr="00600DF0">
        <w:rPr>
          <w:rFonts w:ascii="Arial" w:hAnsi="Arial" w:cs="Arial"/>
          <w:color w:val="000000"/>
          <w:sz w:val="20"/>
        </w:rPr>
        <w:t xml:space="preserve">епозитарної установи. </w:t>
      </w:r>
    </w:p>
    <w:p w14:paraId="698E4CCA"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До наказу додаються: </w:t>
      </w:r>
    </w:p>
    <w:p w14:paraId="1324E1E3"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анкета рахунку в цінних паперах; </w:t>
      </w:r>
    </w:p>
    <w:p w14:paraId="08FA88A7" w14:textId="77777777" w:rsidR="00712C79" w:rsidRPr="00600DF0" w:rsidRDefault="00D47697" w:rsidP="00E13693">
      <w:pPr>
        <w:pStyle w:val="31"/>
        <w:spacing w:before="60"/>
        <w:rPr>
          <w:rFonts w:ascii="Arial" w:hAnsi="Arial" w:cs="Arial"/>
          <w:color w:val="000000"/>
          <w:sz w:val="20"/>
        </w:rPr>
      </w:pPr>
      <w:r w:rsidRPr="00600DF0">
        <w:rPr>
          <w:rFonts w:ascii="Arial" w:hAnsi="Arial" w:cs="Arial"/>
          <w:color w:val="000000"/>
          <w:sz w:val="20"/>
        </w:rPr>
        <w:t xml:space="preserve">- </w:t>
      </w:r>
      <w:r w:rsidR="00712C79" w:rsidRPr="00600DF0">
        <w:rPr>
          <w:rFonts w:ascii="Arial" w:hAnsi="Arial" w:cs="Arial"/>
          <w:color w:val="000000"/>
          <w:sz w:val="20"/>
        </w:rPr>
        <w:t xml:space="preserve">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w:t>
      </w:r>
      <w:r w:rsidR="00EE6392" w:rsidRPr="00600DF0">
        <w:rPr>
          <w:rFonts w:ascii="Arial" w:hAnsi="Arial" w:cs="Arial"/>
          <w:color w:val="000000"/>
          <w:sz w:val="20"/>
        </w:rPr>
        <w:t>Д</w:t>
      </w:r>
      <w:r w:rsidR="00712C79" w:rsidRPr="00600DF0">
        <w:rPr>
          <w:rFonts w:ascii="Arial" w:hAnsi="Arial" w:cs="Arial"/>
          <w:color w:val="000000"/>
          <w:sz w:val="20"/>
        </w:rPr>
        <w:t>епозитарної установи.</w:t>
      </w:r>
    </w:p>
    <w:p w14:paraId="0E591137" w14:textId="77777777" w:rsidR="00712C79" w:rsidRPr="00600DF0" w:rsidRDefault="006B2EF2" w:rsidP="00E13693">
      <w:pPr>
        <w:pStyle w:val="31"/>
        <w:spacing w:before="60"/>
        <w:rPr>
          <w:rFonts w:ascii="Arial" w:hAnsi="Arial" w:cs="Arial"/>
          <w:color w:val="000000"/>
          <w:sz w:val="20"/>
        </w:rPr>
      </w:pPr>
      <w:r w:rsidRPr="00600DF0">
        <w:rPr>
          <w:rFonts w:ascii="Arial" w:hAnsi="Arial" w:cs="Arial"/>
          <w:color w:val="000000"/>
          <w:sz w:val="20"/>
        </w:rPr>
        <w:t>16</w:t>
      </w:r>
      <w:r w:rsidR="00712C79" w:rsidRPr="00600DF0">
        <w:rPr>
          <w:rFonts w:ascii="Arial" w:hAnsi="Arial" w:cs="Arial"/>
          <w:color w:val="000000"/>
          <w:sz w:val="20"/>
        </w:rPr>
        <w:t xml:space="preserve">.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w:t>
      </w:r>
      <w:r w:rsidR="00E735DB" w:rsidRPr="00600DF0">
        <w:rPr>
          <w:rFonts w:ascii="Arial" w:hAnsi="Arial" w:cs="Arial"/>
          <w:color w:val="000000"/>
          <w:sz w:val="20"/>
        </w:rPr>
        <w:t xml:space="preserve">таких цінних паперів, </w:t>
      </w:r>
      <w:r w:rsidR="00712C79" w:rsidRPr="00600DF0">
        <w:rPr>
          <w:rFonts w:ascii="Arial" w:hAnsi="Arial" w:cs="Arial"/>
          <w:color w:val="000000"/>
          <w:sz w:val="20"/>
        </w:rPr>
        <w:t>прав на такі цінні папери ведеться Депозитарною установою в розрізі кредиторів.</w:t>
      </w:r>
    </w:p>
    <w:p w14:paraId="09F61458"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Цінні папери, внесені на депозит нотаріуса, можуть бути обтяжені у передбачених законом випадках.</w:t>
      </w:r>
    </w:p>
    <w:p w14:paraId="407731A3"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w:t>
      </w:r>
      <w:r w:rsidR="00E735DB" w:rsidRPr="00600DF0">
        <w:rPr>
          <w:rFonts w:ascii="Arial" w:hAnsi="Arial" w:cs="Arial"/>
          <w:color w:val="000000"/>
          <w:sz w:val="20"/>
        </w:rPr>
        <w:t xml:space="preserve">у розрізі цього кредитора, </w:t>
      </w:r>
      <w:r w:rsidRPr="00600DF0">
        <w:rPr>
          <w:rFonts w:ascii="Arial" w:hAnsi="Arial" w:cs="Arial"/>
          <w:color w:val="000000"/>
          <w:sz w:val="20"/>
        </w:rPr>
        <w:t>а також всі права за цими цінними паперами.</w:t>
      </w:r>
    </w:p>
    <w:p w14:paraId="37B80080" w14:textId="77777777" w:rsidR="00712C79" w:rsidRPr="00600DF0" w:rsidRDefault="006B2EF2" w:rsidP="00E13693">
      <w:pPr>
        <w:pStyle w:val="31"/>
        <w:spacing w:before="60"/>
        <w:rPr>
          <w:rFonts w:ascii="Arial" w:hAnsi="Arial" w:cs="Arial"/>
          <w:color w:val="000000"/>
          <w:sz w:val="20"/>
        </w:rPr>
      </w:pPr>
      <w:r w:rsidRPr="00600DF0">
        <w:rPr>
          <w:rFonts w:ascii="Arial" w:hAnsi="Arial" w:cs="Arial"/>
          <w:color w:val="000000"/>
          <w:sz w:val="20"/>
        </w:rPr>
        <w:t>16</w:t>
      </w:r>
      <w:r w:rsidR="00712C79" w:rsidRPr="00600DF0">
        <w:rPr>
          <w:rFonts w:ascii="Arial" w:hAnsi="Arial" w:cs="Arial"/>
          <w:color w:val="000000"/>
          <w:sz w:val="20"/>
        </w:rPr>
        <w:t xml:space="preserve">.1. Для відкриття рахунку в цінних паперах для обліку прав на цінні папери кредиторів, що внесені на депозит відповідного нотаріуса, нотаріус подає Депозитарній установі: </w:t>
      </w:r>
    </w:p>
    <w:p w14:paraId="28F7F083"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 заяву на відкриття рахунку в цінних паперах; </w:t>
      </w:r>
    </w:p>
    <w:p w14:paraId="4AD2AC67"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 анкету(и) рахунку в цінних паперах; </w:t>
      </w:r>
    </w:p>
    <w:p w14:paraId="0F2CCAF4"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копію свідоцтва про право на зайняття нотаріальною діяльністю;</w:t>
      </w:r>
    </w:p>
    <w:p w14:paraId="4472BCD2"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довідку з Єдиного реєстру нотаріусів;</w:t>
      </w:r>
    </w:p>
    <w:p w14:paraId="00C29764"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xml:space="preserve">- документи, передбачені в абзацах </w:t>
      </w:r>
      <w:r w:rsidR="00AE056E" w:rsidRPr="00600DF0">
        <w:rPr>
          <w:rFonts w:ascii="Arial" w:hAnsi="Arial" w:cs="Arial"/>
          <w:color w:val="000000"/>
          <w:sz w:val="20"/>
        </w:rPr>
        <w:t>4, 5</w:t>
      </w:r>
      <w:r w:rsidRPr="00600DF0">
        <w:rPr>
          <w:rFonts w:ascii="Arial" w:hAnsi="Arial" w:cs="Arial"/>
          <w:color w:val="000000"/>
          <w:sz w:val="20"/>
        </w:rPr>
        <w:t xml:space="preserve"> пункту </w:t>
      </w:r>
      <w:r w:rsidR="00C32AA8" w:rsidRPr="00600DF0">
        <w:rPr>
          <w:rFonts w:ascii="Arial" w:hAnsi="Arial" w:cs="Arial"/>
          <w:color w:val="000000"/>
          <w:sz w:val="20"/>
        </w:rPr>
        <w:t>10</w:t>
      </w:r>
      <w:r w:rsidRPr="00600DF0">
        <w:rPr>
          <w:rFonts w:ascii="Arial" w:hAnsi="Arial" w:cs="Arial"/>
          <w:color w:val="000000"/>
          <w:sz w:val="20"/>
        </w:rPr>
        <w:t xml:space="preserve"> цього розділу;</w:t>
      </w:r>
    </w:p>
    <w:p w14:paraId="4436754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копію документа, що підтверджує взяття на облік нотаріуса, як платника податків;</w:t>
      </w:r>
    </w:p>
    <w:p w14:paraId="783ED79F"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 оригінал або копію документа, що містить інформацію щодо реквізитів банку, в якому відкрито поточний рахунок та номер цього рахунку.</w:t>
      </w:r>
    </w:p>
    <w:p w14:paraId="1DE2F376"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5176CF" w:rsidRPr="00600DF0">
        <w:rPr>
          <w:rFonts w:ascii="Arial" w:hAnsi="Arial" w:cs="Arial"/>
          <w:color w:val="000000"/>
          <w:sz w:val="20"/>
        </w:rPr>
        <w:t>7</w:t>
      </w:r>
      <w:r w:rsidRPr="00600DF0">
        <w:rPr>
          <w:rFonts w:ascii="Arial" w:hAnsi="Arial" w:cs="Arial"/>
          <w:color w:val="000000"/>
          <w:sz w:val="20"/>
        </w:rPr>
        <w:t>. Підставами для відмови у відкритті Депозитарною установою рахунку в цінних паперах може бути:</w:t>
      </w:r>
    </w:p>
    <w:p w14:paraId="26A2C3B8"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5176CF" w:rsidRPr="00600DF0">
        <w:rPr>
          <w:rFonts w:ascii="Arial" w:hAnsi="Arial" w:cs="Arial"/>
          <w:color w:val="000000"/>
          <w:sz w:val="20"/>
        </w:rPr>
        <w:t>7</w:t>
      </w:r>
      <w:r w:rsidRPr="00600DF0">
        <w:rPr>
          <w:rFonts w:ascii="Arial" w:hAnsi="Arial" w:cs="Arial"/>
          <w:color w:val="000000"/>
          <w:sz w:val="20"/>
        </w:rPr>
        <w:t>.1. Відсутність або неналежне оформлення документів, необхідних для відкриття рахунку у цінних паперах, що визначені законодавством та цим Положенням.</w:t>
      </w:r>
    </w:p>
    <w:p w14:paraId="4D3B391E"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5176CF" w:rsidRPr="00600DF0">
        <w:rPr>
          <w:rFonts w:ascii="Arial" w:hAnsi="Arial" w:cs="Arial"/>
          <w:color w:val="000000"/>
          <w:sz w:val="20"/>
        </w:rPr>
        <w:t>7</w:t>
      </w:r>
      <w:r w:rsidRPr="00600DF0">
        <w:rPr>
          <w:rFonts w:ascii="Arial" w:hAnsi="Arial" w:cs="Arial"/>
          <w:color w:val="000000"/>
          <w:sz w:val="20"/>
        </w:rPr>
        <w:t>.2. Невизначеність повноважень особи, яка ініціює відкриття рахунку у цінних паперах.</w:t>
      </w:r>
    </w:p>
    <w:p w14:paraId="740B147A"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5176CF" w:rsidRPr="00600DF0">
        <w:rPr>
          <w:rFonts w:ascii="Arial" w:hAnsi="Arial" w:cs="Arial"/>
          <w:color w:val="000000"/>
          <w:sz w:val="20"/>
        </w:rPr>
        <w:t>7</w:t>
      </w:r>
      <w:r w:rsidRPr="00600DF0">
        <w:rPr>
          <w:rFonts w:ascii="Arial" w:hAnsi="Arial" w:cs="Arial"/>
          <w:color w:val="000000"/>
          <w:sz w:val="20"/>
        </w:rPr>
        <w:t>.3. Ненадання Депозитарній установі відомостей та/або документів, необхідних для ідентифікації</w:t>
      </w:r>
      <w:r w:rsidR="00E0089D" w:rsidRPr="00600DF0">
        <w:rPr>
          <w:rFonts w:ascii="Arial" w:hAnsi="Arial" w:cs="Arial"/>
          <w:color w:val="000000"/>
          <w:sz w:val="20"/>
        </w:rPr>
        <w:t>, верифікації</w:t>
      </w:r>
      <w:r w:rsidRPr="00600DF0">
        <w:rPr>
          <w:rFonts w:ascii="Arial" w:hAnsi="Arial" w:cs="Arial"/>
          <w:color w:val="000000"/>
          <w:sz w:val="20"/>
        </w:rPr>
        <w:t xml:space="preserve"> особи, яка має намір відкрити рахунок у цінних паперах, та/або її уповноваженої особи (крім випадків, передбачених законодавством).</w:t>
      </w:r>
    </w:p>
    <w:p w14:paraId="681D91B1"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5176CF" w:rsidRPr="00600DF0">
        <w:rPr>
          <w:rFonts w:ascii="Arial" w:hAnsi="Arial" w:cs="Arial"/>
          <w:color w:val="000000"/>
          <w:sz w:val="20"/>
        </w:rPr>
        <w:t>7</w:t>
      </w:r>
      <w:r w:rsidRPr="00600DF0">
        <w:rPr>
          <w:rFonts w:ascii="Arial" w:hAnsi="Arial" w:cs="Arial"/>
          <w:color w:val="000000"/>
          <w:sz w:val="20"/>
        </w:rPr>
        <w:t xml:space="preserve">.4. Несплата депозитарних послуг Депозитарній установі, якщо це передбачено умовами договору про </w:t>
      </w:r>
      <w:r w:rsidR="00E0089D" w:rsidRPr="00600DF0">
        <w:rPr>
          <w:rFonts w:ascii="Arial" w:hAnsi="Arial" w:cs="Arial"/>
          <w:color w:val="000000"/>
          <w:sz w:val="20"/>
        </w:rPr>
        <w:t>обслуговування</w:t>
      </w:r>
      <w:r w:rsidRPr="00600DF0">
        <w:rPr>
          <w:rFonts w:ascii="Arial" w:hAnsi="Arial" w:cs="Arial"/>
          <w:color w:val="000000"/>
          <w:sz w:val="20"/>
        </w:rPr>
        <w:t xml:space="preserve"> рахунку у цінних паперах</w:t>
      </w:r>
      <w:r w:rsidR="00E0089D" w:rsidRPr="00600DF0">
        <w:rPr>
          <w:rFonts w:ascii="Arial" w:hAnsi="Arial" w:cs="Arial"/>
          <w:color w:val="000000"/>
          <w:sz w:val="20"/>
        </w:rPr>
        <w:t>/відкриття рахунку в цінних паперах</w:t>
      </w:r>
      <w:r w:rsidRPr="00600DF0">
        <w:rPr>
          <w:rFonts w:ascii="Arial" w:hAnsi="Arial" w:cs="Arial"/>
          <w:color w:val="000000"/>
          <w:sz w:val="20"/>
        </w:rPr>
        <w:t>.</w:t>
      </w:r>
    </w:p>
    <w:p w14:paraId="516B196D" w14:textId="77777777" w:rsidR="00712C79" w:rsidRPr="00600DF0" w:rsidRDefault="00712C79" w:rsidP="00E13693">
      <w:pPr>
        <w:pStyle w:val="31"/>
        <w:spacing w:before="60"/>
        <w:rPr>
          <w:rFonts w:ascii="Arial" w:hAnsi="Arial" w:cs="Arial"/>
          <w:color w:val="000000"/>
          <w:sz w:val="20"/>
        </w:rPr>
      </w:pPr>
      <w:r w:rsidRPr="00600DF0">
        <w:rPr>
          <w:rFonts w:ascii="Arial" w:hAnsi="Arial" w:cs="Arial"/>
          <w:color w:val="000000"/>
          <w:sz w:val="20"/>
        </w:rPr>
        <w:t>1</w:t>
      </w:r>
      <w:r w:rsidR="005176CF" w:rsidRPr="00600DF0">
        <w:rPr>
          <w:rFonts w:ascii="Arial" w:hAnsi="Arial" w:cs="Arial"/>
          <w:color w:val="000000"/>
          <w:sz w:val="20"/>
        </w:rPr>
        <w:t>7</w:t>
      </w:r>
      <w:r w:rsidRPr="00600DF0">
        <w:rPr>
          <w:rFonts w:ascii="Arial" w:hAnsi="Arial" w:cs="Arial"/>
          <w:color w:val="000000"/>
          <w:sz w:val="20"/>
        </w:rPr>
        <w:t>.5. Інші причини, що визначені законодавством.</w:t>
      </w:r>
    </w:p>
    <w:p w14:paraId="14BB5A8B" w14:textId="77777777" w:rsidR="00712C79" w:rsidRPr="00600DF0" w:rsidRDefault="00712C79" w:rsidP="00E13693">
      <w:pPr>
        <w:spacing w:before="60"/>
        <w:ind w:firstLine="720"/>
        <w:jc w:val="both"/>
        <w:rPr>
          <w:rFonts w:ascii="Arial" w:hAnsi="Arial" w:cs="Arial"/>
          <w:b/>
          <w:color w:val="000000"/>
        </w:rPr>
      </w:pPr>
    </w:p>
    <w:p w14:paraId="728D4835" w14:textId="77777777" w:rsidR="00E2051A" w:rsidRPr="00600DF0" w:rsidRDefault="00E2051A" w:rsidP="00E13693">
      <w:pPr>
        <w:spacing w:before="60"/>
        <w:ind w:firstLine="720"/>
        <w:jc w:val="both"/>
        <w:rPr>
          <w:rFonts w:ascii="Arial" w:hAnsi="Arial" w:cs="Arial"/>
          <w:b/>
          <w:color w:val="000000"/>
        </w:rPr>
      </w:pPr>
      <w:r w:rsidRPr="00600DF0">
        <w:rPr>
          <w:rFonts w:ascii="Arial" w:hAnsi="Arial" w:cs="Arial"/>
          <w:b/>
          <w:color w:val="000000"/>
        </w:rPr>
        <w:t xml:space="preserve">Глава 2. Відкриття рахунків у цінних паперах власникам </w:t>
      </w:r>
      <w:r w:rsidR="00BB204D" w:rsidRPr="00600DF0">
        <w:rPr>
          <w:rFonts w:ascii="Arial" w:hAnsi="Arial" w:cs="Arial"/>
          <w:b/>
          <w:color w:val="000000"/>
        </w:rPr>
        <w:t xml:space="preserve">цінних паперів </w:t>
      </w:r>
      <w:r w:rsidRPr="00600DF0">
        <w:rPr>
          <w:rFonts w:ascii="Arial" w:hAnsi="Arial" w:cs="Arial"/>
          <w:b/>
          <w:color w:val="000000"/>
        </w:rPr>
        <w:t>відповідно до договору з емітентом</w:t>
      </w:r>
    </w:p>
    <w:p w14:paraId="3117FE8F"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1. У разі прийняття емітентом рішення про переведення випуску іменних </w:t>
      </w:r>
      <w:r w:rsidR="00313C8C" w:rsidRPr="00600DF0">
        <w:rPr>
          <w:rFonts w:ascii="Arial" w:hAnsi="Arial" w:cs="Arial"/>
          <w:color w:val="000000"/>
          <w:sz w:val="20"/>
        </w:rPr>
        <w:t>цінних паперів</w:t>
      </w:r>
      <w:r w:rsidRPr="00600DF0">
        <w:rPr>
          <w:rFonts w:ascii="Arial" w:hAnsi="Arial" w:cs="Arial"/>
          <w:color w:val="000000"/>
          <w:sz w:val="20"/>
        </w:rPr>
        <w:t xml:space="preserve">, розміщених у документарній формі існування, у бездокументарну форму існування або у разі зміни депозитарної установи по </w:t>
      </w:r>
      <w:r w:rsidR="00313C8C" w:rsidRPr="00600DF0">
        <w:rPr>
          <w:rFonts w:ascii="Arial" w:hAnsi="Arial" w:cs="Arial"/>
          <w:color w:val="000000"/>
          <w:sz w:val="20"/>
        </w:rPr>
        <w:t>цінним паперам</w:t>
      </w:r>
      <w:r w:rsidRPr="00600DF0">
        <w:rPr>
          <w:rFonts w:ascii="Arial" w:hAnsi="Arial" w:cs="Arial"/>
          <w:color w:val="000000"/>
          <w:sz w:val="20"/>
        </w:rPr>
        <w:t xml:space="preserve">, що були дематеріалізовані, для забезпечення обліку прав власності на </w:t>
      </w:r>
      <w:r w:rsidR="00313C8C" w:rsidRPr="00600DF0">
        <w:rPr>
          <w:rFonts w:ascii="Arial" w:hAnsi="Arial" w:cs="Arial"/>
          <w:color w:val="000000"/>
          <w:sz w:val="20"/>
        </w:rPr>
        <w:t>цінні папери</w:t>
      </w:r>
      <w:r w:rsidRPr="00600DF0">
        <w:rPr>
          <w:rFonts w:ascii="Arial" w:hAnsi="Arial" w:cs="Arial"/>
          <w:color w:val="000000"/>
          <w:sz w:val="20"/>
        </w:rPr>
        <w:t xml:space="preserve"> такого випуску Депозитарна установа відкриває рахунки у цінних паперах власникам, які були зареєстрованими особами у реєстрі власників іменних </w:t>
      </w:r>
      <w:r w:rsidR="00313C8C" w:rsidRPr="00600DF0">
        <w:rPr>
          <w:rFonts w:ascii="Arial" w:hAnsi="Arial" w:cs="Arial"/>
          <w:color w:val="000000"/>
          <w:sz w:val="20"/>
        </w:rPr>
        <w:t>цінних паперів</w:t>
      </w:r>
      <w:r w:rsidRPr="00600DF0">
        <w:rPr>
          <w:rFonts w:ascii="Arial" w:hAnsi="Arial" w:cs="Arial"/>
          <w:color w:val="000000"/>
          <w:sz w:val="20"/>
        </w:rPr>
        <w:t xml:space="preserve"> цього емітента на дату </w:t>
      </w:r>
      <w:r w:rsidR="002815B7" w:rsidRPr="00600DF0">
        <w:rPr>
          <w:rFonts w:ascii="Arial" w:hAnsi="Arial" w:cs="Arial"/>
          <w:color w:val="000000"/>
          <w:sz w:val="20"/>
        </w:rPr>
        <w:t>закриття</w:t>
      </w:r>
      <w:r w:rsidRPr="00600DF0">
        <w:rPr>
          <w:rFonts w:ascii="Arial" w:hAnsi="Arial" w:cs="Arial"/>
          <w:color w:val="000000"/>
          <w:sz w:val="20"/>
        </w:rPr>
        <w:t xml:space="preserve"> реєстру, або власникам, зазначеним в обліковому реєстрі, складеному у відповідності до вимог законодавства</w:t>
      </w:r>
      <w:r w:rsidR="00313C8C" w:rsidRPr="00600DF0">
        <w:rPr>
          <w:rFonts w:ascii="Arial" w:hAnsi="Arial" w:cs="Arial"/>
          <w:color w:val="000000"/>
          <w:sz w:val="20"/>
        </w:rPr>
        <w:t xml:space="preserve"> або, у випадках, передбачених законодавством, в інформаційній довідці про власників цінних паперів, сформованої Центральним депозитарієм цінних паперів</w:t>
      </w:r>
      <w:r w:rsidRPr="00600DF0">
        <w:rPr>
          <w:rFonts w:ascii="Arial" w:hAnsi="Arial" w:cs="Arial"/>
          <w:color w:val="000000"/>
          <w:sz w:val="20"/>
        </w:rPr>
        <w:t xml:space="preserve">, на підставі укладеного з емітентом договору про </w:t>
      </w:r>
      <w:r w:rsidR="002815B7" w:rsidRPr="00600DF0">
        <w:rPr>
          <w:rFonts w:ascii="Arial" w:hAnsi="Arial" w:cs="Arial"/>
          <w:color w:val="000000"/>
          <w:sz w:val="20"/>
        </w:rPr>
        <w:t>відкриття/</w:t>
      </w:r>
      <w:r w:rsidRPr="00600DF0">
        <w:rPr>
          <w:rFonts w:ascii="Arial" w:hAnsi="Arial" w:cs="Arial"/>
          <w:color w:val="000000"/>
          <w:sz w:val="20"/>
        </w:rPr>
        <w:t>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w:t>
      </w:r>
    </w:p>
    <w:p w14:paraId="008D7D9C" w14:textId="77777777" w:rsidR="00313C8C" w:rsidRPr="00600DF0" w:rsidRDefault="00313C8C" w:rsidP="00E46FD2">
      <w:pPr>
        <w:spacing w:before="60"/>
        <w:ind w:firstLine="709"/>
        <w:jc w:val="both"/>
        <w:rPr>
          <w:rFonts w:ascii="Arial" w:hAnsi="Arial" w:cs="Arial"/>
          <w:color w:val="000000"/>
        </w:rPr>
      </w:pPr>
      <w:r w:rsidRPr="00600DF0">
        <w:rPr>
          <w:rFonts w:ascii="Arial" w:hAnsi="Arial" w:cs="Arial"/>
          <w:color w:val="000000"/>
        </w:rPr>
        <w:t>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обслуговування рахунків у цінних паперах власників або передати обслуговування цих рахунків у цінних паперах власників до іншої депозитарної установи.</w:t>
      </w:r>
    </w:p>
    <w:p w14:paraId="4F186BFD"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2. Ідентифікація Депозитарною установою емітента, з яким вона має намір укласти договір про </w:t>
      </w:r>
      <w:r w:rsidR="002B6677" w:rsidRPr="00600DF0">
        <w:rPr>
          <w:rFonts w:ascii="Arial" w:hAnsi="Arial" w:cs="Arial"/>
          <w:color w:val="000000"/>
          <w:sz w:val="20"/>
        </w:rPr>
        <w:t>відкриття/</w:t>
      </w:r>
      <w:r w:rsidRPr="00600DF0">
        <w:rPr>
          <w:rFonts w:ascii="Arial" w:hAnsi="Arial" w:cs="Arial"/>
          <w:color w:val="000000"/>
          <w:sz w:val="20"/>
        </w:rPr>
        <w:t>обслуговування рахунків у цінних паперах власник</w:t>
      </w:r>
      <w:r w:rsidR="00786769" w:rsidRPr="00600DF0">
        <w:rPr>
          <w:rFonts w:ascii="Arial" w:hAnsi="Arial" w:cs="Arial"/>
          <w:color w:val="000000"/>
          <w:sz w:val="20"/>
        </w:rPr>
        <w:t>ів</w:t>
      </w:r>
      <w:r w:rsidRPr="00600DF0">
        <w:rPr>
          <w:rFonts w:ascii="Arial" w:hAnsi="Arial" w:cs="Arial"/>
          <w:color w:val="000000"/>
          <w:sz w:val="20"/>
        </w:rPr>
        <w:t>, здійснюється на підставі наданих оригіналів або належним чином завірених копій документів відповідно до законодавства, яке регулює відносини у сфері запобігання легалізації (відмиванню) доходів, одержаних злочинним шляхом</w:t>
      </w:r>
      <w:r w:rsidR="00E46FD2" w:rsidRPr="00600DF0">
        <w:rPr>
          <w:rFonts w:ascii="Arial" w:hAnsi="Arial" w:cs="Arial"/>
          <w:color w:val="000000"/>
          <w:sz w:val="20"/>
        </w:rPr>
        <w:t>,</w:t>
      </w:r>
      <w:r w:rsidRPr="00600DF0">
        <w:rPr>
          <w:rFonts w:ascii="Arial" w:hAnsi="Arial" w:cs="Arial"/>
          <w:color w:val="000000"/>
          <w:sz w:val="20"/>
        </w:rPr>
        <w:t xml:space="preserve"> фінансуванню тероризму</w:t>
      </w:r>
      <w:r w:rsidR="00E46FD2" w:rsidRPr="00600DF0">
        <w:rPr>
          <w:rFonts w:ascii="Arial" w:hAnsi="Arial" w:cs="Arial"/>
          <w:color w:val="000000"/>
          <w:sz w:val="20"/>
        </w:rPr>
        <w:t xml:space="preserve"> та фінансуванню розповсюдження зброї масового знищення</w:t>
      </w:r>
      <w:r w:rsidRPr="00600DF0">
        <w:rPr>
          <w:rFonts w:ascii="Arial" w:hAnsi="Arial" w:cs="Arial"/>
          <w:color w:val="000000"/>
          <w:sz w:val="20"/>
        </w:rPr>
        <w:t xml:space="preserve">. </w:t>
      </w:r>
      <w:r w:rsidR="00786769" w:rsidRPr="00600DF0">
        <w:rPr>
          <w:rFonts w:ascii="Arial" w:hAnsi="Arial" w:cs="Arial"/>
          <w:color w:val="000000"/>
          <w:sz w:val="20"/>
        </w:rPr>
        <w:t>Разом з документами подається оформлена відповідно до законодавства картка зі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w:t>
      </w:r>
    </w:p>
    <w:p w14:paraId="76F3AA17" w14:textId="77777777" w:rsidR="00E46FD2" w:rsidRPr="00600DF0" w:rsidRDefault="00E46FD2" w:rsidP="00E46FD2">
      <w:pPr>
        <w:spacing w:before="60"/>
        <w:ind w:firstLine="709"/>
        <w:jc w:val="both"/>
        <w:rPr>
          <w:rFonts w:ascii="Arial" w:hAnsi="Arial" w:cs="Arial"/>
          <w:color w:val="000000"/>
        </w:rPr>
      </w:pPr>
      <w:r w:rsidRPr="00600DF0">
        <w:rPr>
          <w:rFonts w:ascii="Arial" w:hAnsi="Arial" w:cs="Arial"/>
          <w:color w:val="000000"/>
        </w:rPr>
        <w:t>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w:t>
      </w:r>
    </w:p>
    <w:p w14:paraId="7CD13035" w14:textId="77777777" w:rsidR="00E46FD2" w:rsidRPr="00600DF0" w:rsidRDefault="00E46FD2" w:rsidP="00E46FD2">
      <w:pPr>
        <w:spacing w:before="60"/>
        <w:ind w:firstLine="709"/>
        <w:jc w:val="both"/>
        <w:rPr>
          <w:rFonts w:ascii="Arial" w:hAnsi="Arial" w:cs="Arial"/>
          <w:color w:val="000000"/>
        </w:rPr>
      </w:pPr>
      <w:r w:rsidRPr="00600DF0">
        <w:rPr>
          <w:rFonts w:ascii="Arial" w:hAnsi="Arial" w:cs="Arial"/>
          <w:color w:val="000000"/>
        </w:rPr>
        <w:t>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w:t>
      </w:r>
      <w:r w:rsidR="00E2285C" w:rsidRPr="00600DF0">
        <w:rPr>
          <w:rFonts w:ascii="Arial" w:hAnsi="Arial" w:cs="Arial"/>
          <w:color w:val="000000"/>
        </w:rPr>
        <w:t xml:space="preserve"> </w:t>
      </w:r>
      <w:r w:rsidRPr="00600DF0">
        <w:rPr>
          <w:rFonts w:ascii="Arial" w:hAnsi="Arial" w:cs="Arial"/>
          <w:color w:val="000000"/>
        </w:rPr>
        <w:t>цінних паперів менша 150000 гривень, або суми, еквівалентної зазначеній сумі, у тому числі в іноземній валюті, перед проведенням відповідної операції Депозитарна установа встановлює особу власника</w:t>
      </w:r>
      <w:r w:rsidR="00E2285C" w:rsidRPr="00600DF0">
        <w:rPr>
          <w:rFonts w:ascii="Arial" w:hAnsi="Arial" w:cs="Arial"/>
          <w:color w:val="000000"/>
        </w:rPr>
        <w:t xml:space="preserve"> </w:t>
      </w:r>
      <w:r w:rsidRPr="00600DF0">
        <w:rPr>
          <w:rFonts w:ascii="Arial" w:hAnsi="Arial" w:cs="Arial"/>
          <w:color w:val="000000"/>
        </w:rPr>
        <w:t>цінних паперів на підставі наданих Депозитарній установі документів, що посвідчують особу</w:t>
      </w:r>
      <w:r w:rsidR="00E2285C" w:rsidRPr="00600DF0">
        <w:rPr>
          <w:rFonts w:ascii="Arial" w:hAnsi="Arial" w:cs="Arial"/>
          <w:color w:val="000000"/>
        </w:rPr>
        <w:t xml:space="preserve"> </w:t>
      </w:r>
      <w:r w:rsidRPr="00600DF0">
        <w:rPr>
          <w:rFonts w:ascii="Arial" w:hAnsi="Arial" w:cs="Arial"/>
          <w:color w:val="000000"/>
        </w:rPr>
        <w:t>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14:paraId="00336B33"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Ідентифікація Депозитарною установою особи не є обов'язковою, якщо вона вже була раніше ідентифікована відповідно до вимог законодавства України, яке регулює відносини у сфері запобігання легалізації (відмиванню) доходів, одержаних злочинним шляхом</w:t>
      </w:r>
      <w:r w:rsidR="00E2285C" w:rsidRPr="00600DF0">
        <w:rPr>
          <w:rFonts w:ascii="Arial" w:hAnsi="Arial" w:cs="Arial"/>
          <w:color w:val="000000"/>
          <w:sz w:val="20"/>
        </w:rPr>
        <w:t>, фінансуванню тероризму та фінансуванню розповсюдження зброї масового знищення.</w:t>
      </w:r>
    </w:p>
    <w:p w14:paraId="4FA44670"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3. Депозитарна установа до моменту укладення договору з емітентом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Депозитарною установою шляхом розміщення на власному веб-сайті </w:t>
      </w:r>
      <w:hyperlink r:id="rId12" w:history="1">
        <w:r w:rsidRPr="00600DF0">
          <w:rPr>
            <w:rFonts w:ascii="Arial" w:hAnsi="Arial" w:cs="Arial"/>
            <w:color w:val="000000"/>
            <w:sz w:val="20"/>
          </w:rPr>
          <w:t>www.jrc.com.ua</w:t>
        </w:r>
      </w:hyperlink>
      <w:r w:rsidRPr="00600DF0">
        <w:rPr>
          <w:rFonts w:ascii="Arial" w:hAnsi="Arial" w:cs="Arial"/>
          <w:color w:val="000000"/>
          <w:sz w:val="20"/>
        </w:rPr>
        <w:t xml:space="preserve"> або надання інформації за місцезнаходженням Депозитарної установи. </w:t>
      </w:r>
    </w:p>
    <w:p w14:paraId="6C2F1865"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4. </w:t>
      </w:r>
      <w:r w:rsidR="001138E2" w:rsidRPr="00600DF0">
        <w:rPr>
          <w:rFonts w:ascii="Arial" w:hAnsi="Arial" w:cs="Arial"/>
          <w:color w:val="000000"/>
          <w:sz w:val="20"/>
        </w:rPr>
        <w:t>Депозитарна установа відкрив</w:t>
      </w:r>
      <w:r w:rsidR="00CF76E2" w:rsidRPr="00600DF0">
        <w:rPr>
          <w:rFonts w:ascii="Arial" w:hAnsi="Arial" w:cs="Arial"/>
          <w:color w:val="000000"/>
          <w:sz w:val="20"/>
        </w:rPr>
        <w:t>а</w:t>
      </w:r>
      <w:r w:rsidR="001138E2" w:rsidRPr="00600DF0">
        <w:rPr>
          <w:rFonts w:ascii="Arial" w:hAnsi="Arial" w:cs="Arial"/>
          <w:color w:val="000000"/>
          <w:sz w:val="20"/>
        </w:rPr>
        <w:t xml:space="preserve">є рахунки у цінних паперах власникам </w:t>
      </w:r>
      <w:r w:rsidR="00CF76E2" w:rsidRPr="00600DF0">
        <w:rPr>
          <w:rFonts w:ascii="Arial" w:hAnsi="Arial" w:cs="Arial"/>
          <w:color w:val="000000"/>
          <w:sz w:val="20"/>
        </w:rPr>
        <w:t>цінних паперів</w:t>
      </w:r>
      <w:r w:rsidR="001138E2" w:rsidRPr="00600DF0">
        <w:rPr>
          <w:rFonts w:ascii="Arial" w:hAnsi="Arial" w:cs="Arial"/>
          <w:color w:val="000000"/>
          <w:sz w:val="20"/>
        </w:rPr>
        <w:t xml:space="preserve">, зазначеним у переданому їй реєстрі власників іменних </w:t>
      </w:r>
      <w:r w:rsidR="00CF76E2" w:rsidRPr="00600DF0">
        <w:rPr>
          <w:rFonts w:ascii="Arial" w:hAnsi="Arial" w:cs="Arial"/>
          <w:color w:val="000000"/>
          <w:sz w:val="20"/>
        </w:rPr>
        <w:t>цінних паперів</w:t>
      </w:r>
      <w:r w:rsidR="001138E2" w:rsidRPr="00600DF0">
        <w:rPr>
          <w:rFonts w:ascii="Arial" w:hAnsi="Arial" w:cs="Arial"/>
          <w:color w:val="000000"/>
          <w:sz w:val="20"/>
        </w:rPr>
        <w:t xml:space="preserve"> емітента/</w:t>
      </w:r>
      <w:r w:rsidR="00CF76E2" w:rsidRPr="00600DF0">
        <w:rPr>
          <w:rFonts w:ascii="Arial" w:hAnsi="Arial" w:cs="Arial"/>
          <w:color w:val="000000"/>
          <w:sz w:val="20"/>
        </w:rPr>
        <w:t>обліковому реєстрі</w:t>
      </w:r>
      <w:r w:rsidR="001138E2" w:rsidRPr="00600DF0">
        <w:rPr>
          <w:rFonts w:ascii="Arial" w:hAnsi="Arial" w:cs="Arial"/>
          <w:color w:val="000000"/>
          <w:sz w:val="20"/>
        </w:rPr>
        <w:t xml:space="preserve"> </w:t>
      </w:r>
      <w:r w:rsidR="00CF76E2" w:rsidRPr="00600DF0">
        <w:rPr>
          <w:rFonts w:ascii="Arial" w:hAnsi="Arial" w:cs="Arial"/>
          <w:color w:val="000000"/>
          <w:sz w:val="20"/>
        </w:rPr>
        <w:t xml:space="preserve">або, у випадках, передбачених законодавством, в інформаційній довідці про власників цінних паперів, сформованої Центральним депозитарієм цінних паперів, </w:t>
      </w:r>
      <w:r w:rsidR="001138E2" w:rsidRPr="00600DF0">
        <w:rPr>
          <w:rFonts w:ascii="Arial" w:hAnsi="Arial" w:cs="Arial"/>
          <w:color w:val="000000"/>
          <w:sz w:val="20"/>
        </w:rPr>
        <w:t xml:space="preserve">на підставі укладеного відповідно до законодавства з емітентом договору про відкриття/обслуговування рахунків у цінних паперах власників, а також за умови надання емітентом Депозитарній установі відповідної заяви на відкриття рахунків у цінних паперах власникам </w:t>
      </w:r>
      <w:r w:rsidR="00CF76E2" w:rsidRPr="00600DF0">
        <w:rPr>
          <w:rFonts w:ascii="Arial" w:hAnsi="Arial" w:cs="Arial"/>
          <w:color w:val="000000"/>
          <w:sz w:val="20"/>
        </w:rPr>
        <w:t>цінних паперів</w:t>
      </w:r>
      <w:r w:rsidR="001138E2" w:rsidRPr="00600DF0">
        <w:rPr>
          <w:rFonts w:ascii="Arial" w:hAnsi="Arial" w:cs="Arial"/>
          <w:color w:val="000000"/>
          <w:sz w:val="20"/>
        </w:rPr>
        <w:t>.</w:t>
      </w:r>
    </w:p>
    <w:p w14:paraId="65C7BD85"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5. Підставами для відмови у відкритт</w:t>
      </w:r>
      <w:r w:rsidR="00AF4F23" w:rsidRPr="00600DF0">
        <w:rPr>
          <w:rFonts w:ascii="Arial" w:hAnsi="Arial" w:cs="Arial"/>
          <w:color w:val="000000"/>
          <w:sz w:val="20"/>
        </w:rPr>
        <w:t>і Депозитарною установою рахунків</w:t>
      </w:r>
      <w:r w:rsidRPr="00600DF0">
        <w:rPr>
          <w:rFonts w:ascii="Arial" w:hAnsi="Arial" w:cs="Arial"/>
          <w:color w:val="000000"/>
          <w:sz w:val="20"/>
        </w:rPr>
        <w:t xml:space="preserve"> в цінних паперах може бути:</w:t>
      </w:r>
    </w:p>
    <w:p w14:paraId="3ABE87A2"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5.1. Відсутність або неналежне оформлення документів, </w:t>
      </w:r>
      <w:r w:rsidR="00AF4F23" w:rsidRPr="00600DF0">
        <w:rPr>
          <w:rFonts w:ascii="Arial" w:hAnsi="Arial" w:cs="Arial"/>
          <w:color w:val="000000"/>
          <w:sz w:val="20"/>
        </w:rPr>
        <w:t>необхідних для відкриття рахунків</w:t>
      </w:r>
      <w:r w:rsidRPr="00600DF0">
        <w:rPr>
          <w:rFonts w:ascii="Arial" w:hAnsi="Arial" w:cs="Arial"/>
          <w:color w:val="000000"/>
          <w:sz w:val="20"/>
        </w:rPr>
        <w:t xml:space="preserve"> у цінних паперах, що визначені законодавством та цим Положенням.</w:t>
      </w:r>
    </w:p>
    <w:p w14:paraId="3A663668"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5.2. Невизначеність повноважень особи, яка </w:t>
      </w:r>
      <w:r w:rsidR="00AF4F23" w:rsidRPr="00600DF0">
        <w:rPr>
          <w:rFonts w:ascii="Arial" w:hAnsi="Arial" w:cs="Arial"/>
          <w:color w:val="000000"/>
          <w:sz w:val="20"/>
        </w:rPr>
        <w:t xml:space="preserve">підписала заяву на відкриття рахунку у </w:t>
      </w:r>
      <w:r w:rsidRPr="00600DF0">
        <w:rPr>
          <w:rFonts w:ascii="Arial" w:hAnsi="Arial" w:cs="Arial"/>
          <w:color w:val="000000"/>
          <w:sz w:val="20"/>
        </w:rPr>
        <w:t>цінних паперах.</w:t>
      </w:r>
    </w:p>
    <w:p w14:paraId="7E42047A"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5.3. Ненадання Депозитарній установі відомостей та/або документі</w:t>
      </w:r>
      <w:r w:rsidR="00AF4F23" w:rsidRPr="00600DF0">
        <w:rPr>
          <w:rFonts w:ascii="Arial" w:hAnsi="Arial" w:cs="Arial"/>
          <w:color w:val="000000"/>
          <w:sz w:val="20"/>
        </w:rPr>
        <w:t>в, необхідних для ідентифікації, верифікації емітента</w:t>
      </w:r>
      <w:r w:rsidRPr="00600DF0">
        <w:rPr>
          <w:rFonts w:ascii="Arial" w:hAnsi="Arial" w:cs="Arial"/>
          <w:color w:val="000000"/>
          <w:sz w:val="20"/>
        </w:rPr>
        <w:t xml:space="preserve"> (крім випадків, передбачених законодавством).</w:t>
      </w:r>
    </w:p>
    <w:p w14:paraId="45B2AE36"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5.4. Несплата депозитарних послуг Депозитарної установи, якщо це передбачено умовами договору про </w:t>
      </w:r>
      <w:r w:rsidR="00D32CD3" w:rsidRPr="00600DF0">
        <w:rPr>
          <w:rFonts w:ascii="Arial" w:hAnsi="Arial" w:cs="Arial"/>
          <w:color w:val="000000"/>
          <w:sz w:val="20"/>
        </w:rPr>
        <w:t>відкриття/</w:t>
      </w:r>
      <w:r w:rsidRPr="00600DF0">
        <w:rPr>
          <w:rFonts w:ascii="Arial" w:hAnsi="Arial" w:cs="Arial"/>
          <w:color w:val="000000"/>
          <w:sz w:val="20"/>
        </w:rPr>
        <w:t>обслуговування рахунків у цінних паперах</w:t>
      </w:r>
      <w:r w:rsidR="00D32CD3" w:rsidRPr="00600DF0">
        <w:rPr>
          <w:rFonts w:ascii="Arial" w:hAnsi="Arial" w:cs="Arial"/>
          <w:color w:val="000000"/>
          <w:sz w:val="20"/>
        </w:rPr>
        <w:t xml:space="preserve"> власників</w:t>
      </w:r>
      <w:r w:rsidRPr="00600DF0">
        <w:rPr>
          <w:rFonts w:ascii="Arial" w:hAnsi="Arial" w:cs="Arial"/>
          <w:color w:val="000000"/>
          <w:sz w:val="20"/>
        </w:rPr>
        <w:t>.</w:t>
      </w:r>
    </w:p>
    <w:p w14:paraId="72D22B0D"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5.5. Інші причини, що визначені законодавством.</w:t>
      </w:r>
    </w:p>
    <w:p w14:paraId="5054D634" w14:textId="77777777" w:rsidR="00355EC6" w:rsidRPr="00600DF0" w:rsidRDefault="00355EC6" w:rsidP="00355EC6">
      <w:pPr>
        <w:spacing w:before="60"/>
        <w:ind w:firstLine="720"/>
        <w:jc w:val="both"/>
        <w:rPr>
          <w:rFonts w:ascii="Arial" w:hAnsi="Arial" w:cs="Arial"/>
          <w:b/>
          <w:color w:val="000000"/>
        </w:rPr>
      </w:pPr>
    </w:p>
    <w:p w14:paraId="61AA5E62" w14:textId="75AF3910" w:rsidR="00355EC6" w:rsidRPr="00600DF0" w:rsidRDefault="00355EC6" w:rsidP="00355EC6">
      <w:pPr>
        <w:spacing w:before="60"/>
        <w:ind w:firstLine="720"/>
        <w:jc w:val="both"/>
        <w:rPr>
          <w:rFonts w:ascii="Arial" w:hAnsi="Arial" w:cs="Arial"/>
          <w:b/>
          <w:color w:val="000000"/>
        </w:rPr>
      </w:pPr>
      <w:r w:rsidRPr="00600DF0">
        <w:rPr>
          <w:rFonts w:ascii="Arial" w:hAnsi="Arial" w:cs="Arial"/>
          <w:b/>
          <w:color w:val="000000"/>
        </w:rPr>
        <w:t>Глава 3. Відкриття рахунку у цінних паперах номінального утримувача</w:t>
      </w:r>
    </w:p>
    <w:p w14:paraId="3E3370F3" w14:textId="2EEA9F23"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 xml:space="preserve">Рахунок у цінних паперах номінального утримувача відкривається </w:t>
      </w:r>
      <w:r w:rsidR="00F74FBE" w:rsidRPr="00600DF0">
        <w:rPr>
          <w:rFonts w:ascii="Arial" w:hAnsi="Arial" w:cs="Arial"/>
          <w:color w:val="000000"/>
          <w:sz w:val="20"/>
        </w:rPr>
        <w:t>Д</w:t>
      </w:r>
      <w:r w:rsidRPr="00600DF0">
        <w:rPr>
          <w:rFonts w:ascii="Arial" w:hAnsi="Arial" w:cs="Arial"/>
          <w:color w:val="000000"/>
          <w:sz w:val="20"/>
        </w:rPr>
        <w:t>епозитарною установою іноземній фінансовій установі, що відповідає встановленим законодавством вимогам, на підставі договору про надання послуг з обслуговування рахунка в цінних паперах номінального утримувача.</w:t>
      </w:r>
    </w:p>
    <w:p w14:paraId="5680DCF6" w14:textId="4C6C0473" w:rsidR="003D53D4" w:rsidRPr="00600DF0" w:rsidRDefault="003D53D4" w:rsidP="003D53D4">
      <w:pPr>
        <w:pStyle w:val="31"/>
        <w:spacing w:before="60"/>
        <w:rPr>
          <w:rFonts w:ascii="Arial" w:hAnsi="Arial" w:cs="Arial"/>
          <w:color w:val="000000"/>
          <w:sz w:val="20"/>
        </w:rPr>
      </w:pPr>
      <w:bookmarkStart w:id="4" w:name="n843"/>
      <w:bookmarkStart w:id="5" w:name="n844"/>
      <w:bookmarkStart w:id="6" w:name="n845"/>
      <w:bookmarkEnd w:id="4"/>
      <w:bookmarkEnd w:id="5"/>
      <w:bookmarkEnd w:id="6"/>
      <w:r w:rsidRPr="00600DF0">
        <w:rPr>
          <w:rFonts w:ascii="Arial" w:hAnsi="Arial" w:cs="Arial"/>
          <w:color w:val="000000"/>
          <w:sz w:val="20"/>
        </w:rPr>
        <w:t xml:space="preserve">На рахунку в цінних паперах номінального утримувача </w:t>
      </w:r>
      <w:r w:rsidR="00F74FBE" w:rsidRPr="00600DF0">
        <w:rPr>
          <w:rFonts w:ascii="Arial" w:hAnsi="Arial" w:cs="Arial"/>
          <w:color w:val="000000"/>
          <w:sz w:val="20"/>
        </w:rPr>
        <w:t>Д</w:t>
      </w:r>
      <w:r w:rsidRPr="00600DF0">
        <w:rPr>
          <w:rFonts w:ascii="Arial" w:hAnsi="Arial" w:cs="Arial"/>
          <w:color w:val="000000"/>
          <w:sz w:val="20"/>
        </w:rPr>
        <w:t>епозитарна установа в визначеному порядку, веде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цінні папери, права на які обліковуються на рахунку номінального утримувача, не може бути звернено стягнення за зобов’язаннями номінального утримувача.</w:t>
      </w:r>
    </w:p>
    <w:p w14:paraId="28A9BC89" w14:textId="2A49292C" w:rsidR="003D53D4" w:rsidRPr="00600DF0" w:rsidRDefault="003D53D4" w:rsidP="003D53D4">
      <w:pPr>
        <w:pStyle w:val="31"/>
        <w:spacing w:before="60"/>
        <w:rPr>
          <w:rFonts w:ascii="Arial" w:hAnsi="Arial" w:cs="Arial"/>
          <w:color w:val="000000"/>
          <w:sz w:val="20"/>
        </w:rPr>
      </w:pPr>
      <w:bookmarkStart w:id="7" w:name="n846"/>
      <w:bookmarkEnd w:id="7"/>
      <w:r w:rsidRPr="00600DF0">
        <w:rPr>
          <w:rFonts w:ascii="Arial" w:hAnsi="Arial" w:cs="Arial"/>
          <w:color w:val="000000"/>
          <w:sz w:val="20"/>
        </w:rPr>
        <w:t xml:space="preserve">Іноземна фінансова установа може відкрити в </w:t>
      </w:r>
      <w:r w:rsidR="00F74FBE" w:rsidRPr="00600DF0">
        <w:rPr>
          <w:rFonts w:ascii="Arial" w:hAnsi="Arial" w:cs="Arial"/>
          <w:color w:val="000000"/>
          <w:sz w:val="20"/>
        </w:rPr>
        <w:t>Д</w:t>
      </w:r>
      <w:r w:rsidRPr="00600DF0">
        <w:rPr>
          <w:rFonts w:ascii="Arial" w:hAnsi="Arial" w:cs="Arial"/>
          <w:color w:val="000000"/>
          <w:sz w:val="20"/>
        </w:rPr>
        <w:t>епозитарній установі декілька рахунків у цінних паперах номінального утримувача для депозитарного обліку цінних паперів своїх клієнтів.</w:t>
      </w:r>
    </w:p>
    <w:p w14:paraId="12B28E37" w14:textId="6EBA651C" w:rsidR="003D53D4" w:rsidRPr="00600DF0" w:rsidRDefault="003D53D4" w:rsidP="003D53D4">
      <w:pPr>
        <w:pStyle w:val="31"/>
        <w:spacing w:before="60"/>
        <w:rPr>
          <w:rFonts w:ascii="Arial" w:hAnsi="Arial" w:cs="Arial"/>
          <w:color w:val="000000"/>
          <w:sz w:val="20"/>
        </w:rPr>
      </w:pPr>
      <w:bookmarkStart w:id="8" w:name="n847"/>
      <w:bookmarkEnd w:id="8"/>
      <w:r w:rsidRPr="00600DF0">
        <w:rPr>
          <w:rFonts w:ascii="Arial" w:hAnsi="Arial" w:cs="Arial"/>
          <w:color w:val="000000"/>
          <w:sz w:val="20"/>
        </w:rPr>
        <w:t xml:space="preserve">Номінальний утримувач розкриває інформацію про власників та належні їм цінні папери, операції з цінними паперами у випадках, встановлених законодавством. Депозитарна установа, що відкрила рахунок номінального утримувача, зобов’язана в порядку та строки, встановлені законодавством, повідомляти </w:t>
      </w:r>
      <w:r w:rsidR="00F74FBE" w:rsidRPr="00600DF0">
        <w:rPr>
          <w:rFonts w:ascii="Arial" w:hAnsi="Arial" w:cs="Arial"/>
          <w:color w:val="000000"/>
          <w:sz w:val="20"/>
        </w:rPr>
        <w:t>НКЦПФР</w:t>
      </w:r>
      <w:r w:rsidRPr="00600DF0">
        <w:rPr>
          <w:rFonts w:ascii="Arial" w:hAnsi="Arial" w:cs="Arial"/>
          <w:color w:val="000000"/>
          <w:sz w:val="20"/>
        </w:rPr>
        <w:t xml:space="preserve"> про виявлені факти порушення номінальним утримувачем встановлених законом вимог щодо розкриття інформації.</w:t>
      </w:r>
    </w:p>
    <w:p w14:paraId="6706A187" w14:textId="7B7BE9BB" w:rsidR="003D53D4" w:rsidRPr="00600DF0" w:rsidRDefault="003D53D4" w:rsidP="003D53D4">
      <w:pPr>
        <w:pStyle w:val="31"/>
        <w:spacing w:before="60"/>
        <w:rPr>
          <w:rFonts w:ascii="Arial" w:hAnsi="Arial" w:cs="Arial"/>
          <w:color w:val="000000"/>
          <w:sz w:val="20"/>
        </w:rPr>
      </w:pPr>
      <w:bookmarkStart w:id="9" w:name="n848"/>
      <w:bookmarkEnd w:id="9"/>
      <w:r w:rsidRPr="00600DF0">
        <w:rPr>
          <w:rFonts w:ascii="Arial" w:hAnsi="Arial" w:cs="Arial"/>
          <w:color w:val="000000"/>
          <w:sz w:val="20"/>
        </w:rPr>
        <w:t xml:space="preserve">У разі нерозкриття номінальним утримувачем інформації відповідно до вимог </w:t>
      </w:r>
      <w:r w:rsidR="00F74FBE" w:rsidRPr="00600DF0">
        <w:rPr>
          <w:rFonts w:ascii="Arial" w:hAnsi="Arial" w:cs="Arial"/>
          <w:color w:val="000000"/>
          <w:sz w:val="20"/>
        </w:rPr>
        <w:t>З</w:t>
      </w:r>
      <w:r w:rsidRPr="00600DF0">
        <w:rPr>
          <w:rFonts w:ascii="Arial" w:hAnsi="Arial" w:cs="Arial"/>
          <w:color w:val="000000"/>
          <w:sz w:val="20"/>
        </w:rPr>
        <w:t xml:space="preserve">акону </w:t>
      </w:r>
      <w:r w:rsidR="00F74FBE" w:rsidRPr="00600DF0">
        <w:rPr>
          <w:rFonts w:ascii="Arial" w:hAnsi="Arial" w:cs="Arial"/>
          <w:color w:val="000000"/>
          <w:sz w:val="20"/>
        </w:rPr>
        <w:t>України «Про внесення змін до деяких законів України щодо сприяння залученню іноземних інвестицій» НКЦПФР</w:t>
      </w:r>
      <w:r w:rsidRPr="00600DF0">
        <w:rPr>
          <w:rFonts w:ascii="Arial" w:hAnsi="Arial" w:cs="Arial"/>
          <w:color w:val="000000"/>
          <w:sz w:val="20"/>
        </w:rPr>
        <w:t xml:space="preserve"> має право заборонити або обмежити на строк до усунення зазначеного порушення проведення всіх або окремих депозитарних операцій на рахунку в цінних паперах номінального утримувача.</w:t>
      </w:r>
    </w:p>
    <w:p w14:paraId="046FB82D" w14:textId="77777777" w:rsidR="003D53D4" w:rsidRPr="00600DF0" w:rsidRDefault="003D53D4" w:rsidP="003D53D4">
      <w:pPr>
        <w:pStyle w:val="31"/>
        <w:spacing w:before="60"/>
        <w:rPr>
          <w:rFonts w:ascii="Arial" w:hAnsi="Arial" w:cs="Arial"/>
          <w:color w:val="000000"/>
          <w:sz w:val="20"/>
        </w:rPr>
      </w:pPr>
      <w:bookmarkStart w:id="10" w:name="n849"/>
      <w:bookmarkEnd w:id="10"/>
      <w:r w:rsidRPr="00600DF0">
        <w:rPr>
          <w:rFonts w:ascii="Arial" w:hAnsi="Arial" w:cs="Arial"/>
          <w:color w:val="000000"/>
          <w:sz w:val="20"/>
        </w:rPr>
        <w:t>Кількість прав на цінні папери на рахунку в цінних паперах номінального утримувача має бути цілим невід’ємним числом.</w:t>
      </w:r>
    </w:p>
    <w:p w14:paraId="4CF93AB0" w14:textId="537CE4B1" w:rsidR="003D53D4" w:rsidRPr="00600DF0" w:rsidRDefault="003D53D4" w:rsidP="00F74FBE">
      <w:pPr>
        <w:pStyle w:val="31"/>
        <w:spacing w:before="60"/>
        <w:rPr>
          <w:rFonts w:ascii="Arial" w:hAnsi="Arial" w:cs="Arial"/>
          <w:color w:val="000000"/>
          <w:sz w:val="20"/>
        </w:rPr>
      </w:pPr>
      <w:r w:rsidRPr="00600DF0">
        <w:rPr>
          <w:rFonts w:ascii="Arial" w:hAnsi="Arial" w:cs="Arial"/>
          <w:color w:val="000000"/>
          <w:sz w:val="20"/>
        </w:rPr>
        <w:t>Номінальний утримувач - іноземна фінансова установа, яка зареєстрована в державі, що є членом Європейського Союзу та/або членом Групи з розробки фінансових заходів боротьби з відмиванням грошей (FATF)</w:t>
      </w:r>
      <w:r w:rsidR="003D574A" w:rsidRPr="00600DF0">
        <w:rPr>
          <w:rFonts w:ascii="Arial" w:hAnsi="Arial" w:cs="Arial"/>
          <w:color w:val="000000"/>
          <w:sz w:val="20"/>
        </w:rPr>
        <w:t xml:space="preserve"> та є членом Міжнародної асоціації для системи з питань обслуговування цінних паперів (ISSA)</w:t>
      </w:r>
      <w:r w:rsidRPr="00600DF0">
        <w:rPr>
          <w:rFonts w:ascii="Arial" w:hAnsi="Arial" w:cs="Arial"/>
          <w:color w:val="000000"/>
          <w:sz w:val="20"/>
        </w:rPr>
        <w:t>, відповідає вимогам, встановленим Положенням</w:t>
      </w:r>
      <w:r w:rsidR="00F74FBE" w:rsidRPr="00600DF0">
        <w:rPr>
          <w:rFonts w:ascii="Arial" w:hAnsi="Arial" w:cs="Arial"/>
          <w:color w:val="000000"/>
          <w:sz w:val="20"/>
        </w:rPr>
        <w:t xml:space="preserve"> про провадження депозитарної діяльності</w:t>
      </w:r>
      <w:r w:rsidRPr="00600DF0">
        <w:rPr>
          <w:rFonts w:ascii="Arial" w:hAnsi="Arial" w:cs="Arial"/>
          <w:color w:val="000000"/>
          <w:sz w:val="20"/>
        </w:rPr>
        <w:t>,</w:t>
      </w:r>
      <w:r w:rsidR="00F74FBE" w:rsidRPr="00600DF0">
        <w:rPr>
          <w:rFonts w:ascii="Arial" w:hAnsi="Arial" w:cs="Arial"/>
          <w:color w:val="000000"/>
          <w:sz w:val="20"/>
        </w:rPr>
        <w:t xml:space="preserve"> затвердженим рішенням НКЦПФР від 23.04.2013 р. № 735 (далі – Положення 735),</w:t>
      </w:r>
      <w:r w:rsidRPr="00600DF0">
        <w:rPr>
          <w:rFonts w:ascii="Arial" w:hAnsi="Arial" w:cs="Arial"/>
          <w:color w:val="000000"/>
          <w:sz w:val="20"/>
        </w:rPr>
        <w:t xml:space="preserve"> та відповідно до законодавства держави, в якій її зареєстровано, має право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w:t>
      </w:r>
    </w:p>
    <w:p w14:paraId="104D4F74" w14:textId="0925F70C"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 xml:space="preserve">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w:t>
      </w:r>
      <w:r w:rsidR="00DF0439" w:rsidRPr="00600DF0">
        <w:rPr>
          <w:rFonts w:ascii="Arial" w:hAnsi="Arial" w:cs="Arial"/>
          <w:color w:val="000000"/>
          <w:sz w:val="20"/>
        </w:rPr>
        <w:t>Д</w:t>
      </w:r>
      <w:r w:rsidRPr="00600DF0">
        <w:rPr>
          <w:rFonts w:ascii="Arial" w:hAnsi="Arial" w:cs="Arial"/>
          <w:color w:val="000000"/>
          <w:sz w:val="20"/>
        </w:rPr>
        <w:t>епозитарн</w:t>
      </w:r>
      <w:r w:rsidR="00DF0439" w:rsidRPr="00600DF0">
        <w:rPr>
          <w:rFonts w:ascii="Arial" w:hAnsi="Arial" w:cs="Arial"/>
          <w:color w:val="000000"/>
          <w:sz w:val="20"/>
        </w:rPr>
        <w:t>ою</w:t>
      </w:r>
      <w:r w:rsidRPr="00600DF0">
        <w:rPr>
          <w:rFonts w:ascii="Arial" w:hAnsi="Arial" w:cs="Arial"/>
          <w:color w:val="000000"/>
          <w:sz w:val="20"/>
        </w:rPr>
        <w:t xml:space="preserve"> установ</w:t>
      </w:r>
      <w:r w:rsidR="00DF0439" w:rsidRPr="00600DF0">
        <w:rPr>
          <w:rFonts w:ascii="Arial" w:hAnsi="Arial" w:cs="Arial"/>
          <w:color w:val="000000"/>
          <w:sz w:val="20"/>
        </w:rPr>
        <w:t>ою</w:t>
      </w:r>
      <w:r w:rsidRPr="00600DF0">
        <w:rPr>
          <w:rFonts w:ascii="Arial" w:hAnsi="Arial" w:cs="Arial"/>
          <w:color w:val="000000"/>
          <w:sz w:val="20"/>
        </w:rPr>
        <w:t xml:space="preserve"> на рахунку у цінних паперах номінального утримувача.</w:t>
      </w:r>
    </w:p>
    <w:p w14:paraId="00EDBCA2" w14:textId="139AAAC1"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 xml:space="preserve">Виписка з рахунку в цінних паперах номінального утримувача, яка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w:t>
      </w:r>
      <w:r w:rsidR="00DF0439" w:rsidRPr="00600DF0">
        <w:rPr>
          <w:rFonts w:ascii="Arial" w:hAnsi="Arial" w:cs="Arial"/>
          <w:color w:val="000000"/>
          <w:sz w:val="20"/>
        </w:rPr>
        <w:t>Д</w:t>
      </w:r>
      <w:r w:rsidRPr="00600DF0">
        <w:rPr>
          <w:rFonts w:ascii="Arial" w:hAnsi="Arial" w:cs="Arial"/>
          <w:color w:val="000000"/>
          <w:sz w:val="20"/>
        </w:rPr>
        <w:t>епозитарною установою та не є підтвердженням права власності на цінні папери.</w:t>
      </w:r>
    </w:p>
    <w:p w14:paraId="3B6A3BC3" w14:textId="2B7AD058"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Депозитарн</w:t>
      </w:r>
      <w:r w:rsidR="00DF0439" w:rsidRPr="00600DF0">
        <w:rPr>
          <w:rFonts w:ascii="Arial" w:hAnsi="Arial" w:cs="Arial"/>
          <w:color w:val="000000"/>
          <w:sz w:val="20"/>
        </w:rPr>
        <w:t>а</w:t>
      </w:r>
      <w:r w:rsidRPr="00600DF0">
        <w:rPr>
          <w:rFonts w:ascii="Arial" w:hAnsi="Arial" w:cs="Arial"/>
          <w:color w:val="000000"/>
          <w:sz w:val="20"/>
        </w:rPr>
        <w:t xml:space="preserve"> установ</w:t>
      </w:r>
      <w:r w:rsidR="00DF0439" w:rsidRPr="00600DF0">
        <w:rPr>
          <w:rFonts w:ascii="Arial" w:hAnsi="Arial" w:cs="Arial"/>
          <w:color w:val="000000"/>
          <w:sz w:val="20"/>
        </w:rPr>
        <w:t>а</w:t>
      </w:r>
      <w:r w:rsidRPr="00600DF0">
        <w:rPr>
          <w:rFonts w:ascii="Arial" w:hAnsi="Arial" w:cs="Arial"/>
          <w:color w:val="000000"/>
          <w:sz w:val="20"/>
        </w:rPr>
        <w:t xml:space="preserve"> відкрива</w:t>
      </w:r>
      <w:r w:rsidR="00DF0439" w:rsidRPr="00600DF0">
        <w:rPr>
          <w:rFonts w:ascii="Arial" w:hAnsi="Arial" w:cs="Arial"/>
          <w:color w:val="000000"/>
          <w:sz w:val="20"/>
        </w:rPr>
        <w:t>є</w:t>
      </w:r>
      <w:r w:rsidRPr="00600DF0">
        <w:rPr>
          <w:rFonts w:ascii="Arial" w:hAnsi="Arial" w:cs="Arial"/>
          <w:color w:val="000000"/>
          <w:sz w:val="20"/>
        </w:rPr>
        <w:t xml:space="preserve">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 ать номінальному утримувачу.</w:t>
      </w:r>
    </w:p>
    <w:p w14:paraId="21977804" w14:textId="35B90811" w:rsidR="00B41A75" w:rsidRPr="00600DF0" w:rsidRDefault="00B41A75" w:rsidP="003D53D4">
      <w:pPr>
        <w:pStyle w:val="31"/>
        <w:spacing w:before="60"/>
        <w:rPr>
          <w:rFonts w:ascii="Arial" w:hAnsi="Arial" w:cs="Arial"/>
          <w:color w:val="000000"/>
          <w:sz w:val="20"/>
        </w:rPr>
      </w:pPr>
      <w:r w:rsidRPr="00600DF0">
        <w:rPr>
          <w:rFonts w:ascii="Arial" w:hAnsi="Arial" w:cs="Arial"/>
          <w:color w:val="000000"/>
          <w:sz w:val="20"/>
        </w:rPr>
        <w:t>Права на придбані під час розміщення цінні папери виникають з моменту їх зарахування на рахунок у цінних паперах власника, що обслуговується депозитарною установою або номінальним утримувачем, клієнтом номінального утримувача.</w:t>
      </w:r>
    </w:p>
    <w:p w14:paraId="200B0296" w14:textId="77777777"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нею таких вимог:</w:t>
      </w:r>
    </w:p>
    <w:p w14:paraId="616F0650" w14:textId="6E7D4E2A" w:rsidR="003D53D4" w:rsidRPr="00600DF0" w:rsidRDefault="003D53D4" w:rsidP="00DF0439">
      <w:pPr>
        <w:pStyle w:val="31"/>
        <w:numPr>
          <w:ilvl w:val="0"/>
          <w:numId w:val="24"/>
        </w:numPr>
        <w:spacing w:before="60"/>
        <w:rPr>
          <w:rFonts w:ascii="Arial" w:hAnsi="Arial" w:cs="Arial"/>
          <w:color w:val="000000"/>
          <w:sz w:val="20"/>
        </w:rPr>
      </w:pPr>
      <w:bookmarkStart w:id="11" w:name="n59"/>
      <w:bookmarkEnd w:id="11"/>
      <w:r w:rsidRPr="00600DF0">
        <w:rPr>
          <w:rFonts w:ascii="Arial" w:hAnsi="Arial" w:cs="Arial"/>
          <w:color w:val="000000"/>
          <w:sz w:val="20"/>
        </w:rPr>
        <w:t>розмір власних коштів іноземної фінансової установи не менше 10 мільйонів євро;</w:t>
      </w:r>
    </w:p>
    <w:p w14:paraId="7B521263" w14:textId="0CA848D5" w:rsidR="003D53D4" w:rsidRPr="00600DF0" w:rsidRDefault="003D53D4" w:rsidP="00DF0439">
      <w:pPr>
        <w:pStyle w:val="31"/>
        <w:numPr>
          <w:ilvl w:val="0"/>
          <w:numId w:val="24"/>
        </w:numPr>
        <w:spacing w:before="60"/>
        <w:rPr>
          <w:rFonts w:ascii="Arial" w:hAnsi="Arial" w:cs="Arial"/>
          <w:color w:val="000000"/>
          <w:sz w:val="20"/>
        </w:rPr>
      </w:pPr>
      <w:bookmarkStart w:id="12" w:name="n60"/>
      <w:bookmarkEnd w:id="12"/>
      <w:r w:rsidRPr="00600DF0">
        <w:rPr>
          <w:rFonts w:ascii="Arial" w:hAnsi="Arial" w:cs="Arial"/>
          <w:color w:val="000000"/>
          <w:sz w:val="20"/>
        </w:rPr>
        <w:t>іноземна фінансова установа надає послуги з обліку цінних паперів та реєстрації переходу права власності на цінні папери своїм клієнтам не менше ніж 5 років;</w:t>
      </w:r>
    </w:p>
    <w:p w14:paraId="16984C50" w14:textId="311CD75E" w:rsidR="003D53D4" w:rsidRPr="00600DF0" w:rsidRDefault="00F52327" w:rsidP="00DF0439">
      <w:pPr>
        <w:pStyle w:val="31"/>
        <w:numPr>
          <w:ilvl w:val="0"/>
          <w:numId w:val="24"/>
        </w:numPr>
        <w:spacing w:before="60"/>
        <w:rPr>
          <w:rFonts w:ascii="Arial" w:hAnsi="Arial" w:cs="Arial"/>
          <w:color w:val="000000"/>
          <w:sz w:val="20"/>
        </w:rPr>
      </w:pPr>
      <w:bookmarkStart w:id="13" w:name="n61"/>
      <w:bookmarkEnd w:id="13"/>
      <w:r w:rsidRPr="00600DF0">
        <w:rPr>
          <w:rFonts w:ascii="Arial" w:hAnsi="Arial" w:cs="Arial"/>
          <w:color w:val="000000"/>
          <w:sz w:val="20"/>
        </w:rPr>
        <w:t>іноземна фінансова установа є членом Міжнародної асоціації для системи з питань обслуговування цінних паперів (ISSA).</w:t>
      </w:r>
    </w:p>
    <w:p w14:paraId="6BB465B6" w14:textId="39143AF1" w:rsidR="003D53D4" w:rsidRPr="00600DF0" w:rsidRDefault="003D53D4" w:rsidP="003D53D4">
      <w:pPr>
        <w:pStyle w:val="31"/>
        <w:spacing w:before="60"/>
        <w:rPr>
          <w:rFonts w:ascii="Arial" w:hAnsi="Arial" w:cs="Arial"/>
          <w:color w:val="000000"/>
          <w:sz w:val="20"/>
        </w:rPr>
      </w:pPr>
      <w:bookmarkStart w:id="14" w:name="n62"/>
      <w:bookmarkStart w:id="15" w:name="n63"/>
      <w:bookmarkEnd w:id="14"/>
      <w:bookmarkEnd w:id="15"/>
      <w:r w:rsidRPr="00600DF0">
        <w:rPr>
          <w:rFonts w:ascii="Arial" w:hAnsi="Arial" w:cs="Arial"/>
          <w:color w:val="000000"/>
          <w:sz w:val="20"/>
        </w:rPr>
        <w:t xml:space="preserve">Депозитарна установа зобов’язана у разі отримання інформації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припинити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w:t>
      </w:r>
      <w:r w:rsidR="00DF0439" w:rsidRPr="00600DF0">
        <w:rPr>
          <w:rFonts w:ascii="Arial" w:hAnsi="Arial" w:cs="Arial"/>
          <w:color w:val="000000"/>
          <w:sz w:val="20"/>
        </w:rPr>
        <w:t>Д</w:t>
      </w:r>
      <w:r w:rsidRPr="00600DF0">
        <w:rPr>
          <w:rFonts w:ascii="Arial" w:hAnsi="Arial" w:cs="Arial"/>
          <w:color w:val="000000"/>
          <w:sz w:val="20"/>
        </w:rPr>
        <w:t>епозитарній установі, що має бути здійснено номінальним утримувачем протягом 90 календарних днів з дня настання зазначеної події.</w:t>
      </w:r>
    </w:p>
    <w:p w14:paraId="02AEF05B" w14:textId="391947BA"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Депозитарна установа в порядку та за умови дотримання вимог, встановлених Положенням</w:t>
      </w:r>
      <w:r w:rsidR="00486918" w:rsidRPr="00600DF0">
        <w:rPr>
          <w:rFonts w:ascii="Arial" w:hAnsi="Arial" w:cs="Arial"/>
          <w:color w:val="000000"/>
          <w:sz w:val="20"/>
        </w:rPr>
        <w:t xml:space="preserve"> 735</w:t>
      </w:r>
      <w:r w:rsidRPr="00600DF0">
        <w:rPr>
          <w:rFonts w:ascii="Arial" w:hAnsi="Arial" w:cs="Arial"/>
          <w:color w:val="000000"/>
          <w:sz w:val="20"/>
        </w:rPr>
        <w:t xml:space="preserve">, має право надавати своїм депонентам послуги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rsidR="00486918" w:rsidRPr="00600DF0">
        <w:rPr>
          <w:rFonts w:ascii="Arial" w:hAnsi="Arial" w:cs="Arial"/>
          <w:color w:val="000000"/>
          <w:sz w:val="20"/>
        </w:rPr>
        <w:t>Д</w:t>
      </w:r>
      <w:r w:rsidRPr="00600DF0">
        <w:rPr>
          <w:rFonts w:ascii="Arial" w:hAnsi="Arial" w:cs="Arial"/>
          <w:color w:val="000000"/>
          <w:sz w:val="20"/>
        </w:rPr>
        <w:t>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p>
    <w:p w14:paraId="0C4782A4" w14:textId="13E3E0DB"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 xml:space="preserve">Загальна кількість цінних паперів певного випуску іноземного емітента, що обліковуються на рахунку в цінних паперах </w:t>
      </w:r>
      <w:r w:rsidR="00486918" w:rsidRPr="00600DF0">
        <w:rPr>
          <w:rFonts w:ascii="Arial" w:hAnsi="Arial" w:cs="Arial"/>
          <w:color w:val="000000"/>
          <w:sz w:val="20"/>
        </w:rPr>
        <w:t>Д</w:t>
      </w:r>
      <w:r w:rsidRPr="00600DF0">
        <w:rPr>
          <w:rFonts w:ascii="Arial" w:hAnsi="Arial" w:cs="Arial"/>
          <w:color w:val="000000"/>
          <w:sz w:val="20"/>
        </w:rPr>
        <w:t xml:space="preserve">епозитарної установи в іноземній фінансовій установі, має дорівнювати кількості цінних паперів, прав на цінні папери цього випуску, що обліковуються у </w:t>
      </w:r>
      <w:r w:rsidR="00486918" w:rsidRPr="00600DF0">
        <w:rPr>
          <w:rFonts w:ascii="Arial" w:hAnsi="Arial" w:cs="Arial"/>
          <w:color w:val="000000"/>
          <w:sz w:val="20"/>
        </w:rPr>
        <w:t>Д</w:t>
      </w:r>
      <w:r w:rsidRPr="00600DF0">
        <w:rPr>
          <w:rFonts w:ascii="Arial" w:hAnsi="Arial" w:cs="Arial"/>
          <w:color w:val="000000"/>
          <w:sz w:val="20"/>
        </w:rPr>
        <w:t>епозитарній установі на рахунках у цінних паперах її депонентів.</w:t>
      </w:r>
    </w:p>
    <w:p w14:paraId="2E6B8E2C" w14:textId="7A03387A" w:rsidR="003D53D4" w:rsidRPr="00600DF0" w:rsidRDefault="003D53D4" w:rsidP="003D53D4">
      <w:pPr>
        <w:pStyle w:val="31"/>
        <w:spacing w:before="60"/>
        <w:rPr>
          <w:rFonts w:ascii="Arial" w:hAnsi="Arial" w:cs="Arial"/>
          <w:color w:val="000000"/>
          <w:sz w:val="20"/>
        </w:rPr>
      </w:pPr>
      <w:bookmarkStart w:id="16" w:name="n72"/>
      <w:bookmarkEnd w:id="16"/>
      <w:r w:rsidRPr="00600DF0">
        <w:rPr>
          <w:rFonts w:ascii="Arial" w:hAnsi="Arial" w:cs="Arial"/>
          <w:color w:val="000000"/>
          <w:sz w:val="20"/>
        </w:rPr>
        <w:t xml:space="preserve">Загальна кількість цінних паперів, прав на цінні папери, прав за цінними паперами певного випуску, що обліковуються на рахунку в цінних паперах номінального утримувача в </w:t>
      </w:r>
      <w:r w:rsidR="00486918" w:rsidRPr="00600DF0">
        <w:rPr>
          <w:rFonts w:ascii="Arial" w:hAnsi="Arial" w:cs="Arial"/>
          <w:color w:val="000000"/>
          <w:sz w:val="20"/>
        </w:rPr>
        <w:t>Д</w:t>
      </w:r>
      <w:r w:rsidRPr="00600DF0">
        <w:rPr>
          <w:rFonts w:ascii="Arial" w:hAnsi="Arial" w:cs="Arial"/>
          <w:color w:val="000000"/>
          <w:sz w:val="20"/>
        </w:rPr>
        <w:t>епозитарній установі, має дорівнювати кількості цінних паперів, прав на цінні папери цього випуску, що обліковуються на рахунках у цінних паперах клієнтів номінального утримувача.</w:t>
      </w:r>
    </w:p>
    <w:p w14:paraId="6F39E81E" w14:textId="387AA69A"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 xml:space="preserve">Виписка з рахунку в цінних паперах номінального утримувача, яка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w:t>
      </w:r>
      <w:r w:rsidR="00486918" w:rsidRPr="00600DF0">
        <w:rPr>
          <w:rFonts w:ascii="Arial" w:hAnsi="Arial" w:cs="Arial"/>
          <w:color w:val="000000"/>
          <w:sz w:val="20"/>
        </w:rPr>
        <w:t>Д</w:t>
      </w:r>
      <w:r w:rsidRPr="00600DF0">
        <w:rPr>
          <w:rFonts w:ascii="Arial" w:hAnsi="Arial" w:cs="Arial"/>
          <w:color w:val="000000"/>
          <w:sz w:val="20"/>
        </w:rPr>
        <w:t>епозитарною установою та не є підтвердженням права власності на цінні папери.</w:t>
      </w:r>
    </w:p>
    <w:p w14:paraId="33770F94" w14:textId="77777777"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Виписка з рахунку в цінних паперах номінального утримувача є документальним підтвердженням наявності на певний момент часу, зазначений у виписці, прав на цінні папери на рахунку номінального утримувача, що належать клієнтам номінального утримувача або клієнтам клієнта номінального утримувача, та не є підтвердженням права власності на цінні папери.</w:t>
      </w:r>
    </w:p>
    <w:p w14:paraId="799D6818" w14:textId="77777777"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Документальним підтвердженням наявності на певний момент часу прав на цінні папери та прав за цінними паперами власника цінних паперів, які обліковуються на рахунку номінального утримувача, є документ, який згідно із законодавством держави реєстрації номінального утримувача або клієнта номінального утримувача підтверджує право власності на цінні папери та видається номінальним утримувачем або клієнтом номінального утримувача (залежно від місця обліку прав на цінні папери) на вимогу власника цінних паперів на підставі відповідного договору.</w:t>
      </w:r>
    </w:p>
    <w:p w14:paraId="26AF5DED" w14:textId="0C3A4C84"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 xml:space="preserve">Депозитарна установа може надавати </w:t>
      </w:r>
      <w:r w:rsidR="00486918" w:rsidRPr="00600DF0">
        <w:rPr>
          <w:rFonts w:ascii="Arial" w:hAnsi="Arial" w:cs="Arial"/>
          <w:color w:val="000000"/>
          <w:sz w:val="20"/>
        </w:rPr>
        <w:t>д</w:t>
      </w:r>
      <w:r w:rsidRPr="00600DF0">
        <w:rPr>
          <w:rFonts w:ascii="Arial" w:hAnsi="Arial" w:cs="Arial"/>
          <w:color w:val="000000"/>
          <w:sz w:val="20"/>
        </w:rPr>
        <w:t>епоненту, номінальному утримувачу інформаційні довідки про:</w:t>
      </w:r>
    </w:p>
    <w:p w14:paraId="30B314A8" w14:textId="1EA43275" w:rsidR="003D53D4" w:rsidRPr="00600DF0" w:rsidRDefault="003D53D4" w:rsidP="00486918">
      <w:pPr>
        <w:pStyle w:val="31"/>
        <w:numPr>
          <w:ilvl w:val="0"/>
          <w:numId w:val="24"/>
        </w:numPr>
        <w:spacing w:before="60"/>
        <w:rPr>
          <w:rFonts w:ascii="Arial" w:hAnsi="Arial" w:cs="Arial"/>
          <w:color w:val="000000"/>
          <w:sz w:val="20"/>
        </w:rPr>
      </w:pPr>
      <w:bookmarkStart w:id="17" w:name="n254"/>
      <w:bookmarkEnd w:id="17"/>
      <w:r w:rsidRPr="00600DF0">
        <w:rPr>
          <w:rFonts w:ascii="Arial" w:hAnsi="Arial" w:cs="Arial"/>
          <w:color w:val="000000"/>
          <w:sz w:val="20"/>
        </w:rPr>
        <w:t>незавершені операції з цінними паперами за рахунками в цінних паперах цього депонента, номінального утримувача;</w:t>
      </w:r>
    </w:p>
    <w:p w14:paraId="612C366A" w14:textId="1DFDEB14" w:rsidR="003D53D4" w:rsidRPr="00600DF0" w:rsidRDefault="003D53D4" w:rsidP="00486918">
      <w:pPr>
        <w:pStyle w:val="31"/>
        <w:numPr>
          <w:ilvl w:val="0"/>
          <w:numId w:val="24"/>
        </w:numPr>
        <w:spacing w:before="60"/>
        <w:rPr>
          <w:rFonts w:ascii="Arial" w:hAnsi="Arial" w:cs="Arial"/>
          <w:color w:val="000000"/>
          <w:sz w:val="20"/>
        </w:rPr>
      </w:pPr>
      <w:bookmarkStart w:id="18" w:name="n255"/>
      <w:bookmarkEnd w:id="18"/>
      <w:r w:rsidRPr="00600DF0">
        <w:rPr>
          <w:rFonts w:ascii="Arial" w:hAnsi="Arial" w:cs="Arial"/>
          <w:color w:val="000000"/>
          <w:sz w:val="20"/>
        </w:rPr>
        <w:t xml:space="preserve">інші інформаційні довідки, якщо вони передбачені в договорі між </w:t>
      </w:r>
      <w:r w:rsidR="00486918" w:rsidRPr="00600DF0">
        <w:rPr>
          <w:rFonts w:ascii="Arial" w:hAnsi="Arial" w:cs="Arial"/>
          <w:color w:val="000000"/>
          <w:sz w:val="20"/>
        </w:rPr>
        <w:t>Д</w:t>
      </w:r>
      <w:r w:rsidRPr="00600DF0">
        <w:rPr>
          <w:rFonts w:ascii="Arial" w:hAnsi="Arial" w:cs="Arial"/>
          <w:color w:val="000000"/>
          <w:sz w:val="20"/>
        </w:rPr>
        <w:t>епозитарною установою та депонентом, номінальним утримувачем.</w:t>
      </w:r>
    </w:p>
    <w:p w14:paraId="783061FD" w14:textId="77777777"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14:paraId="732C0CCF" w14:textId="1FDA0D05" w:rsidR="003D53D4" w:rsidRPr="00600DF0" w:rsidRDefault="003D53D4" w:rsidP="003D53D4">
      <w:pPr>
        <w:pStyle w:val="31"/>
        <w:spacing w:before="60"/>
        <w:rPr>
          <w:rFonts w:ascii="Arial" w:hAnsi="Arial" w:cs="Arial"/>
          <w:color w:val="000000"/>
          <w:sz w:val="20"/>
        </w:rPr>
      </w:pPr>
      <w:r w:rsidRPr="00600DF0">
        <w:rPr>
          <w:rFonts w:ascii="Arial" w:hAnsi="Arial" w:cs="Arial"/>
          <w:color w:val="000000"/>
          <w:sz w:val="20"/>
        </w:rPr>
        <w:t xml:space="preserve">Депозитарний код рахунку в цінних паперах (не зазначається, якщо цінні папери власника цінних паперів обліковуються в </w:t>
      </w:r>
      <w:r w:rsidR="00486918" w:rsidRPr="00600DF0">
        <w:rPr>
          <w:rFonts w:ascii="Arial" w:hAnsi="Arial" w:cs="Arial"/>
          <w:color w:val="000000"/>
          <w:sz w:val="20"/>
        </w:rPr>
        <w:t>Д</w:t>
      </w:r>
      <w:r w:rsidRPr="00600DF0">
        <w:rPr>
          <w:rFonts w:ascii="Arial" w:hAnsi="Arial" w:cs="Arial"/>
          <w:color w:val="000000"/>
          <w:sz w:val="20"/>
        </w:rPr>
        <w:t>епозитарній установі на рахунку номінального утримувача).</w:t>
      </w:r>
    </w:p>
    <w:p w14:paraId="2411230B" w14:textId="77777777" w:rsidR="00355EC6" w:rsidRPr="00600DF0" w:rsidRDefault="00355EC6" w:rsidP="00E13693">
      <w:pPr>
        <w:spacing w:before="60"/>
        <w:ind w:firstLine="720"/>
        <w:jc w:val="both"/>
        <w:rPr>
          <w:rFonts w:ascii="Arial" w:hAnsi="Arial" w:cs="Arial"/>
          <w:b/>
          <w:color w:val="000000"/>
        </w:rPr>
      </w:pPr>
    </w:p>
    <w:p w14:paraId="0A75C3A4" w14:textId="77777777" w:rsidR="00E2051A" w:rsidRPr="00600DF0" w:rsidRDefault="00E2051A" w:rsidP="00E13693">
      <w:pPr>
        <w:spacing w:before="60"/>
        <w:ind w:firstLine="720"/>
        <w:jc w:val="both"/>
        <w:rPr>
          <w:rFonts w:ascii="Arial" w:hAnsi="Arial" w:cs="Arial"/>
          <w:b/>
          <w:color w:val="000000"/>
        </w:rPr>
      </w:pPr>
      <w:r w:rsidRPr="00600DF0">
        <w:rPr>
          <w:rFonts w:ascii="Arial" w:hAnsi="Arial" w:cs="Arial"/>
          <w:b/>
          <w:color w:val="000000"/>
        </w:rPr>
        <w:t>Розділ VII. Порядок виконання розпоряджень та операцій</w:t>
      </w:r>
    </w:p>
    <w:p w14:paraId="62DF325C" w14:textId="77777777" w:rsidR="00E2051A" w:rsidRPr="00600DF0" w:rsidRDefault="00E2051A" w:rsidP="00E13693">
      <w:pPr>
        <w:spacing w:before="60"/>
        <w:ind w:firstLine="720"/>
        <w:jc w:val="both"/>
        <w:rPr>
          <w:rFonts w:ascii="Arial" w:hAnsi="Arial" w:cs="Arial"/>
          <w:b/>
          <w:color w:val="000000"/>
        </w:rPr>
      </w:pPr>
      <w:r w:rsidRPr="00600DF0">
        <w:rPr>
          <w:rFonts w:ascii="Arial" w:hAnsi="Arial" w:cs="Arial"/>
          <w:b/>
          <w:color w:val="000000"/>
        </w:rPr>
        <w:t>Глава 1. Загальний порядок виконання розпоряджень та операцій</w:t>
      </w:r>
    </w:p>
    <w:p w14:paraId="279BCDB6"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1. Порядок здійснення Депозитарною установою депозитарних операцій передбачає:</w:t>
      </w:r>
    </w:p>
    <w:p w14:paraId="1F2F943D"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14:paraId="7F56A8D2"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w:t>
      </w:r>
      <w:r w:rsidR="000A1A3C" w:rsidRPr="00600DF0">
        <w:rPr>
          <w:rFonts w:ascii="Arial" w:hAnsi="Arial" w:cs="Arial"/>
          <w:color w:val="000000"/>
          <w:sz w:val="20"/>
        </w:rPr>
        <w:t>а також їх підпису відповідно до законодавства);</w:t>
      </w:r>
    </w:p>
    <w:p w14:paraId="3A977720"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w:t>
      </w:r>
      <w:r w:rsidR="0027722D" w:rsidRPr="00600DF0">
        <w:rPr>
          <w:rFonts w:ascii="Arial" w:hAnsi="Arial" w:cs="Arial"/>
          <w:color w:val="000000"/>
          <w:sz w:val="20"/>
        </w:rPr>
        <w:t xml:space="preserve"> України</w:t>
      </w:r>
      <w:r w:rsidRPr="00600DF0">
        <w:rPr>
          <w:rFonts w:ascii="Arial" w:hAnsi="Arial" w:cs="Arial"/>
          <w:color w:val="000000"/>
          <w:sz w:val="20"/>
        </w:rPr>
        <w:t>;</w:t>
      </w:r>
    </w:p>
    <w:p w14:paraId="5FC1E3C2" w14:textId="77777777" w:rsidR="00256673"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 </w:t>
      </w:r>
      <w:r w:rsidR="00256673" w:rsidRPr="00600DF0">
        <w:rPr>
          <w:rFonts w:ascii="Arial" w:hAnsi="Arial" w:cs="Arial"/>
          <w:color w:val="000000"/>
          <w:sz w:val="20"/>
        </w:rPr>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договором з депонентом та/або внутрішніми документами Депозитарної установи передбачено передання такого повідомлення, або про відмову у взятті розпорядження до виконання. Якщо Депозитарна установа у визначений строк не надала Депоненту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w:t>
      </w:r>
    </w:p>
    <w:p w14:paraId="2C4B8137"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 здійснення дій щодо виконання розпорядження; </w:t>
      </w:r>
    </w:p>
    <w:p w14:paraId="67A8D87F"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 складання звіту про виконання розпорядження; </w:t>
      </w:r>
    </w:p>
    <w:p w14:paraId="53865ED8"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 передання звіту про виконання розпорядження ініціатору депозитарної операції; </w:t>
      </w:r>
    </w:p>
    <w:p w14:paraId="64F17516"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 отримання при необхідності повідомлення від ініціатора депозитарної операції про приймання ним звіту. </w:t>
      </w:r>
    </w:p>
    <w:p w14:paraId="1E25A70F" w14:textId="09C66552"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2. </w:t>
      </w:r>
      <w:r w:rsidR="00376309" w:rsidRPr="00600DF0">
        <w:rPr>
          <w:rFonts w:ascii="Arial" w:hAnsi="Arial" w:cs="Arial"/>
          <w:color w:val="000000"/>
          <w:sz w:val="20"/>
        </w:rPr>
        <w:t>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а також зберігає цю інформацію протягом 5 років з моменту формування цієї інформації.</w:t>
      </w:r>
    </w:p>
    <w:p w14:paraId="2586AAAA"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14:paraId="3A4E08C9" w14:textId="0A1EBB01"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Депонент Депозитарної установи повідомляється про проведення коригувальної операції відповідно до умов укладеного з ним договору.</w:t>
      </w:r>
    </w:p>
    <w:p w14:paraId="07C9FB2F" w14:textId="51BF3002" w:rsidR="00704D98" w:rsidRPr="00600DF0" w:rsidRDefault="00704D98" w:rsidP="00704D98">
      <w:pPr>
        <w:pStyle w:val="31"/>
        <w:spacing w:before="60"/>
        <w:rPr>
          <w:rFonts w:ascii="Arial" w:hAnsi="Arial" w:cs="Arial"/>
          <w:color w:val="000000"/>
          <w:sz w:val="20"/>
        </w:rPr>
      </w:pPr>
      <w:r w:rsidRPr="00600DF0">
        <w:rPr>
          <w:rFonts w:ascii="Arial" w:hAnsi="Arial" w:cs="Arial"/>
          <w:color w:val="000000"/>
          <w:sz w:val="20"/>
        </w:rPr>
        <w:t>4. Депозитарна установа після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14:paraId="6AB5F065" w14:textId="0B924264" w:rsidR="00704D98" w:rsidRPr="00600DF0" w:rsidRDefault="00704D98" w:rsidP="00704D98">
      <w:pPr>
        <w:pStyle w:val="31"/>
        <w:spacing w:before="60"/>
        <w:rPr>
          <w:rFonts w:ascii="Arial" w:hAnsi="Arial" w:cs="Arial"/>
          <w:color w:val="000000"/>
          <w:sz w:val="20"/>
        </w:rPr>
      </w:pPr>
      <w:r w:rsidRPr="00600DF0">
        <w:rPr>
          <w:rFonts w:ascii="Arial" w:hAnsi="Arial" w:cs="Arial"/>
          <w:color w:val="000000"/>
          <w:sz w:val="20"/>
        </w:rPr>
        <w:t>Інформація про такого власника та зараховані на його рахунок цінні папери, що є об’єктом приватизації, надається у довільній формі.</w:t>
      </w:r>
    </w:p>
    <w:p w14:paraId="5EB3D65E" w14:textId="77777777" w:rsidR="00E2051A" w:rsidRPr="00600DF0" w:rsidRDefault="00E2051A" w:rsidP="00E13693">
      <w:pPr>
        <w:pStyle w:val="31"/>
        <w:spacing w:before="60"/>
        <w:rPr>
          <w:rFonts w:ascii="Arial" w:hAnsi="Arial" w:cs="Arial"/>
          <w:color w:val="000000"/>
          <w:sz w:val="20"/>
        </w:rPr>
      </w:pPr>
    </w:p>
    <w:p w14:paraId="3433BBB3" w14:textId="77777777" w:rsidR="00E2051A" w:rsidRPr="00600DF0" w:rsidRDefault="00E2051A" w:rsidP="00E13693">
      <w:pPr>
        <w:spacing w:before="60"/>
        <w:ind w:firstLine="720"/>
        <w:jc w:val="both"/>
        <w:rPr>
          <w:rFonts w:ascii="Arial" w:hAnsi="Arial" w:cs="Arial"/>
          <w:b/>
          <w:color w:val="000000"/>
        </w:rPr>
      </w:pPr>
      <w:r w:rsidRPr="00600DF0">
        <w:rPr>
          <w:rFonts w:ascii="Arial" w:hAnsi="Arial" w:cs="Arial"/>
          <w:b/>
          <w:color w:val="000000"/>
        </w:rPr>
        <w:t>Глава 2. Строки виконання депозитарних операцій Депозитарною установою</w:t>
      </w:r>
    </w:p>
    <w:p w14:paraId="3FB49CEA"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14:paraId="0EF4A383"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вона протягом </w:t>
      </w:r>
      <w:r w:rsidR="00CD448D" w:rsidRPr="00600DF0">
        <w:rPr>
          <w:rFonts w:ascii="Arial" w:hAnsi="Arial" w:cs="Arial"/>
          <w:color w:val="000000"/>
          <w:sz w:val="20"/>
        </w:rPr>
        <w:t>наступного робочого дня</w:t>
      </w:r>
      <w:r w:rsidRPr="00600DF0">
        <w:rPr>
          <w:rFonts w:ascii="Arial" w:hAnsi="Arial" w:cs="Arial"/>
          <w:color w:val="000000"/>
          <w:sz w:val="20"/>
        </w:rPr>
        <w:t xml:space="preserve"> направляє особі, що є ініціатором депозитарної операції, мотивовану відмову в письмовому вигляді.</w:t>
      </w:r>
    </w:p>
    <w:p w14:paraId="5A319EA6"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w:t>
      </w:r>
      <w:r w:rsidR="00B90461" w:rsidRPr="00600DF0">
        <w:rPr>
          <w:rFonts w:ascii="Arial" w:hAnsi="Arial" w:cs="Arial"/>
          <w:color w:val="000000"/>
          <w:sz w:val="20"/>
        </w:rPr>
        <w:t xml:space="preserve">може </w:t>
      </w:r>
      <w:r w:rsidRPr="00600DF0">
        <w:rPr>
          <w:rFonts w:ascii="Arial" w:hAnsi="Arial" w:cs="Arial"/>
          <w:color w:val="000000"/>
          <w:sz w:val="20"/>
        </w:rPr>
        <w:t>повер</w:t>
      </w:r>
      <w:r w:rsidR="00B90461" w:rsidRPr="00600DF0">
        <w:rPr>
          <w:rFonts w:ascii="Arial" w:hAnsi="Arial" w:cs="Arial"/>
          <w:color w:val="000000"/>
          <w:sz w:val="20"/>
        </w:rPr>
        <w:t>нути</w:t>
      </w:r>
      <w:r w:rsidRPr="00600DF0">
        <w:rPr>
          <w:rFonts w:ascii="Arial" w:hAnsi="Arial" w:cs="Arial"/>
          <w:color w:val="000000"/>
          <w:sz w:val="20"/>
        </w:rPr>
        <w:t xml:space="preserve">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w:t>
      </w:r>
      <w:r w:rsidR="00A810EE" w:rsidRPr="00600DF0">
        <w:rPr>
          <w:rFonts w:ascii="Arial" w:hAnsi="Arial" w:cs="Arial"/>
          <w:color w:val="000000"/>
          <w:sz w:val="20"/>
        </w:rPr>
        <w:t>редає її Депозитарній установі.</w:t>
      </w:r>
    </w:p>
    <w:p w14:paraId="3CA019C6" w14:textId="77777777" w:rsidR="001B1571" w:rsidRPr="00600DF0" w:rsidRDefault="001B1571" w:rsidP="001B1571">
      <w:pPr>
        <w:pStyle w:val="31"/>
        <w:spacing w:before="60"/>
        <w:rPr>
          <w:rFonts w:ascii="Arial" w:hAnsi="Arial" w:cs="Arial"/>
          <w:color w:val="000000"/>
          <w:sz w:val="20"/>
        </w:rPr>
      </w:pPr>
      <w:r w:rsidRPr="00600DF0">
        <w:rPr>
          <w:rFonts w:ascii="Arial" w:hAnsi="Arial" w:cs="Arial"/>
          <w:color w:val="000000"/>
          <w:sz w:val="20"/>
        </w:rPr>
        <w:t>Депозитарна установа приймає таку заяву і протягом 3 (трьох) робочих днів з моменту її отримання (крім випадку, коли особою визначено більший строк) повертає документи (пакет документів) особі (її уповноваженому представнику) способом, визначеним особою.</w:t>
      </w:r>
    </w:p>
    <w:p w14:paraId="6509A81B" w14:textId="77777777" w:rsidR="001B1571" w:rsidRPr="00600DF0" w:rsidRDefault="001B1571" w:rsidP="001B1571">
      <w:pPr>
        <w:pStyle w:val="31"/>
        <w:spacing w:before="60"/>
        <w:rPr>
          <w:rFonts w:ascii="Arial" w:hAnsi="Arial" w:cs="Arial"/>
          <w:color w:val="000000"/>
          <w:sz w:val="20"/>
        </w:rPr>
      </w:pPr>
      <w:r w:rsidRPr="00600DF0">
        <w:rPr>
          <w:rFonts w:ascii="Arial" w:hAnsi="Arial" w:cs="Arial"/>
          <w:color w:val="000000"/>
          <w:sz w:val="20"/>
        </w:rPr>
        <w:t>У випадку, якщо для усунення причин відмови Депозитарної установи у проведенні депозитарної операції не потрібне доопрацювання поданих документів (не сплачені депозитарні послуги, відсутні необхідні документи для проведення депозитарної операції тощо), то після усунення особою, що є ініціатором депозитарної операції, всіх причин відмови Депозитарна установа у встановлені цим Положенням строки виконує депозитарну операцію.</w:t>
      </w:r>
    </w:p>
    <w:p w14:paraId="3E82F238"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3. Депозитарні операції (крім депозитарної операції з відкриття рахунку в цінних паперах) виконуються Депозитарною установою не пізніше 3 (трьох) робочих днів з дати прийняття розпорядження та/або документів, що є підставою для здійснення цих операцій, </w:t>
      </w:r>
      <w:r w:rsidR="00456718" w:rsidRPr="00600DF0">
        <w:rPr>
          <w:rFonts w:ascii="Arial" w:hAnsi="Arial" w:cs="Arial"/>
          <w:color w:val="000000"/>
          <w:sz w:val="20"/>
        </w:rPr>
        <w:t>крім випадку, коли у розпорядженні або у договорі про обслуговування рахунку в цінних паперах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r w:rsidRPr="00600DF0">
        <w:rPr>
          <w:rFonts w:ascii="Arial" w:hAnsi="Arial" w:cs="Arial"/>
          <w:color w:val="000000"/>
          <w:sz w:val="20"/>
        </w:rPr>
        <w:t>.</w:t>
      </w:r>
    </w:p>
    <w:p w14:paraId="40932317"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Відкриття рахунку в цінних паперах Депозитарною установою здійснюється після укладання відповідного договору з депонентом, не пізніше 3 (трьох) робочих днів з дня отримання документів, передбачених законодавством для відкриття рахунку у цінних паперах, якщо інший більш пізній строк не передбачено договором з депонентом, на підставі наданих Депозитарній установі документів.</w:t>
      </w:r>
    </w:p>
    <w:p w14:paraId="67B5ED8A"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4. Облікові операції, які були ініційовані Депозитарною установою в Центральному депозитарії, але не були завершені протягом 3 (трьох) робочих днів за підстав, які не залежать від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w:t>
      </w:r>
    </w:p>
    <w:p w14:paraId="4966AC36"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14:paraId="02E96EBC"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Розпорядження депонента про відміну (анулювання) його попереднього розпорядження виконуються Депозитарною установою протягом 3 (трьох) робочих днів з дня отримання розпорядження.</w:t>
      </w:r>
    </w:p>
    <w:p w14:paraId="5049D0FA" w14:textId="77777777" w:rsidR="00EF54BD" w:rsidRPr="00600DF0" w:rsidRDefault="00EF54BD" w:rsidP="00E13693">
      <w:pPr>
        <w:pStyle w:val="31"/>
        <w:spacing w:before="60"/>
        <w:rPr>
          <w:rFonts w:ascii="Arial" w:hAnsi="Arial" w:cs="Arial"/>
          <w:color w:val="000000"/>
          <w:sz w:val="20"/>
        </w:rPr>
      </w:pPr>
      <w:r w:rsidRPr="00600DF0">
        <w:rPr>
          <w:rFonts w:ascii="Arial" w:hAnsi="Arial" w:cs="Arial"/>
          <w:color w:val="000000"/>
          <w:sz w:val="20"/>
        </w:rPr>
        <w:t>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 Депозитарна установа зобов'язана на вимогу депонента не пізніше наступного робочого дня з дати отримання такого розпорядження надати депоненту відповідну виписку.</w:t>
      </w:r>
    </w:p>
    <w:p w14:paraId="3AE2E6E2" w14:textId="77777777" w:rsidR="00CE5C7E" w:rsidRPr="00600DF0" w:rsidRDefault="00EF54BD" w:rsidP="00E13693">
      <w:pPr>
        <w:pStyle w:val="31"/>
        <w:spacing w:before="60"/>
        <w:rPr>
          <w:rFonts w:ascii="Arial" w:hAnsi="Arial" w:cs="Arial"/>
          <w:color w:val="000000"/>
          <w:sz w:val="20"/>
        </w:rPr>
      </w:pPr>
      <w:r w:rsidRPr="00600DF0">
        <w:rPr>
          <w:rFonts w:ascii="Arial" w:hAnsi="Arial" w:cs="Arial"/>
          <w:color w:val="000000"/>
          <w:sz w:val="20"/>
        </w:rPr>
        <w:t>6</w:t>
      </w:r>
      <w:r w:rsidR="00E2051A" w:rsidRPr="00600DF0">
        <w:rPr>
          <w:rFonts w:ascii="Arial" w:hAnsi="Arial" w:cs="Arial"/>
          <w:color w:val="000000"/>
          <w:sz w:val="20"/>
        </w:rPr>
        <w:t xml:space="preserve">. </w:t>
      </w:r>
      <w:r w:rsidR="00CE5C7E" w:rsidRPr="00600DF0">
        <w:rPr>
          <w:rFonts w:ascii="Arial" w:hAnsi="Arial" w:cs="Arial"/>
          <w:color w:val="000000"/>
          <w:sz w:val="20"/>
        </w:rPr>
        <w:t xml:space="preserve">Депозитарні операції при переведенні цінних паперів емітента у бездокументарну форму існування </w:t>
      </w:r>
      <w:r w:rsidR="0068190E" w:rsidRPr="00600DF0">
        <w:rPr>
          <w:rFonts w:ascii="Arial" w:hAnsi="Arial" w:cs="Arial"/>
          <w:color w:val="000000"/>
          <w:sz w:val="20"/>
        </w:rPr>
        <w:t>здійснюються Депозитарною установою на підставі</w:t>
      </w:r>
      <w:r w:rsidR="006B38C3" w:rsidRPr="00600DF0">
        <w:rPr>
          <w:rFonts w:ascii="Arial" w:hAnsi="Arial" w:cs="Arial"/>
          <w:color w:val="000000"/>
          <w:sz w:val="20"/>
        </w:rPr>
        <w:t xml:space="preserve"> договору з емітентом про відкриття/обслуговування рахунків у цінних паперах власників відповідно до реєстру власників, які були зареєстрованими особами у системі реєстру власників іменних цінних паперів, за умови отримання від Центрального депозитарію повідомлення про проведення депозитарних операцій щодо переведення цінних паперів у бездокументарну форму існування та розпорядження про відображення цих депозитарних операцій в системі депозитарного обліку Депозитарної установи:</w:t>
      </w:r>
    </w:p>
    <w:p w14:paraId="2DC03156" w14:textId="77777777" w:rsidR="006B38C3" w:rsidRPr="00600DF0" w:rsidRDefault="006B38C3"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в</w:t>
      </w:r>
      <w:r w:rsidR="009440F5" w:rsidRPr="00600DF0">
        <w:rPr>
          <w:rFonts w:ascii="Arial" w:hAnsi="Arial" w:cs="Arial"/>
          <w:color w:val="000000"/>
          <w:sz w:val="20"/>
        </w:rPr>
        <w:t xml:space="preserve">ідкриття рахунків у цінних паперах власникам цінних паперів </w:t>
      </w:r>
      <w:r w:rsidRPr="00600DF0">
        <w:rPr>
          <w:rFonts w:ascii="Arial" w:hAnsi="Arial" w:cs="Arial"/>
          <w:color w:val="000000"/>
          <w:sz w:val="20"/>
        </w:rPr>
        <w:t xml:space="preserve">- </w:t>
      </w:r>
      <w:r w:rsidR="00CE5C7E" w:rsidRPr="00600DF0">
        <w:rPr>
          <w:rFonts w:ascii="Arial" w:hAnsi="Arial" w:cs="Arial"/>
          <w:color w:val="000000"/>
          <w:sz w:val="20"/>
        </w:rPr>
        <w:t xml:space="preserve">протягом 30 (тридцяти) робочих днів з дати надання емітентом заяви на відкриття рахунків у цінних паперах власникам цінних паперів, оформленої у відповідності до вимог </w:t>
      </w:r>
      <w:r w:rsidRPr="00600DF0">
        <w:rPr>
          <w:rFonts w:ascii="Arial" w:hAnsi="Arial" w:cs="Arial"/>
          <w:color w:val="000000"/>
          <w:sz w:val="20"/>
        </w:rPr>
        <w:t>цього Положення;</w:t>
      </w:r>
    </w:p>
    <w:p w14:paraId="413183CA" w14:textId="77777777" w:rsidR="009440F5" w:rsidRPr="00600DF0" w:rsidRDefault="006B38C3"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зарахування прав на цінні папери на рахунки у цінних паперах власників </w:t>
      </w:r>
      <w:r w:rsidR="0068190E" w:rsidRPr="00600DF0">
        <w:rPr>
          <w:rFonts w:ascii="Arial" w:hAnsi="Arial" w:cs="Arial"/>
          <w:color w:val="000000"/>
          <w:sz w:val="20"/>
        </w:rPr>
        <w:t>цінних паперів - протягом 30 (тридцяти) робочих днів з дати надання емітентом розпорядження про зарахування прав на цінні папери у бездокументарній формі на рахунки власників, оформленого у відповідності до вимог цього Положення.</w:t>
      </w:r>
    </w:p>
    <w:p w14:paraId="2399A42B" w14:textId="77777777" w:rsidR="0068190E" w:rsidRPr="00600DF0" w:rsidRDefault="0068190E" w:rsidP="0068190E">
      <w:pPr>
        <w:pStyle w:val="31"/>
        <w:spacing w:before="60"/>
        <w:rPr>
          <w:rFonts w:ascii="Arial" w:hAnsi="Arial" w:cs="Arial"/>
          <w:color w:val="000000"/>
          <w:sz w:val="20"/>
        </w:rPr>
      </w:pPr>
      <w:r w:rsidRPr="00600DF0">
        <w:rPr>
          <w:rFonts w:ascii="Arial" w:hAnsi="Arial" w:cs="Arial"/>
          <w:color w:val="000000"/>
          <w:sz w:val="20"/>
        </w:rPr>
        <w:t xml:space="preserve">Депозитарні операції при переведенні </w:t>
      </w:r>
      <w:r w:rsidR="00EB7D7E" w:rsidRPr="00600DF0">
        <w:rPr>
          <w:rFonts w:ascii="Arial" w:hAnsi="Arial" w:cs="Arial"/>
          <w:color w:val="000000"/>
          <w:sz w:val="20"/>
        </w:rPr>
        <w:t xml:space="preserve">обслуговування рахунків у цінних паперах власників цінних паперів від попередньої депозитарної установи до Депозитарної установи </w:t>
      </w:r>
      <w:r w:rsidRPr="00600DF0">
        <w:rPr>
          <w:rFonts w:ascii="Arial" w:hAnsi="Arial" w:cs="Arial"/>
          <w:color w:val="000000"/>
          <w:sz w:val="20"/>
        </w:rPr>
        <w:t xml:space="preserve">здійснюються Депозитарною установою на підставі договору з емітентом про відкриття/обслуговування рахунків у цінних паперах власників відповідно до </w:t>
      </w:r>
      <w:r w:rsidR="00EB7D7E" w:rsidRPr="00600DF0">
        <w:rPr>
          <w:rFonts w:ascii="Arial" w:hAnsi="Arial" w:cs="Arial"/>
          <w:color w:val="000000"/>
          <w:sz w:val="20"/>
        </w:rPr>
        <w:t xml:space="preserve">облікового </w:t>
      </w:r>
      <w:r w:rsidRPr="00600DF0">
        <w:rPr>
          <w:rFonts w:ascii="Arial" w:hAnsi="Arial" w:cs="Arial"/>
          <w:color w:val="000000"/>
          <w:sz w:val="20"/>
        </w:rPr>
        <w:t>реєстру власників</w:t>
      </w:r>
      <w:r w:rsidR="00EB7D7E" w:rsidRPr="00600DF0">
        <w:rPr>
          <w:rFonts w:ascii="Arial" w:hAnsi="Arial" w:cs="Arial"/>
          <w:color w:val="000000"/>
          <w:sz w:val="20"/>
        </w:rPr>
        <w:t xml:space="preserve"> цінних паперів емітента</w:t>
      </w:r>
      <w:r w:rsidRPr="00600DF0">
        <w:rPr>
          <w:rFonts w:ascii="Arial" w:hAnsi="Arial" w:cs="Arial"/>
          <w:color w:val="000000"/>
          <w:sz w:val="20"/>
        </w:rPr>
        <w:t>:</w:t>
      </w:r>
    </w:p>
    <w:p w14:paraId="583BB98C" w14:textId="77777777" w:rsidR="0068190E" w:rsidRPr="00600DF0" w:rsidRDefault="0068190E" w:rsidP="0068190E">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відкриття рахунків у цінних паперах власникам цінних паперів - протягом 30 (тридцяти) робочих днів з дати надання емітентом заяви на відкриття рахунків у цінних паперах власникам цінних паперів, оформленої у відповідності до вимог цього Положення;</w:t>
      </w:r>
    </w:p>
    <w:p w14:paraId="064A04FB" w14:textId="77777777" w:rsidR="00B07E97" w:rsidRPr="00600DF0" w:rsidRDefault="0068190E" w:rsidP="0068190E">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зарахування прав на цінні папери на рахунки у цінних паперах власників цінних паперів - протягом 30 (тридцяти) </w:t>
      </w:r>
      <w:r w:rsidR="00EB7D7E" w:rsidRPr="00600DF0">
        <w:rPr>
          <w:rFonts w:ascii="Arial" w:hAnsi="Arial" w:cs="Arial"/>
          <w:color w:val="000000"/>
          <w:sz w:val="20"/>
        </w:rPr>
        <w:t xml:space="preserve">календарних днів з дня виконання Центральним депозитарієм переказу цінних паперів з рахунку у цінних паперах попередньої депозитарної установи на рахунок у цінних паперах Депозитарної установи у Центральному депозитарії за умови отримання від емітента </w:t>
      </w:r>
      <w:r w:rsidRPr="00600DF0">
        <w:rPr>
          <w:rFonts w:ascii="Arial" w:hAnsi="Arial" w:cs="Arial"/>
          <w:color w:val="000000"/>
          <w:sz w:val="20"/>
        </w:rPr>
        <w:t>розпорядження про зарахування прав на цінні папери у бездокументарній формі на рахунки власників, оформленого у відповідності до вимог цього Положення.</w:t>
      </w:r>
    </w:p>
    <w:p w14:paraId="60ADD1D8" w14:textId="77777777" w:rsidR="0068190E" w:rsidRPr="00600DF0" w:rsidRDefault="00EF6CE8" w:rsidP="0068190E">
      <w:pPr>
        <w:pStyle w:val="31"/>
        <w:spacing w:before="60"/>
        <w:rPr>
          <w:rFonts w:ascii="Arial" w:hAnsi="Arial" w:cs="Arial"/>
          <w:color w:val="000000"/>
          <w:sz w:val="20"/>
        </w:rPr>
      </w:pPr>
      <w:r w:rsidRPr="00600DF0">
        <w:rPr>
          <w:rFonts w:ascii="Arial" w:hAnsi="Arial" w:cs="Arial"/>
          <w:color w:val="000000"/>
          <w:sz w:val="20"/>
        </w:rPr>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r w:rsidR="00B07E97" w:rsidRPr="00600DF0">
        <w:rPr>
          <w:rFonts w:ascii="Arial" w:hAnsi="Arial" w:cs="Arial"/>
          <w:color w:val="000000"/>
          <w:sz w:val="20"/>
        </w:rPr>
        <w:t>.</w:t>
      </w:r>
    </w:p>
    <w:p w14:paraId="0758424F" w14:textId="77777777" w:rsidR="00FD184F" w:rsidRPr="00600DF0" w:rsidRDefault="00FD184F" w:rsidP="00FD184F">
      <w:pPr>
        <w:spacing w:before="60"/>
        <w:ind w:firstLine="709"/>
        <w:jc w:val="both"/>
        <w:rPr>
          <w:rFonts w:ascii="Arial" w:hAnsi="Arial" w:cs="Arial"/>
          <w:color w:val="000000"/>
        </w:rPr>
      </w:pPr>
      <w:r w:rsidRPr="00600DF0">
        <w:rPr>
          <w:rFonts w:ascii="Arial" w:hAnsi="Arial" w:cs="Arial"/>
          <w:color w:val="000000"/>
        </w:rPr>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14:paraId="5FF48752"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Виконання Депозитарною установою розпорядження емітента на списання </w:t>
      </w:r>
      <w:r w:rsidR="001F04A9" w:rsidRPr="00600DF0">
        <w:rPr>
          <w:rFonts w:ascii="Arial" w:hAnsi="Arial" w:cs="Arial"/>
          <w:color w:val="000000"/>
          <w:sz w:val="20"/>
        </w:rPr>
        <w:t xml:space="preserve">прав на </w:t>
      </w:r>
      <w:r w:rsidRPr="00600DF0">
        <w:rPr>
          <w:rFonts w:ascii="Arial" w:hAnsi="Arial" w:cs="Arial"/>
          <w:color w:val="000000"/>
          <w:sz w:val="20"/>
        </w:rPr>
        <w:t>акці</w:t>
      </w:r>
      <w:r w:rsidR="001F04A9" w:rsidRPr="00600DF0">
        <w:rPr>
          <w:rFonts w:ascii="Arial" w:hAnsi="Arial" w:cs="Arial"/>
          <w:color w:val="000000"/>
          <w:sz w:val="20"/>
        </w:rPr>
        <w:t>ї</w:t>
      </w:r>
      <w:r w:rsidRPr="00600DF0">
        <w:rPr>
          <w:rFonts w:ascii="Arial" w:hAnsi="Arial" w:cs="Arial"/>
          <w:color w:val="000000"/>
          <w:sz w:val="20"/>
        </w:rPr>
        <w:t xml:space="preserve">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14:paraId="42F83E97" w14:textId="77777777" w:rsidR="00B8214A" w:rsidRPr="00600DF0" w:rsidRDefault="00B8214A" w:rsidP="00B8214A">
      <w:pPr>
        <w:spacing w:before="60"/>
        <w:ind w:firstLine="720"/>
        <w:jc w:val="both"/>
        <w:rPr>
          <w:rFonts w:ascii="Arial" w:hAnsi="Arial" w:cs="Arial"/>
          <w:b/>
          <w:color w:val="000000"/>
        </w:rPr>
      </w:pPr>
    </w:p>
    <w:p w14:paraId="4885EC9D" w14:textId="77777777" w:rsidR="00B8214A" w:rsidRPr="00600DF0" w:rsidRDefault="00B8214A" w:rsidP="00B8214A">
      <w:pPr>
        <w:spacing w:before="60"/>
        <w:ind w:firstLine="720"/>
        <w:jc w:val="both"/>
        <w:rPr>
          <w:rFonts w:ascii="Arial" w:hAnsi="Arial" w:cs="Arial"/>
          <w:b/>
          <w:color w:val="000000"/>
        </w:rPr>
      </w:pPr>
      <w:r w:rsidRPr="00600DF0">
        <w:rPr>
          <w:rFonts w:ascii="Arial" w:hAnsi="Arial" w:cs="Arial"/>
          <w:b/>
          <w:color w:val="000000"/>
        </w:rPr>
        <w:t>Глава 3. Порядок встановлення Депозитарною установою особи</w:t>
      </w:r>
    </w:p>
    <w:p w14:paraId="54D320FF"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14:paraId="42A5A7EF"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14:paraId="7C3A9061"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14:paraId="6DC1E25B"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14:paraId="4215A67C"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14:paraId="53A0AC67"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 (копію свідоцтва про одруження, довідку, видану уповноваженим державним органом, яка підтверджує зміну паспортних даних тощо).</w:t>
      </w:r>
    </w:p>
    <w:p w14:paraId="5602BE96"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14:paraId="42567229" w14:textId="2CFBAFDF"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14:paraId="0966576E"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14:paraId="3634C3D8"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14:paraId="214A07BE"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14:paraId="3017C86F"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w:t>
      </w:r>
    </w:p>
    <w:p w14:paraId="1B711DF2"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14:paraId="5D969BAA"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14:paraId="75DE9EEC"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3.3. Під час встановлення особи спадкоємця цінних паперів Депозитарна установа перевіряє відповідність даних про особу, зазначених в наданих юридичною особою документах, даним про особу спадкоємця, зазначеним в свідоцтві про право на спадщину.</w:t>
      </w:r>
    </w:p>
    <w:p w14:paraId="7883BF96"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У випадку, якщо дані про особу, що містяться в документах, наданих юридичною особою для встановлення особи спадкоємця,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14:paraId="7159E76F"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4. 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2, 3 цієї глави, або засвідчених в установленому порядку (нотаріусом,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14:paraId="2110769A"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w:t>
      </w:r>
      <w:r w:rsidR="00CE34D9" w:rsidRPr="00600DF0">
        <w:rPr>
          <w:rFonts w:ascii="Arial" w:hAnsi="Arial" w:cs="Arial"/>
          <w:color w:val="000000"/>
          <w:sz w:val="20"/>
        </w:rPr>
        <w:t>у разі використання у діяльності печатки</w:t>
      </w:r>
      <w:r w:rsidRPr="00600DF0">
        <w:rPr>
          <w:rFonts w:ascii="Arial" w:hAnsi="Arial" w:cs="Arial"/>
          <w:color w:val="000000"/>
          <w:sz w:val="20"/>
        </w:rPr>
        <w:t>)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14:paraId="0FA2AD5E"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5. Оригінали документів</w:t>
      </w:r>
      <w:r w:rsidR="00DC05DD" w:rsidRPr="00600DF0">
        <w:rPr>
          <w:rFonts w:ascii="Arial" w:hAnsi="Arial" w:cs="Arial"/>
          <w:color w:val="000000"/>
          <w:sz w:val="20"/>
        </w:rPr>
        <w:t>,</w:t>
      </w:r>
      <w:r w:rsidRPr="00600DF0">
        <w:rPr>
          <w:rFonts w:ascii="Arial" w:hAnsi="Arial" w:cs="Arial"/>
          <w:color w:val="000000"/>
          <w:sz w:val="20"/>
        </w:rPr>
        <w:t xml:space="preserve"> на підставі яких Депозитарна установа здійснила встановлення особи, повертаються відповідній особі (її представнику).</w:t>
      </w:r>
    </w:p>
    <w:p w14:paraId="6EE1A432" w14:textId="77777777"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14:paraId="61650314" w14:textId="7E2E53B3" w:rsidR="00945CF0" w:rsidRPr="00600DF0" w:rsidRDefault="00945CF0" w:rsidP="00945CF0">
      <w:pPr>
        <w:pStyle w:val="31"/>
        <w:spacing w:before="60"/>
        <w:rPr>
          <w:rFonts w:ascii="Arial" w:hAnsi="Arial" w:cs="Arial"/>
          <w:color w:val="000000"/>
          <w:sz w:val="20"/>
        </w:rPr>
      </w:pPr>
      <w:r w:rsidRPr="00600DF0">
        <w:rPr>
          <w:rFonts w:ascii="Arial" w:hAnsi="Arial" w:cs="Arial"/>
          <w:color w:val="000000"/>
          <w:sz w:val="20"/>
        </w:rPr>
        <w:t>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w:t>
      </w:r>
      <w:r w:rsidR="00DC05DD" w:rsidRPr="00600DF0">
        <w:rPr>
          <w:rFonts w:ascii="Arial" w:hAnsi="Arial" w:cs="Arial"/>
          <w:color w:val="000000"/>
          <w:sz w:val="20"/>
        </w:rPr>
        <w:t>ою Депозитарної установи.</w:t>
      </w:r>
    </w:p>
    <w:p w14:paraId="524DE3FA" w14:textId="4AB41605" w:rsidR="005F41A9" w:rsidRPr="00600DF0" w:rsidRDefault="005F41A9" w:rsidP="00945CF0">
      <w:pPr>
        <w:pStyle w:val="31"/>
        <w:spacing w:before="60"/>
        <w:rPr>
          <w:rFonts w:ascii="Arial" w:hAnsi="Arial" w:cs="Arial"/>
          <w:color w:val="000000"/>
          <w:sz w:val="20"/>
        </w:rPr>
      </w:pPr>
      <w:r w:rsidRPr="00600DF0">
        <w:rPr>
          <w:rFonts w:ascii="Arial" w:hAnsi="Arial" w:cs="Arial"/>
          <w:color w:val="000000"/>
          <w:sz w:val="20"/>
        </w:rPr>
        <w:t>6. Встановлення особи власника цінних паперів, який не має укладеного із Депозитарною установою договору про обслуговування рахунку в цінних паперах</w:t>
      </w:r>
      <w:r w:rsidR="00334E14" w:rsidRPr="00600DF0">
        <w:rPr>
          <w:rFonts w:ascii="Arial" w:hAnsi="Arial" w:cs="Arial"/>
          <w:color w:val="000000"/>
          <w:sz w:val="20"/>
        </w:rPr>
        <w:t xml:space="preserve">, </w:t>
      </w:r>
      <w:r w:rsidRPr="00600DF0">
        <w:rPr>
          <w:rFonts w:ascii="Arial" w:hAnsi="Arial" w:cs="Arial"/>
          <w:color w:val="000000"/>
          <w:sz w:val="20"/>
        </w:rPr>
        <w:t xml:space="preserve">та який звертається до Депозитарної установи для переведення прав на цінні папери </w:t>
      </w:r>
      <w:r w:rsidR="00334E14" w:rsidRPr="00600DF0">
        <w:rPr>
          <w:rFonts w:ascii="Arial" w:hAnsi="Arial" w:cs="Arial"/>
          <w:color w:val="000000"/>
          <w:sz w:val="20"/>
        </w:rPr>
        <w:t xml:space="preserve">(якщо сумарна номінальна вартість цінних паперів менша 150000 гривень, або суми, еквівалентної зазначеній сумі, у тому числі в іноземній валюті) </w:t>
      </w:r>
      <w:r w:rsidRPr="00600DF0">
        <w:rPr>
          <w:rFonts w:ascii="Arial" w:hAnsi="Arial" w:cs="Arial"/>
          <w:color w:val="000000"/>
          <w:sz w:val="20"/>
        </w:rPr>
        <w:t xml:space="preserve">з рахунку в цінних паперах власника, відкритого емітентом, на рахунок у цінних паперах власника в обраній ним депозитарній установі, </w:t>
      </w:r>
      <w:r w:rsidR="00334E14" w:rsidRPr="00600DF0">
        <w:rPr>
          <w:rFonts w:ascii="Arial" w:hAnsi="Arial" w:cs="Arial"/>
          <w:color w:val="000000"/>
          <w:sz w:val="20"/>
        </w:rPr>
        <w:t>здійснюється:</w:t>
      </w:r>
    </w:p>
    <w:p w14:paraId="2C479AC3" w14:textId="0CBF788C" w:rsidR="00334E14" w:rsidRPr="00600DF0" w:rsidRDefault="00334E14" w:rsidP="00945CF0">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у випадку особистого звернення власника цінних паперів (його представника) до Депозитарної установи - на підставі оригіналів документів, визначених у пунктах 2, 3 цієї глави, або засвідчених в установленому порядку (нотаріусом,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14:paraId="4087738C" w14:textId="4896FF61" w:rsidR="00334E14" w:rsidRPr="00600DF0" w:rsidRDefault="00334E14" w:rsidP="00945CF0">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в іншому випадку </w:t>
      </w:r>
      <w:r w:rsidR="00142FF4" w:rsidRPr="00600DF0">
        <w:rPr>
          <w:rFonts w:ascii="Arial" w:hAnsi="Arial" w:cs="Arial"/>
          <w:color w:val="000000"/>
          <w:sz w:val="20"/>
        </w:rPr>
        <w:t>(поштове звернення, кур'єрська доставка тощо) –</w:t>
      </w:r>
      <w:r w:rsidRPr="00600DF0">
        <w:rPr>
          <w:rFonts w:ascii="Arial" w:hAnsi="Arial" w:cs="Arial"/>
          <w:color w:val="000000"/>
          <w:sz w:val="20"/>
        </w:rPr>
        <w:t xml:space="preserve"> </w:t>
      </w:r>
      <w:r w:rsidR="00142FF4" w:rsidRPr="00600DF0">
        <w:rPr>
          <w:rFonts w:ascii="Arial" w:hAnsi="Arial" w:cs="Arial"/>
          <w:color w:val="000000"/>
          <w:sz w:val="20"/>
        </w:rPr>
        <w:t xml:space="preserve">за умови надання нотаріально засвідченої </w:t>
      </w:r>
      <w:hyperlink r:id="rId13" w:tgtFrame="_top" w:history="1">
        <w:r w:rsidR="00142FF4" w:rsidRPr="00600DF0">
          <w:rPr>
            <w:rFonts w:ascii="Arial" w:hAnsi="Arial" w:cs="Arial"/>
            <w:color w:val="000000"/>
            <w:sz w:val="20"/>
          </w:rPr>
          <w:t>картки із зразком підпису власника цінних паперів</w:t>
        </w:r>
      </w:hyperlink>
      <w:r w:rsidR="00142FF4" w:rsidRPr="00600DF0">
        <w:rPr>
          <w:rFonts w:ascii="Arial" w:hAnsi="Arial" w:cs="Arial"/>
          <w:color w:val="000000"/>
          <w:sz w:val="20"/>
        </w:rPr>
        <w:t xml:space="preserve"> додатково до зазначених у пунктах 2, 3 цієї глави документів.</w:t>
      </w:r>
    </w:p>
    <w:p w14:paraId="7B340C46" w14:textId="77777777" w:rsidR="00A33A0D" w:rsidRPr="00600DF0" w:rsidRDefault="00A33A0D" w:rsidP="00E13693">
      <w:pPr>
        <w:pStyle w:val="31"/>
        <w:spacing w:before="60"/>
        <w:rPr>
          <w:rFonts w:ascii="Arial" w:hAnsi="Arial" w:cs="Arial"/>
          <w:color w:val="000000"/>
          <w:sz w:val="20"/>
        </w:rPr>
      </w:pPr>
    </w:p>
    <w:p w14:paraId="16C7DCDB" w14:textId="77777777" w:rsidR="00E2051A" w:rsidRPr="00600DF0" w:rsidRDefault="00E2051A" w:rsidP="00E13693">
      <w:pPr>
        <w:spacing w:before="60"/>
        <w:ind w:firstLine="720"/>
        <w:jc w:val="both"/>
        <w:rPr>
          <w:rFonts w:ascii="Arial" w:hAnsi="Arial" w:cs="Arial"/>
          <w:b/>
          <w:color w:val="000000"/>
        </w:rPr>
      </w:pPr>
      <w:r w:rsidRPr="00600DF0">
        <w:rPr>
          <w:rFonts w:ascii="Arial" w:hAnsi="Arial" w:cs="Arial"/>
          <w:b/>
          <w:color w:val="000000"/>
        </w:rPr>
        <w:t xml:space="preserve">Глава </w:t>
      </w:r>
      <w:r w:rsidR="006008F3" w:rsidRPr="00600DF0">
        <w:rPr>
          <w:rFonts w:ascii="Arial" w:hAnsi="Arial" w:cs="Arial"/>
          <w:b/>
          <w:color w:val="000000"/>
        </w:rPr>
        <w:t>4</w:t>
      </w:r>
      <w:r w:rsidRPr="00600DF0">
        <w:rPr>
          <w:rFonts w:ascii="Arial" w:hAnsi="Arial" w:cs="Arial"/>
          <w:b/>
          <w:color w:val="000000"/>
        </w:rPr>
        <w:t>. Обслуговування операцій на рахунках у цінних паперах</w:t>
      </w:r>
    </w:p>
    <w:p w14:paraId="0C70881E" w14:textId="77777777" w:rsidR="00C14974" w:rsidRPr="00600DF0" w:rsidRDefault="00E2051A" w:rsidP="00C14974">
      <w:pPr>
        <w:pStyle w:val="31"/>
        <w:spacing w:before="60"/>
        <w:rPr>
          <w:rFonts w:ascii="Arial" w:hAnsi="Arial" w:cs="Arial"/>
          <w:color w:val="000000"/>
          <w:sz w:val="20"/>
        </w:rPr>
      </w:pPr>
      <w:r w:rsidRPr="00600DF0">
        <w:rPr>
          <w:rFonts w:ascii="Arial" w:hAnsi="Arial" w:cs="Arial"/>
          <w:color w:val="000000"/>
          <w:sz w:val="20"/>
        </w:rPr>
        <w:t xml:space="preserve">1. </w:t>
      </w:r>
      <w:r w:rsidR="00C14974" w:rsidRPr="00600DF0">
        <w:rPr>
          <w:rFonts w:ascii="Arial" w:hAnsi="Arial" w:cs="Arial"/>
          <w:color w:val="000000"/>
          <w:sz w:val="20"/>
        </w:rPr>
        <w:t xml:space="preserve">Реквізити анкети рахунку в цінних паперах/анкети керуючого рахунком/анкети розпорядника рахунку у цінних паперах можуть бути доповнені за письмовим погодженням з депонентом або керуючим рахунком в межах їх повноважень. </w:t>
      </w:r>
    </w:p>
    <w:p w14:paraId="5422901C" w14:textId="77777777" w:rsidR="00C14974" w:rsidRPr="00600DF0" w:rsidRDefault="00C14974" w:rsidP="00C14974">
      <w:pPr>
        <w:pStyle w:val="31"/>
        <w:spacing w:before="60"/>
        <w:rPr>
          <w:rFonts w:ascii="Arial" w:hAnsi="Arial" w:cs="Arial"/>
          <w:color w:val="000000"/>
          <w:sz w:val="20"/>
        </w:rPr>
      </w:pPr>
      <w:r w:rsidRPr="00600DF0">
        <w:rPr>
          <w:rFonts w:ascii="Arial" w:hAnsi="Arial" w:cs="Arial"/>
          <w:color w:val="000000"/>
          <w:sz w:val="20"/>
        </w:rPr>
        <w:t xml:space="preserve">Унесення змін до відповідної анкети здійснюється на підставі: </w:t>
      </w:r>
    </w:p>
    <w:p w14:paraId="4CFF5844" w14:textId="77777777" w:rsidR="00C14974" w:rsidRPr="00600DF0" w:rsidRDefault="00C14974" w:rsidP="00C14974">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депонента або керуючого рахунком депонента;</w:t>
      </w:r>
    </w:p>
    <w:p w14:paraId="7AE9F73A" w14:textId="77777777" w:rsidR="00C14974" w:rsidRPr="00600DF0" w:rsidRDefault="00C14974" w:rsidP="00C14974">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емітента цінних паперів, з яким укладений договір про відкриття</w:t>
      </w:r>
      <w:r w:rsidR="0061022C" w:rsidRPr="00600DF0">
        <w:rPr>
          <w:rFonts w:ascii="Arial" w:hAnsi="Arial" w:cs="Arial"/>
          <w:color w:val="000000"/>
          <w:sz w:val="20"/>
        </w:rPr>
        <w:t>/обслуговування</w:t>
      </w:r>
      <w:r w:rsidRPr="00600DF0">
        <w:rPr>
          <w:rFonts w:ascii="Arial" w:hAnsi="Arial" w:cs="Arial"/>
          <w:color w:val="000000"/>
          <w:sz w:val="20"/>
        </w:rPr>
        <w:t xml:space="preserve"> рахунків у цінних паперах вл</w:t>
      </w:r>
      <w:r w:rsidR="0061022C" w:rsidRPr="00600DF0">
        <w:rPr>
          <w:rFonts w:ascii="Arial" w:hAnsi="Arial" w:cs="Arial"/>
          <w:color w:val="000000"/>
          <w:sz w:val="20"/>
        </w:rPr>
        <w:t>асників</w:t>
      </w:r>
      <w:r w:rsidRPr="00600DF0">
        <w:rPr>
          <w:rFonts w:ascii="Arial" w:hAnsi="Arial" w:cs="Arial"/>
          <w:color w:val="000000"/>
          <w:sz w:val="20"/>
        </w:rPr>
        <w:t xml:space="preserve">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у випадках, передбачених законодавством;</w:t>
      </w:r>
    </w:p>
    <w:p w14:paraId="7CBE53B1" w14:textId="77777777" w:rsidR="00C14974" w:rsidRPr="00600DF0" w:rsidRDefault="00C14974" w:rsidP="00C14974">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переоформленої анкети рахунку в цінних паперах/анкети керуючого рахунком/анкети розпорядника рахунку у цінних паперах;</w:t>
      </w:r>
    </w:p>
    <w:p w14:paraId="2C9DB599" w14:textId="77777777" w:rsidR="00C14974" w:rsidRPr="00600DF0" w:rsidRDefault="00C14974" w:rsidP="00C14974">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оригіналів або належним чином засвідчених копій документів, які підтверджують відповідні зміни. </w:t>
      </w:r>
    </w:p>
    <w:p w14:paraId="394C71A5" w14:textId="77777777" w:rsidR="00C14974" w:rsidRPr="00600DF0" w:rsidRDefault="00C14974" w:rsidP="00C14974">
      <w:pPr>
        <w:pStyle w:val="31"/>
        <w:spacing w:before="60"/>
        <w:rPr>
          <w:rFonts w:ascii="Arial" w:hAnsi="Arial" w:cs="Arial"/>
          <w:color w:val="000000"/>
          <w:sz w:val="20"/>
        </w:rPr>
      </w:pPr>
      <w:r w:rsidRPr="00600DF0">
        <w:rPr>
          <w:rFonts w:ascii="Arial" w:hAnsi="Arial" w:cs="Arial"/>
          <w:color w:val="000000"/>
          <w:sz w:val="20"/>
        </w:rPr>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14:paraId="44B09039" w14:textId="77777777" w:rsidR="00C14974" w:rsidRPr="00600DF0" w:rsidRDefault="00C14974" w:rsidP="00C14974">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якщо розпорядник рахунку є представником юридичної особи - резидента - картка зі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w:t>
      </w:r>
      <w:r w:rsidR="00326319" w:rsidRPr="00600DF0">
        <w:rPr>
          <w:rFonts w:ascii="Arial" w:hAnsi="Arial" w:cs="Arial"/>
          <w:color w:val="000000"/>
          <w:sz w:val="20"/>
        </w:rPr>
        <w:t>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14:paraId="4499A6E9" w14:textId="77777777" w:rsidR="00C14974" w:rsidRPr="00600DF0" w:rsidRDefault="00C14974" w:rsidP="00C14974">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якщо розпорядник рахунку є представником юридичної особи - нерезидента - картка зі зразками підпису цього розпорядника рахунку в цінних паперах та відбитка печатки (</w:t>
      </w:r>
      <w:r w:rsidR="00EA2506" w:rsidRPr="00600DF0">
        <w:rPr>
          <w:rFonts w:ascii="Arial" w:hAnsi="Arial" w:cs="Arial"/>
          <w:color w:val="000000"/>
          <w:sz w:val="20"/>
        </w:rPr>
        <w:t>у разі використання у діяльності печатки</w:t>
      </w:r>
      <w:r w:rsidRPr="00600DF0">
        <w:rPr>
          <w:rFonts w:ascii="Arial" w:hAnsi="Arial" w:cs="Arial"/>
          <w:color w:val="000000"/>
          <w:sz w:val="20"/>
        </w:rPr>
        <w:t>), нотаріально засвідчена;</w:t>
      </w:r>
    </w:p>
    <w:p w14:paraId="55A50811" w14:textId="3A79C17D" w:rsidR="00C14974" w:rsidRPr="00600DF0" w:rsidRDefault="00C14974" w:rsidP="00C14974">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якщо розпорядником рахунку виступає депонент чи керуючий рахунком, що є фізичними особами, - картка зі зразком підпису цього розпорядника рахунку в цінних паперах, яка підписана в присутності працівника </w:t>
      </w:r>
      <w:r w:rsidR="0087137C" w:rsidRPr="00600DF0">
        <w:rPr>
          <w:rFonts w:ascii="Arial" w:hAnsi="Arial" w:cs="Arial"/>
          <w:color w:val="000000"/>
          <w:sz w:val="20"/>
        </w:rPr>
        <w:t>Д</w:t>
      </w:r>
      <w:r w:rsidRPr="00600DF0">
        <w:rPr>
          <w:rFonts w:ascii="Arial" w:hAnsi="Arial" w:cs="Arial"/>
          <w:color w:val="000000"/>
          <w:sz w:val="20"/>
        </w:rPr>
        <w:t>епозитарної установи або</w:t>
      </w:r>
      <w:r w:rsidR="007877E2" w:rsidRPr="00600DF0">
        <w:rPr>
          <w:rFonts w:ascii="Arial" w:hAnsi="Arial" w:cs="Arial"/>
          <w:color w:val="000000"/>
          <w:sz w:val="20"/>
        </w:rPr>
        <w:t xml:space="preserve"> </w:t>
      </w:r>
      <w:r w:rsidR="0087137C" w:rsidRPr="00600DF0">
        <w:rPr>
          <w:rFonts w:ascii="Arial" w:hAnsi="Arial" w:cs="Arial"/>
          <w:color w:val="2A2928"/>
          <w:sz w:val="20"/>
          <w:shd w:val="clear" w:color="auto" w:fill="FFFFFF"/>
        </w:rPr>
        <w:t>засвідчена нотаріусом чи посадовою особою, яка відповідно до закону має право на вчинення таких нотаріальних дій</w:t>
      </w:r>
      <w:r w:rsidRPr="00600DF0">
        <w:rPr>
          <w:rFonts w:ascii="Arial" w:hAnsi="Arial" w:cs="Arial"/>
          <w:color w:val="000000"/>
          <w:sz w:val="20"/>
        </w:rPr>
        <w:t>.</w:t>
      </w:r>
    </w:p>
    <w:p w14:paraId="265F893B" w14:textId="0039F130" w:rsidR="00B37FC0" w:rsidRPr="00600DF0" w:rsidRDefault="00B37FC0" w:rsidP="00B37FC0">
      <w:pPr>
        <w:ind w:firstLine="708"/>
        <w:jc w:val="both"/>
        <w:rPr>
          <w:rFonts w:ascii="Arial" w:hAnsi="Arial" w:cs="Arial"/>
          <w:color w:val="000000"/>
        </w:rPr>
      </w:pPr>
      <w:r w:rsidRPr="00600DF0">
        <w:rPr>
          <w:rFonts w:ascii="Arial" w:hAnsi="Arial" w:cs="Arial"/>
          <w:color w:val="000000"/>
        </w:rPr>
        <w:t>У випадку зміни статусу податкового резидентства депонента та/або його кінцевих бенефіціарних власників (для юридичної особи) розпорядження щодо внесення змін до анкети рахунку в цінних паперах та документи, що підтверджують зміну відповідного статусу, мають надаватися депонентом Депозитарній установі протягом 10 робочих днів з дня настання такої зміни</w:t>
      </w:r>
      <w:bookmarkStart w:id="19" w:name="n2126"/>
      <w:bookmarkStart w:id="20" w:name="n2125"/>
      <w:bookmarkEnd w:id="19"/>
      <w:bookmarkEnd w:id="20"/>
      <w:r w:rsidRPr="00600DF0">
        <w:rPr>
          <w:rFonts w:ascii="Arial" w:hAnsi="Arial" w:cs="Arial"/>
          <w:color w:val="000000"/>
        </w:rPr>
        <w:t>.</w:t>
      </w:r>
    </w:p>
    <w:p w14:paraId="615D1F80" w14:textId="10BB2461" w:rsidR="00B37FC0" w:rsidRPr="00600DF0" w:rsidRDefault="00B37FC0" w:rsidP="00B37FC0">
      <w:pPr>
        <w:pStyle w:val="31"/>
        <w:spacing w:before="60"/>
        <w:rPr>
          <w:rFonts w:ascii="Arial" w:hAnsi="Arial" w:cs="Arial"/>
          <w:color w:val="000000"/>
          <w:sz w:val="20"/>
        </w:rPr>
      </w:pPr>
      <w:r w:rsidRPr="00600DF0">
        <w:rPr>
          <w:rFonts w:ascii="Arial" w:hAnsi="Arial" w:cs="Arial"/>
          <w:color w:val="000000"/>
          <w:sz w:val="20"/>
        </w:rPr>
        <w:t>За наявності у Депозитарної установи обґрунтованої, документально підтвердженої підозри, що рахунок у цінних паперах депонента належить до підзвітних, Депозитарна установа в порядку, встановленому її внутрішніми документами,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внутрішніх документів Депозитарної установи.</w:t>
      </w:r>
    </w:p>
    <w:p w14:paraId="3A9BEBD7" w14:textId="3A3A15A5" w:rsidR="00E2051A" w:rsidRPr="00600DF0" w:rsidRDefault="00E2051A" w:rsidP="00B37FC0">
      <w:pPr>
        <w:pStyle w:val="31"/>
        <w:spacing w:before="60"/>
        <w:rPr>
          <w:rFonts w:ascii="Arial" w:hAnsi="Arial" w:cs="Arial"/>
          <w:color w:val="000000"/>
          <w:sz w:val="20"/>
        </w:rPr>
      </w:pPr>
      <w:r w:rsidRPr="00600DF0">
        <w:rPr>
          <w:rFonts w:ascii="Arial" w:hAnsi="Arial" w:cs="Arial"/>
          <w:color w:val="000000"/>
          <w:sz w:val="20"/>
        </w:rPr>
        <w:t>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14:paraId="0AB359A5"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1) у разі вчинення правочину щодо цінних паперів поза фондовими біржами без додержання при розрахунках принципу «поставка цінних паперів проти оплати» – за розпорядженнями, що подаються кожним депонентом, що є стороною правочину, чи керуючими рахунками цих депонентів - у разі вчинення правочину щодо цінних паперів депонентами однієї депозитарної установи, або за розпорядженнями, що подаються депонентом чи керуючим його рахунком та Центральним депозитарієм – у разі вчинення правочину депонентами різних депозитарних установ;</w:t>
      </w:r>
    </w:p>
    <w:p w14:paraId="1D82CDCF"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2) у разі вчинення правочину щодо цінних паперів на фондовій біржі чи поза фондовою біржею, якщо проводяться розрахунки за принципом «поставка цінних паперів проти оплати» – за розпорядженням та/або повідомленням, що подаються Центральним депозитарієм у порядку, визначеному Правилами та іншими внутрішніми документами Центрального депозитарію в установленому ним порядку;</w:t>
      </w:r>
    </w:p>
    <w:p w14:paraId="3E1E40E3" w14:textId="77777777" w:rsidR="00BB6C19"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3) </w:t>
      </w:r>
      <w:r w:rsidR="00BB6C19" w:rsidRPr="00600DF0">
        <w:rPr>
          <w:rFonts w:ascii="Arial" w:hAnsi="Arial" w:cs="Arial"/>
          <w:color w:val="000000"/>
          <w:sz w:val="20"/>
        </w:rPr>
        <w:t>у разі вчинення правочину щодо цінних паперів на фондовій біржі, якщо проводяться розрахунки без дотримання принципу "поставка цінних паперів проти оплати"- за розпорядженням та/або повідомленням, що подається Центральним депозитарієм згідно з Правилами та іншими внутрішніми документами Центрального депозитарію;</w:t>
      </w:r>
    </w:p>
    <w:p w14:paraId="29AC1145" w14:textId="77777777" w:rsidR="00E2051A" w:rsidRPr="00600DF0" w:rsidRDefault="00BB6C19" w:rsidP="00E13693">
      <w:pPr>
        <w:pStyle w:val="31"/>
        <w:spacing w:before="60"/>
        <w:rPr>
          <w:rFonts w:ascii="Arial" w:hAnsi="Arial" w:cs="Arial"/>
          <w:color w:val="000000"/>
          <w:sz w:val="20"/>
        </w:rPr>
      </w:pPr>
      <w:r w:rsidRPr="00600DF0">
        <w:rPr>
          <w:rFonts w:ascii="Arial" w:hAnsi="Arial" w:cs="Arial"/>
          <w:color w:val="000000"/>
          <w:sz w:val="20"/>
        </w:rPr>
        <w:t xml:space="preserve">4) </w:t>
      </w:r>
      <w:r w:rsidR="00E2051A" w:rsidRPr="00600DF0">
        <w:rPr>
          <w:rFonts w:ascii="Arial" w:hAnsi="Arial" w:cs="Arial"/>
          <w:color w:val="000000"/>
          <w:sz w:val="20"/>
        </w:rPr>
        <w:t>унаслідок виконання безумовної операції щодо цінних паперів відповідно до вимог законодавства (у разі спадкування, правонаступництва</w:t>
      </w:r>
      <w:r w:rsidR="005674FF" w:rsidRPr="00600DF0">
        <w:rPr>
          <w:rFonts w:ascii="Arial" w:hAnsi="Arial" w:cs="Arial"/>
          <w:color w:val="000000"/>
          <w:sz w:val="20"/>
        </w:rPr>
        <w:t xml:space="preserve"> - за рахунками в цінних паперах спадкодавця/юридичної особи, що припинилася,</w:t>
      </w:r>
      <w:r w:rsidR="00E2051A" w:rsidRPr="00600DF0">
        <w:rPr>
          <w:rFonts w:ascii="Arial" w:hAnsi="Arial" w:cs="Arial"/>
          <w:color w:val="000000"/>
          <w:sz w:val="20"/>
        </w:rPr>
        <w:t xml:space="preserve"> рішення суду чи уповноваженого законом державного органу або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 </w:t>
      </w:r>
    </w:p>
    <w:p w14:paraId="491F3E83" w14:textId="77777777" w:rsidR="005674FF" w:rsidRPr="00600DF0" w:rsidRDefault="00BB6C19" w:rsidP="00E13693">
      <w:pPr>
        <w:pStyle w:val="31"/>
        <w:spacing w:before="60"/>
        <w:rPr>
          <w:rFonts w:ascii="Arial" w:hAnsi="Arial" w:cs="Arial"/>
          <w:color w:val="000000"/>
          <w:sz w:val="20"/>
        </w:rPr>
      </w:pPr>
      <w:r w:rsidRPr="00600DF0">
        <w:rPr>
          <w:rFonts w:ascii="Arial" w:hAnsi="Arial" w:cs="Arial"/>
          <w:color w:val="000000"/>
          <w:sz w:val="20"/>
        </w:rPr>
        <w:t>5</w:t>
      </w:r>
      <w:r w:rsidR="00E2051A" w:rsidRPr="00600DF0">
        <w:rPr>
          <w:rFonts w:ascii="Arial" w:hAnsi="Arial" w:cs="Arial"/>
          <w:color w:val="000000"/>
          <w:sz w:val="20"/>
        </w:rPr>
        <w:t xml:space="preserve">) </w:t>
      </w:r>
      <w:r w:rsidR="005674FF" w:rsidRPr="00600DF0">
        <w:rPr>
          <w:rFonts w:ascii="Arial" w:hAnsi="Arial" w:cs="Arial"/>
          <w:color w:val="000000"/>
          <w:sz w:val="20"/>
        </w:rPr>
        <w:t>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14:paraId="4EADF524" w14:textId="77777777" w:rsidR="005674FF" w:rsidRPr="00600DF0" w:rsidRDefault="00BB6C19" w:rsidP="005674FF">
      <w:pPr>
        <w:pStyle w:val="31"/>
        <w:spacing w:before="60"/>
        <w:rPr>
          <w:rFonts w:ascii="Arial" w:hAnsi="Arial" w:cs="Arial"/>
          <w:color w:val="000000"/>
          <w:sz w:val="20"/>
        </w:rPr>
      </w:pPr>
      <w:r w:rsidRPr="00600DF0">
        <w:rPr>
          <w:rFonts w:ascii="Arial" w:hAnsi="Arial" w:cs="Arial"/>
          <w:color w:val="000000"/>
          <w:sz w:val="20"/>
        </w:rPr>
        <w:t>6</w:t>
      </w:r>
      <w:r w:rsidR="00E2051A" w:rsidRPr="00600DF0">
        <w:rPr>
          <w:rFonts w:ascii="Arial" w:hAnsi="Arial" w:cs="Arial"/>
          <w:color w:val="000000"/>
          <w:sz w:val="20"/>
        </w:rPr>
        <w:t>)</w:t>
      </w:r>
      <w:r w:rsidR="005674FF" w:rsidRPr="00600DF0">
        <w:rPr>
          <w:rFonts w:ascii="Arial" w:hAnsi="Arial" w:cs="Arial"/>
          <w:color w:val="000000"/>
          <w:sz w:val="20"/>
        </w:rPr>
        <w:t xml:space="preserve"> у разі розблокування цінних паперів/прав на цінні папери, що були заблоковані Депозитарною установою на підставі розпоряджень депонентів, керуючих рахунків у цінних паперах депонентів для виставлення цінних паперів на продаж:</w:t>
      </w:r>
    </w:p>
    <w:p w14:paraId="02A23FD9" w14:textId="77777777" w:rsidR="005674FF" w:rsidRPr="00600DF0" w:rsidRDefault="005674FF" w:rsidP="005674F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на фондовій біржі або поза фондовою біржею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w:t>
      </w:r>
    </w:p>
    <w:p w14:paraId="25780C2D" w14:textId="77777777" w:rsidR="005674FF" w:rsidRPr="00600DF0" w:rsidRDefault="005674FF" w:rsidP="005674F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на фондовій біржі без дотримання принципу "поставка цінних паперів проти оплати", здійснюється Депозитарною установою - на підставі інформації від Центрального депозитарію;</w:t>
      </w:r>
    </w:p>
    <w:p w14:paraId="0977D180" w14:textId="77777777" w:rsidR="001402C9" w:rsidRPr="00600DF0" w:rsidRDefault="005674FF" w:rsidP="001402C9">
      <w:pPr>
        <w:pStyle w:val="31"/>
        <w:spacing w:before="60"/>
        <w:rPr>
          <w:rFonts w:ascii="Arial" w:hAnsi="Arial" w:cs="Arial"/>
          <w:color w:val="000000"/>
          <w:sz w:val="20"/>
        </w:rPr>
      </w:pPr>
      <w:r w:rsidRPr="00600DF0">
        <w:rPr>
          <w:rFonts w:ascii="Arial" w:hAnsi="Arial" w:cs="Arial"/>
          <w:color w:val="000000"/>
          <w:sz w:val="20"/>
        </w:rPr>
        <w:t xml:space="preserve">7) </w:t>
      </w:r>
      <w:r w:rsidR="001402C9" w:rsidRPr="00600DF0">
        <w:rPr>
          <w:rFonts w:ascii="Arial" w:hAnsi="Arial" w:cs="Arial"/>
          <w:color w:val="000000"/>
          <w:sz w:val="20"/>
        </w:rPr>
        <w:t>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заставодержателя відповідно до законодавства 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14:paraId="54ACD9FD" w14:textId="77777777" w:rsidR="001402C9" w:rsidRPr="00600DF0" w:rsidRDefault="0089479E" w:rsidP="001402C9">
      <w:pPr>
        <w:pStyle w:val="31"/>
        <w:spacing w:before="60"/>
        <w:rPr>
          <w:rFonts w:ascii="Arial" w:hAnsi="Arial" w:cs="Arial"/>
          <w:color w:val="000000"/>
          <w:sz w:val="20"/>
        </w:rPr>
      </w:pPr>
      <w:bookmarkStart w:id="21" w:name="n27"/>
      <w:bookmarkEnd w:id="21"/>
      <w:r w:rsidRPr="00600DF0">
        <w:rPr>
          <w:rFonts w:ascii="Arial" w:hAnsi="Arial" w:cs="Arial"/>
          <w:color w:val="000000"/>
          <w:sz w:val="20"/>
        </w:rPr>
        <w:t>-</w:t>
      </w:r>
      <w:r w:rsidRPr="00600DF0">
        <w:rPr>
          <w:rFonts w:ascii="Arial" w:hAnsi="Arial" w:cs="Arial"/>
          <w:color w:val="000000"/>
          <w:sz w:val="20"/>
        </w:rPr>
        <w:tab/>
      </w:r>
      <w:r w:rsidR="001402C9" w:rsidRPr="00600DF0">
        <w:rPr>
          <w:rFonts w:ascii="Arial" w:hAnsi="Arial" w:cs="Arial"/>
          <w:color w:val="000000"/>
          <w:sz w:val="20"/>
        </w:rPr>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14:paraId="0633AB7C" w14:textId="77777777" w:rsidR="001402C9" w:rsidRPr="00600DF0" w:rsidRDefault="001402C9" w:rsidP="001402C9">
      <w:pPr>
        <w:pStyle w:val="31"/>
        <w:spacing w:before="60"/>
        <w:rPr>
          <w:rFonts w:ascii="Arial" w:hAnsi="Arial" w:cs="Arial"/>
          <w:color w:val="000000"/>
          <w:sz w:val="20"/>
        </w:rPr>
      </w:pPr>
      <w:bookmarkStart w:id="22" w:name="n28"/>
      <w:bookmarkEnd w:id="22"/>
      <w:r w:rsidRPr="00600DF0">
        <w:rPr>
          <w:rFonts w:ascii="Arial" w:hAnsi="Arial" w:cs="Arial"/>
          <w:color w:val="000000"/>
          <w:sz w:val="20"/>
        </w:rPr>
        <w:t>або на підставі наданих заставодержателем оригіналів (копій) таких документів:</w:t>
      </w:r>
    </w:p>
    <w:p w14:paraId="07466F18" w14:textId="77777777" w:rsidR="001402C9" w:rsidRPr="00600DF0" w:rsidRDefault="001402C9" w:rsidP="001402C9">
      <w:pPr>
        <w:pStyle w:val="31"/>
        <w:spacing w:before="60"/>
        <w:rPr>
          <w:rFonts w:ascii="Arial" w:hAnsi="Arial" w:cs="Arial"/>
          <w:color w:val="000000"/>
          <w:sz w:val="20"/>
        </w:rPr>
      </w:pPr>
      <w:bookmarkStart w:id="23" w:name="n29"/>
      <w:bookmarkEnd w:id="23"/>
      <w:r w:rsidRPr="00600DF0">
        <w:rPr>
          <w:rFonts w:ascii="Arial" w:hAnsi="Arial" w:cs="Arial"/>
          <w:color w:val="000000"/>
          <w:sz w:val="20"/>
        </w:rPr>
        <w:t>-</w:t>
      </w:r>
      <w:r w:rsidRPr="00600DF0">
        <w:rPr>
          <w:rFonts w:ascii="Arial" w:hAnsi="Arial" w:cs="Arial"/>
          <w:color w:val="000000"/>
          <w:sz w:val="20"/>
        </w:rPr>
        <w:tab/>
        <w:t>договору застави;</w:t>
      </w:r>
    </w:p>
    <w:p w14:paraId="3420A44A" w14:textId="77777777" w:rsidR="001402C9" w:rsidRPr="00600DF0" w:rsidRDefault="001402C9" w:rsidP="001402C9">
      <w:pPr>
        <w:pStyle w:val="31"/>
        <w:spacing w:before="60"/>
        <w:rPr>
          <w:rFonts w:ascii="Arial" w:hAnsi="Arial" w:cs="Arial"/>
          <w:color w:val="000000"/>
          <w:sz w:val="20"/>
        </w:rPr>
      </w:pPr>
      <w:bookmarkStart w:id="24" w:name="n30"/>
      <w:bookmarkEnd w:id="24"/>
      <w:r w:rsidRPr="00600DF0">
        <w:rPr>
          <w:rFonts w:ascii="Arial" w:hAnsi="Arial" w:cs="Arial"/>
          <w:color w:val="000000"/>
          <w:sz w:val="20"/>
        </w:rPr>
        <w:t>-</w:t>
      </w:r>
      <w:r w:rsidRPr="00600DF0">
        <w:rPr>
          <w:rFonts w:ascii="Arial" w:hAnsi="Arial" w:cs="Arial"/>
          <w:color w:val="000000"/>
          <w:sz w:val="20"/>
        </w:rPr>
        <w:tab/>
        <w:t xml:space="preserve">повідомлення про порушення забезпеченого заставою зобов’язання, надісланого згідно зі </w:t>
      </w:r>
      <w:hyperlink r:id="rId14" w:tgtFrame="_blank" w:history="1">
        <w:r w:rsidRPr="00600DF0">
          <w:rPr>
            <w:rFonts w:ascii="Arial" w:hAnsi="Arial" w:cs="Arial"/>
            <w:color w:val="000000"/>
            <w:sz w:val="20"/>
          </w:rPr>
          <w:t>статтею 27</w:t>
        </w:r>
      </w:hyperlink>
      <w:r w:rsidRPr="00600DF0">
        <w:rPr>
          <w:rFonts w:ascii="Arial" w:hAnsi="Arial" w:cs="Arial"/>
          <w:color w:val="000000"/>
          <w:sz w:val="20"/>
        </w:rPr>
        <w:t xml:space="preserve"> Закону України «Про забезпечення вимог кредиторів та реєстрацію обтяжень»;</w:t>
      </w:r>
    </w:p>
    <w:p w14:paraId="634B8A0A" w14:textId="77777777" w:rsidR="001402C9" w:rsidRPr="00600DF0" w:rsidRDefault="001402C9" w:rsidP="001402C9">
      <w:pPr>
        <w:pStyle w:val="31"/>
        <w:spacing w:before="60"/>
        <w:rPr>
          <w:rFonts w:ascii="Arial" w:hAnsi="Arial" w:cs="Arial"/>
          <w:color w:val="000000"/>
          <w:sz w:val="20"/>
        </w:rPr>
      </w:pPr>
      <w:bookmarkStart w:id="25" w:name="n31"/>
      <w:bookmarkEnd w:id="25"/>
      <w:r w:rsidRPr="00600DF0">
        <w:rPr>
          <w:rFonts w:ascii="Arial" w:hAnsi="Arial" w:cs="Arial"/>
          <w:color w:val="000000"/>
          <w:sz w:val="20"/>
        </w:rPr>
        <w:t>-</w:t>
      </w:r>
      <w:r w:rsidRPr="00600DF0">
        <w:rPr>
          <w:rFonts w:ascii="Arial" w:hAnsi="Arial" w:cs="Arial"/>
          <w:color w:val="000000"/>
          <w:sz w:val="20"/>
        </w:rPr>
        <w:tab/>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14:paraId="63FB95B2" w14:textId="77777777" w:rsidR="001402C9" w:rsidRPr="00600DF0" w:rsidRDefault="001402C9" w:rsidP="001402C9">
      <w:pPr>
        <w:pStyle w:val="31"/>
        <w:spacing w:before="60"/>
        <w:rPr>
          <w:rFonts w:ascii="Arial" w:hAnsi="Arial" w:cs="Arial"/>
          <w:color w:val="000000"/>
          <w:sz w:val="20"/>
        </w:rPr>
      </w:pPr>
      <w:bookmarkStart w:id="26" w:name="n32"/>
      <w:bookmarkEnd w:id="26"/>
      <w:r w:rsidRPr="00600DF0">
        <w:rPr>
          <w:rFonts w:ascii="Arial" w:hAnsi="Arial" w:cs="Arial"/>
          <w:color w:val="000000"/>
          <w:sz w:val="20"/>
        </w:rPr>
        <w:t>-</w:t>
      </w:r>
      <w:r w:rsidRPr="00600DF0">
        <w:rPr>
          <w:rFonts w:ascii="Arial" w:hAnsi="Arial" w:cs="Arial"/>
          <w:color w:val="000000"/>
          <w:sz w:val="20"/>
        </w:rPr>
        <w:tab/>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14:paraId="45AAB55D" w14:textId="77777777" w:rsidR="001402C9" w:rsidRPr="00600DF0" w:rsidRDefault="001402C9" w:rsidP="001402C9">
      <w:pPr>
        <w:pStyle w:val="31"/>
        <w:spacing w:before="60"/>
        <w:rPr>
          <w:rFonts w:ascii="Arial" w:hAnsi="Arial" w:cs="Arial"/>
          <w:color w:val="000000"/>
          <w:sz w:val="20"/>
        </w:rPr>
      </w:pPr>
      <w:bookmarkStart w:id="27" w:name="n33"/>
      <w:bookmarkEnd w:id="27"/>
      <w:r w:rsidRPr="00600DF0">
        <w:rPr>
          <w:rFonts w:ascii="Arial" w:hAnsi="Arial" w:cs="Arial"/>
          <w:color w:val="000000"/>
          <w:sz w:val="20"/>
        </w:rPr>
        <w:t>-</w:t>
      </w:r>
      <w:r w:rsidRPr="00600DF0">
        <w:rPr>
          <w:rFonts w:ascii="Arial" w:hAnsi="Arial" w:cs="Arial"/>
          <w:color w:val="000000"/>
          <w:sz w:val="20"/>
        </w:rPr>
        <w:tab/>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14:paraId="40FC999C" w14:textId="77777777" w:rsidR="001402C9" w:rsidRPr="00600DF0" w:rsidRDefault="001402C9" w:rsidP="001402C9">
      <w:pPr>
        <w:pStyle w:val="31"/>
        <w:spacing w:before="60"/>
        <w:rPr>
          <w:rFonts w:ascii="Arial" w:hAnsi="Arial" w:cs="Arial"/>
          <w:color w:val="000000"/>
          <w:sz w:val="20"/>
        </w:rPr>
      </w:pPr>
      <w:bookmarkStart w:id="28" w:name="n34"/>
      <w:bookmarkEnd w:id="28"/>
      <w:r w:rsidRPr="00600DF0">
        <w:rPr>
          <w:rFonts w:ascii="Arial" w:hAnsi="Arial" w:cs="Arial"/>
          <w:color w:val="000000"/>
          <w:sz w:val="20"/>
        </w:rPr>
        <w:t>-</w:t>
      </w:r>
      <w:r w:rsidRPr="00600DF0">
        <w:rPr>
          <w:rFonts w:ascii="Arial" w:hAnsi="Arial" w:cs="Arial"/>
          <w:color w:val="000000"/>
          <w:sz w:val="20"/>
        </w:rPr>
        <w:tab/>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14:paraId="359DD3EF" w14:textId="77777777" w:rsidR="00E2051A" w:rsidRPr="00600DF0" w:rsidRDefault="001402C9" w:rsidP="001402C9">
      <w:pPr>
        <w:pStyle w:val="31"/>
        <w:spacing w:before="60"/>
        <w:rPr>
          <w:rFonts w:ascii="Arial" w:hAnsi="Arial" w:cs="Arial"/>
          <w:color w:val="000000"/>
          <w:sz w:val="20"/>
        </w:rPr>
      </w:pPr>
      <w:bookmarkStart w:id="29" w:name="n35"/>
      <w:bookmarkEnd w:id="29"/>
      <w:r w:rsidRPr="00600DF0">
        <w:rPr>
          <w:rFonts w:ascii="Arial" w:hAnsi="Arial" w:cs="Arial"/>
          <w:color w:val="000000"/>
          <w:sz w:val="20"/>
        </w:rPr>
        <w:t>-</w:t>
      </w:r>
      <w:r w:rsidRPr="00600DF0">
        <w:rPr>
          <w:rFonts w:ascii="Arial" w:hAnsi="Arial" w:cs="Arial"/>
          <w:color w:val="000000"/>
          <w:sz w:val="20"/>
        </w:rPr>
        <w:tab/>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r w:rsidR="00B02887" w:rsidRPr="00600DF0">
        <w:rPr>
          <w:rFonts w:ascii="Arial" w:hAnsi="Arial" w:cs="Arial"/>
          <w:color w:val="000000"/>
          <w:sz w:val="20"/>
        </w:rPr>
        <w:t>;</w:t>
      </w:r>
    </w:p>
    <w:p w14:paraId="02D83EA3" w14:textId="77777777" w:rsidR="00B02887" w:rsidRPr="00600DF0" w:rsidRDefault="00B02887" w:rsidP="00B02887">
      <w:pPr>
        <w:pStyle w:val="31"/>
        <w:spacing w:before="60"/>
        <w:rPr>
          <w:rFonts w:ascii="Arial" w:hAnsi="Arial" w:cs="Arial"/>
          <w:color w:val="000000"/>
          <w:sz w:val="20"/>
        </w:rPr>
      </w:pPr>
      <w:r w:rsidRPr="00600DF0">
        <w:rPr>
          <w:rFonts w:ascii="Arial" w:hAnsi="Arial" w:cs="Arial"/>
          <w:color w:val="000000"/>
          <w:sz w:val="20"/>
        </w:rPr>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 у разі якщо сторонами операції є депоненти різних депозитарних установ;</w:t>
      </w:r>
    </w:p>
    <w:p w14:paraId="3CE79947" w14:textId="77777777" w:rsidR="006008F3" w:rsidRPr="00600DF0" w:rsidRDefault="00B02887" w:rsidP="00B02887">
      <w:pPr>
        <w:pStyle w:val="31"/>
        <w:spacing w:before="60"/>
        <w:rPr>
          <w:rFonts w:ascii="Arial" w:hAnsi="Arial" w:cs="Arial"/>
          <w:color w:val="000000"/>
          <w:sz w:val="20"/>
        </w:rPr>
      </w:pPr>
      <w:r w:rsidRPr="00600DF0">
        <w:rPr>
          <w:rFonts w:ascii="Arial" w:hAnsi="Arial" w:cs="Arial"/>
          <w:color w:val="000000"/>
          <w:sz w:val="20"/>
        </w:rPr>
        <w:t xml:space="preserve">9) у разі переведення прав на цінні папери, які обліковуються на рахунку власника (співвласників)/нотаріуса в </w:t>
      </w:r>
      <w:r w:rsidR="00325B75" w:rsidRPr="00600DF0">
        <w:rPr>
          <w:rFonts w:ascii="Arial" w:hAnsi="Arial" w:cs="Arial"/>
          <w:color w:val="000000"/>
          <w:sz w:val="20"/>
        </w:rPr>
        <w:t>Д</w:t>
      </w:r>
      <w:r w:rsidRPr="00600DF0">
        <w:rPr>
          <w:rFonts w:ascii="Arial" w:hAnsi="Arial" w:cs="Arial"/>
          <w:color w:val="000000"/>
          <w:sz w:val="20"/>
        </w:rPr>
        <w:t>епозитарній установі, на рахунок у цінних паперах, відкритий цій особі в іншій депозитарній установі - за розпорядженням власника (співвласників)/нотаріуса чи керуючого його рахунком</w:t>
      </w:r>
      <w:r w:rsidR="006008F3" w:rsidRPr="00600DF0">
        <w:rPr>
          <w:rFonts w:ascii="Arial" w:hAnsi="Arial" w:cs="Arial"/>
          <w:color w:val="000000"/>
          <w:sz w:val="20"/>
        </w:rPr>
        <w:t>;</w:t>
      </w:r>
    </w:p>
    <w:p w14:paraId="1BF01D20" w14:textId="02443B15" w:rsidR="006008F3" w:rsidRPr="00600DF0" w:rsidRDefault="006008F3" w:rsidP="006008F3">
      <w:pPr>
        <w:pStyle w:val="31"/>
        <w:spacing w:before="60"/>
        <w:rPr>
          <w:rFonts w:ascii="Arial" w:hAnsi="Arial" w:cs="Arial"/>
          <w:color w:val="000000"/>
          <w:sz w:val="20"/>
        </w:rPr>
      </w:pPr>
      <w:r w:rsidRPr="00600DF0">
        <w:rPr>
          <w:rFonts w:ascii="Arial" w:hAnsi="Arial" w:cs="Arial"/>
          <w:color w:val="000000"/>
          <w:sz w:val="20"/>
        </w:rPr>
        <w:t xml:space="preserve">10) у разі переведення прав на акції банку, що віднесений Національним банком України до категорії неплатоспроможного, </w:t>
      </w:r>
      <w:r w:rsidR="00A82F1A" w:rsidRPr="00600DF0">
        <w:rPr>
          <w:rFonts w:ascii="Arial" w:hAnsi="Arial" w:cs="Arial"/>
          <w:color w:val="000000"/>
          <w:sz w:val="20"/>
        </w:rPr>
        <w:t>визначених</w:t>
      </w:r>
      <w:r w:rsidR="002C00FE" w:rsidRPr="00600DF0">
        <w:rPr>
          <w:rFonts w:ascii="Arial" w:hAnsi="Arial" w:cs="Arial"/>
          <w:color w:val="000000"/>
          <w:sz w:val="20"/>
        </w:rPr>
        <w:t xml:space="preserve"> </w:t>
      </w:r>
      <w:r w:rsidR="00A82F1A" w:rsidRPr="00600DF0">
        <w:rPr>
          <w:rFonts w:ascii="Arial" w:hAnsi="Arial" w:cs="Arial"/>
          <w:color w:val="000000"/>
          <w:sz w:val="20"/>
        </w:rPr>
        <w:t>частиною сьомою статті 41 або частиною четвертою статті 41</w:t>
      </w:r>
      <w:r w:rsidR="00A82F1A" w:rsidRPr="00600DF0">
        <w:rPr>
          <w:rFonts w:ascii="Arial" w:hAnsi="Arial" w:cs="Arial"/>
          <w:color w:val="000000"/>
          <w:sz w:val="20"/>
          <w:vertAlign w:val="superscript"/>
        </w:rPr>
        <w:t>1</w:t>
      </w:r>
      <w:r w:rsidR="00A82F1A" w:rsidRPr="00600DF0">
        <w:rPr>
          <w:rFonts w:ascii="Arial" w:hAnsi="Arial" w:cs="Arial"/>
          <w:color w:val="000000"/>
          <w:sz w:val="20"/>
        </w:rPr>
        <w:t xml:space="preserve"> </w:t>
      </w:r>
      <w:r w:rsidRPr="00600DF0">
        <w:rPr>
          <w:rFonts w:ascii="Arial" w:hAnsi="Arial" w:cs="Arial"/>
          <w:color w:val="000000"/>
          <w:sz w:val="20"/>
        </w:rPr>
        <w:t>Закону України «Про систему гарантування вкладів фізичних осіб»:</w:t>
      </w:r>
    </w:p>
    <w:p w14:paraId="659A276B" w14:textId="1FE603D6" w:rsidR="006008F3" w:rsidRPr="00600DF0" w:rsidRDefault="006008F3" w:rsidP="006008F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якщо </w:t>
      </w:r>
      <w:r w:rsidR="00217F4D" w:rsidRPr="00600DF0">
        <w:rPr>
          <w:rFonts w:ascii="Arial" w:hAnsi="Arial" w:cs="Arial"/>
          <w:color w:val="000000"/>
          <w:sz w:val="20"/>
        </w:rPr>
        <w:t xml:space="preserve">акції такого банку переказуються </w:t>
      </w:r>
      <w:r w:rsidRPr="00600DF0">
        <w:rPr>
          <w:rFonts w:ascii="Arial" w:hAnsi="Arial" w:cs="Arial"/>
          <w:color w:val="000000"/>
          <w:sz w:val="20"/>
        </w:rPr>
        <w:t xml:space="preserve">на рахунок у цінних паперах </w:t>
      </w:r>
      <w:r w:rsidR="00217F4D" w:rsidRPr="00600DF0">
        <w:rPr>
          <w:rFonts w:ascii="Arial" w:hAnsi="Arial" w:cs="Arial"/>
          <w:color w:val="000000"/>
          <w:sz w:val="20"/>
        </w:rPr>
        <w:t>Депозитарної установи</w:t>
      </w:r>
      <w:r w:rsidRPr="00600DF0">
        <w:rPr>
          <w:rFonts w:ascii="Arial" w:hAnsi="Arial" w:cs="Arial"/>
          <w:color w:val="000000"/>
          <w:sz w:val="20"/>
        </w:rPr>
        <w:t xml:space="preserve">, - </w:t>
      </w:r>
      <w:r w:rsidR="002C00FE" w:rsidRPr="00600DF0">
        <w:rPr>
          <w:rFonts w:ascii="Arial" w:hAnsi="Arial" w:cs="Arial"/>
          <w:color w:val="000000"/>
          <w:sz w:val="20"/>
        </w:rPr>
        <w:t>за розпорядженням депонента чи керуючого його рахунком, до якого додається копія договору купівлі-продажу акцій неплатоспроможного банку, та розпорядженням Центрального депозитарію</w:t>
      </w:r>
      <w:r w:rsidRPr="00600DF0">
        <w:rPr>
          <w:rFonts w:ascii="Arial" w:hAnsi="Arial" w:cs="Arial"/>
          <w:color w:val="000000"/>
          <w:sz w:val="20"/>
        </w:rPr>
        <w:t>;</w:t>
      </w:r>
    </w:p>
    <w:p w14:paraId="65E7290F" w14:textId="77777777" w:rsidR="00B02887" w:rsidRPr="00600DF0" w:rsidRDefault="006008F3" w:rsidP="006008F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217F4D" w:rsidRPr="00600DF0">
        <w:rPr>
          <w:rFonts w:ascii="Arial" w:hAnsi="Arial" w:cs="Arial"/>
          <w:color w:val="000000"/>
          <w:sz w:val="20"/>
        </w:rPr>
        <w:t xml:space="preserve">якщо акції такого банку переказуються </w:t>
      </w:r>
      <w:r w:rsidRPr="00600DF0">
        <w:rPr>
          <w:rFonts w:ascii="Arial" w:hAnsi="Arial" w:cs="Arial"/>
          <w:color w:val="000000"/>
          <w:sz w:val="20"/>
        </w:rPr>
        <w:t xml:space="preserve">з рахунку в цінних паперах </w:t>
      </w:r>
      <w:r w:rsidR="00217F4D" w:rsidRPr="00600DF0">
        <w:rPr>
          <w:rFonts w:ascii="Arial" w:hAnsi="Arial" w:cs="Arial"/>
          <w:color w:val="000000"/>
          <w:sz w:val="20"/>
        </w:rPr>
        <w:t>Депозитарної установи</w:t>
      </w:r>
      <w:r w:rsidRPr="00600DF0">
        <w:rPr>
          <w:rFonts w:ascii="Arial" w:hAnsi="Arial" w:cs="Arial"/>
          <w:color w:val="000000"/>
          <w:sz w:val="20"/>
        </w:rPr>
        <w:t>, - за розпорядженням Центрального депозитарію</w:t>
      </w:r>
      <w:r w:rsidR="003E124A" w:rsidRPr="00600DF0">
        <w:rPr>
          <w:rFonts w:ascii="Arial" w:hAnsi="Arial" w:cs="Arial"/>
          <w:color w:val="000000"/>
          <w:sz w:val="20"/>
        </w:rPr>
        <w:t>;</w:t>
      </w:r>
    </w:p>
    <w:p w14:paraId="701F0195" w14:textId="77777777" w:rsidR="003E124A" w:rsidRPr="00600DF0" w:rsidRDefault="003E124A" w:rsidP="003E124A">
      <w:pPr>
        <w:pStyle w:val="31"/>
        <w:spacing w:before="60"/>
        <w:rPr>
          <w:rFonts w:ascii="Arial" w:hAnsi="Arial" w:cs="Arial"/>
          <w:color w:val="000000"/>
          <w:sz w:val="20"/>
        </w:rPr>
      </w:pPr>
      <w:r w:rsidRPr="00600DF0">
        <w:rPr>
          <w:rFonts w:ascii="Arial" w:hAnsi="Arial" w:cs="Arial"/>
          <w:color w:val="000000"/>
          <w:sz w:val="20"/>
        </w:rPr>
        <w:t xml:space="preserve">11)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hyperlink r:id="rId15" w:anchor="n1454" w:tgtFrame="_blank" w:history="1">
        <w:r w:rsidRPr="00600DF0">
          <w:rPr>
            <w:rFonts w:ascii="Arial" w:hAnsi="Arial" w:cs="Arial"/>
            <w:color w:val="000000"/>
            <w:sz w:val="20"/>
          </w:rPr>
          <w:t>статті 65</w:t>
        </w:r>
      </w:hyperlink>
      <w:hyperlink r:id="rId16" w:anchor="n1454" w:tgtFrame="_blank" w:history="1">
        <w:r w:rsidRPr="00600DF0">
          <w:rPr>
            <w:rFonts w:ascii="Arial" w:hAnsi="Arial" w:cs="Arial"/>
            <w:color w:val="000000"/>
            <w:sz w:val="20"/>
            <w:vertAlign w:val="superscript"/>
          </w:rPr>
          <w:t>2</w:t>
        </w:r>
      </w:hyperlink>
      <w:r w:rsidRPr="00600DF0">
        <w:rPr>
          <w:rFonts w:ascii="Arial" w:hAnsi="Arial" w:cs="Arial"/>
          <w:color w:val="000000"/>
          <w:sz w:val="20"/>
        </w:rPr>
        <w:t xml:space="preserve"> Закону України «Про акціонерні товариства»:</w:t>
      </w:r>
    </w:p>
    <w:p w14:paraId="708CA8DD" w14:textId="77777777" w:rsidR="003E124A" w:rsidRPr="00600DF0" w:rsidRDefault="00474C82" w:rsidP="003E124A">
      <w:pPr>
        <w:pStyle w:val="31"/>
        <w:spacing w:before="60"/>
        <w:rPr>
          <w:rFonts w:ascii="Arial" w:hAnsi="Arial" w:cs="Arial"/>
          <w:color w:val="000000"/>
          <w:sz w:val="20"/>
        </w:rPr>
      </w:pPr>
      <w:bookmarkStart w:id="30" w:name="n21"/>
      <w:bookmarkEnd w:id="30"/>
      <w:r w:rsidRPr="00600DF0">
        <w:rPr>
          <w:rFonts w:ascii="Arial" w:hAnsi="Arial" w:cs="Arial"/>
          <w:color w:val="000000"/>
          <w:sz w:val="20"/>
        </w:rPr>
        <w:t>-</w:t>
      </w:r>
      <w:r w:rsidRPr="00600DF0">
        <w:rPr>
          <w:rFonts w:ascii="Arial" w:hAnsi="Arial" w:cs="Arial"/>
          <w:color w:val="000000"/>
          <w:sz w:val="20"/>
        </w:rPr>
        <w:tab/>
      </w:r>
      <w:r w:rsidR="001547EA" w:rsidRPr="00600DF0">
        <w:rPr>
          <w:rFonts w:ascii="Arial" w:hAnsi="Arial" w:cs="Arial"/>
          <w:color w:val="000000"/>
          <w:sz w:val="20"/>
        </w:rPr>
        <w:t>якщо Д</w:t>
      </w:r>
      <w:r w:rsidR="003E124A" w:rsidRPr="00600DF0">
        <w:rPr>
          <w:rFonts w:ascii="Arial" w:hAnsi="Arial" w:cs="Arial"/>
          <w:color w:val="000000"/>
          <w:sz w:val="20"/>
        </w:rPr>
        <w:t>епозитарн</w:t>
      </w:r>
      <w:r w:rsidR="001547EA" w:rsidRPr="00600DF0">
        <w:rPr>
          <w:rFonts w:ascii="Arial" w:hAnsi="Arial" w:cs="Arial"/>
          <w:color w:val="000000"/>
          <w:sz w:val="20"/>
        </w:rPr>
        <w:t>а</w:t>
      </w:r>
      <w:r w:rsidR="003E124A" w:rsidRPr="00600DF0">
        <w:rPr>
          <w:rFonts w:ascii="Arial" w:hAnsi="Arial" w:cs="Arial"/>
          <w:color w:val="000000"/>
          <w:sz w:val="20"/>
        </w:rPr>
        <w:t xml:space="preserve"> установ</w:t>
      </w:r>
      <w:r w:rsidR="001547EA" w:rsidRPr="00600DF0">
        <w:rPr>
          <w:rFonts w:ascii="Arial" w:hAnsi="Arial" w:cs="Arial"/>
          <w:color w:val="000000"/>
          <w:sz w:val="20"/>
        </w:rPr>
        <w:t>а</w:t>
      </w:r>
      <w:r w:rsidR="003E124A" w:rsidRPr="00600DF0">
        <w:rPr>
          <w:rFonts w:ascii="Arial" w:hAnsi="Arial" w:cs="Arial"/>
          <w:color w:val="000000"/>
          <w:sz w:val="20"/>
        </w:rPr>
        <w:t xml:space="preserve"> обслуговує рахунок у цінних паперах заявника вимоги, </w:t>
      </w:r>
      <w:r w:rsidR="001547EA" w:rsidRPr="00600DF0">
        <w:rPr>
          <w:rFonts w:ascii="Arial" w:hAnsi="Arial" w:cs="Arial"/>
          <w:color w:val="000000"/>
          <w:sz w:val="20"/>
        </w:rPr>
        <w:t xml:space="preserve">- </w:t>
      </w:r>
      <w:r w:rsidR="003E124A" w:rsidRPr="00600DF0">
        <w:rPr>
          <w:rFonts w:ascii="Arial" w:hAnsi="Arial" w:cs="Arial"/>
          <w:color w:val="000000"/>
          <w:sz w:val="20"/>
        </w:rPr>
        <w:t>за розпорядженням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w:t>
      </w:r>
    </w:p>
    <w:p w14:paraId="15FF6051" w14:textId="47C815F8" w:rsidR="00F80E1C" w:rsidRPr="00600DF0" w:rsidRDefault="00F80E1C" w:rsidP="00F80E1C">
      <w:pPr>
        <w:pStyle w:val="31"/>
        <w:spacing w:before="60"/>
        <w:rPr>
          <w:rFonts w:ascii="Arial" w:hAnsi="Arial" w:cs="Arial"/>
          <w:color w:val="000000"/>
          <w:sz w:val="20"/>
        </w:rPr>
      </w:pPr>
      <w:r w:rsidRPr="00600DF0">
        <w:rPr>
          <w:rFonts w:ascii="Arial" w:hAnsi="Arial" w:cs="Arial"/>
          <w:color w:val="000000"/>
          <w:sz w:val="20"/>
        </w:rPr>
        <w:t xml:space="preserve">Зазначені операції мають бути виконані Центральним депозитарієм та відповідними депозитарними установами протягом 3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 за умови відсутності в Центральному депозитарії інформації від уповноваженої особи НКЦПФР про порушення заявником вимоги передбачених </w:t>
      </w:r>
      <w:hyperlink r:id="rId17" w:anchor="n1454" w:tgtFrame="_blank" w:history="1">
        <w:r w:rsidRPr="00600DF0">
          <w:rPr>
            <w:rFonts w:ascii="Arial" w:hAnsi="Arial" w:cs="Arial"/>
            <w:color w:val="000000"/>
            <w:sz w:val="20"/>
          </w:rPr>
          <w:t>статтею 65</w:t>
        </w:r>
      </w:hyperlink>
      <w:r w:rsidRPr="00600DF0">
        <w:rPr>
          <w:rFonts w:ascii="Arial" w:hAnsi="Arial" w:cs="Arial"/>
          <w:color w:val="000000"/>
          <w:sz w:val="20"/>
          <w:vertAlign w:val="superscript"/>
        </w:rPr>
        <w:t>2</w:t>
      </w:r>
      <w:r w:rsidRPr="00600DF0">
        <w:rPr>
          <w:rFonts w:ascii="Arial" w:hAnsi="Arial" w:cs="Arial"/>
          <w:color w:val="000000"/>
          <w:sz w:val="20"/>
        </w:rPr>
        <w:t xml:space="preserve"> Закону України «Про акціонерні товариства» вимог щодо здійснення публічної безвідкличної вимоги.</w:t>
      </w:r>
    </w:p>
    <w:p w14:paraId="5F370A50" w14:textId="4AD17140" w:rsidR="003E124A" w:rsidRPr="00600DF0" w:rsidRDefault="003E124A" w:rsidP="003E124A">
      <w:pPr>
        <w:pStyle w:val="31"/>
        <w:spacing w:before="60"/>
        <w:rPr>
          <w:rFonts w:ascii="Arial" w:hAnsi="Arial" w:cs="Arial"/>
          <w:color w:val="000000"/>
          <w:sz w:val="20"/>
        </w:rPr>
      </w:pPr>
      <w:r w:rsidRPr="00600DF0">
        <w:rPr>
          <w:rFonts w:ascii="Arial" w:hAnsi="Arial" w:cs="Arial"/>
          <w:color w:val="000000"/>
          <w:sz w:val="20"/>
        </w:rPr>
        <w:t>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w:t>
      </w:r>
      <w:r w:rsidR="00474C82" w:rsidRPr="00600DF0">
        <w:rPr>
          <w:rFonts w:ascii="Arial" w:hAnsi="Arial" w:cs="Arial"/>
          <w:color w:val="000000"/>
          <w:sz w:val="20"/>
        </w:rPr>
        <w:t xml:space="preserve"> придбаваються заявником вимоги;</w:t>
      </w:r>
    </w:p>
    <w:p w14:paraId="5D938BC8" w14:textId="77777777" w:rsidR="003E124A" w:rsidRPr="00600DF0" w:rsidRDefault="00474C82" w:rsidP="00474C82">
      <w:pPr>
        <w:pStyle w:val="31"/>
        <w:spacing w:before="60"/>
        <w:rPr>
          <w:rFonts w:ascii="Arial" w:hAnsi="Arial" w:cs="Arial"/>
          <w:color w:val="000000"/>
          <w:sz w:val="20"/>
        </w:rPr>
      </w:pPr>
      <w:bookmarkStart w:id="31" w:name="n22"/>
      <w:bookmarkEnd w:id="31"/>
      <w:r w:rsidRPr="00600DF0">
        <w:rPr>
          <w:rFonts w:ascii="Arial" w:hAnsi="Arial" w:cs="Arial"/>
          <w:color w:val="000000"/>
          <w:sz w:val="20"/>
        </w:rPr>
        <w:t>-</w:t>
      </w:r>
      <w:r w:rsidRPr="00600DF0">
        <w:rPr>
          <w:rFonts w:ascii="Arial" w:hAnsi="Arial" w:cs="Arial"/>
          <w:color w:val="000000"/>
          <w:sz w:val="20"/>
        </w:rPr>
        <w:tab/>
      </w:r>
      <w:r w:rsidR="00E52774" w:rsidRPr="00600DF0">
        <w:rPr>
          <w:rFonts w:ascii="Arial" w:hAnsi="Arial" w:cs="Arial"/>
          <w:color w:val="000000"/>
          <w:sz w:val="20"/>
        </w:rPr>
        <w:t>якщо Д</w:t>
      </w:r>
      <w:r w:rsidR="003E124A" w:rsidRPr="00600DF0">
        <w:rPr>
          <w:rFonts w:ascii="Arial" w:hAnsi="Arial" w:cs="Arial"/>
          <w:color w:val="000000"/>
          <w:sz w:val="20"/>
        </w:rPr>
        <w:t>епозитарн</w:t>
      </w:r>
      <w:r w:rsidR="00E52774" w:rsidRPr="00600DF0">
        <w:rPr>
          <w:rFonts w:ascii="Arial" w:hAnsi="Arial" w:cs="Arial"/>
          <w:color w:val="000000"/>
          <w:sz w:val="20"/>
        </w:rPr>
        <w:t>а</w:t>
      </w:r>
      <w:r w:rsidR="003E124A" w:rsidRPr="00600DF0">
        <w:rPr>
          <w:rFonts w:ascii="Arial" w:hAnsi="Arial" w:cs="Arial"/>
          <w:color w:val="000000"/>
          <w:sz w:val="20"/>
        </w:rPr>
        <w:t xml:space="preserve"> установа обслугову</w:t>
      </w:r>
      <w:r w:rsidR="00E52774" w:rsidRPr="00600DF0">
        <w:rPr>
          <w:rFonts w:ascii="Arial" w:hAnsi="Arial" w:cs="Arial"/>
          <w:color w:val="000000"/>
          <w:sz w:val="20"/>
        </w:rPr>
        <w:t>є</w:t>
      </w:r>
      <w:r w:rsidR="003E124A" w:rsidRPr="00600DF0">
        <w:rPr>
          <w:rFonts w:ascii="Arial" w:hAnsi="Arial" w:cs="Arial"/>
          <w:color w:val="000000"/>
          <w:sz w:val="20"/>
        </w:rPr>
        <w:t xml:space="preserve"> рахунки в цінни</w:t>
      </w:r>
      <w:r w:rsidR="00A61D52" w:rsidRPr="00600DF0">
        <w:rPr>
          <w:rFonts w:ascii="Arial" w:hAnsi="Arial" w:cs="Arial"/>
          <w:color w:val="000000"/>
          <w:sz w:val="20"/>
        </w:rPr>
        <w:t>х паперах власників акцій відп</w:t>
      </w:r>
      <w:r w:rsidR="003E124A" w:rsidRPr="00600DF0">
        <w:rPr>
          <w:rFonts w:ascii="Arial" w:hAnsi="Arial" w:cs="Arial"/>
          <w:color w:val="000000"/>
          <w:sz w:val="20"/>
        </w:rPr>
        <w:t>овідного товариства, в яких заявником вимоги придбаваються ці акції, - за розпорядженням та/або повідомленням Центрального депозитарію</w:t>
      </w:r>
      <w:r w:rsidRPr="00600DF0">
        <w:rPr>
          <w:rFonts w:ascii="Arial" w:hAnsi="Arial" w:cs="Arial"/>
          <w:color w:val="000000"/>
          <w:sz w:val="20"/>
        </w:rPr>
        <w:t>.</w:t>
      </w:r>
    </w:p>
    <w:p w14:paraId="00666701" w14:textId="77777777" w:rsidR="003E124A" w:rsidRPr="00600DF0" w:rsidRDefault="003E124A" w:rsidP="003E124A">
      <w:pPr>
        <w:pStyle w:val="31"/>
        <w:spacing w:before="60"/>
        <w:rPr>
          <w:rFonts w:ascii="Arial" w:hAnsi="Arial" w:cs="Arial"/>
          <w:color w:val="000000"/>
          <w:sz w:val="20"/>
        </w:rPr>
      </w:pPr>
      <w:bookmarkStart w:id="32" w:name="n23"/>
      <w:bookmarkStart w:id="33" w:name="n24"/>
      <w:bookmarkEnd w:id="32"/>
      <w:bookmarkEnd w:id="33"/>
      <w:r w:rsidRPr="00600DF0">
        <w:rPr>
          <w:rFonts w:ascii="Arial" w:hAnsi="Arial" w:cs="Arial"/>
          <w:color w:val="000000"/>
          <w:sz w:val="20"/>
        </w:rPr>
        <w:t xml:space="preserve">Зазначені операції мають бути виконані </w:t>
      </w:r>
      <w:r w:rsidR="00406D10" w:rsidRPr="00600DF0">
        <w:rPr>
          <w:rFonts w:ascii="Arial" w:hAnsi="Arial" w:cs="Arial"/>
          <w:color w:val="000000"/>
          <w:sz w:val="20"/>
        </w:rPr>
        <w:t>Д</w:t>
      </w:r>
      <w:r w:rsidRPr="00600DF0">
        <w:rPr>
          <w:rFonts w:ascii="Arial" w:hAnsi="Arial" w:cs="Arial"/>
          <w:color w:val="000000"/>
          <w:sz w:val="20"/>
        </w:rPr>
        <w:t>епозитарн</w:t>
      </w:r>
      <w:r w:rsidR="00406D10" w:rsidRPr="00600DF0">
        <w:rPr>
          <w:rFonts w:ascii="Arial" w:hAnsi="Arial" w:cs="Arial"/>
          <w:color w:val="000000"/>
          <w:sz w:val="20"/>
        </w:rPr>
        <w:t>ою</w:t>
      </w:r>
      <w:r w:rsidRPr="00600DF0">
        <w:rPr>
          <w:rFonts w:ascii="Arial" w:hAnsi="Arial" w:cs="Arial"/>
          <w:color w:val="000000"/>
          <w:sz w:val="20"/>
        </w:rPr>
        <w:t xml:space="preserve"> установ</w:t>
      </w:r>
      <w:r w:rsidR="00406D10" w:rsidRPr="00600DF0">
        <w:rPr>
          <w:rFonts w:ascii="Arial" w:hAnsi="Arial" w:cs="Arial"/>
          <w:color w:val="000000"/>
          <w:sz w:val="20"/>
        </w:rPr>
        <w:t>ою</w:t>
      </w:r>
      <w:r w:rsidRPr="00600DF0">
        <w:rPr>
          <w:rFonts w:ascii="Arial" w:hAnsi="Arial" w:cs="Arial"/>
          <w:color w:val="000000"/>
          <w:sz w:val="20"/>
        </w:rPr>
        <w:t xml:space="preserve"> протягом </w:t>
      </w:r>
      <w:r w:rsidR="00A61D52" w:rsidRPr="00600DF0">
        <w:rPr>
          <w:rFonts w:ascii="Arial" w:hAnsi="Arial" w:cs="Arial"/>
          <w:color w:val="000000"/>
          <w:sz w:val="20"/>
        </w:rPr>
        <w:t>3 (</w:t>
      </w:r>
      <w:r w:rsidRPr="00600DF0">
        <w:rPr>
          <w:rFonts w:ascii="Arial" w:hAnsi="Arial" w:cs="Arial"/>
          <w:color w:val="000000"/>
          <w:sz w:val="20"/>
        </w:rPr>
        <w:t>трьох</w:t>
      </w:r>
      <w:r w:rsidR="00A61D52" w:rsidRPr="00600DF0">
        <w:rPr>
          <w:rFonts w:ascii="Arial" w:hAnsi="Arial" w:cs="Arial"/>
          <w:color w:val="000000"/>
          <w:sz w:val="20"/>
        </w:rPr>
        <w:t>)</w:t>
      </w:r>
      <w:r w:rsidRPr="00600DF0">
        <w:rPr>
          <w:rFonts w:ascii="Arial" w:hAnsi="Arial" w:cs="Arial"/>
          <w:color w:val="000000"/>
          <w:sz w:val="20"/>
        </w:rPr>
        <w:t xml:space="preserve">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w:t>
      </w:r>
    </w:p>
    <w:p w14:paraId="738A41B0" w14:textId="77777777" w:rsidR="003E124A" w:rsidRPr="00600DF0" w:rsidRDefault="003E124A" w:rsidP="003E124A">
      <w:pPr>
        <w:pStyle w:val="31"/>
        <w:spacing w:before="60"/>
        <w:rPr>
          <w:rFonts w:ascii="Arial" w:hAnsi="Arial" w:cs="Arial"/>
          <w:color w:val="000000"/>
          <w:sz w:val="20"/>
        </w:rPr>
      </w:pPr>
      <w:bookmarkStart w:id="34" w:name="n25"/>
      <w:bookmarkEnd w:id="34"/>
      <w:r w:rsidRPr="00600DF0">
        <w:rPr>
          <w:rFonts w:ascii="Arial" w:hAnsi="Arial" w:cs="Arial"/>
          <w:color w:val="000000"/>
          <w:sz w:val="20"/>
        </w:rPr>
        <w:t xml:space="preserve">Якщо до початку проведення </w:t>
      </w:r>
      <w:r w:rsidR="001547EA" w:rsidRPr="00600DF0">
        <w:rPr>
          <w:rFonts w:ascii="Arial" w:hAnsi="Arial" w:cs="Arial"/>
          <w:color w:val="000000"/>
          <w:sz w:val="20"/>
        </w:rPr>
        <w:t>д</w:t>
      </w:r>
      <w:r w:rsidRPr="00600DF0">
        <w:rPr>
          <w:rFonts w:ascii="Arial" w:hAnsi="Arial" w:cs="Arial"/>
          <w:color w:val="000000"/>
          <w:sz w:val="20"/>
        </w:rPr>
        <w:t>епозитарн</w:t>
      </w:r>
      <w:r w:rsidR="001547EA" w:rsidRPr="00600DF0">
        <w:rPr>
          <w:rFonts w:ascii="Arial" w:hAnsi="Arial" w:cs="Arial"/>
          <w:color w:val="000000"/>
          <w:sz w:val="20"/>
        </w:rPr>
        <w:t>ою</w:t>
      </w:r>
      <w:r w:rsidRPr="00600DF0">
        <w:rPr>
          <w:rFonts w:ascii="Arial" w:hAnsi="Arial" w:cs="Arial"/>
          <w:color w:val="000000"/>
          <w:sz w:val="20"/>
        </w:rPr>
        <w:t xml:space="preserve"> установ</w:t>
      </w:r>
      <w:r w:rsidR="001547EA" w:rsidRPr="00600DF0">
        <w:rPr>
          <w:rFonts w:ascii="Arial" w:hAnsi="Arial" w:cs="Arial"/>
          <w:color w:val="000000"/>
          <w:sz w:val="20"/>
        </w:rPr>
        <w:t>ою</w:t>
      </w:r>
      <w:r w:rsidRPr="00600DF0">
        <w:rPr>
          <w:rFonts w:ascii="Arial" w:hAnsi="Arial" w:cs="Arial"/>
          <w:color w:val="000000"/>
          <w:sz w:val="20"/>
        </w:rPr>
        <w:t xml:space="preserve">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w:t>
      </w:r>
      <w:r w:rsidR="001547EA" w:rsidRPr="00600DF0">
        <w:rPr>
          <w:rFonts w:ascii="Arial" w:hAnsi="Arial" w:cs="Arial"/>
          <w:color w:val="000000"/>
          <w:sz w:val="20"/>
        </w:rPr>
        <w:t>д</w:t>
      </w:r>
      <w:r w:rsidRPr="00600DF0">
        <w:rPr>
          <w:rFonts w:ascii="Arial" w:hAnsi="Arial" w:cs="Arial"/>
          <w:color w:val="000000"/>
          <w:sz w:val="20"/>
        </w:rPr>
        <w:t>епозитарної установи, в якій відкритий рахунок у цінних паперах заявника вимоги, здійснюється без збереження такого режим</w:t>
      </w:r>
      <w:r w:rsidR="00A61D52" w:rsidRPr="00600DF0">
        <w:rPr>
          <w:rFonts w:ascii="Arial" w:hAnsi="Arial" w:cs="Arial"/>
          <w:color w:val="000000"/>
          <w:sz w:val="20"/>
        </w:rPr>
        <w:t>у блокування та/або обмеження.</w:t>
      </w:r>
    </w:p>
    <w:p w14:paraId="1A070337"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3. У випадку переведення прав на цінні папери, що обмежені в обігу</w:t>
      </w:r>
      <w:r w:rsidR="00F94FB6" w:rsidRPr="00600DF0">
        <w:rPr>
          <w:rFonts w:ascii="Arial" w:hAnsi="Arial" w:cs="Arial"/>
          <w:color w:val="000000"/>
          <w:sz w:val="20"/>
        </w:rPr>
        <w:t xml:space="preserve"> (крім випадку обмежень в обігу всього випуску відповідних цінних паперів)</w:t>
      </w:r>
      <w:r w:rsidRPr="00600DF0">
        <w:rPr>
          <w:rFonts w:ascii="Arial" w:hAnsi="Arial" w:cs="Arial"/>
          <w:color w:val="000000"/>
          <w:sz w:val="20"/>
        </w:rPr>
        <w:t xml:space="preserve">,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w:t>
      </w:r>
      <w:r w:rsidR="00ED2893" w:rsidRPr="00600DF0">
        <w:rPr>
          <w:rFonts w:ascii="Arial" w:hAnsi="Arial" w:cs="Arial"/>
          <w:color w:val="000000"/>
          <w:sz w:val="20"/>
        </w:rPr>
        <w:t>засвідчені</w:t>
      </w:r>
      <w:r w:rsidRPr="00600DF0">
        <w:rPr>
          <w:rFonts w:ascii="Arial" w:hAnsi="Arial" w:cs="Arial"/>
          <w:color w:val="000000"/>
          <w:sz w:val="20"/>
        </w:rPr>
        <w:t xml:space="preserve">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 у порядку, встановленому внутрішніми документами депозитарних установ,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приймання-передавання надається депозитарним установам та депоненту (його уповноваженому представнику).</w:t>
      </w:r>
    </w:p>
    <w:p w14:paraId="1A1303AA"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відрито рахунок в цінних паперах, з якого підлягають списанню права на цінні папери, що обмежені в обігу.</w:t>
      </w:r>
    </w:p>
    <w:p w14:paraId="66804A73"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4. Права на цінні папери іноземного емітента, що вводяться для обслуговування до депозитарної системи України, зараховуються на рахунки у цінних паперах депонентів за відповідними розпорядженнями депонентів чи керуючих їх рахунками після зарахування цих цінних паперів на рахунок у цінних паперах Центрального депозитарію, відкритий в депозитарії іноземної держави чи в міжнародній депозитарно-кліринговій установі, з яким(ою) Центральним депозитарієм встановлені кореспондентські відносини.</w:t>
      </w:r>
    </w:p>
    <w:p w14:paraId="62B518BC" w14:textId="77777777" w:rsidR="00B6539F" w:rsidRPr="00600DF0" w:rsidRDefault="00B6539F" w:rsidP="00D71C1B">
      <w:pPr>
        <w:spacing w:before="60"/>
        <w:ind w:firstLine="709"/>
        <w:jc w:val="both"/>
        <w:rPr>
          <w:rFonts w:ascii="Arial" w:hAnsi="Arial" w:cs="Arial"/>
          <w:color w:val="000000"/>
        </w:rPr>
      </w:pPr>
      <w:r w:rsidRPr="00600DF0">
        <w:rPr>
          <w:rFonts w:ascii="Arial" w:hAnsi="Arial" w:cs="Arial"/>
          <w:color w:val="000000"/>
        </w:rPr>
        <w:t>Цінні папери іноземного емітента (крім облігацій міжнародних фінансових організацій), що вводяться для обслуговування до депозитарної системи України, зараховуються на рахунки у цінних паперах депозитарних установ у Центральному депозитарії, а права на ці цінні папери - у цих депозитарних установах на рахунки у цінних паперах депонентів (власників цінних паперів) як такі, що не допущен</w:t>
      </w:r>
      <w:r w:rsidR="0089479E" w:rsidRPr="00600DF0">
        <w:rPr>
          <w:rFonts w:ascii="Arial" w:hAnsi="Arial" w:cs="Arial"/>
          <w:color w:val="000000"/>
        </w:rPr>
        <w:t>і до обігу на території України (крім випадку, коли цінні папери відповідного випуску іноземного емітента допущені до обігу на території України згідно з рішенням НКЦПФР).</w:t>
      </w:r>
    </w:p>
    <w:p w14:paraId="5882C0E8" w14:textId="77777777" w:rsidR="00207C1A" w:rsidRPr="00600DF0" w:rsidRDefault="00207C1A" w:rsidP="00207C1A">
      <w:pPr>
        <w:spacing w:before="60"/>
        <w:ind w:firstLine="709"/>
        <w:jc w:val="both"/>
        <w:rPr>
          <w:rFonts w:ascii="Arial" w:hAnsi="Arial" w:cs="Arial"/>
          <w:color w:val="000000"/>
        </w:rPr>
      </w:pPr>
      <w:r w:rsidRPr="00600DF0">
        <w:rPr>
          <w:rFonts w:ascii="Arial" w:hAnsi="Arial" w:cs="Arial"/>
          <w:color w:val="000000"/>
        </w:rPr>
        <w:t>Цінні папери, права на цінні папери іноземного емітента, що обліковуються відповідно на рахунках у цінних паперах депозитарних установ у Центральному депозитарії та депонентів як такі, що не допущені до обігу на території України (заблоковані), можуть бути списані, переказані з них виключно у випадку проведення операцій, пов`язаних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спадкуванням, правонаступництвом, виконанням рішення суду,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в іншій депозитарній установі. Якщо цінні папери були обтяжені зобов'язаннями, то права на такі цінні папери мають обліковуватися на рахунках у цінних паперах депонентів з тим самим режимом обтяження зобов'язаннями.</w:t>
      </w:r>
    </w:p>
    <w:p w14:paraId="2B2F719A" w14:textId="77777777" w:rsidR="00207C1A" w:rsidRPr="00600DF0" w:rsidRDefault="00207C1A" w:rsidP="00207C1A">
      <w:pPr>
        <w:spacing w:before="60"/>
        <w:ind w:firstLine="709"/>
        <w:jc w:val="both"/>
        <w:rPr>
          <w:rFonts w:ascii="Arial" w:hAnsi="Arial" w:cs="Arial"/>
          <w:color w:val="000000"/>
        </w:rPr>
      </w:pPr>
      <w:r w:rsidRPr="00600DF0">
        <w:rPr>
          <w:rFonts w:ascii="Arial" w:hAnsi="Arial" w:cs="Arial"/>
          <w:color w:val="000000"/>
        </w:rPr>
        <w:t>Цінні папери, права на цінні папери іноземного емітента, що обліковуються відповідно на рахунках у цінних паперах депозитарних установ у Центральному депозитарії та депонентів як такі, що не допущені до обігу на території України, розблоковуються (обліковуються як такі, що допущені до обігу на території України) після отримання Центральним депозитарієм рішення НКЦПФР про допуск цінних паперів іноземного емітента до обігу на території України.</w:t>
      </w:r>
    </w:p>
    <w:p w14:paraId="5625FB4F"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5. 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14:paraId="0A26E1CA" w14:textId="77777777" w:rsidR="00E2051A" w:rsidRPr="00600DF0" w:rsidRDefault="0087024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 xml:space="preserve">застави цінних паперів; </w:t>
      </w:r>
    </w:p>
    <w:p w14:paraId="10B0BEEE" w14:textId="77777777" w:rsidR="00E2051A" w:rsidRPr="00600DF0" w:rsidRDefault="0087024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 xml:space="preserve">виставлення цінних паперів на продаж; </w:t>
      </w:r>
    </w:p>
    <w:p w14:paraId="67995AF1" w14:textId="77777777" w:rsidR="00155AA6" w:rsidRPr="00600DF0" w:rsidRDefault="0087024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155AA6" w:rsidRPr="00600DF0">
        <w:rPr>
          <w:rFonts w:ascii="Arial" w:hAnsi="Arial" w:cs="Arial"/>
          <w:color w:val="000000"/>
          <w:sz w:val="20"/>
        </w:rPr>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14:paraId="0142CF62" w14:textId="77777777" w:rsidR="00E2051A" w:rsidRPr="00600DF0" w:rsidRDefault="0087024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 xml:space="preserve">виконання договорів, гарантованих цінними паперами; </w:t>
      </w:r>
    </w:p>
    <w:p w14:paraId="7B1A916E" w14:textId="77777777" w:rsidR="00E2051A" w:rsidRPr="00600DF0" w:rsidRDefault="0087024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інших обмежень щодо обігу, передбачених законодавством України;</w:t>
      </w:r>
    </w:p>
    <w:p w14:paraId="454A16F5" w14:textId="77777777" w:rsidR="00E2051A" w:rsidRPr="00600DF0" w:rsidRDefault="0087024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виконання безумовної операції щодо цінних паперів.</w:t>
      </w:r>
    </w:p>
    <w:p w14:paraId="465F8CE5"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5.1.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14:paraId="5AAD0980"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1) анкета заставодержателя;</w:t>
      </w:r>
    </w:p>
    <w:p w14:paraId="3B526B50"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2) картка із зразком підпису фізичної особи – заставодержателя та/або осіб, що мають повноваження діяти від його імені, яка підписана у присутності спеціаліста депозитарної установи або засвідчена нотаріально (подається у випадку, якщо заставодержателем є фізична особа);</w:t>
      </w:r>
    </w:p>
    <w:p w14:paraId="63EBA08C"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3) </w:t>
      </w:r>
      <w:r w:rsidR="006D4F23" w:rsidRPr="00600DF0">
        <w:rPr>
          <w:rFonts w:ascii="Arial" w:hAnsi="Arial" w:cs="Arial"/>
          <w:color w:val="000000"/>
          <w:sz w:val="20"/>
        </w:rPr>
        <w:t xml:space="preserve">картка зі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w:t>
      </w:r>
      <w:r w:rsidR="00C15421" w:rsidRPr="00600DF0">
        <w:rPr>
          <w:rFonts w:ascii="Arial" w:hAnsi="Arial" w:cs="Arial"/>
          <w:color w:val="000000"/>
          <w:sz w:val="20"/>
        </w:rPr>
        <w:t xml:space="preserve">невикористання юридичною особою - заставодержателем </w:t>
      </w:r>
      <w:r w:rsidR="006D4F23" w:rsidRPr="00600DF0">
        <w:rPr>
          <w:rFonts w:ascii="Arial" w:hAnsi="Arial" w:cs="Arial"/>
          <w:color w:val="000000"/>
          <w:sz w:val="20"/>
        </w:rPr>
        <w:t>печатки картка із зразками підписів уповноважених осіб має бути підписана в присутності спеціаліста Депозитарної установи або засвідчена нотаріально</w:t>
      </w:r>
      <w:r w:rsidRPr="00600DF0">
        <w:rPr>
          <w:rFonts w:ascii="Arial" w:hAnsi="Arial" w:cs="Arial"/>
          <w:color w:val="000000"/>
          <w:sz w:val="20"/>
        </w:rPr>
        <w:t>;</w:t>
      </w:r>
    </w:p>
    <w:p w14:paraId="617AF572"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4) копії документів, що підтверджують повноваження осіб, які мають право діяти від імені заставодержателя;</w:t>
      </w:r>
    </w:p>
    <w:p w14:paraId="45270768"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5) письмов</w:t>
      </w:r>
      <w:r w:rsidR="007A5F2B" w:rsidRPr="00600DF0">
        <w:rPr>
          <w:rFonts w:ascii="Arial" w:hAnsi="Arial" w:cs="Arial"/>
          <w:color w:val="000000"/>
          <w:sz w:val="20"/>
        </w:rPr>
        <w:t>ої</w:t>
      </w:r>
      <w:r w:rsidRPr="00600DF0">
        <w:rPr>
          <w:rFonts w:ascii="Arial" w:hAnsi="Arial" w:cs="Arial"/>
          <w:color w:val="000000"/>
          <w:sz w:val="20"/>
        </w:rPr>
        <w:t xml:space="preserve"> згод</w:t>
      </w:r>
      <w:r w:rsidR="007A5F2B" w:rsidRPr="00600DF0">
        <w:rPr>
          <w:rFonts w:ascii="Arial" w:hAnsi="Arial" w:cs="Arial"/>
          <w:color w:val="000000"/>
          <w:sz w:val="20"/>
        </w:rPr>
        <w:t>и</w:t>
      </w:r>
      <w:r w:rsidRPr="00600DF0">
        <w:rPr>
          <w:rFonts w:ascii="Arial" w:hAnsi="Arial" w:cs="Arial"/>
          <w:color w:val="000000"/>
          <w:sz w:val="20"/>
        </w:rPr>
        <w:t xml:space="preserve">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14:paraId="0553F754" w14:textId="77777777" w:rsidR="007A5F2B" w:rsidRPr="00600DF0" w:rsidRDefault="007A5F2B" w:rsidP="00E13693">
      <w:pPr>
        <w:pStyle w:val="31"/>
        <w:spacing w:before="60"/>
        <w:rPr>
          <w:rFonts w:ascii="Arial" w:hAnsi="Arial" w:cs="Arial"/>
          <w:color w:val="000000"/>
          <w:sz w:val="20"/>
        </w:rPr>
      </w:pPr>
      <w:r w:rsidRPr="00600DF0">
        <w:rPr>
          <w:rFonts w:ascii="Arial" w:hAnsi="Arial" w:cs="Arial"/>
          <w:color w:val="000000"/>
          <w:sz w:val="20"/>
        </w:rPr>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14:paraId="0143FD21"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14:paraId="28528387" w14:textId="77777777" w:rsidR="00084408" w:rsidRPr="00600DF0" w:rsidRDefault="00084408" w:rsidP="00084408">
      <w:pPr>
        <w:pStyle w:val="31"/>
        <w:spacing w:before="60"/>
        <w:rPr>
          <w:rFonts w:ascii="Arial" w:hAnsi="Arial" w:cs="Arial"/>
          <w:color w:val="000000"/>
          <w:sz w:val="20"/>
        </w:rPr>
      </w:pPr>
      <w:r w:rsidRPr="00600DF0">
        <w:rPr>
          <w:rFonts w:ascii="Arial" w:hAnsi="Arial" w:cs="Arial"/>
          <w:color w:val="000000"/>
          <w:sz w:val="20"/>
        </w:rPr>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14:paraId="008C8FCA" w14:textId="77777777" w:rsidR="00084408" w:rsidRPr="00600DF0" w:rsidRDefault="00084408" w:rsidP="00084408">
      <w:pPr>
        <w:pStyle w:val="31"/>
        <w:spacing w:before="60"/>
        <w:rPr>
          <w:rFonts w:ascii="Arial" w:hAnsi="Arial" w:cs="Arial"/>
          <w:color w:val="000000"/>
          <w:sz w:val="20"/>
        </w:rPr>
      </w:pPr>
      <w:r w:rsidRPr="00600DF0">
        <w:rPr>
          <w:rFonts w:ascii="Arial" w:hAnsi="Arial" w:cs="Arial"/>
          <w:color w:val="000000"/>
          <w:sz w:val="20"/>
        </w:rPr>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14:paraId="2B74EAC6" w14:textId="77777777" w:rsidR="00084408" w:rsidRPr="00600DF0" w:rsidRDefault="00084408" w:rsidP="00084408">
      <w:pPr>
        <w:pStyle w:val="31"/>
        <w:spacing w:before="60"/>
        <w:rPr>
          <w:rFonts w:ascii="Arial" w:hAnsi="Arial" w:cs="Arial"/>
          <w:color w:val="000000"/>
          <w:sz w:val="20"/>
        </w:rPr>
      </w:pPr>
      <w:r w:rsidRPr="00600DF0">
        <w:rPr>
          <w:rFonts w:ascii="Arial" w:hAnsi="Arial" w:cs="Arial"/>
          <w:color w:val="000000"/>
          <w:sz w:val="20"/>
        </w:rPr>
        <w:t xml:space="preserve">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заставодержателя, оформлена в порядку, встановленому абзацами </w:t>
      </w:r>
      <w:r w:rsidR="00B21FB3" w:rsidRPr="00600DF0">
        <w:rPr>
          <w:rFonts w:ascii="Arial" w:hAnsi="Arial" w:cs="Arial"/>
          <w:color w:val="000000"/>
          <w:sz w:val="20"/>
        </w:rPr>
        <w:t>3</w:t>
      </w:r>
      <w:r w:rsidRPr="00600DF0">
        <w:rPr>
          <w:rFonts w:ascii="Arial" w:hAnsi="Arial" w:cs="Arial"/>
          <w:color w:val="000000"/>
          <w:sz w:val="20"/>
        </w:rPr>
        <w:t xml:space="preserve">, </w:t>
      </w:r>
      <w:r w:rsidR="00B21FB3" w:rsidRPr="00600DF0">
        <w:rPr>
          <w:rFonts w:ascii="Arial" w:hAnsi="Arial" w:cs="Arial"/>
          <w:color w:val="000000"/>
          <w:sz w:val="20"/>
        </w:rPr>
        <w:t>4</w:t>
      </w:r>
      <w:r w:rsidRPr="00600DF0">
        <w:rPr>
          <w:rFonts w:ascii="Arial" w:hAnsi="Arial" w:cs="Arial"/>
          <w:color w:val="000000"/>
          <w:sz w:val="20"/>
        </w:rPr>
        <w:t xml:space="preserve"> цього підпункту.</w:t>
      </w:r>
    </w:p>
    <w:p w14:paraId="3F5F7A78" w14:textId="77777777" w:rsidR="00084408" w:rsidRPr="00600DF0" w:rsidRDefault="00084408" w:rsidP="00084408">
      <w:pPr>
        <w:pStyle w:val="31"/>
        <w:spacing w:before="60"/>
        <w:rPr>
          <w:rFonts w:ascii="Arial" w:hAnsi="Arial" w:cs="Arial"/>
          <w:color w:val="000000"/>
          <w:sz w:val="20"/>
        </w:rPr>
      </w:pPr>
      <w:r w:rsidRPr="00600DF0">
        <w:rPr>
          <w:rFonts w:ascii="Arial" w:hAnsi="Arial" w:cs="Arial"/>
          <w:color w:val="000000"/>
          <w:sz w:val="20"/>
        </w:rPr>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14:paraId="4CEA34B2"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6. Безумовні операції щодо </w:t>
      </w:r>
      <w:r w:rsidR="0087024A" w:rsidRPr="00600DF0">
        <w:rPr>
          <w:rFonts w:ascii="Arial" w:hAnsi="Arial" w:cs="Arial"/>
          <w:color w:val="000000"/>
          <w:sz w:val="20"/>
        </w:rPr>
        <w:t>цінних паперів/</w:t>
      </w:r>
      <w:r w:rsidRPr="00600DF0">
        <w:rPr>
          <w:rFonts w:ascii="Arial" w:hAnsi="Arial" w:cs="Arial"/>
          <w:color w:val="000000"/>
          <w:sz w:val="20"/>
        </w:rPr>
        <w:t xml:space="preserve">прав на цінні папери здійснюються на підставі наданих Депозитарній установі </w:t>
      </w:r>
      <w:r w:rsidR="0087024A" w:rsidRPr="00600DF0">
        <w:rPr>
          <w:rFonts w:ascii="Arial" w:hAnsi="Arial" w:cs="Arial"/>
          <w:color w:val="000000"/>
          <w:sz w:val="20"/>
        </w:rPr>
        <w:t xml:space="preserve">та/або Центральному депозитарію </w:t>
      </w:r>
      <w:r w:rsidRPr="00600DF0">
        <w:rPr>
          <w:rFonts w:ascii="Arial" w:hAnsi="Arial" w:cs="Arial"/>
          <w:color w:val="000000"/>
          <w:sz w:val="20"/>
        </w:rPr>
        <w:t xml:space="preserve">оригіналів або копій таких документів: </w:t>
      </w:r>
    </w:p>
    <w:p w14:paraId="4FF4681B" w14:textId="77777777" w:rsidR="00E2051A" w:rsidRPr="00600DF0" w:rsidRDefault="0087024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 xml:space="preserve">постанови державного виконавця або інших документів виконавчого провадження, визначених Законом України «Про виконавче провадження»; </w:t>
      </w:r>
    </w:p>
    <w:p w14:paraId="6E4AACAC" w14:textId="77777777" w:rsidR="00E2051A" w:rsidRPr="00600DF0" w:rsidRDefault="0087024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свідоцтва про право на спадщину</w:t>
      </w:r>
      <w:r w:rsidRPr="00600DF0">
        <w:rPr>
          <w:rFonts w:ascii="Arial" w:hAnsi="Arial" w:cs="Arial"/>
          <w:color w:val="000000"/>
          <w:sz w:val="20"/>
        </w:rPr>
        <w:t xml:space="preserve"> та договору (правочину) про поділ спадкового майна (за наявності);</w:t>
      </w:r>
    </w:p>
    <w:p w14:paraId="41CF2CA8" w14:textId="77777777" w:rsidR="00E2051A" w:rsidRPr="00600DF0" w:rsidRDefault="0087024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 xml:space="preserve">свідоцтва про право власності на частку в спільному майні подружжя; </w:t>
      </w:r>
    </w:p>
    <w:p w14:paraId="43F111B5" w14:textId="77777777" w:rsidR="00E2051A" w:rsidRPr="00600DF0" w:rsidRDefault="0087024A"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документів, що посвідчують виконання корпоративних операцій емітента (</w:t>
      </w:r>
      <w:r w:rsidRPr="00600DF0">
        <w:rPr>
          <w:rFonts w:ascii="Arial" w:hAnsi="Arial" w:cs="Arial"/>
          <w:color w:val="000000"/>
          <w:sz w:val="20"/>
        </w:rPr>
        <w:t>у випадках, передбачених законодавством);</w:t>
      </w:r>
    </w:p>
    <w:p w14:paraId="12411D15" w14:textId="77777777" w:rsidR="00F80D76" w:rsidRPr="00600DF0" w:rsidRDefault="00F80D76" w:rsidP="00F80D76">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розпорядження уповноваженої особи НКЦПФР про скасування реєстрації випуску цінних паперів (у зв'язку з визнанням їх емісії недійсною, припиненням акціонерного товариства, виконанням рішення суду);</w:t>
      </w:r>
    </w:p>
    <w:p w14:paraId="67055750" w14:textId="78E931B8" w:rsidR="00F80D76" w:rsidRPr="00600DF0" w:rsidRDefault="00F80D76" w:rsidP="00F80D76">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рішення НКЦПФР щодо зупинення внесення змін до системи депозитарного обліку цінних паперів </w:t>
      </w:r>
      <w:r w:rsidR="002853D3" w:rsidRPr="00600DF0">
        <w:rPr>
          <w:rFonts w:ascii="Arial" w:hAnsi="Arial" w:cs="Arial"/>
          <w:color w:val="000000"/>
          <w:sz w:val="20"/>
        </w:rPr>
        <w:t xml:space="preserve">щодо цінних паперів </w:t>
      </w:r>
      <w:r w:rsidRPr="00600DF0">
        <w:rPr>
          <w:rFonts w:ascii="Arial" w:hAnsi="Arial" w:cs="Arial"/>
          <w:color w:val="000000"/>
          <w:sz w:val="20"/>
        </w:rPr>
        <w:t>певного власника;</w:t>
      </w:r>
    </w:p>
    <w:p w14:paraId="25256884" w14:textId="5B2D8723" w:rsidR="007B3D98" w:rsidRPr="00600DF0" w:rsidRDefault="007B3D98" w:rsidP="00F80D76">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за умови відсутності в Центральному депозитарії інформації від уповноваженої особи НКЦПФР про порушення заявником вимоги строків та/або умов здійснення публічної безвідкличної вимоги, передбачених </w:t>
      </w:r>
      <w:hyperlink r:id="rId18" w:anchor="n458" w:tgtFrame="_blank" w:history="1">
        <w:r w:rsidRPr="00600DF0">
          <w:rPr>
            <w:rFonts w:ascii="Arial" w:hAnsi="Arial" w:cs="Arial"/>
            <w:color w:val="000000"/>
            <w:sz w:val="20"/>
          </w:rPr>
          <w:t>пунктом 2</w:t>
        </w:r>
      </w:hyperlink>
      <w:r w:rsidRPr="00600DF0">
        <w:rPr>
          <w:rFonts w:ascii="Arial" w:hAnsi="Arial" w:cs="Arial"/>
          <w:color w:val="000000"/>
          <w:sz w:val="20"/>
        </w:rPr>
        <w:t xml:space="preserve">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товариствах» або </w:t>
      </w:r>
      <w:hyperlink r:id="rId19" w:anchor="n1466" w:tgtFrame="_blank" w:history="1">
        <w:r w:rsidRPr="00600DF0">
          <w:rPr>
            <w:rFonts w:ascii="Arial" w:hAnsi="Arial" w:cs="Arial"/>
            <w:color w:val="000000"/>
            <w:sz w:val="20"/>
          </w:rPr>
          <w:t>абзацом першим</w:t>
        </w:r>
      </w:hyperlink>
      <w:r w:rsidRPr="00600DF0">
        <w:rPr>
          <w:rFonts w:ascii="Arial" w:hAnsi="Arial" w:cs="Arial"/>
          <w:color w:val="000000"/>
          <w:sz w:val="20"/>
        </w:rPr>
        <w:t xml:space="preserve"> частини четвертої статті 65</w:t>
      </w:r>
      <w:r w:rsidRPr="00600DF0">
        <w:rPr>
          <w:rFonts w:ascii="Arial" w:hAnsi="Arial" w:cs="Arial"/>
          <w:color w:val="000000"/>
          <w:sz w:val="20"/>
          <w:vertAlign w:val="superscript"/>
        </w:rPr>
        <w:t>2</w:t>
      </w:r>
      <w:r w:rsidRPr="00600DF0">
        <w:rPr>
          <w:rFonts w:ascii="Arial" w:hAnsi="Arial" w:cs="Arial"/>
          <w:color w:val="000000"/>
          <w:sz w:val="20"/>
        </w:rPr>
        <w:t xml:space="preserve"> Закону України «Про акціонерні товариства», повідомлення про перерахування коштів та документа банку про оплату акцій, наданих емітентом Центральному депозитарію інших документів, визначених законодавством України;</w:t>
      </w:r>
    </w:p>
    <w:p w14:paraId="52F38A1A" w14:textId="77777777" w:rsidR="00F80D76" w:rsidRPr="00600DF0" w:rsidRDefault="00F80D76" w:rsidP="00F80D76">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14:paraId="6405F2D1" w14:textId="77777777" w:rsidR="00F80D76" w:rsidRPr="00600DF0" w:rsidRDefault="00F80D76" w:rsidP="00F80D76">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інших документів, визначених законодавством України.</w:t>
      </w:r>
    </w:p>
    <w:p w14:paraId="534120EE" w14:textId="77777777" w:rsidR="00F80D76" w:rsidRPr="00600DF0" w:rsidRDefault="00F80D76" w:rsidP="00F80D76">
      <w:pPr>
        <w:pStyle w:val="31"/>
        <w:spacing w:before="60"/>
        <w:rPr>
          <w:rFonts w:ascii="Arial" w:hAnsi="Arial" w:cs="Arial"/>
          <w:color w:val="000000"/>
          <w:sz w:val="20"/>
        </w:rPr>
      </w:pPr>
      <w:r w:rsidRPr="00600DF0">
        <w:rPr>
          <w:rFonts w:ascii="Arial" w:hAnsi="Arial" w:cs="Arial"/>
          <w:color w:val="000000"/>
          <w:sz w:val="20"/>
        </w:rPr>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14:paraId="04991E9C"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 xml:space="preserve">7. Безумовні операції щодо цінних паперів, які отримані у спадщину, здійснюються Депозитарною установою за рахунками у цінних паперах померлих </w:t>
      </w:r>
      <w:r w:rsidR="00A81BE0" w:rsidRPr="00600DF0">
        <w:rPr>
          <w:rFonts w:ascii="Arial" w:hAnsi="Arial" w:cs="Arial"/>
          <w:color w:val="000000"/>
          <w:sz w:val="20"/>
        </w:rPr>
        <w:t>власників (співвласників)</w:t>
      </w:r>
      <w:r w:rsidRPr="00600DF0">
        <w:rPr>
          <w:rFonts w:ascii="Arial" w:hAnsi="Arial" w:cs="Arial"/>
          <w:color w:val="000000"/>
          <w:sz w:val="20"/>
        </w:rPr>
        <w:t xml:space="preserve"> після встановлення відповідно до законодавства і внутрішніх документів Депозитарної установи особи(осіб) спадкоємця(ців), який(і) повинен(і) мати рахунок у цінних паперах в обраній ним(и) депозитарній установі, та надання ним(и) таких документів, що підтверджують наявність підстав для їх проведення:</w:t>
      </w:r>
    </w:p>
    <w:p w14:paraId="0137F97A" w14:textId="77777777" w:rsidR="00E2051A" w:rsidRPr="00600DF0" w:rsidRDefault="00A81BE0"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 xml:space="preserve">копії свідоцтва про право на спадщину, засвідченої нотаріально; </w:t>
      </w:r>
    </w:p>
    <w:p w14:paraId="5B6A76A4" w14:textId="77777777" w:rsidR="00E2051A" w:rsidRPr="00600DF0" w:rsidRDefault="00A81BE0"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 xml:space="preserve">копії договору </w:t>
      </w:r>
      <w:r w:rsidRPr="00600DF0">
        <w:rPr>
          <w:rFonts w:ascii="Arial" w:hAnsi="Arial" w:cs="Arial"/>
          <w:color w:val="000000"/>
          <w:sz w:val="20"/>
        </w:rPr>
        <w:t xml:space="preserve">(правочину) </w:t>
      </w:r>
      <w:r w:rsidR="00E2051A" w:rsidRPr="00600DF0">
        <w:rPr>
          <w:rFonts w:ascii="Arial" w:hAnsi="Arial" w:cs="Arial"/>
          <w:color w:val="000000"/>
          <w:sz w:val="20"/>
        </w:rPr>
        <w:t>про розподіл спадкового майна (у разі наявності);</w:t>
      </w:r>
    </w:p>
    <w:p w14:paraId="1E5649B3" w14:textId="2DDA7B2B" w:rsidR="00E2051A" w:rsidRPr="00600DF0" w:rsidRDefault="00A81BE0"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 xml:space="preserve">документів щодо </w:t>
      </w:r>
      <w:r w:rsidRPr="00600DF0">
        <w:rPr>
          <w:rFonts w:ascii="Arial" w:hAnsi="Arial" w:cs="Arial"/>
          <w:color w:val="000000"/>
          <w:sz w:val="20"/>
        </w:rPr>
        <w:t>встановлення</w:t>
      </w:r>
      <w:r w:rsidR="00E2051A" w:rsidRPr="00600DF0">
        <w:rPr>
          <w:rFonts w:ascii="Arial" w:hAnsi="Arial" w:cs="Arial"/>
          <w:color w:val="000000"/>
          <w:sz w:val="20"/>
        </w:rPr>
        <w:t xml:space="preserve"> особи спадкоємця відповідно до законодавства і внутрішніх документів Депозитарної установи;</w:t>
      </w:r>
    </w:p>
    <w:p w14:paraId="6F5607FB" w14:textId="6C871809" w:rsidR="00E2051A" w:rsidRPr="00600DF0" w:rsidRDefault="00A81BE0"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A51E5B" w:rsidRPr="00600DF0">
        <w:rPr>
          <w:rFonts w:ascii="Arial" w:hAnsi="Arial" w:cs="Arial"/>
          <w:color w:val="000000"/>
          <w:sz w:val="20"/>
        </w:rPr>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 або на рахунок у цінних паперах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w:t>
      </w:r>
    </w:p>
    <w:p w14:paraId="527D0B9D" w14:textId="77777777" w:rsidR="00243BB1" w:rsidRPr="00600DF0" w:rsidRDefault="00243BB1" w:rsidP="00B721AC">
      <w:pPr>
        <w:spacing w:before="60"/>
        <w:ind w:firstLine="708"/>
        <w:jc w:val="both"/>
        <w:rPr>
          <w:rFonts w:ascii="Arial" w:hAnsi="Arial" w:cs="Arial"/>
          <w:color w:val="000000"/>
        </w:rPr>
      </w:pPr>
      <w:r w:rsidRPr="00600DF0">
        <w:rPr>
          <w:rFonts w:ascii="Arial" w:hAnsi="Arial" w:cs="Arial"/>
          <w:color w:val="000000"/>
        </w:rPr>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14:paraId="22336160" w14:textId="77777777" w:rsidR="00243BB1" w:rsidRPr="00600DF0" w:rsidRDefault="00243BB1" w:rsidP="00B721AC">
      <w:pPr>
        <w:spacing w:before="60"/>
        <w:ind w:firstLine="708"/>
        <w:jc w:val="both"/>
        <w:rPr>
          <w:rFonts w:ascii="Arial" w:hAnsi="Arial" w:cs="Arial"/>
          <w:color w:val="000000"/>
        </w:rPr>
      </w:pPr>
      <w:r w:rsidRPr="00600DF0">
        <w:rPr>
          <w:rFonts w:ascii="Arial" w:hAnsi="Arial" w:cs="Arial"/>
          <w:color w:val="000000"/>
        </w:rPr>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14:paraId="282B6376" w14:textId="77777777" w:rsidR="00A81BE0" w:rsidRPr="00600DF0" w:rsidRDefault="00243BB1" w:rsidP="00B721AC">
      <w:pPr>
        <w:pStyle w:val="31"/>
        <w:spacing w:before="60"/>
        <w:rPr>
          <w:rFonts w:ascii="Arial" w:hAnsi="Arial" w:cs="Arial"/>
          <w:color w:val="000000"/>
          <w:sz w:val="20"/>
        </w:rPr>
      </w:pPr>
      <w:r w:rsidRPr="00600DF0">
        <w:rPr>
          <w:rFonts w:ascii="Arial" w:hAnsi="Arial" w:cs="Arial"/>
          <w:color w:val="000000"/>
          <w:sz w:val="20"/>
        </w:rPr>
        <w:t xml:space="preserve">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w:t>
      </w:r>
      <w:r w:rsidR="00B721AC" w:rsidRPr="00600DF0">
        <w:rPr>
          <w:rFonts w:ascii="Arial" w:hAnsi="Arial" w:cs="Arial"/>
          <w:color w:val="000000"/>
          <w:sz w:val="20"/>
        </w:rPr>
        <w:t>2, 4</w:t>
      </w:r>
      <w:r w:rsidRPr="00600DF0">
        <w:rPr>
          <w:rFonts w:ascii="Arial" w:hAnsi="Arial" w:cs="Arial"/>
          <w:color w:val="000000"/>
          <w:sz w:val="20"/>
        </w:rPr>
        <w:t xml:space="preserve">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абзацом </w:t>
      </w:r>
      <w:r w:rsidR="00B721AC" w:rsidRPr="00600DF0">
        <w:rPr>
          <w:rFonts w:ascii="Arial" w:hAnsi="Arial" w:cs="Arial"/>
          <w:color w:val="000000"/>
          <w:sz w:val="20"/>
        </w:rPr>
        <w:t>4 пункту 13 глави 1 розділу VI</w:t>
      </w:r>
      <w:r w:rsidRPr="00600DF0">
        <w:rPr>
          <w:rFonts w:ascii="Arial" w:hAnsi="Arial" w:cs="Arial"/>
          <w:color w:val="000000"/>
          <w:sz w:val="20"/>
        </w:rPr>
        <w:t xml:space="preserve"> цього Положення.</w:t>
      </w:r>
    </w:p>
    <w:p w14:paraId="23937990" w14:textId="77777777" w:rsidR="00E2051A" w:rsidRPr="00600DF0" w:rsidRDefault="00A81BE0" w:rsidP="00E13693">
      <w:pPr>
        <w:pStyle w:val="31"/>
        <w:spacing w:before="60"/>
        <w:rPr>
          <w:rFonts w:ascii="Arial" w:hAnsi="Arial" w:cs="Arial"/>
          <w:color w:val="000000"/>
          <w:sz w:val="20"/>
        </w:rPr>
      </w:pPr>
      <w:r w:rsidRPr="00600DF0">
        <w:rPr>
          <w:rFonts w:ascii="Arial" w:hAnsi="Arial" w:cs="Arial"/>
          <w:color w:val="000000"/>
          <w:sz w:val="20"/>
        </w:rPr>
        <w:t>8</w:t>
      </w:r>
      <w:r w:rsidR="00E2051A" w:rsidRPr="00600DF0">
        <w:rPr>
          <w:rFonts w:ascii="Arial" w:hAnsi="Arial" w:cs="Arial"/>
          <w:color w:val="000000"/>
          <w:sz w:val="20"/>
        </w:rPr>
        <w:t xml:space="preserve">. </w:t>
      </w:r>
      <w:r w:rsidR="00E2051A" w:rsidRPr="00600DF0">
        <w:rPr>
          <w:rFonts w:ascii="Arial" w:hAnsi="Arial" w:cs="Arial"/>
          <w:iCs/>
          <w:color w:val="000000"/>
          <w:sz w:val="20"/>
        </w:rPr>
        <w:t xml:space="preserve">Підставами для проведення депозитарних операцій, пов’язаних з правонаступництвом, є, зокрема, </w:t>
      </w:r>
      <w:r w:rsidR="00E2051A" w:rsidRPr="00600DF0">
        <w:rPr>
          <w:rFonts w:ascii="Arial" w:hAnsi="Arial" w:cs="Arial"/>
          <w:color w:val="000000"/>
          <w:sz w:val="20"/>
        </w:rPr>
        <w:t>перехід прав і обов'язків в результаті:</w:t>
      </w:r>
    </w:p>
    <w:p w14:paraId="6BAB5F07" w14:textId="77777777" w:rsidR="00E2051A" w:rsidRPr="00600DF0" w:rsidRDefault="001E6D35"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смерті власника цінних паперів (крім спорів, пов'язаних з особою);</w:t>
      </w:r>
    </w:p>
    <w:p w14:paraId="286987F4" w14:textId="77777777" w:rsidR="00E2051A" w:rsidRPr="00600DF0" w:rsidRDefault="001E6D35"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припинення діяльності юридичної особи (реорганізації);</w:t>
      </w:r>
    </w:p>
    <w:p w14:paraId="73917195" w14:textId="77777777" w:rsidR="00E2051A" w:rsidRPr="00600DF0" w:rsidRDefault="001E6D35"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уступки вимог;</w:t>
      </w:r>
    </w:p>
    <w:p w14:paraId="2DBF4815" w14:textId="77777777" w:rsidR="00E2051A" w:rsidRPr="00600DF0" w:rsidRDefault="001E6D35" w:rsidP="00E1369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2051A" w:rsidRPr="00600DF0">
        <w:rPr>
          <w:rFonts w:ascii="Arial" w:hAnsi="Arial" w:cs="Arial"/>
          <w:color w:val="000000"/>
          <w:sz w:val="20"/>
        </w:rPr>
        <w:t>переведення боргу.</w:t>
      </w:r>
    </w:p>
    <w:p w14:paraId="1E3D1749" w14:textId="77777777" w:rsidR="00E2051A" w:rsidRPr="00600DF0" w:rsidRDefault="00E2051A" w:rsidP="00E13693">
      <w:pPr>
        <w:pStyle w:val="31"/>
        <w:spacing w:before="60"/>
        <w:rPr>
          <w:rFonts w:ascii="Arial" w:hAnsi="Arial" w:cs="Arial"/>
          <w:color w:val="000000"/>
          <w:sz w:val="20"/>
        </w:rPr>
      </w:pPr>
      <w:r w:rsidRPr="00600DF0">
        <w:rPr>
          <w:rFonts w:ascii="Arial" w:hAnsi="Arial" w:cs="Arial"/>
          <w:color w:val="000000"/>
          <w:sz w:val="20"/>
        </w:rPr>
        <w:t>Для проведення безумовних операцій щодо цінних паперів, пов’язаних з правонаступництвом, правонаступник, який повинен мати рахунок у цінних паперах в обраній ним депозитарній установі, повинен подати Депозитарній установі, в якій обліковуються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14:paraId="28B31434" w14:textId="77777777" w:rsidR="00642CC0" w:rsidRPr="00600DF0" w:rsidRDefault="00642CC0" w:rsidP="00642CC0">
      <w:pPr>
        <w:pStyle w:val="af9"/>
        <w:tabs>
          <w:tab w:val="left" w:pos="720"/>
          <w:tab w:val="left" w:pos="900"/>
        </w:tabs>
        <w:spacing w:before="60" w:beforeAutospacing="0" w:after="0" w:afterAutospacing="0"/>
        <w:ind w:firstLine="902"/>
        <w:jc w:val="both"/>
        <w:rPr>
          <w:rFonts w:ascii="Arial" w:hAnsi="Arial" w:cs="Arial"/>
          <w:color w:val="000000"/>
          <w:sz w:val="20"/>
          <w:szCs w:val="20"/>
          <w:lang w:eastAsia="ru-RU"/>
        </w:rPr>
      </w:pPr>
      <w:r w:rsidRPr="00600DF0">
        <w:rPr>
          <w:rFonts w:ascii="Arial" w:hAnsi="Arial" w:cs="Arial"/>
          <w:color w:val="000000"/>
          <w:sz w:val="20"/>
          <w:szCs w:val="20"/>
          <w:lang w:eastAsia="ru-RU"/>
        </w:rPr>
        <w:t>9. Національний банк України у разі неповернення кредитів рефінансування та невиконання зобов'язань за іншими операціями з підтримання ліквідності банків, забезпеченими цінними паперами, облік яких відповідно до компетенції, встановленої Законом</w:t>
      </w:r>
      <w:r w:rsidR="009B0993" w:rsidRPr="00600DF0">
        <w:rPr>
          <w:rFonts w:ascii="Arial" w:hAnsi="Arial" w:cs="Arial"/>
          <w:color w:val="000000"/>
          <w:sz w:val="20"/>
          <w:szCs w:val="20"/>
          <w:lang w:eastAsia="ru-RU"/>
        </w:rPr>
        <w:t xml:space="preserve"> України "Про депозитарну систему України"</w:t>
      </w:r>
      <w:r w:rsidRPr="00600DF0">
        <w:rPr>
          <w:rFonts w:ascii="Arial" w:hAnsi="Arial" w:cs="Arial"/>
          <w:color w:val="000000"/>
          <w:sz w:val="20"/>
          <w:szCs w:val="20"/>
          <w:lang w:eastAsia="ru-RU"/>
        </w:rPr>
        <w:t>, здійснює Центральний депозитарій, має право відповідно до статті 73 Закону України "Про Національний банк України" та умов укладених договорів застосовувати безумовне та переважне право задовольнити будь-яку основану на здійсненому рефінансуванні банку вимогу, за якою настав строк погашення, шляхом продажу цінних паперів, наданих у забезпечення вимог Національного банку України, та/або набуття у власність цих цінних паперів.</w:t>
      </w:r>
    </w:p>
    <w:p w14:paraId="791AC9B5" w14:textId="4D173B9E" w:rsidR="00642CC0" w:rsidRPr="00600DF0" w:rsidRDefault="00642CC0" w:rsidP="00642CC0">
      <w:pPr>
        <w:pStyle w:val="31"/>
        <w:spacing w:before="60"/>
        <w:rPr>
          <w:rFonts w:ascii="Arial" w:hAnsi="Arial" w:cs="Arial"/>
          <w:color w:val="000000"/>
          <w:sz w:val="20"/>
        </w:rPr>
      </w:pPr>
      <w:r w:rsidRPr="00600DF0">
        <w:rPr>
          <w:rFonts w:ascii="Arial" w:hAnsi="Arial" w:cs="Arial"/>
          <w:color w:val="000000"/>
          <w:sz w:val="20"/>
        </w:rPr>
        <w:t>У такому випадку внесення змін до системи депозитарного обліку щодо зняття обмежень прав на цінні папери банку, надані у забезпечення вимог Національного банку України, для набуття у власність цих цінних паперів або для їх продажу з одночасним встановленням обмежень прав на ці цінні папери для виставлення їх на продаж та зазначення Національного банку України як торговця цінними паперами, що буде вчиняти правочини щодо цих цінних паперів, здійснюються Депозитарною установою на підставі розпорядження Центрального депозитарію у день отримання відповідного розпорядження, але не пізніше наступного робочого дня.</w:t>
      </w:r>
    </w:p>
    <w:p w14:paraId="4EB39E16" w14:textId="7A4328DB" w:rsidR="00D207FF" w:rsidRPr="00600DF0" w:rsidRDefault="00D207FF" w:rsidP="00D207FF">
      <w:pPr>
        <w:pStyle w:val="31"/>
        <w:spacing w:before="60"/>
        <w:rPr>
          <w:rFonts w:ascii="Arial" w:hAnsi="Arial" w:cs="Arial"/>
          <w:color w:val="000000"/>
          <w:sz w:val="20"/>
        </w:rPr>
      </w:pPr>
      <w:r w:rsidRPr="00600DF0">
        <w:rPr>
          <w:rFonts w:ascii="Arial" w:hAnsi="Arial" w:cs="Arial"/>
          <w:color w:val="000000"/>
          <w:sz w:val="20"/>
        </w:rPr>
        <w:t xml:space="preserve">10. При обслуговуванні корпоративних операцій емітента </w:t>
      </w:r>
      <w:r w:rsidR="00D83E0A" w:rsidRPr="00600DF0">
        <w:rPr>
          <w:rFonts w:ascii="Arial" w:hAnsi="Arial" w:cs="Arial"/>
          <w:color w:val="000000"/>
          <w:sz w:val="20"/>
        </w:rPr>
        <w:t>Д</w:t>
      </w:r>
      <w:r w:rsidRPr="00600DF0">
        <w:rPr>
          <w:rFonts w:ascii="Arial" w:hAnsi="Arial" w:cs="Arial"/>
          <w:color w:val="000000"/>
          <w:sz w:val="20"/>
        </w:rPr>
        <w:t>епозитарна установа виконує депозитарні операції на рахунках у цінних паперах клієнтів, депонентів за наслідками таких корпоративних операцій емітента:</w:t>
      </w:r>
    </w:p>
    <w:p w14:paraId="5BC48B4E" w14:textId="32D262B1" w:rsidR="00D207FF" w:rsidRPr="00600DF0" w:rsidRDefault="00D83E0A" w:rsidP="00D207FF">
      <w:pPr>
        <w:pStyle w:val="31"/>
        <w:spacing w:before="60"/>
        <w:rPr>
          <w:rFonts w:ascii="Arial" w:hAnsi="Arial" w:cs="Arial"/>
          <w:color w:val="000000"/>
          <w:sz w:val="20"/>
        </w:rPr>
      </w:pPr>
      <w:bookmarkStart w:id="35" w:name="n135"/>
      <w:bookmarkEnd w:id="35"/>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розміщення цінних паперів - відчуження цінних паперів у процесі їх емісії у порядку, встановленому законодавством, та з урахуванням положень проспекту цінних паперів;</w:t>
      </w:r>
    </w:p>
    <w:p w14:paraId="1E211CF5" w14:textId="04EC8450" w:rsidR="00D207FF" w:rsidRPr="00600DF0" w:rsidRDefault="00D83E0A" w:rsidP="00D207FF">
      <w:pPr>
        <w:pStyle w:val="31"/>
        <w:spacing w:before="60"/>
        <w:rPr>
          <w:rFonts w:ascii="Arial" w:hAnsi="Arial" w:cs="Arial"/>
          <w:color w:val="000000"/>
          <w:sz w:val="20"/>
        </w:rPr>
      </w:pPr>
      <w:bookmarkStart w:id="36" w:name="n1663"/>
      <w:bookmarkStart w:id="37" w:name="n136"/>
      <w:bookmarkEnd w:id="36"/>
      <w:bookmarkEnd w:id="37"/>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викуп - придбання емітентом розміщених ним цінних паперів шляхом укладання цивільно-правових договорів з власниками цих цінних паперів для їх подальшого продажу або анулювання відповідно до законодавства;</w:t>
      </w:r>
    </w:p>
    <w:p w14:paraId="7760B2E0" w14:textId="140517F2" w:rsidR="00D207FF" w:rsidRPr="00600DF0" w:rsidRDefault="00D83E0A" w:rsidP="00D207FF">
      <w:pPr>
        <w:pStyle w:val="31"/>
        <w:spacing w:before="60"/>
        <w:rPr>
          <w:rFonts w:ascii="Arial" w:hAnsi="Arial" w:cs="Arial"/>
          <w:color w:val="000000"/>
          <w:sz w:val="20"/>
        </w:rPr>
      </w:pPr>
      <w:bookmarkStart w:id="38" w:name="n137"/>
      <w:bookmarkEnd w:id="38"/>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продаж викуплених цінних паперів - продаж емітентом раніше викуплених ним цінних паперів шляхом укладання цивільно-правових договорів з покупцем цих цінних паперів;</w:t>
      </w:r>
    </w:p>
    <w:p w14:paraId="53BB2D57" w14:textId="65FC474E" w:rsidR="00D207FF" w:rsidRPr="00600DF0" w:rsidRDefault="00D83E0A" w:rsidP="00D207FF">
      <w:pPr>
        <w:pStyle w:val="31"/>
        <w:spacing w:before="60"/>
        <w:rPr>
          <w:rFonts w:ascii="Arial" w:hAnsi="Arial" w:cs="Arial"/>
          <w:color w:val="000000"/>
          <w:sz w:val="20"/>
        </w:rPr>
      </w:pPr>
      <w:bookmarkStart w:id="39" w:name="n138"/>
      <w:bookmarkEnd w:id="39"/>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дроблення - зменшення номінальної вартості цінних паперів певного випуску з одночасним збільшенням їх кількості без зміни обсягу випуску;</w:t>
      </w:r>
    </w:p>
    <w:p w14:paraId="4EC74715" w14:textId="6971C202" w:rsidR="00D207FF" w:rsidRPr="00600DF0" w:rsidRDefault="00D83E0A" w:rsidP="00D207FF">
      <w:pPr>
        <w:pStyle w:val="31"/>
        <w:spacing w:before="60"/>
        <w:rPr>
          <w:rFonts w:ascii="Arial" w:hAnsi="Arial" w:cs="Arial"/>
          <w:color w:val="000000"/>
          <w:sz w:val="20"/>
        </w:rPr>
      </w:pPr>
      <w:bookmarkStart w:id="40" w:name="n139"/>
      <w:bookmarkEnd w:id="40"/>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консолідація - збільшення номінальної вартості цінних паперів певного випуску з одночасним зменшенням їх кількості без зміни обсягу випуску;</w:t>
      </w:r>
    </w:p>
    <w:p w14:paraId="4DFEE0B9" w14:textId="6B2EFD45" w:rsidR="00D207FF" w:rsidRPr="00600DF0" w:rsidRDefault="00D83E0A" w:rsidP="00D207FF">
      <w:pPr>
        <w:pStyle w:val="31"/>
        <w:spacing w:before="60"/>
        <w:rPr>
          <w:rFonts w:ascii="Arial" w:hAnsi="Arial" w:cs="Arial"/>
          <w:color w:val="000000"/>
          <w:sz w:val="20"/>
        </w:rPr>
      </w:pPr>
      <w:bookmarkStart w:id="41" w:name="n140"/>
      <w:bookmarkEnd w:id="41"/>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конвертація - обмін емітентом цінних паперів одного випуску на цінні папери іншого випуску згідно з умовами їх випуску;</w:t>
      </w:r>
    </w:p>
    <w:p w14:paraId="45FFE8DB" w14:textId="0482B051" w:rsidR="00D207FF" w:rsidRPr="00600DF0" w:rsidRDefault="00D83E0A" w:rsidP="00D207FF">
      <w:pPr>
        <w:pStyle w:val="31"/>
        <w:spacing w:before="60"/>
        <w:rPr>
          <w:rFonts w:ascii="Arial" w:hAnsi="Arial" w:cs="Arial"/>
          <w:color w:val="000000"/>
          <w:sz w:val="20"/>
        </w:rPr>
      </w:pPr>
      <w:bookmarkStart w:id="42" w:name="n141"/>
      <w:bookmarkEnd w:id="42"/>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анулювання - сукупність дій емітента щодо припинення дії всіх прав, що надають цінні папери;</w:t>
      </w:r>
    </w:p>
    <w:p w14:paraId="0594F6A0" w14:textId="7BD2A313" w:rsidR="00D207FF" w:rsidRPr="00600DF0" w:rsidRDefault="00D83E0A" w:rsidP="00D207F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погашення - сукупність дій емітента та власників цінних паперів, що пов’язані із виконанням емітентом зобов’язань за борговими емісійними та іншими емісійними цінними паперами в установлених законом випадках, та скасування реєстрації випуску цінних паперів;</w:t>
      </w:r>
    </w:p>
    <w:p w14:paraId="3EC5FC2A" w14:textId="2190CFD5" w:rsidR="00D207FF" w:rsidRPr="00600DF0" w:rsidRDefault="00D83E0A" w:rsidP="00D207FF">
      <w:pPr>
        <w:pStyle w:val="31"/>
        <w:spacing w:before="60"/>
        <w:rPr>
          <w:rFonts w:ascii="Arial" w:hAnsi="Arial" w:cs="Arial"/>
          <w:color w:val="000000"/>
          <w:sz w:val="20"/>
        </w:rPr>
      </w:pPr>
      <w:bookmarkStart w:id="43" w:name="n1665"/>
      <w:bookmarkEnd w:id="43"/>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дематеріалізація - сукупність дій щодо переведення випуску цінних паперів, розміщених у документарній формі існування, у бездокументарну форму існування;</w:t>
      </w:r>
    </w:p>
    <w:p w14:paraId="4C67BF42" w14:textId="4F622476" w:rsidR="00D207FF" w:rsidRPr="00600DF0" w:rsidRDefault="00D83E0A" w:rsidP="00D207FF">
      <w:pPr>
        <w:pStyle w:val="31"/>
        <w:spacing w:before="60"/>
        <w:rPr>
          <w:rFonts w:ascii="Arial" w:hAnsi="Arial" w:cs="Arial"/>
          <w:color w:val="000000"/>
          <w:sz w:val="20"/>
        </w:rPr>
      </w:pPr>
      <w:bookmarkStart w:id="44" w:name="n144"/>
      <w:bookmarkEnd w:id="44"/>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операції, пов'язані зі зміною розміру статутного капіталу акціонерного товариства;</w:t>
      </w:r>
    </w:p>
    <w:p w14:paraId="43212550" w14:textId="234AEF55" w:rsidR="00D207FF" w:rsidRPr="00600DF0" w:rsidRDefault="00D83E0A" w:rsidP="00D207FF">
      <w:pPr>
        <w:pStyle w:val="31"/>
        <w:spacing w:before="60"/>
        <w:rPr>
          <w:rFonts w:ascii="Arial" w:hAnsi="Arial" w:cs="Arial"/>
          <w:color w:val="000000"/>
          <w:sz w:val="20"/>
        </w:rPr>
      </w:pPr>
      <w:bookmarkStart w:id="45" w:name="n145"/>
      <w:bookmarkEnd w:id="45"/>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виплата емітентом доходів за випущеними ним цінними паперами;</w:t>
      </w:r>
    </w:p>
    <w:p w14:paraId="69A13BD6" w14:textId="14DBF03E" w:rsidR="00D207FF" w:rsidRPr="00600DF0" w:rsidRDefault="00D83E0A" w:rsidP="00D207FF">
      <w:pPr>
        <w:pStyle w:val="31"/>
        <w:spacing w:before="60"/>
        <w:rPr>
          <w:rFonts w:ascii="Arial" w:hAnsi="Arial" w:cs="Arial"/>
          <w:color w:val="000000"/>
          <w:sz w:val="20"/>
        </w:rPr>
      </w:pPr>
      <w:bookmarkStart w:id="46" w:name="n146"/>
      <w:bookmarkEnd w:id="46"/>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операції, пов'язані із злиттям, приєднанням, поділом, виділом, перетворенням та в результаті ліквідації акціонерних товариств;</w:t>
      </w:r>
    </w:p>
    <w:p w14:paraId="69816F69" w14:textId="08DC6DCF" w:rsidR="00D207FF" w:rsidRPr="00600DF0" w:rsidRDefault="00D83E0A" w:rsidP="00D207FF">
      <w:pPr>
        <w:pStyle w:val="31"/>
        <w:spacing w:before="60"/>
        <w:rPr>
          <w:rFonts w:ascii="Arial" w:hAnsi="Arial" w:cs="Arial"/>
          <w:color w:val="000000"/>
          <w:sz w:val="20"/>
        </w:rPr>
      </w:pPr>
      <w:bookmarkStart w:id="47" w:name="n147"/>
      <w:bookmarkEnd w:id="47"/>
      <w:r w:rsidRPr="00600DF0">
        <w:rPr>
          <w:rFonts w:ascii="Arial" w:hAnsi="Arial" w:cs="Arial"/>
          <w:color w:val="000000"/>
          <w:sz w:val="20"/>
        </w:rPr>
        <w:t>-</w:t>
      </w:r>
      <w:r w:rsidRPr="00600DF0">
        <w:rPr>
          <w:rFonts w:ascii="Arial" w:hAnsi="Arial" w:cs="Arial"/>
          <w:color w:val="000000"/>
          <w:sz w:val="20"/>
        </w:rPr>
        <w:tab/>
      </w:r>
      <w:r w:rsidR="00D207FF" w:rsidRPr="00600DF0">
        <w:rPr>
          <w:rFonts w:ascii="Arial" w:hAnsi="Arial" w:cs="Arial"/>
          <w:color w:val="000000"/>
          <w:sz w:val="20"/>
        </w:rPr>
        <w:t>інші операції, що можуть бути віднесені відповідно до законодавства до функції обслуговування корпоративних операцій емітента.</w:t>
      </w:r>
    </w:p>
    <w:p w14:paraId="13B91526" w14:textId="46990E25" w:rsidR="00E13693" w:rsidRPr="00600DF0" w:rsidRDefault="00DA62FA" w:rsidP="00E13693">
      <w:pPr>
        <w:pStyle w:val="31"/>
        <w:spacing w:before="60"/>
        <w:rPr>
          <w:rFonts w:ascii="Arial" w:hAnsi="Arial" w:cs="Arial"/>
          <w:color w:val="000000"/>
          <w:sz w:val="20"/>
        </w:rPr>
      </w:pPr>
      <w:r w:rsidRPr="00600DF0">
        <w:rPr>
          <w:rFonts w:ascii="Arial" w:hAnsi="Arial" w:cs="Arial"/>
          <w:color w:val="000000"/>
          <w:sz w:val="20"/>
        </w:rPr>
        <w:t>11. Обслуговування корпоративних операцій емітента Депозитарна установа здійснює згідно з вимогами законодавства,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розпоряджень Центрального депозитарію та розпоряджень депонентів, клієнтів (у визначених Положенням 735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14:paraId="58766544" w14:textId="77777777" w:rsidR="00DA62FA" w:rsidRPr="00600DF0" w:rsidRDefault="00DA62FA" w:rsidP="00E13693">
      <w:pPr>
        <w:pStyle w:val="31"/>
        <w:spacing w:before="60"/>
        <w:rPr>
          <w:rFonts w:ascii="Arial" w:hAnsi="Arial" w:cs="Arial"/>
          <w:color w:val="000000"/>
          <w:sz w:val="20"/>
        </w:rPr>
      </w:pPr>
    </w:p>
    <w:p w14:paraId="3E6D17F7" w14:textId="77777777" w:rsidR="00E13693" w:rsidRPr="00600DF0" w:rsidRDefault="00E13693" w:rsidP="003E4D6F">
      <w:pPr>
        <w:spacing w:before="60"/>
        <w:ind w:firstLine="720"/>
        <w:jc w:val="both"/>
        <w:rPr>
          <w:rFonts w:ascii="Arial" w:hAnsi="Arial" w:cs="Arial"/>
          <w:b/>
          <w:color w:val="000000"/>
        </w:rPr>
      </w:pPr>
      <w:r w:rsidRPr="00600DF0">
        <w:rPr>
          <w:rFonts w:ascii="Arial" w:hAnsi="Arial" w:cs="Arial"/>
          <w:b/>
          <w:color w:val="000000"/>
        </w:rPr>
        <w:t xml:space="preserve">Глава </w:t>
      </w:r>
      <w:r w:rsidR="00527E6D" w:rsidRPr="00600DF0">
        <w:rPr>
          <w:rFonts w:ascii="Arial" w:hAnsi="Arial" w:cs="Arial"/>
          <w:b/>
          <w:color w:val="000000"/>
        </w:rPr>
        <w:t>5</w:t>
      </w:r>
      <w:r w:rsidRPr="00600DF0">
        <w:rPr>
          <w:rFonts w:ascii="Arial" w:hAnsi="Arial" w:cs="Arial"/>
          <w:b/>
          <w:color w:val="000000"/>
        </w:rPr>
        <w:t>. Підстави для відмови у виконанні розпорядження</w:t>
      </w:r>
    </w:p>
    <w:p w14:paraId="7A3D2B4E"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xml:space="preserve">1. Підставою для відмови Депозитарною установою </w:t>
      </w:r>
      <w:r w:rsidR="00A36819" w:rsidRPr="00600DF0">
        <w:rPr>
          <w:rFonts w:ascii="Arial" w:hAnsi="Arial" w:cs="Arial"/>
          <w:color w:val="000000"/>
          <w:sz w:val="20"/>
        </w:rPr>
        <w:t>у</w:t>
      </w:r>
      <w:r w:rsidRPr="00600DF0">
        <w:rPr>
          <w:rFonts w:ascii="Arial" w:hAnsi="Arial" w:cs="Arial"/>
          <w:color w:val="000000"/>
          <w:sz w:val="20"/>
        </w:rPr>
        <w:t xml:space="preserve"> </w:t>
      </w:r>
      <w:r w:rsidR="00A36819" w:rsidRPr="00600DF0">
        <w:rPr>
          <w:rFonts w:ascii="Arial" w:hAnsi="Arial" w:cs="Arial"/>
          <w:color w:val="000000"/>
          <w:sz w:val="20"/>
        </w:rPr>
        <w:t>в</w:t>
      </w:r>
      <w:r w:rsidRPr="00600DF0">
        <w:rPr>
          <w:rFonts w:ascii="Arial" w:hAnsi="Arial" w:cs="Arial"/>
          <w:color w:val="000000"/>
          <w:sz w:val="20"/>
        </w:rPr>
        <w:t xml:space="preserve">зятті до виконання розпорядження </w:t>
      </w:r>
      <w:r w:rsidR="00497CE5" w:rsidRPr="00600DF0">
        <w:rPr>
          <w:rFonts w:ascii="Arial" w:hAnsi="Arial" w:cs="Arial"/>
          <w:color w:val="000000"/>
          <w:sz w:val="20"/>
        </w:rPr>
        <w:t xml:space="preserve">та/або у виконанні депозитарної операції </w:t>
      </w:r>
      <w:r w:rsidRPr="00600DF0">
        <w:rPr>
          <w:rFonts w:ascii="Arial" w:hAnsi="Arial" w:cs="Arial"/>
          <w:color w:val="000000"/>
          <w:sz w:val="20"/>
        </w:rPr>
        <w:t xml:space="preserve">є: </w:t>
      </w:r>
    </w:p>
    <w:p w14:paraId="17B3419B" w14:textId="77777777" w:rsidR="00E13693" w:rsidRPr="00600DF0" w:rsidRDefault="00EA79B3"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розпорядження не відповідає вимогам законодавства щодо його складання та внутрішнім до</w:t>
      </w:r>
      <w:r w:rsidR="00527E6D" w:rsidRPr="00600DF0">
        <w:rPr>
          <w:rFonts w:ascii="Arial" w:hAnsi="Arial" w:cs="Arial"/>
          <w:color w:val="000000"/>
          <w:sz w:val="20"/>
        </w:rPr>
        <w:t>кументам Депозитарної установи;</w:t>
      </w:r>
    </w:p>
    <w:p w14:paraId="52E88AEF" w14:textId="77777777" w:rsidR="00E13693" w:rsidRPr="00600DF0" w:rsidRDefault="00EA79B3"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 xml:space="preserve">у розпорядженні </w:t>
      </w:r>
      <w:r w:rsidR="00527E6D" w:rsidRPr="00600DF0">
        <w:rPr>
          <w:rFonts w:ascii="Arial" w:hAnsi="Arial" w:cs="Arial"/>
          <w:color w:val="000000"/>
          <w:sz w:val="20"/>
        </w:rPr>
        <w:t xml:space="preserve">та/або документах, що є підставою для проведення депозитарної операції, </w:t>
      </w:r>
      <w:r w:rsidR="00E13693" w:rsidRPr="00600DF0">
        <w:rPr>
          <w:rFonts w:ascii="Arial" w:hAnsi="Arial" w:cs="Arial"/>
          <w:color w:val="000000"/>
          <w:sz w:val="20"/>
        </w:rPr>
        <w:t xml:space="preserve">кількість </w:t>
      </w:r>
      <w:r w:rsidR="00497CE5" w:rsidRPr="00600DF0">
        <w:rPr>
          <w:rFonts w:ascii="Arial" w:hAnsi="Arial" w:cs="Arial"/>
          <w:color w:val="000000"/>
          <w:sz w:val="20"/>
        </w:rPr>
        <w:t xml:space="preserve">цінних паперів, </w:t>
      </w:r>
      <w:r w:rsidR="00E13693" w:rsidRPr="00600DF0">
        <w:rPr>
          <w:rFonts w:ascii="Arial" w:hAnsi="Arial" w:cs="Arial"/>
          <w:color w:val="000000"/>
          <w:sz w:val="20"/>
        </w:rPr>
        <w:t>прав на цінні папери, яка призначена для поставки/блокування/розблокування, перевищує залишок на рахунку в цінних паперах депонента Депозитарної установи, скоригований на кількість прав на цінні папери, призначених для поставки/блокування/розблокування відповідно до раніше прийнятих, але ще не виконаних розпоряджень</w:t>
      </w:r>
      <w:r w:rsidR="00527E6D" w:rsidRPr="00600DF0">
        <w:rPr>
          <w:rFonts w:ascii="Arial" w:hAnsi="Arial" w:cs="Arial"/>
          <w:color w:val="000000"/>
          <w:sz w:val="20"/>
        </w:rPr>
        <w:t xml:space="preserve"> та/або документів, що є підставою для проведення депозитарної операції</w:t>
      </w:r>
      <w:r w:rsidR="00E13693" w:rsidRPr="00600DF0">
        <w:rPr>
          <w:rFonts w:ascii="Arial" w:hAnsi="Arial" w:cs="Arial"/>
          <w:color w:val="000000"/>
          <w:sz w:val="20"/>
        </w:rPr>
        <w:t>;</w:t>
      </w:r>
    </w:p>
    <w:p w14:paraId="3E26D26F" w14:textId="77777777" w:rsidR="00E13693" w:rsidRPr="00600DF0" w:rsidRDefault="00EA79B3"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 xml:space="preserve">вказані у розпорядженні </w:t>
      </w:r>
      <w:r w:rsidR="00352A9D" w:rsidRPr="00600DF0">
        <w:rPr>
          <w:rFonts w:ascii="Arial" w:hAnsi="Arial" w:cs="Arial"/>
          <w:color w:val="000000"/>
          <w:sz w:val="20"/>
        </w:rPr>
        <w:t xml:space="preserve">та/або документах, що є підставою для проведення депозитарної операції, </w:t>
      </w:r>
      <w:r w:rsidR="00497CE5" w:rsidRPr="00600DF0">
        <w:rPr>
          <w:rFonts w:ascii="Arial" w:hAnsi="Arial" w:cs="Arial"/>
          <w:color w:val="000000"/>
          <w:sz w:val="20"/>
        </w:rPr>
        <w:t xml:space="preserve">цінні папери, </w:t>
      </w:r>
      <w:r w:rsidR="00E13693" w:rsidRPr="00600DF0">
        <w:rPr>
          <w:rFonts w:ascii="Arial" w:hAnsi="Arial" w:cs="Arial"/>
          <w:color w:val="000000"/>
          <w:sz w:val="20"/>
        </w:rPr>
        <w:t xml:space="preserve">права на цінні папери, які призначені для переказу або списання з рахунку в цінних паперах депонента </w:t>
      </w:r>
      <w:r w:rsidR="00DF3DEE" w:rsidRPr="00600DF0">
        <w:rPr>
          <w:rFonts w:ascii="Arial" w:hAnsi="Arial" w:cs="Arial"/>
          <w:color w:val="000000"/>
          <w:sz w:val="20"/>
        </w:rPr>
        <w:t xml:space="preserve">або заявника </w:t>
      </w:r>
      <w:r w:rsidR="00E13693" w:rsidRPr="00600DF0">
        <w:rPr>
          <w:rFonts w:ascii="Arial" w:hAnsi="Arial" w:cs="Arial"/>
          <w:color w:val="000000"/>
          <w:sz w:val="20"/>
        </w:rPr>
        <w:t>заблоковані у зв'язку з обтяженням їх зобов'язаннями або іншим обмеженням в обігу (крім випадків, передбачених законодавством);</w:t>
      </w:r>
    </w:p>
    <w:p w14:paraId="7263BD78" w14:textId="4BCA7A40" w:rsidR="00E13693" w:rsidRPr="00600DF0" w:rsidRDefault="00EA79B3"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 xml:space="preserve">надання розпорядження </w:t>
      </w:r>
      <w:r w:rsidR="00352A9D" w:rsidRPr="00600DF0">
        <w:rPr>
          <w:rFonts w:ascii="Arial" w:hAnsi="Arial" w:cs="Arial"/>
          <w:color w:val="000000"/>
          <w:sz w:val="20"/>
        </w:rPr>
        <w:t>та/або документів, що є підставою для проведення депозитарної операції,</w:t>
      </w:r>
      <w:r w:rsidR="00241715" w:rsidRPr="00600DF0">
        <w:rPr>
          <w:rFonts w:ascii="Arial" w:hAnsi="Arial" w:cs="Arial"/>
          <w:color w:val="000000"/>
          <w:sz w:val="20"/>
        </w:rPr>
        <w:t xml:space="preserve"> </w:t>
      </w:r>
      <w:r w:rsidR="00E13693" w:rsidRPr="00600DF0">
        <w:rPr>
          <w:rFonts w:ascii="Arial" w:hAnsi="Arial" w:cs="Arial"/>
          <w:color w:val="000000"/>
          <w:sz w:val="20"/>
        </w:rPr>
        <w:t xml:space="preserve">стосовно проведення облікової депозитарної операції, що призводить до зміни кількості </w:t>
      </w:r>
      <w:r w:rsidR="00497CE5" w:rsidRPr="00600DF0">
        <w:rPr>
          <w:rFonts w:ascii="Arial" w:hAnsi="Arial" w:cs="Arial"/>
          <w:color w:val="000000"/>
          <w:sz w:val="20"/>
        </w:rPr>
        <w:t xml:space="preserve">цінних паперів, </w:t>
      </w:r>
      <w:r w:rsidR="00E13693" w:rsidRPr="00600DF0">
        <w:rPr>
          <w:rFonts w:ascii="Arial" w:hAnsi="Arial" w:cs="Arial"/>
          <w:color w:val="000000"/>
          <w:sz w:val="20"/>
        </w:rPr>
        <w:t>прав на цінні папери на рахунках у цінних паперах, у період дії обмежень на здійснення операцій із зазначеними у ньому цінними паперами, накладених судовим рішенням, або рішенням</w:t>
      </w:r>
      <w:r w:rsidR="00497CE5" w:rsidRPr="00600DF0">
        <w:rPr>
          <w:rFonts w:ascii="Arial" w:hAnsi="Arial" w:cs="Arial"/>
          <w:color w:val="000000"/>
          <w:sz w:val="20"/>
        </w:rPr>
        <w:t xml:space="preserve"> </w:t>
      </w:r>
      <w:r w:rsidR="00DD14DC" w:rsidRPr="00600DF0">
        <w:rPr>
          <w:rFonts w:ascii="Arial" w:hAnsi="Arial" w:cs="Arial"/>
          <w:color w:val="000000"/>
          <w:sz w:val="20"/>
        </w:rPr>
        <w:t>НКЦПФР</w:t>
      </w:r>
      <w:r w:rsidR="00497CE5" w:rsidRPr="00600DF0">
        <w:rPr>
          <w:rFonts w:ascii="Arial" w:hAnsi="Arial" w:cs="Arial"/>
          <w:color w:val="000000"/>
          <w:sz w:val="20"/>
        </w:rPr>
        <w:t xml:space="preserve">, </w:t>
      </w:r>
      <w:r w:rsidR="00E13693" w:rsidRPr="00600DF0">
        <w:rPr>
          <w:rFonts w:ascii="Arial" w:hAnsi="Arial" w:cs="Arial"/>
          <w:color w:val="000000"/>
          <w:sz w:val="20"/>
        </w:rPr>
        <w:t>розпорядженням</w:t>
      </w:r>
      <w:r w:rsidR="00497CE5" w:rsidRPr="00600DF0">
        <w:rPr>
          <w:rFonts w:ascii="Arial" w:hAnsi="Arial" w:cs="Arial"/>
          <w:color w:val="000000"/>
          <w:sz w:val="20"/>
        </w:rPr>
        <w:t xml:space="preserve"> або </w:t>
      </w:r>
      <w:r w:rsidR="00E13693" w:rsidRPr="00600DF0">
        <w:rPr>
          <w:rFonts w:ascii="Arial" w:hAnsi="Arial" w:cs="Arial"/>
          <w:color w:val="000000"/>
          <w:sz w:val="20"/>
        </w:rPr>
        <w:t xml:space="preserve">постановою уповноваженої особи </w:t>
      </w:r>
      <w:r w:rsidR="00DD14DC" w:rsidRPr="00600DF0">
        <w:rPr>
          <w:rFonts w:ascii="Arial" w:hAnsi="Arial" w:cs="Arial"/>
          <w:color w:val="000000"/>
          <w:sz w:val="20"/>
        </w:rPr>
        <w:t>НКЦПФР</w:t>
      </w:r>
      <w:r w:rsidR="00E13693" w:rsidRPr="00600DF0">
        <w:rPr>
          <w:rFonts w:ascii="Arial" w:hAnsi="Arial" w:cs="Arial"/>
          <w:color w:val="000000"/>
          <w:sz w:val="20"/>
        </w:rPr>
        <w:t>, прийнятим відповідно до встановлених законодавством повноважень;</w:t>
      </w:r>
    </w:p>
    <w:p w14:paraId="776899EE" w14:textId="303F8B9E" w:rsidR="00592CE3" w:rsidRPr="00600DF0" w:rsidRDefault="00592CE3"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hyperlink r:id="rId20" w:anchor="n1454" w:tgtFrame="_blank" w:history="1">
        <w:r w:rsidRPr="00600DF0">
          <w:rPr>
            <w:rFonts w:ascii="Arial" w:hAnsi="Arial" w:cs="Arial"/>
            <w:color w:val="000000"/>
            <w:sz w:val="20"/>
          </w:rPr>
          <w:t>статті 65</w:t>
        </w:r>
      </w:hyperlink>
      <w:hyperlink r:id="rId21" w:anchor="n1454" w:tgtFrame="_blank" w:history="1">
        <w:r w:rsidRPr="00600DF0">
          <w:rPr>
            <w:rFonts w:ascii="Arial" w:hAnsi="Arial" w:cs="Arial"/>
            <w:color w:val="000000"/>
            <w:sz w:val="20"/>
            <w:vertAlign w:val="superscript"/>
          </w:rPr>
          <w:t>2</w:t>
        </w:r>
      </w:hyperlink>
      <w:r w:rsidRPr="00600DF0">
        <w:rPr>
          <w:rFonts w:ascii="Arial" w:hAnsi="Arial" w:cs="Arial"/>
          <w:color w:val="000000"/>
          <w:sz w:val="20"/>
        </w:rPr>
        <w:t xml:space="preserve"> Закону України «Про акціонерні товариства»</w:t>
      </w:r>
      <w:r w:rsidR="001C517D" w:rsidRPr="00600DF0">
        <w:rPr>
          <w:rFonts w:ascii="Arial" w:hAnsi="Arial" w:cs="Arial"/>
          <w:color w:val="000000"/>
          <w:sz w:val="20"/>
        </w:rPr>
        <w:t>, частини одинадцятої</w:t>
      </w:r>
      <w:r w:rsidR="001C517D" w:rsidRPr="00600DF0">
        <w:rPr>
          <w:rFonts w:ascii="Arial" w:hAnsi="Arial" w:cs="Arial"/>
          <w:color w:val="000000"/>
          <w:sz w:val="20"/>
          <w:lang w:val="ru-RU"/>
        </w:rPr>
        <w:t xml:space="preserve"> </w:t>
      </w:r>
      <w:r w:rsidR="001C517D" w:rsidRPr="00600DF0">
        <w:rPr>
          <w:rFonts w:ascii="Arial" w:hAnsi="Arial" w:cs="Arial"/>
          <w:color w:val="000000"/>
          <w:sz w:val="20"/>
        </w:rPr>
        <w:t>статті 36 Закону України «Про систему гарантування вкладів фізичних осіб»;</w:t>
      </w:r>
    </w:p>
    <w:p w14:paraId="530052B7" w14:textId="449030B8" w:rsidR="00E13693" w:rsidRPr="00600DF0" w:rsidRDefault="00EA79B3" w:rsidP="00DF7D26">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несплата депонентом Депозитарної установи депозитарних послуг за умови, якщо це передбачено відповідним договором (договором про обслуговування рахунку в цінних паперах</w:t>
      </w:r>
      <w:r w:rsidR="002D0281" w:rsidRPr="00600DF0">
        <w:rPr>
          <w:rFonts w:ascii="Arial" w:hAnsi="Arial" w:cs="Arial"/>
          <w:color w:val="000000"/>
          <w:sz w:val="20"/>
        </w:rPr>
        <w:t xml:space="preserve"> (договором про відкриття рахунку в цінних паперах)</w:t>
      </w:r>
      <w:r w:rsidR="001C517D" w:rsidRPr="00600DF0">
        <w:rPr>
          <w:rFonts w:ascii="Arial" w:hAnsi="Arial" w:cs="Arial"/>
          <w:color w:val="000000"/>
          <w:sz w:val="20"/>
        </w:rPr>
        <w:t>, договором про надання послуг з обслуговування рахунку в цінних паперах номінального утримувача</w:t>
      </w:r>
      <w:r w:rsidR="00E13693" w:rsidRPr="00600DF0">
        <w:rPr>
          <w:rFonts w:ascii="Arial" w:hAnsi="Arial" w:cs="Arial"/>
          <w:color w:val="000000"/>
          <w:sz w:val="20"/>
        </w:rPr>
        <w:t>);</w:t>
      </w:r>
    </w:p>
    <w:p w14:paraId="4E7219D6" w14:textId="18556A09" w:rsidR="00E13693" w:rsidRPr="00600DF0" w:rsidRDefault="00EA79B3"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 xml:space="preserve">вказані у розпорядженні </w:t>
      </w:r>
      <w:r w:rsidRPr="00600DF0">
        <w:rPr>
          <w:rFonts w:ascii="Arial" w:hAnsi="Arial" w:cs="Arial"/>
          <w:color w:val="000000"/>
          <w:sz w:val="20"/>
        </w:rPr>
        <w:t xml:space="preserve">цінні папери, </w:t>
      </w:r>
      <w:r w:rsidR="00E13693" w:rsidRPr="00600DF0">
        <w:rPr>
          <w:rFonts w:ascii="Arial" w:hAnsi="Arial" w:cs="Arial"/>
          <w:color w:val="000000"/>
          <w:sz w:val="20"/>
        </w:rPr>
        <w:t xml:space="preserve">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w:t>
      </w:r>
      <w:r w:rsidR="00DF7D26" w:rsidRPr="00600DF0">
        <w:rPr>
          <w:rFonts w:ascii="Arial" w:hAnsi="Arial" w:cs="Arial"/>
          <w:color w:val="000000"/>
          <w:sz w:val="20"/>
        </w:rPr>
        <w:t xml:space="preserve">клієнта, </w:t>
      </w:r>
      <w:r w:rsidR="00E13693" w:rsidRPr="00600DF0">
        <w:rPr>
          <w:rFonts w:ascii="Arial" w:hAnsi="Arial" w:cs="Arial"/>
          <w:color w:val="000000"/>
          <w:sz w:val="20"/>
        </w:rPr>
        <w:t>депонента, не допущені до обігу на території України (</w:t>
      </w:r>
      <w:r w:rsidR="00DF7D26" w:rsidRPr="00600DF0">
        <w:rPr>
          <w:rFonts w:ascii="Arial" w:hAnsi="Arial" w:cs="Arial"/>
          <w:color w:val="000000"/>
          <w:sz w:val="20"/>
        </w:rPr>
        <w:t>або допущені, але Центральним депозитарієм виявлено порушення вимог проспекту цінних паперів (або іншого документу, що містить інформацію про випуск таких цінних паперів) та/або рішення Комісії про допуск таких цінних паперів іноземного емітента до обігу на території України</w:t>
      </w:r>
      <w:r w:rsidR="00E13693" w:rsidRPr="00600DF0">
        <w:rPr>
          <w:rFonts w:ascii="Arial" w:hAnsi="Arial" w:cs="Arial"/>
          <w:color w:val="000000"/>
          <w:sz w:val="20"/>
        </w:rPr>
        <w:t>);</w:t>
      </w:r>
    </w:p>
    <w:p w14:paraId="0A56120B" w14:textId="6227E306" w:rsidR="00E13693" w:rsidRPr="00600DF0" w:rsidRDefault="00EA79B3"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 xml:space="preserve">вказані у розпорядженні на блокування </w:t>
      </w:r>
      <w:r w:rsidRPr="00600DF0">
        <w:rPr>
          <w:rFonts w:ascii="Arial" w:hAnsi="Arial" w:cs="Arial"/>
          <w:color w:val="000000"/>
          <w:sz w:val="20"/>
        </w:rPr>
        <w:t xml:space="preserve">цінні папери, </w:t>
      </w:r>
      <w:r w:rsidR="00E13693" w:rsidRPr="00600DF0">
        <w:rPr>
          <w:rFonts w:ascii="Arial" w:hAnsi="Arial" w:cs="Arial"/>
          <w:color w:val="000000"/>
          <w:sz w:val="20"/>
        </w:rPr>
        <w:t>права на цінні папери іноземного емітента з метою їх резервування для продажу на фондовій біржі не допущені до обігу на території України;</w:t>
      </w:r>
    </w:p>
    <w:p w14:paraId="42DBC599" w14:textId="25374637" w:rsidR="00DF7D26" w:rsidRPr="00600DF0" w:rsidRDefault="00DF7D26"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надання розпорядження на блокування цінних паперів, прав на цінні папери з метою їх резервування для продажу на фондовій біржі з порушенням вимог проспекту цінних паперів (або іншого документу, що містить інформацію про емісію таких цінних паперів) або рішення Комісії про допуск цінних паперів іноземного емітента до обігу на території України щодо умов їх обігу;</w:t>
      </w:r>
    </w:p>
    <w:p w14:paraId="22FEE7AB" w14:textId="13242CCF" w:rsidR="00E13693" w:rsidRPr="00600DF0" w:rsidRDefault="00EA79B3"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 xml:space="preserve">ненадання документів </w:t>
      </w:r>
      <w:r w:rsidR="00DF7D26" w:rsidRPr="00600DF0">
        <w:rPr>
          <w:rFonts w:ascii="Arial" w:hAnsi="Arial" w:cs="Arial"/>
          <w:color w:val="000000"/>
          <w:sz w:val="20"/>
        </w:rPr>
        <w:t xml:space="preserve">(інформації, визначеної законодавством) </w:t>
      </w:r>
      <w:r w:rsidR="00E13693" w:rsidRPr="00600DF0">
        <w:rPr>
          <w:rFonts w:ascii="Arial" w:hAnsi="Arial" w:cs="Arial"/>
          <w:color w:val="000000"/>
          <w:sz w:val="20"/>
        </w:rPr>
        <w:t xml:space="preserve">та нездійснення дій, визначених </w:t>
      </w:r>
      <w:r w:rsidR="00DF7D26" w:rsidRPr="00600DF0">
        <w:rPr>
          <w:rFonts w:ascii="Arial" w:hAnsi="Arial" w:cs="Arial"/>
          <w:color w:val="000000"/>
          <w:sz w:val="20"/>
        </w:rPr>
        <w:t xml:space="preserve">цим Положенням та внутрішніми документами Центрального депозитарію, </w:t>
      </w:r>
      <w:r w:rsidRPr="00600DF0">
        <w:rPr>
          <w:rFonts w:ascii="Arial" w:hAnsi="Arial" w:cs="Arial"/>
          <w:color w:val="000000"/>
          <w:sz w:val="20"/>
        </w:rPr>
        <w:t>Д</w:t>
      </w:r>
      <w:r w:rsidR="00E13693" w:rsidRPr="00600DF0">
        <w:rPr>
          <w:rFonts w:ascii="Arial" w:hAnsi="Arial" w:cs="Arial"/>
          <w:color w:val="000000"/>
          <w:sz w:val="20"/>
        </w:rPr>
        <w:t>епозитарної установи, що необхідні для проведення депозитарної операції</w:t>
      </w:r>
      <w:r w:rsidR="00DF7D26" w:rsidRPr="00600DF0">
        <w:rPr>
          <w:rFonts w:ascii="Arial" w:hAnsi="Arial" w:cs="Arial"/>
          <w:color w:val="000000"/>
          <w:sz w:val="20"/>
        </w:rPr>
        <w:t>.</w:t>
      </w:r>
    </w:p>
    <w:p w14:paraId="3193A5C2"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xml:space="preserve">2. Підстави для відмови Депозитарною установою </w:t>
      </w:r>
      <w:r w:rsidR="00A36819" w:rsidRPr="00600DF0">
        <w:rPr>
          <w:rFonts w:ascii="Arial" w:hAnsi="Arial" w:cs="Arial"/>
          <w:color w:val="000000"/>
          <w:sz w:val="20"/>
        </w:rPr>
        <w:t>у</w:t>
      </w:r>
      <w:r w:rsidRPr="00600DF0">
        <w:rPr>
          <w:rFonts w:ascii="Arial" w:hAnsi="Arial" w:cs="Arial"/>
          <w:color w:val="000000"/>
          <w:sz w:val="20"/>
        </w:rPr>
        <w:t xml:space="preserve"> </w:t>
      </w:r>
      <w:r w:rsidR="00A36819" w:rsidRPr="00600DF0">
        <w:rPr>
          <w:rFonts w:ascii="Arial" w:hAnsi="Arial" w:cs="Arial"/>
          <w:color w:val="000000"/>
          <w:sz w:val="20"/>
        </w:rPr>
        <w:t>в</w:t>
      </w:r>
      <w:r w:rsidRPr="00600DF0">
        <w:rPr>
          <w:rFonts w:ascii="Arial" w:hAnsi="Arial" w:cs="Arial"/>
          <w:color w:val="000000"/>
          <w:sz w:val="20"/>
        </w:rPr>
        <w:t>зятті до виконання розпорядження</w:t>
      </w:r>
      <w:r w:rsidR="00A50AA2" w:rsidRPr="00600DF0">
        <w:rPr>
          <w:rFonts w:ascii="Arial" w:hAnsi="Arial" w:cs="Arial"/>
          <w:color w:val="000000"/>
          <w:sz w:val="20"/>
        </w:rPr>
        <w:t xml:space="preserve"> та/або у виконанні депозитарної операції</w:t>
      </w:r>
      <w:r w:rsidRPr="00600DF0">
        <w:rPr>
          <w:rFonts w:ascii="Arial" w:hAnsi="Arial" w:cs="Arial"/>
          <w:color w:val="000000"/>
          <w:sz w:val="20"/>
        </w:rPr>
        <w:t xml:space="preserve">, передбачені абзацами </w:t>
      </w:r>
      <w:r w:rsidR="00A50AA2" w:rsidRPr="00600DF0">
        <w:rPr>
          <w:rFonts w:ascii="Arial" w:hAnsi="Arial" w:cs="Arial"/>
          <w:color w:val="000000"/>
          <w:sz w:val="20"/>
        </w:rPr>
        <w:t>4, 5</w:t>
      </w:r>
      <w:r w:rsidRPr="00600DF0">
        <w:rPr>
          <w:rFonts w:ascii="Arial" w:hAnsi="Arial" w:cs="Arial"/>
          <w:color w:val="000000"/>
          <w:sz w:val="20"/>
        </w:rPr>
        <w:t xml:space="preserve"> пункту 1 цієї глави, не застосовуються у випадках приймання розпоряджень:</w:t>
      </w:r>
    </w:p>
    <w:p w14:paraId="084AC052" w14:textId="5D368CD6" w:rsidR="00E13693" w:rsidRPr="00600DF0" w:rsidRDefault="00EA79B3" w:rsidP="00A50AA2">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 xml:space="preserve">на виконання визначених законодавством операцій, пов'язаних із припиненням </w:t>
      </w:r>
      <w:r w:rsidR="00A50AA2" w:rsidRPr="00600DF0">
        <w:rPr>
          <w:rFonts w:ascii="Arial" w:hAnsi="Arial" w:cs="Arial"/>
          <w:color w:val="000000"/>
          <w:sz w:val="20"/>
        </w:rPr>
        <w:t>Д</w:t>
      </w:r>
      <w:r w:rsidR="00E13693" w:rsidRPr="00600DF0">
        <w:rPr>
          <w:rFonts w:ascii="Arial" w:hAnsi="Arial" w:cs="Arial"/>
          <w:color w:val="000000"/>
          <w:sz w:val="20"/>
        </w:rPr>
        <w:t>епозитарною установою провадження професійної діяльності на фондовому ринку - депозитарної діяльності депозитарної установи;</w:t>
      </w:r>
    </w:p>
    <w:p w14:paraId="10C5C377" w14:textId="26FDBF3C" w:rsidR="00D31E49" w:rsidRPr="00600DF0" w:rsidRDefault="00D31E49" w:rsidP="00A50AA2">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на виконання операції щодо розблокування цінних паперів / прав на цінні папери, що були заблоковані Депозитарною установою на підставі розпоряджень клієнтів, депонентів, керуючих рахунків у цінних паперах депонентів, клієнтів для виставлення цінних паперів на продаж;</w:t>
      </w:r>
    </w:p>
    <w:p w14:paraId="36C0D026" w14:textId="77777777" w:rsidR="00A50AA2" w:rsidRPr="00600DF0" w:rsidRDefault="00EA79B3" w:rsidP="00A50AA2">
      <w:pPr>
        <w:spacing w:before="60"/>
        <w:ind w:firstLine="708"/>
        <w:jc w:val="both"/>
        <w:rPr>
          <w:rFonts w:ascii="Arial" w:hAnsi="Arial" w:cs="Arial"/>
          <w:color w:val="000000"/>
        </w:rPr>
      </w:pPr>
      <w:r w:rsidRPr="00600DF0">
        <w:rPr>
          <w:rFonts w:ascii="Arial" w:hAnsi="Arial" w:cs="Arial"/>
          <w:color w:val="000000"/>
        </w:rPr>
        <w:t>-</w:t>
      </w:r>
      <w:r w:rsidRPr="00600DF0">
        <w:rPr>
          <w:rFonts w:ascii="Arial" w:hAnsi="Arial" w:cs="Arial"/>
          <w:color w:val="000000"/>
        </w:rPr>
        <w:tab/>
      </w:r>
      <w:r w:rsidR="00A50AA2" w:rsidRPr="00600DF0">
        <w:rPr>
          <w:rFonts w:ascii="Arial" w:hAnsi="Arial" w:cs="Arial"/>
          <w:color w:val="000000"/>
        </w:rPr>
        <w:t xml:space="preserve">щодо списання прав на цінні папери, у тому числі прав на знерухомлені цінні папери </w:t>
      </w:r>
      <w:r w:rsidR="00AE7392" w:rsidRPr="00600DF0">
        <w:rPr>
          <w:rFonts w:ascii="Arial" w:hAnsi="Arial" w:cs="Arial"/>
          <w:color w:val="000000"/>
        </w:rPr>
        <w:t xml:space="preserve">(які знаходяться на зберіганні в Центральному депозитарії) </w:t>
      </w:r>
      <w:r w:rsidR="00A50AA2" w:rsidRPr="00600DF0">
        <w:rPr>
          <w:rFonts w:ascii="Arial" w:hAnsi="Arial" w:cs="Arial"/>
          <w:color w:val="000000"/>
        </w:rPr>
        <w:t>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НКЦПФР, стосуються конкретно цього депонента;</w:t>
      </w:r>
    </w:p>
    <w:p w14:paraId="1DFE0ACA" w14:textId="77777777" w:rsidR="009177DF" w:rsidRPr="00600DF0" w:rsidRDefault="00A50AA2" w:rsidP="00A50AA2">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9177DF" w:rsidRPr="00600DF0">
        <w:rPr>
          <w:rFonts w:ascii="Arial" w:hAnsi="Arial" w:cs="Arial"/>
          <w:color w:val="000000"/>
          <w:sz w:val="20"/>
        </w:rPr>
        <w:t xml:space="preserve">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w:t>
      </w:r>
      <w:r w:rsidR="00BD017E" w:rsidRPr="00600DF0">
        <w:rPr>
          <w:rFonts w:ascii="Arial" w:hAnsi="Arial" w:cs="Arial"/>
          <w:color w:val="000000"/>
          <w:sz w:val="20"/>
        </w:rPr>
        <w:t>НКЦПФР</w:t>
      </w:r>
      <w:r w:rsidR="009177DF" w:rsidRPr="00600DF0">
        <w:rPr>
          <w:rFonts w:ascii="Arial" w:hAnsi="Arial" w:cs="Arial"/>
          <w:color w:val="000000"/>
          <w:sz w:val="20"/>
        </w:rPr>
        <w:t xml:space="preserve"> про зупинення обігу цінних паперів/розпорядженням про зупинення обігу акцій та за відсутності інших обмежень.</w:t>
      </w:r>
    </w:p>
    <w:p w14:paraId="35F097B6" w14:textId="77777777" w:rsidR="00B21FB3" w:rsidRPr="00600DF0" w:rsidRDefault="00B21FB3" w:rsidP="00B21FB3">
      <w:pPr>
        <w:pStyle w:val="31"/>
        <w:spacing w:before="60"/>
        <w:rPr>
          <w:rFonts w:ascii="Arial" w:hAnsi="Arial" w:cs="Arial"/>
          <w:color w:val="000000"/>
          <w:sz w:val="20"/>
        </w:rPr>
      </w:pPr>
      <w:r w:rsidRPr="00600DF0">
        <w:rPr>
          <w:rFonts w:ascii="Arial" w:hAnsi="Arial" w:cs="Arial"/>
          <w:color w:val="000000"/>
          <w:sz w:val="20"/>
        </w:rPr>
        <w:t>Підстави для відмови Депозитарною установою у взятті до виконання розпорядження та/або у виконанні депозитарної операції, передбачені абзацом 5 пункту 1, не застосовуються у випадках:</w:t>
      </w:r>
    </w:p>
    <w:p w14:paraId="69F90106" w14:textId="77777777" w:rsidR="00B21FB3" w:rsidRPr="00600DF0" w:rsidRDefault="00B21FB3" w:rsidP="00B21FB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виконання операції щодо розблокування цінних паперів, прав на цінні папери, що обліковуються на рахунку в цінних паперах депонента як заблоковані за договорами застави цінних паперів або договорами, гарантованими цінними паперами, або для виставлення цінних паперів на продаж на фондовій біржі;</w:t>
      </w:r>
    </w:p>
    <w:p w14:paraId="10A93034" w14:textId="77777777" w:rsidR="00352A9D" w:rsidRPr="00600DF0" w:rsidRDefault="00B21FB3" w:rsidP="00B21FB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виконання безумовної операції щодо цінних паперів на виконання рішення суду</w:t>
      </w:r>
      <w:r w:rsidR="00352A9D" w:rsidRPr="00600DF0">
        <w:rPr>
          <w:rFonts w:ascii="Arial" w:hAnsi="Arial" w:cs="Arial"/>
          <w:color w:val="000000"/>
          <w:sz w:val="20"/>
        </w:rPr>
        <w:t>;</w:t>
      </w:r>
    </w:p>
    <w:p w14:paraId="45AAF961" w14:textId="77777777" w:rsidR="00B21FB3" w:rsidRPr="00600DF0" w:rsidRDefault="00352A9D" w:rsidP="00B21FB3">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НКЦПФР</w:t>
      </w:r>
      <w:r w:rsidR="00B21FB3" w:rsidRPr="00600DF0">
        <w:rPr>
          <w:rFonts w:ascii="Arial" w:hAnsi="Arial" w:cs="Arial"/>
          <w:color w:val="000000"/>
          <w:sz w:val="20"/>
        </w:rPr>
        <w:t>.</w:t>
      </w:r>
    </w:p>
    <w:p w14:paraId="4B2DEACF" w14:textId="77777777" w:rsidR="00354E4A" w:rsidRPr="00600DF0" w:rsidRDefault="00354E4A" w:rsidP="00B21FB3">
      <w:pPr>
        <w:pStyle w:val="31"/>
        <w:spacing w:before="60"/>
        <w:rPr>
          <w:rFonts w:ascii="Arial" w:hAnsi="Arial" w:cs="Arial"/>
          <w:color w:val="000000"/>
          <w:sz w:val="20"/>
        </w:rPr>
      </w:pPr>
      <w:r w:rsidRPr="00600DF0">
        <w:rPr>
          <w:rFonts w:ascii="Arial" w:hAnsi="Arial" w:cs="Arial"/>
          <w:color w:val="000000"/>
          <w:sz w:val="20"/>
        </w:rPr>
        <w:t xml:space="preserve">Підстави для відмови </w:t>
      </w:r>
      <w:r w:rsidR="00241715" w:rsidRPr="00600DF0">
        <w:rPr>
          <w:rFonts w:ascii="Arial" w:hAnsi="Arial" w:cs="Arial"/>
          <w:color w:val="000000"/>
          <w:sz w:val="20"/>
        </w:rPr>
        <w:t>Д</w:t>
      </w:r>
      <w:r w:rsidRPr="00600DF0">
        <w:rPr>
          <w:rFonts w:ascii="Arial" w:hAnsi="Arial" w:cs="Arial"/>
          <w:color w:val="000000"/>
          <w:sz w:val="20"/>
        </w:rPr>
        <w:t xml:space="preserve">епозитарною установою у взятті до виконання розпорядження та/або у виконанні депозитарної операції, передбачені абзацами </w:t>
      </w:r>
      <w:r w:rsidR="00241715" w:rsidRPr="00600DF0">
        <w:rPr>
          <w:rFonts w:ascii="Arial" w:hAnsi="Arial" w:cs="Arial"/>
          <w:color w:val="000000"/>
          <w:sz w:val="20"/>
        </w:rPr>
        <w:t>4, 5</w:t>
      </w:r>
      <w:r w:rsidRPr="00600DF0">
        <w:rPr>
          <w:rFonts w:ascii="Arial" w:hAnsi="Arial" w:cs="Arial"/>
          <w:color w:val="000000"/>
          <w:sz w:val="20"/>
        </w:rPr>
        <w:t xml:space="preserve"> пункту</w:t>
      </w:r>
      <w:r w:rsidR="00241715" w:rsidRPr="00600DF0">
        <w:rPr>
          <w:rFonts w:ascii="Arial" w:hAnsi="Arial" w:cs="Arial"/>
          <w:color w:val="000000"/>
          <w:sz w:val="20"/>
        </w:rPr>
        <w:t xml:space="preserve"> 1</w:t>
      </w:r>
      <w:r w:rsidRPr="00600DF0">
        <w:rPr>
          <w:rFonts w:ascii="Arial" w:hAnsi="Arial" w:cs="Arial"/>
          <w:color w:val="000000"/>
          <w:sz w:val="20"/>
        </w:rPr>
        <w:t xml:space="preserve">, застосовуються без винятків, передбачених абзацами </w:t>
      </w:r>
      <w:r w:rsidR="00D81ED0" w:rsidRPr="00600DF0">
        <w:rPr>
          <w:rFonts w:ascii="Arial" w:hAnsi="Arial" w:cs="Arial"/>
          <w:color w:val="000000"/>
          <w:sz w:val="20"/>
        </w:rPr>
        <w:t>1-8</w:t>
      </w:r>
      <w:r w:rsidRPr="00600DF0">
        <w:rPr>
          <w:rFonts w:ascii="Arial" w:hAnsi="Arial" w:cs="Arial"/>
          <w:color w:val="000000"/>
          <w:sz w:val="20"/>
        </w:rPr>
        <w:t xml:space="preserve"> пункту</w:t>
      </w:r>
      <w:r w:rsidR="00D81ED0" w:rsidRPr="00600DF0">
        <w:rPr>
          <w:rFonts w:ascii="Arial" w:hAnsi="Arial" w:cs="Arial"/>
          <w:color w:val="000000"/>
          <w:sz w:val="20"/>
        </w:rPr>
        <w:t xml:space="preserve"> 2</w:t>
      </w:r>
      <w:r w:rsidRPr="00600DF0">
        <w:rPr>
          <w:rFonts w:ascii="Arial" w:hAnsi="Arial" w:cs="Arial"/>
          <w:color w:val="000000"/>
          <w:sz w:val="20"/>
        </w:rPr>
        <w:t xml:space="preserve">, якщо відповідні обмеження в системі депозитарного обліку встановлено на підставі судового рішення або рішення </w:t>
      </w:r>
      <w:r w:rsidR="00D81ED0" w:rsidRPr="00600DF0">
        <w:rPr>
          <w:rFonts w:ascii="Arial" w:hAnsi="Arial" w:cs="Arial"/>
          <w:color w:val="000000"/>
          <w:sz w:val="20"/>
        </w:rPr>
        <w:t>НКЦПФР</w:t>
      </w:r>
      <w:r w:rsidRPr="00600DF0">
        <w:rPr>
          <w:rFonts w:ascii="Arial" w:hAnsi="Arial" w:cs="Arial"/>
          <w:color w:val="000000"/>
          <w:sz w:val="20"/>
        </w:rPr>
        <w:t>, прийнятого на вимогу уповноваженого законом державного органу або його посадової особи.</w:t>
      </w:r>
    </w:p>
    <w:p w14:paraId="3B95E89B" w14:textId="77777777" w:rsidR="00BD7085" w:rsidRPr="00600DF0" w:rsidRDefault="00BD7085" w:rsidP="00A50AA2">
      <w:pPr>
        <w:pStyle w:val="31"/>
        <w:spacing w:before="60"/>
        <w:rPr>
          <w:rFonts w:ascii="Arial" w:hAnsi="Arial" w:cs="Arial"/>
          <w:color w:val="000000"/>
          <w:sz w:val="20"/>
        </w:rPr>
      </w:pPr>
      <w:r w:rsidRPr="00600DF0">
        <w:rPr>
          <w:rFonts w:ascii="Arial" w:hAnsi="Arial" w:cs="Arial"/>
          <w:color w:val="000000"/>
          <w:sz w:val="20"/>
        </w:rPr>
        <w:t>3. Депозитарна установа у разі невчинення депонентом необхідних дій для приведення договору про відкриття рахунку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року №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14:paraId="0109613F" w14:textId="77777777" w:rsidR="00E13693" w:rsidRPr="00600DF0" w:rsidRDefault="00E13693" w:rsidP="00A50AA2">
      <w:pPr>
        <w:pStyle w:val="31"/>
        <w:spacing w:before="60"/>
        <w:rPr>
          <w:rFonts w:ascii="Arial" w:hAnsi="Arial" w:cs="Arial"/>
          <w:color w:val="000000"/>
          <w:sz w:val="20"/>
        </w:rPr>
      </w:pPr>
    </w:p>
    <w:p w14:paraId="5FE466AE" w14:textId="77777777" w:rsidR="00E13693" w:rsidRPr="00600DF0" w:rsidRDefault="00E13693" w:rsidP="003E4D6F">
      <w:pPr>
        <w:spacing w:before="60"/>
        <w:ind w:firstLine="720"/>
        <w:jc w:val="both"/>
        <w:rPr>
          <w:rFonts w:ascii="Arial" w:hAnsi="Arial" w:cs="Arial"/>
          <w:b/>
          <w:color w:val="000000"/>
        </w:rPr>
      </w:pPr>
      <w:r w:rsidRPr="00600DF0">
        <w:rPr>
          <w:rFonts w:ascii="Arial" w:hAnsi="Arial" w:cs="Arial"/>
          <w:b/>
          <w:color w:val="000000"/>
        </w:rPr>
        <w:t xml:space="preserve">Глава </w:t>
      </w:r>
      <w:r w:rsidR="00352A9D" w:rsidRPr="00600DF0">
        <w:rPr>
          <w:rFonts w:ascii="Arial" w:hAnsi="Arial" w:cs="Arial"/>
          <w:b/>
          <w:color w:val="000000"/>
        </w:rPr>
        <w:t>6</w:t>
      </w:r>
      <w:r w:rsidRPr="00600DF0">
        <w:rPr>
          <w:rFonts w:ascii="Arial" w:hAnsi="Arial" w:cs="Arial"/>
          <w:b/>
          <w:color w:val="000000"/>
        </w:rPr>
        <w:t>. Знерухомлення документарни</w:t>
      </w:r>
      <w:r w:rsidR="00E14B19" w:rsidRPr="00600DF0">
        <w:rPr>
          <w:rFonts w:ascii="Arial" w:hAnsi="Arial" w:cs="Arial"/>
          <w:b/>
          <w:color w:val="000000"/>
        </w:rPr>
        <w:t>х цінних паперів на пред’явника</w:t>
      </w:r>
    </w:p>
    <w:p w14:paraId="58441546"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xml:space="preserve">1. Власник цінних паперів, який має відкритий рахунок у цінних паперах в Депозитарній установі, може знерухомити належні йому цінні папери на пред`явника документарної форми існування, надавши Депозитарній установі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 </w:t>
      </w:r>
    </w:p>
    <w:p w14:paraId="46F11198"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Разом з розпорядженням про знерухомлення подаються сертифікати цінних паперів. Приймання сертифікатів цінних паперів оформлюється складанням акта приймання-передавання.</w:t>
      </w:r>
    </w:p>
    <w:p w14:paraId="293CD507"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2. Подані сертифікати цінних паперів повинні відповідати вимогам, встановленим на дату реєстрації випуску цінних паперів.</w:t>
      </w:r>
    </w:p>
    <w:p w14:paraId="1DC53B19"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3. Знерухомлення складається з таких етапів:</w:t>
      </w:r>
    </w:p>
    <w:p w14:paraId="3278E17C"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xml:space="preserve">- приймання документів, визначених пунктом 1 цього розділу; </w:t>
      </w:r>
    </w:p>
    <w:p w14:paraId="626F1CC0"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перевірки Центральним депозитарієм сертифікатів цінних паперів на справжність (автентичність);</w:t>
      </w:r>
    </w:p>
    <w:p w14:paraId="5BAECF42"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xml:space="preserve">- передання сертифікатів цінних паперів на пред'явника у сховище Центрального депозитарію; </w:t>
      </w:r>
    </w:p>
    <w:p w14:paraId="5C520B30"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xml:space="preserve">- 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14:paraId="52842613"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xml:space="preserve">- 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14:paraId="32B5877C"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xml:space="preserve">4. Депозитарна установа має право відмовити у знерухомленні, якщо: </w:t>
      </w:r>
    </w:p>
    <w:p w14:paraId="791B7F0E" w14:textId="77777777" w:rsidR="00E13693" w:rsidRPr="00600DF0" w:rsidRDefault="00737F16"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14:paraId="2EE62237" w14:textId="77777777" w:rsidR="00E13693" w:rsidRPr="00600DF0" w:rsidRDefault="00737F16"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 xml:space="preserve">встановлені законодавством вимоги до сертифікатів не виконані; </w:t>
      </w:r>
    </w:p>
    <w:p w14:paraId="4DBB61A2" w14:textId="77777777" w:rsidR="00E13693" w:rsidRPr="00600DF0" w:rsidRDefault="00737F16" w:rsidP="003E4D6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E13693" w:rsidRPr="00600DF0">
        <w:rPr>
          <w:rFonts w:ascii="Arial" w:hAnsi="Arial" w:cs="Arial"/>
          <w:color w:val="000000"/>
          <w:sz w:val="20"/>
        </w:rPr>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14:paraId="289D72E6"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xml:space="preserve">5. Цінні папери, розміщені в документарній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бездокументарної 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14:paraId="3B4D9C60" w14:textId="77777777" w:rsidR="00E13693" w:rsidRPr="00600DF0" w:rsidRDefault="00E13693" w:rsidP="003E4D6F">
      <w:pPr>
        <w:pStyle w:val="31"/>
        <w:spacing w:before="60"/>
        <w:rPr>
          <w:rFonts w:ascii="Arial" w:hAnsi="Arial" w:cs="Arial"/>
          <w:color w:val="000000"/>
          <w:sz w:val="20"/>
        </w:rPr>
      </w:pPr>
    </w:p>
    <w:p w14:paraId="2B74D8E8" w14:textId="77777777" w:rsidR="00E13693" w:rsidRPr="00600DF0" w:rsidRDefault="00E13693" w:rsidP="003E4D6F">
      <w:pPr>
        <w:spacing w:before="60"/>
        <w:ind w:firstLine="720"/>
        <w:jc w:val="both"/>
        <w:rPr>
          <w:rFonts w:ascii="Arial" w:hAnsi="Arial" w:cs="Arial"/>
          <w:b/>
          <w:color w:val="000000"/>
        </w:rPr>
      </w:pPr>
      <w:r w:rsidRPr="00600DF0">
        <w:rPr>
          <w:rFonts w:ascii="Arial" w:hAnsi="Arial" w:cs="Arial"/>
          <w:b/>
          <w:color w:val="000000"/>
        </w:rPr>
        <w:t xml:space="preserve">Глава </w:t>
      </w:r>
      <w:r w:rsidR="00FE199E" w:rsidRPr="00600DF0">
        <w:rPr>
          <w:rFonts w:ascii="Arial" w:hAnsi="Arial" w:cs="Arial"/>
          <w:b/>
          <w:color w:val="000000"/>
        </w:rPr>
        <w:t>7</w:t>
      </w:r>
      <w:r w:rsidRPr="00600DF0">
        <w:rPr>
          <w:rFonts w:ascii="Arial" w:hAnsi="Arial" w:cs="Arial"/>
          <w:b/>
          <w:color w:val="000000"/>
        </w:rPr>
        <w:t>. Закриття рахунків у цінних паперах</w:t>
      </w:r>
    </w:p>
    <w:p w14:paraId="3CB20171"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 xml:space="preserve">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w:t>
      </w:r>
      <w:r w:rsidR="006D206F" w:rsidRPr="00600DF0">
        <w:rPr>
          <w:rFonts w:ascii="Arial" w:hAnsi="Arial" w:cs="Arial"/>
          <w:color w:val="000000"/>
          <w:sz w:val="20"/>
        </w:rPr>
        <w:t xml:space="preserve">з депонентом </w:t>
      </w:r>
      <w:r w:rsidRPr="00600DF0">
        <w:rPr>
          <w:rFonts w:ascii="Arial" w:hAnsi="Arial" w:cs="Arial"/>
          <w:color w:val="000000"/>
          <w:sz w:val="20"/>
        </w:rPr>
        <w:t>про обслуговування рахунку в цінних паперах</w:t>
      </w:r>
      <w:r w:rsidR="009531D5" w:rsidRPr="00600DF0">
        <w:rPr>
          <w:rFonts w:ascii="Arial" w:hAnsi="Arial" w:cs="Arial"/>
          <w:color w:val="000000"/>
          <w:sz w:val="20"/>
        </w:rPr>
        <w:t>/договором про відкриття рахунку в цінних паперах</w:t>
      </w:r>
      <w:r w:rsidRPr="00600DF0">
        <w:rPr>
          <w:rFonts w:ascii="Arial" w:hAnsi="Arial" w:cs="Arial"/>
          <w:color w:val="000000"/>
          <w:sz w:val="20"/>
        </w:rPr>
        <w:t xml:space="preserve">, договором </w:t>
      </w:r>
      <w:r w:rsidR="006D206F" w:rsidRPr="00600DF0">
        <w:rPr>
          <w:rFonts w:ascii="Arial" w:hAnsi="Arial" w:cs="Arial"/>
          <w:color w:val="000000"/>
          <w:sz w:val="20"/>
        </w:rPr>
        <w:t xml:space="preserve">з емітентом </w:t>
      </w:r>
      <w:r w:rsidRPr="00600DF0">
        <w:rPr>
          <w:rFonts w:ascii="Arial" w:hAnsi="Arial" w:cs="Arial"/>
          <w:color w:val="000000"/>
          <w:sz w:val="20"/>
        </w:rPr>
        <w:t xml:space="preserve">про </w:t>
      </w:r>
      <w:r w:rsidR="007B0328" w:rsidRPr="00600DF0">
        <w:rPr>
          <w:rFonts w:ascii="Arial" w:hAnsi="Arial" w:cs="Arial"/>
          <w:color w:val="000000"/>
          <w:sz w:val="20"/>
        </w:rPr>
        <w:t>відкриття/</w:t>
      </w:r>
      <w:r w:rsidR="00737F16" w:rsidRPr="00600DF0">
        <w:rPr>
          <w:rFonts w:ascii="Arial" w:hAnsi="Arial" w:cs="Arial"/>
          <w:color w:val="000000"/>
          <w:sz w:val="20"/>
        </w:rPr>
        <w:t>обслуговування</w:t>
      </w:r>
      <w:r w:rsidRPr="00600DF0">
        <w:rPr>
          <w:rFonts w:ascii="Arial" w:hAnsi="Arial" w:cs="Arial"/>
          <w:color w:val="000000"/>
          <w:sz w:val="20"/>
        </w:rPr>
        <w:t xml:space="preserve"> рахунків у цінних паперах </w:t>
      </w:r>
      <w:r w:rsidR="006D206F" w:rsidRPr="00600DF0">
        <w:rPr>
          <w:rFonts w:ascii="Arial" w:hAnsi="Arial" w:cs="Arial"/>
          <w:color w:val="000000"/>
          <w:sz w:val="20"/>
        </w:rPr>
        <w:t>власників</w:t>
      </w:r>
      <w:r w:rsidRPr="00600DF0">
        <w:rPr>
          <w:rFonts w:ascii="Arial" w:hAnsi="Arial" w:cs="Arial"/>
          <w:color w:val="000000"/>
          <w:sz w:val="20"/>
        </w:rPr>
        <w:t xml:space="preserve">), законодавством, </w:t>
      </w:r>
      <w:r w:rsidR="00EB4C5F" w:rsidRPr="00600DF0">
        <w:rPr>
          <w:rFonts w:ascii="Arial" w:hAnsi="Arial" w:cs="Arial"/>
          <w:color w:val="000000"/>
          <w:sz w:val="20"/>
        </w:rPr>
        <w:t>цим Положенням</w:t>
      </w:r>
      <w:r w:rsidR="009531D5" w:rsidRPr="00600DF0">
        <w:rPr>
          <w:rFonts w:ascii="Arial" w:hAnsi="Arial" w:cs="Arial"/>
          <w:color w:val="000000"/>
          <w:sz w:val="20"/>
        </w:rPr>
        <w:t>.</w:t>
      </w:r>
    </w:p>
    <w:p w14:paraId="13EE18A1" w14:textId="77777777" w:rsidR="00E13693" w:rsidRPr="00600DF0" w:rsidRDefault="00E13693" w:rsidP="003E4D6F">
      <w:pPr>
        <w:pStyle w:val="31"/>
        <w:spacing w:before="60"/>
        <w:rPr>
          <w:rFonts w:ascii="Arial" w:hAnsi="Arial" w:cs="Arial"/>
          <w:color w:val="000000"/>
          <w:sz w:val="20"/>
        </w:rPr>
      </w:pPr>
      <w:r w:rsidRPr="00600DF0">
        <w:rPr>
          <w:rFonts w:ascii="Arial" w:hAnsi="Arial" w:cs="Arial"/>
          <w:color w:val="000000"/>
          <w:sz w:val="20"/>
        </w:rPr>
        <w:t>2. Рахунок у цінних паперах не може бути закритий, якщо на ньому обліковуються права на цінні папери.</w:t>
      </w:r>
    </w:p>
    <w:p w14:paraId="3033A464" w14:textId="77777777" w:rsidR="00EB4C5F" w:rsidRPr="00600DF0" w:rsidRDefault="00813E61" w:rsidP="00EB4C5F">
      <w:pPr>
        <w:pStyle w:val="31"/>
        <w:spacing w:before="60"/>
        <w:rPr>
          <w:rFonts w:ascii="Arial" w:hAnsi="Arial" w:cs="Arial"/>
          <w:color w:val="000000"/>
          <w:sz w:val="20"/>
        </w:rPr>
      </w:pPr>
      <w:r w:rsidRPr="00600DF0">
        <w:rPr>
          <w:rFonts w:ascii="Arial" w:hAnsi="Arial" w:cs="Arial"/>
          <w:color w:val="000000"/>
          <w:sz w:val="20"/>
        </w:rPr>
        <w:t xml:space="preserve">3. </w:t>
      </w:r>
      <w:r w:rsidR="00EB4C5F" w:rsidRPr="00600DF0">
        <w:rPr>
          <w:rFonts w:ascii="Arial" w:hAnsi="Arial" w:cs="Arial"/>
          <w:color w:val="000000"/>
          <w:sz w:val="20"/>
        </w:rPr>
        <w:t>Депозитарна установа може за власною ініціативою закрити рахунок в цінних паперах, на якому не обліковуються цінні папери, права на цінні папери, що був відкритий на підставі договору про обслуговування рахунку в цінних паперах, договору про відкриття рахунку в цінних паперах за умови припинення дії відповідного договору, якщо інше не встановлено договором.</w:t>
      </w:r>
    </w:p>
    <w:p w14:paraId="48366A3E" w14:textId="77777777" w:rsidR="00EB4C5F" w:rsidRPr="00600DF0" w:rsidRDefault="00EB4C5F" w:rsidP="00EB4C5F">
      <w:pPr>
        <w:pStyle w:val="31"/>
        <w:spacing w:before="60"/>
        <w:rPr>
          <w:rFonts w:ascii="Arial" w:hAnsi="Arial" w:cs="Arial"/>
          <w:color w:val="000000"/>
          <w:sz w:val="20"/>
        </w:rPr>
      </w:pPr>
      <w:r w:rsidRPr="00600DF0">
        <w:rPr>
          <w:rFonts w:ascii="Arial" w:hAnsi="Arial" w:cs="Arial"/>
          <w:color w:val="000000"/>
          <w:sz w:val="20"/>
        </w:rPr>
        <w:t>Депозитарна установа здійснює закриття такого рахунку в цінних паперах на підставі розпорядження керівника Депозитарної установи або іншої уповноваженої ним особи.</w:t>
      </w:r>
    </w:p>
    <w:p w14:paraId="6A96A529" w14:textId="77777777" w:rsidR="00EB4C5F" w:rsidRPr="00600DF0" w:rsidRDefault="00EB4C5F" w:rsidP="00EB4C5F">
      <w:pPr>
        <w:pStyle w:val="31"/>
        <w:spacing w:before="60"/>
        <w:rPr>
          <w:rFonts w:ascii="Arial" w:hAnsi="Arial" w:cs="Arial"/>
          <w:color w:val="000000"/>
          <w:sz w:val="20"/>
        </w:rPr>
      </w:pPr>
      <w:r w:rsidRPr="00600DF0">
        <w:rPr>
          <w:rFonts w:ascii="Arial" w:hAnsi="Arial" w:cs="Arial"/>
          <w:color w:val="000000"/>
          <w:sz w:val="20"/>
        </w:rPr>
        <w:t>4. Депозитарна установа може за власною ініціативою закрити рахунок в цінних паперах, що був відкритий на підставі договору про відкриття/обслуговування рахунків в цінних паперах власників цінних паперів, у випадку:</w:t>
      </w:r>
    </w:p>
    <w:p w14:paraId="304B1187" w14:textId="77777777" w:rsidR="00EB4C5F" w:rsidRPr="00600DF0" w:rsidRDefault="00EB4C5F" w:rsidP="00EB4C5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списання з відповідного рахунку всіх прав на цінні папери власника внаслідок виконання безумовної операції з управління рахунком в цінних паперах відповідно до вимог законодавства (у разі спадкування, правонаступництва тощо), якщо інше не встановлено відповідним договором з емітентом;</w:t>
      </w:r>
    </w:p>
    <w:p w14:paraId="4AEC36A4" w14:textId="77777777" w:rsidR="00EB4C5F" w:rsidRPr="00600DF0" w:rsidRDefault="00EB4C5F" w:rsidP="00EB4C5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списання з відповідного рахунку всіх прав на цінні папери власника внаслідок переведення таким власником прав на цінні папери з рахунку, відкритого емітентом, на рахунок у цінних паперах цього власника в обраній ним депозитарній установі;</w:t>
      </w:r>
    </w:p>
    <w:p w14:paraId="62F9202C" w14:textId="77777777" w:rsidR="00EB4C5F" w:rsidRPr="00600DF0" w:rsidRDefault="00EB4C5F" w:rsidP="00EB4C5F">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списання з відповідного рахунку всіх прав на цінні папери власника внаслідок розірвання Депозитарною установою договору про відкриття/обслуговування рахунків в цінних паперах власників цінних паперів та переведення обліку цінних паперів власників до Центрального депозитарію як уповноваженого на зберігання. </w:t>
      </w:r>
    </w:p>
    <w:p w14:paraId="0A5415B9" w14:textId="77777777" w:rsidR="00EB4C5F" w:rsidRPr="00600DF0" w:rsidRDefault="00EB4C5F" w:rsidP="00EB4C5F">
      <w:pPr>
        <w:pStyle w:val="31"/>
        <w:spacing w:before="60"/>
        <w:rPr>
          <w:rFonts w:ascii="Arial" w:hAnsi="Arial" w:cs="Arial"/>
          <w:color w:val="000000"/>
          <w:sz w:val="20"/>
        </w:rPr>
      </w:pPr>
      <w:r w:rsidRPr="00600DF0">
        <w:rPr>
          <w:rFonts w:ascii="Arial" w:hAnsi="Arial" w:cs="Arial"/>
          <w:color w:val="000000"/>
          <w:sz w:val="20"/>
        </w:rPr>
        <w:t>Депозитарна установа здійснює закриття такого рахунку в цінних паперах на підставі розпорядження керівника Депозитарної установи або іншої уповноваженої ним особи, якщо інше не встановлено договором про відкриття/обслуговування рахунків в цінних паперах власників цінних паперів.</w:t>
      </w:r>
    </w:p>
    <w:p w14:paraId="56D21699" w14:textId="77777777" w:rsidR="00E13693" w:rsidRPr="00600DF0" w:rsidRDefault="00E13693" w:rsidP="003E4D6F">
      <w:pPr>
        <w:pStyle w:val="31"/>
        <w:spacing w:before="60"/>
        <w:rPr>
          <w:rFonts w:ascii="Arial" w:hAnsi="Arial" w:cs="Arial"/>
          <w:color w:val="000000"/>
          <w:sz w:val="20"/>
        </w:rPr>
      </w:pPr>
    </w:p>
    <w:p w14:paraId="54B9D4DB" w14:textId="77777777" w:rsidR="00440330" w:rsidRPr="00600DF0" w:rsidRDefault="00440330" w:rsidP="003E4D6F">
      <w:pPr>
        <w:spacing w:before="60"/>
        <w:ind w:firstLine="720"/>
        <w:jc w:val="both"/>
        <w:rPr>
          <w:rFonts w:ascii="Arial" w:hAnsi="Arial" w:cs="Arial"/>
          <w:b/>
          <w:color w:val="000000"/>
        </w:rPr>
      </w:pPr>
      <w:r w:rsidRPr="00600DF0">
        <w:rPr>
          <w:rFonts w:ascii="Arial" w:hAnsi="Arial" w:cs="Arial"/>
          <w:b/>
          <w:color w:val="000000"/>
        </w:rPr>
        <w:t xml:space="preserve">Глава </w:t>
      </w:r>
      <w:r w:rsidR="00FE199E" w:rsidRPr="00600DF0">
        <w:rPr>
          <w:rFonts w:ascii="Arial" w:hAnsi="Arial" w:cs="Arial"/>
          <w:b/>
          <w:color w:val="000000"/>
        </w:rPr>
        <w:t>8</w:t>
      </w:r>
      <w:r w:rsidRPr="00600DF0">
        <w:rPr>
          <w:rFonts w:ascii="Arial" w:hAnsi="Arial" w:cs="Arial"/>
          <w:b/>
          <w:color w:val="000000"/>
        </w:rPr>
        <w:t>. Відображення корпоративних операцій емітента на рахунку у цінних паперах</w:t>
      </w:r>
    </w:p>
    <w:p w14:paraId="7827B743" w14:textId="77777777" w:rsidR="00747F53" w:rsidRPr="00600DF0" w:rsidRDefault="00747F53" w:rsidP="00C464B0">
      <w:pPr>
        <w:spacing w:before="60"/>
        <w:ind w:firstLine="720"/>
        <w:jc w:val="both"/>
        <w:rPr>
          <w:rFonts w:ascii="Arial" w:hAnsi="Arial" w:cs="Arial"/>
          <w:color w:val="000000"/>
        </w:rPr>
      </w:pPr>
      <w:r w:rsidRPr="00600DF0">
        <w:rPr>
          <w:rFonts w:ascii="Arial" w:hAnsi="Arial" w:cs="Arial"/>
          <w:color w:val="000000"/>
        </w:rPr>
        <w:t>1. Депозитарна установа шляхом</w:t>
      </w:r>
      <w:r w:rsidR="002517F1" w:rsidRPr="00600DF0">
        <w:rPr>
          <w:rFonts w:ascii="Arial" w:hAnsi="Arial" w:cs="Arial"/>
          <w:color w:val="000000"/>
        </w:rPr>
        <w:t xml:space="preserve"> проведення відповідних операцій</w:t>
      </w:r>
      <w:r w:rsidRPr="00600DF0">
        <w:rPr>
          <w:rFonts w:ascii="Arial" w:hAnsi="Arial" w:cs="Arial"/>
          <w:color w:val="000000"/>
        </w:rPr>
        <w:t xml:space="preserve"> відображає на рахунках у цінних паперах проведені емітентом корпоративні операції.</w:t>
      </w:r>
    </w:p>
    <w:p w14:paraId="26AE8026" w14:textId="77777777" w:rsidR="00747F53" w:rsidRPr="00600DF0" w:rsidRDefault="00747F53" w:rsidP="00C464B0">
      <w:pPr>
        <w:spacing w:before="60"/>
        <w:ind w:firstLine="720"/>
        <w:jc w:val="both"/>
        <w:rPr>
          <w:rFonts w:ascii="Arial" w:hAnsi="Arial" w:cs="Arial"/>
          <w:color w:val="000000"/>
        </w:rPr>
      </w:pPr>
      <w:r w:rsidRPr="00600DF0">
        <w:rPr>
          <w:rFonts w:ascii="Arial" w:hAnsi="Arial" w:cs="Arial"/>
          <w:color w:val="000000"/>
        </w:rPr>
        <w:t>2. При створенні акціонерного товариства цінні папери зараховуються Депозитарною установою на рахунки власників, що їх придбали.</w:t>
      </w:r>
    </w:p>
    <w:p w14:paraId="0F77008F" w14:textId="77777777" w:rsidR="00747F53" w:rsidRPr="00600DF0" w:rsidRDefault="00747F53" w:rsidP="00C464B0">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3. </w:t>
      </w:r>
      <w:r w:rsidR="00C464B0" w:rsidRPr="00600DF0">
        <w:rPr>
          <w:rFonts w:ascii="Arial" w:hAnsi="Arial" w:cs="Arial"/>
          <w:color w:val="000000"/>
          <w:sz w:val="20"/>
          <w:szCs w:val="20"/>
          <w:lang w:eastAsia="ru-RU"/>
        </w:rPr>
        <w:t>Зарахування Депозитарною установою прав на цінні папери на рахунки у цінних паперах депонентів - перших власників здійснюється за розпорядженням депонентів, крім випадків, визначених законодавством, та за розпорядженням Центрального депозитарію. До розпорядження депонента додаються документи, що підтверджують придбання першим власником цінних паперів у емітента.</w:t>
      </w:r>
    </w:p>
    <w:p w14:paraId="635D1DC0" w14:textId="77777777" w:rsidR="00747F53"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У випадку здійснення розміщення цінних паперів певного випуску на фондових біржах або поза фондовою біржею,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перших власників здійснюється Депозитарною установою за розпорядженням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Депозитарної установи на підставі </w:t>
      </w:r>
      <w:r w:rsidR="00C464B0" w:rsidRPr="00600DF0">
        <w:rPr>
          <w:rFonts w:ascii="Arial" w:hAnsi="Arial" w:cs="Arial"/>
          <w:color w:val="000000"/>
          <w:sz w:val="20"/>
          <w:szCs w:val="20"/>
          <w:lang w:eastAsia="ru-RU"/>
        </w:rPr>
        <w:t>інформації</w:t>
      </w:r>
      <w:r w:rsidRPr="00600DF0">
        <w:rPr>
          <w:rFonts w:ascii="Arial" w:hAnsi="Arial" w:cs="Arial"/>
          <w:color w:val="000000"/>
          <w:sz w:val="20"/>
          <w:szCs w:val="20"/>
          <w:lang w:eastAsia="ru-RU"/>
        </w:rPr>
        <w:t>, отриманої від Розрахункового центру</w:t>
      </w:r>
      <w:r w:rsidR="00C464B0" w:rsidRPr="00600DF0">
        <w:rPr>
          <w:rFonts w:ascii="Arial" w:hAnsi="Arial" w:cs="Arial"/>
          <w:color w:val="000000"/>
          <w:sz w:val="20"/>
          <w:szCs w:val="20"/>
          <w:lang w:eastAsia="ru-RU"/>
        </w:rPr>
        <w:t xml:space="preserve"> з обслуговування договорів на фінансових ринках (далі - Розрахунковий центр)</w:t>
      </w:r>
      <w:r w:rsidRPr="00600DF0">
        <w:rPr>
          <w:rFonts w:ascii="Arial" w:hAnsi="Arial" w:cs="Arial"/>
          <w:color w:val="000000"/>
          <w:sz w:val="20"/>
          <w:szCs w:val="20"/>
          <w:lang w:eastAsia="ru-RU"/>
        </w:rPr>
        <w:t>, після здійснення останнім грошових розрахунків.</w:t>
      </w:r>
    </w:p>
    <w:p w14:paraId="064B4A9C" w14:textId="77777777" w:rsidR="00C464B0" w:rsidRPr="00600DF0" w:rsidRDefault="00C464B0"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У випадку здійснення розміщення цінних паперів певного випуску на фондових біржах,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перших влас</w:t>
      </w:r>
      <w:r w:rsidR="00F905D6" w:rsidRPr="00600DF0">
        <w:rPr>
          <w:rFonts w:ascii="Arial" w:hAnsi="Arial" w:cs="Arial"/>
          <w:color w:val="000000"/>
          <w:sz w:val="20"/>
          <w:szCs w:val="20"/>
          <w:lang w:eastAsia="ru-RU"/>
        </w:rPr>
        <w:t>ників здійснюється Депозитарною</w:t>
      </w:r>
      <w:r w:rsidRPr="00600DF0">
        <w:rPr>
          <w:rFonts w:ascii="Arial" w:hAnsi="Arial" w:cs="Arial"/>
          <w:color w:val="000000"/>
          <w:sz w:val="20"/>
          <w:szCs w:val="20"/>
          <w:lang w:eastAsia="ru-RU"/>
        </w:rPr>
        <w:t xml:space="preserve"> установ</w:t>
      </w:r>
      <w:r w:rsidR="00F905D6" w:rsidRPr="00600DF0">
        <w:rPr>
          <w:rFonts w:ascii="Arial" w:hAnsi="Arial" w:cs="Arial"/>
          <w:color w:val="000000"/>
          <w:sz w:val="20"/>
          <w:szCs w:val="20"/>
          <w:lang w:eastAsia="ru-RU"/>
        </w:rPr>
        <w:t>ою</w:t>
      </w:r>
      <w:r w:rsidRPr="00600DF0">
        <w:rPr>
          <w:rFonts w:ascii="Arial" w:hAnsi="Arial" w:cs="Arial"/>
          <w:color w:val="000000"/>
          <w:sz w:val="20"/>
          <w:szCs w:val="20"/>
          <w:lang w:eastAsia="ru-RU"/>
        </w:rPr>
        <w:t xml:space="preserve"> за розпорядженням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w:t>
      </w:r>
      <w:r w:rsidR="00F905D6" w:rsidRPr="00600DF0">
        <w:rPr>
          <w:rFonts w:ascii="Arial" w:hAnsi="Arial" w:cs="Arial"/>
          <w:color w:val="000000"/>
          <w:sz w:val="20"/>
          <w:szCs w:val="20"/>
          <w:lang w:eastAsia="ru-RU"/>
        </w:rPr>
        <w:t>Д</w:t>
      </w:r>
      <w:r w:rsidRPr="00600DF0">
        <w:rPr>
          <w:rFonts w:ascii="Arial" w:hAnsi="Arial" w:cs="Arial"/>
          <w:color w:val="000000"/>
          <w:sz w:val="20"/>
          <w:szCs w:val="20"/>
          <w:lang w:eastAsia="ru-RU"/>
        </w:rPr>
        <w:t>епозитарн</w:t>
      </w:r>
      <w:r w:rsidR="00F905D6" w:rsidRPr="00600DF0">
        <w:rPr>
          <w:rFonts w:ascii="Arial" w:hAnsi="Arial" w:cs="Arial"/>
          <w:color w:val="000000"/>
          <w:sz w:val="20"/>
          <w:szCs w:val="20"/>
          <w:lang w:eastAsia="ru-RU"/>
        </w:rPr>
        <w:t>ої</w:t>
      </w:r>
      <w:r w:rsidRPr="00600DF0">
        <w:rPr>
          <w:rFonts w:ascii="Arial" w:hAnsi="Arial" w:cs="Arial"/>
          <w:color w:val="000000"/>
          <w:sz w:val="20"/>
          <w:szCs w:val="20"/>
          <w:lang w:eastAsia="ru-RU"/>
        </w:rPr>
        <w:t xml:space="preserve"> установ</w:t>
      </w:r>
      <w:r w:rsidR="00F905D6" w:rsidRPr="00600DF0">
        <w:rPr>
          <w:rFonts w:ascii="Arial" w:hAnsi="Arial" w:cs="Arial"/>
          <w:color w:val="000000"/>
          <w:sz w:val="20"/>
          <w:szCs w:val="20"/>
          <w:lang w:eastAsia="ru-RU"/>
        </w:rPr>
        <w:t>и</w:t>
      </w:r>
      <w:r w:rsidRPr="00600DF0">
        <w:rPr>
          <w:rFonts w:ascii="Arial" w:hAnsi="Arial" w:cs="Arial"/>
          <w:color w:val="000000"/>
          <w:sz w:val="20"/>
          <w:szCs w:val="20"/>
          <w:lang w:eastAsia="ru-RU"/>
        </w:rPr>
        <w:t xml:space="preserve"> на підставі інформації від фондової біржі.</w:t>
      </w:r>
    </w:p>
    <w:p w14:paraId="1179FFD1" w14:textId="77777777" w:rsidR="00747F53" w:rsidRPr="00600DF0" w:rsidRDefault="00F905D6"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Цінні папери, п</w:t>
      </w:r>
      <w:r w:rsidR="00747F53" w:rsidRPr="00600DF0">
        <w:rPr>
          <w:rFonts w:ascii="Arial" w:hAnsi="Arial" w:cs="Arial"/>
          <w:color w:val="000000"/>
          <w:sz w:val="20"/>
          <w:szCs w:val="20"/>
          <w:lang w:eastAsia="ru-RU"/>
        </w:rPr>
        <w:t>рава на цінні папери, зараховані на рахунки в цінних паперах депонентів на етапі розміщення випуску цінних паперів, якщо законодавством на цьому етапі заборонено їх обіг, блоку</w:t>
      </w:r>
      <w:r w:rsidR="007356ED" w:rsidRPr="00600DF0">
        <w:rPr>
          <w:rFonts w:ascii="Arial" w:hAnsi="Arial" w:cs="Arial"/>
          <w:color w:val="000000"/>
          <w:sz w:val="20"/>
          <w:szCs w:val="20"/>
          <w:lang w:eastAsia="ru-RU"/>
        </w:rPr>
        <w:t>ються</w:t>
      </w:r>
      <w:r w:rsidR="00747F53" w:rsidRPr="00600DF0">
        <w:rPr>
          <w:rFonts w:ascii="Arial" w:hAnsi="Arial" w:cs="Arial"/>
          <w:color w:val="000000"/>
          <w:sz w:val="20"/>
          <w:szCs w:val="20"/>
          <w:lang w:eastAsia="ru-RU"/>
        </w:rPr>
        <w:t xml:space="preserve"> на рахунках депонентів до дня початку обігу цінних паперів даного випуску відповідно до законодавства.</w:t>
      </w:r>
    </w:p>
    <w:p w14:paraId="1057B0CC" w14:textId="77777777" w:rsidR="00747F53"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4. Права </w:t>
      </w:r>
      <w:r w:rsidR="00E86060" w:rsidRPr="00600DF0">
        <w:rPr>
          <w:rFonts w:ascii="Arial" w:hAnsi="Arial" w:cs="Arial"/>
          <w:color w:val="000000"/>
          <w:sz w:val="20"/>
          <w:szCs w:val="20"/>
          <w:lang w:eastAsia="ru-RU"/>
        </w:rPr>
        <w:t xml:space="preserve">на придбані під час розміщення цінні папери </w:t>
      </w:r>
      <w:r w:rsidRPr="00600DF0">
        <w:rPr>
          <w:rFonts w:ascii="Arial" w:hAnsi="Arial" w:cs="Arial"/>
          <w:color w:val="000000"/>
          <w:sz w:val="20"/>
          <w:szCs w:val="20"/>
          <w:lang w:eastAsia="ru-RU"/>
        </w:rPr>
        <w:t>виникають з моменту їх зарахування на рахунок у цінних паперах власника в Депозитарній установі.</w:t>
      </w:r>
    </w:p>
    <w:p w14:paraId="0F263A9C" w14:textId="77777777" w:rsidR="00747F53"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За результатами зарахування прав на цінні папери на рахунок у цінних паперах депонента на дату зарахування складається виписка з рахунка у цінних паперах. Строки та спосіб передачі виписки з рахунку в цінних паперах депоненту визначаються договором про обслуговування рахунку в цінних паперах.</w:t>
      </w:r>
    </w:p>
    <w:p w14:paraId="48A32480" w14:textId="77777777" w:rsidR="00747F53" w:rsidRPr="00600DF0" w:rsidRDefault="00747F53" w:rsidP="00614285">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При створенні публічного або приватного акціонерного товариства виписка з рахунк</w:t>
      </w:r>
      <w:r w:rsidR="00E92964" w:rsidRPr="00600DF0">
        <w:rPr>
          <w:rFonts w:ascii="Arial" w:hAnsi="Arial" w:cs="Arial"/>
          <w:color w:val="000000"/>
          <w:sz w:val="20"/>
          <w:szCs w:val="20"/>
          <w:lang w:eastAsia="ru-RU"/>
        </w:rPr>
        <w:t>у</w:t>
      </w:r>
      <w:r w:rsidRPr="00600DF0">
        <w:rPr>
          <w:rFonts w:ascii="Arial" w:hAnsi="Arial" w:cs="Arial"/>
          <w:color w:val="000000"/>
          <w:sz w:val="20"/>
          <w:szCs w:val="20"/>
          <w:lang w:eastAsia="ru-RU"/>
        </w:rPr>
        <w:t xml:space="preserve"> в цінних паперах щодо зарахованих прав на акції за результатом їх розміщення видається депоненту (засновнику цього акціонерного товариства) протягом </w:t>
      </w:r>
      <w:r w:rsidR="00E92964" w:rsidRPr="00600DF0">
        <w:rPr>
          <w:rFonts w:ascii="Arial" w:hAnsi="Arial" w:cs="Arial"/>
          <w:color w:val="000000"/>
          <w:sz w:val="20"/>
          <w:szCs w:val="20"/>
          <w:lang w:eastAsia="ru-RU"/>
        </w:rPr>
        <w:t>10 (</w:t>
      </w:r>
      <w:r w:rsidRPr="00600DF0">
        <w:rPr>
          <w:rFonts w:ascii="Arial" w:hAnsi="Arial" w:cs="Arial"/>
          <w:color w:val="000000"/>
          <w:sz w:val="20"/>
          <w:szCs w:val="20"/>
          <w:lang w:eastAsia="ru-RU"/>
        </w:rPr>
        <w:t>десяти</w:t>
      </w:r>
      <w:r w:rsidR="00E92964" w:rsidRPr="00600DF0">
        <w:rPr>
          <w:rFonts w:ascii="Arial" w:hAnsi="Arial" w:cs="Arial"/>
          <w:color w:val="000000"/>
          <w:sz w:val="20"/>
          <w:szCs w:val="20"/>
          <w:lang w:eastAsia="ru-RU"/>
        </w:rPr>
        <w:t>)</w:t>
      </w:r>
      <w:r w:rsidRPr="00600DF0">
        <w:rPr>
          <w:rFonts w:ascii="Arial" w:hAnsi="Arial" w:cs="Arial"/>
          <w:color w:val="000000"/>
          <w:sz w:val="20"/>
          <w:szCs w:val="20"/>
          <w:lang w:eastAsia="ru-RU"/>
        </w:rPr>
        <w:t xml:space="preserve"> робочих днів з дня початку обігу акцій у спосіб, передбачений договором про обслуговування рахунку в цінних паперах.</w:t>
      </w:r>
    </w:p>
    <w:p w14:paraId="35BC1453" w14:textId="77777777" w:rsidR="00C7352C"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5. У разі скасування реєстрації випуску цінних паперів, емісі</w:t>
      </w:r>
      <w:r w:rsidR="00C7352C" w:rsidRPr="00600DF0">
        <w:rPr>
          <w:rFonts w:ascii="Arial" w:hAnsi="Arial" w:cs="Arial"/>
          <w:color w:val="000000"/>
          <w:sz w:val="20"/>
          <w:szCs w:val="20"/>
          <w:lang w:eastAsia="ru-RU"/>
        </w:rPr>
        <w:t>ю</w:t>
      </w:r>
      <w:r w:rsidRPr="00600DF0">
        <w:rPr>
          <w:rFonts w:ascii="Arial" w:hAnsi="Arial" w:cs="Arial"/>
          <w:color w:val="000000"/>
          <w:sz w:val="20"/>
          <w:szCs w:val="20"/>
          <w:lang w:eastAsia="ru-RU"/>
        </w:rPr>
        <w:t xml:space="preserve"> яких визнан</w:t>
      </w:r>
      <w:r w:rsidR="00C7352C" w:rsidRPr="00600DF0">
        <w:rPr>
          <w:rFonts w:ascii="Arial" w:hAnsi="Arial" w:cs="Arial"/>
          <w:color w:val="000000"/>
          <w:sz w:val="20"/>
          <w:szCs w:val="20"/>
          <w:lang w:eastAsia="ru-RU"/>
        </w:rPr>
        <w:t>о</w:t>
      </w:r>
      <w:r w:rsidRPr="00600DF0">
        <w:rPr>
          <w:rFonts w:ascii="Arial" w:hAnsi="Arial" w:cs="Arial"/>
          <w:color w:val="000000"/>
          <w:sz w:val="20"/>
          <w:szCs w:val="20"/>
          <w:lang w:eastAsia="ru-RU"/>
        </w:rPr>
        <w:t xml:space="preserve"> недійсною, </w:t>
      </w:r>
      <w:r w:rsidR="00C7352C" w:rsidRPr="00600DF0">
        <w:rPr>
          <w:rFonts w:ascii="Arial" w:hAnsi="Arial" w:cs="Arial"/>
          <w:color w:val="000000"/>
          <w:sz w:val="20"/>
          <w:szCs w:val="20"/>
          <w:lang w:eastAsia="ru-RU"/>
        </w:rPr>
        <w:t>або у зв’язку з незатвердженням в установлені законодавством строки результатів емісії цінних паперів органом емітента, уповноваженим приймати таке рішення, або невнесенням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для забезпечення повернення емітентом коштів інвесторам Депозитарна установа здійснює виплату отриманих від Центрального депозитарію коштів:</w:t>
      </w:r>
    </w:p>
    <w:p w14:paraId="0B64751E" w14:textId="77777777" w:rsidR="00DC2E36" w:rsidRPr="00600DF0" w:rsidRDefault="00DC2E36"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t>своїм депонентам відповідно до умов договорів про обслуговування рахунку в цінних паперах, укладених з ними, та/або згідно з порядком, передбаченим в анкеті рахунку в цінних паперах;</w:t>
      </w:r>
    </w:p>
    <w:p w14:paraId="27EDC5E2" w14:textId="77777777" w:rsidR="00DC2E36" w:rsidRPr="00600DF0" w:rsidRDefault="00DC2E36"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t>іншим (крім депонентів) особам, які мають право на отримання таких виплат, у строки та порядку, визначені пунктом 1 глави 2 цього Положення, та за умови отримання оригіналів або копій документів (за потреби), що підтверджують право такої особи на отримання цих доходів.</w:t>
      </w:r>
    </w:p>
    <w:p w14:paraId="67CD3B9A" w14:textId="77777777" w:rsidR="00C7352C" w:rsidRPr="00600DF0" w:rsidRDefault="00AF3A24"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рахунок Депозитарної установи, не є власністю або доходами Депозитарної установи.</w:t>
      </w:r>
    </w:p>
    <w:p w14:paraId="47746E3E" w14:textId="77777777" w:rsidR="00AF3A24" w:rsidRPr="00600DF0" w:rsidRDefault="00AF3A24"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фондовому ринку - депозитарної діяльності).</w:t>
      </w:r>
    </w:p>
    <w:p w14:paraId="58B61E8F" w14:textId="77777777" w:rsidR="00AF3A24" w:rsidRPr="00600DF0" w:rsidRDefault="00AF3A24"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У разі припинення дії договору про обслуговування рахунку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у порядку, визначеному пунктом 4 глави 2 цього Положення.</w:t>
      </w:r>
    </w:p>
    <w:p w14:paraId="5DBF2C37" w14:textId="77777777" w:rsidR="00DC2E36" w:rsidRPr="00600DF0" w:rsidRDefault="00DC2E36"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Депозитарна установа протягом 1 (одного) операційного дня з дня виплати відповідним особам коштів, які повертає емітент, повідомляє Центральний депозитарій про їх виплату.</w:t>
      </w:r>
    </w:p>
    <w:p w14:paraId="0A1012C6" w14:textId="77777777" w:rsidR="00DC2E36" w:rsidRPr="00600DF0" w:rsidRDefault="00DC2E36"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Списання прав на цінні папери з рахунків депонентів Депозитарна установа здійснює за відповідним розпорядженням/повідомленням Центрального депозитарію не пізніше 1 (одного) робочого дня з дня його отримання.</w:t>
      </w:r>
    </w:p>
    <w:p w14:paraId="25ACF2C6" w14:textId="77777777" w:rsidR="00D437A2" w:rsidRPr="00600DF0" w:rsidRDefault="00747F53" w:rsidP="00F85742">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6. </w:t>
      </w:r>
      <w:r w:rsidR="00D437A2" w:rsidRPr="00600DF0">
        <w:rPr>
          <w:rFonts w:ascii="Arial" w:hAnsi="Arial" w:cs="Arial"/>
          <w:color w:val="000000"/>
          <w:sz w:val="20"/>
          <w:szCs w:val="20"/>
          <w:lang w:eastAsia="ru-RU"/>
        </w:rPr>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без дотримання принципу "поставка цінних паперів проти оплати" здійснюється за умови отримання Депозитарною установою - розпорядження депонента або керуючого рахунком депонента про списання/зарахування прав на цінні папери емітента з/на його рахунку(ок) у цінних паперах.</w:t>
      </w:r>
    </w:p>
    <w:p w14:paraId="76EA5C49" w14:textId="77777777" w:rsidR="00D437A2" w:rsidRPr="00600DF0" w:rsidRDefault="00D437A2" w:rsidP="00F85742">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Обслуговування Депозитарною установою операцій емітента щодо викупу/продажу викуплених ним цінних паперів за договорами, укладеними </w:t>
      </w:r>
      <w:r w:rsidR="003A2BEE" w:rsidRPr="00600DF0">
        <w:rPr>
          <w:rFonts w:ascii="Arial" w:hAnsi="Arial" w:cs="Arial"/>
          <w:color w:val="000000"/>
          <w:sz w:val="20"/>
          <w:szCs w:val="20"/>
          <w:lang w:eastAsia="ru-RU"/>
        </w:rPr>
        <w:t xml:space="preserve">поза фондовою біржею або </w:t>
      </w:r>
      <w:r w:rsidRPr="00600DF0">
        <w:rPr>
          <w:rFonts w:ascii="Arial" w:hAnsi="Arial" w:cs="Arial"/>
          <w:color w:val="000000"/>
          <w:sz w:val="20"/>
          <w:szCs w:val="20"/>
          <w:lang w:eastAsia="ru-RU"/>
        </w:rPr>
        <w:t>на фондовій біржі з дотриманням принципу "поставка цінних паперів проти оплати", здійснюється за розпорядженням Центрального депозитарію.</w:t>
      </w:r>
    </w:p>
    <w:p w14:paraId="17E34BDE" w14:textId="77777777" w:rsidR="00747F53" w:rsidRPr="00600DF0" w:rsidRDefault="00D437A2" w:rsidP="00D437A2">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 за розпорядженням Центрального депозитарію.</w:t>
      </w:r>
    </w:p>
    <w:p w14:paraId="05E23422" w14:textId="77777777" w:rsidR="00747F53"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7. У разі проведення консолідації Депозитарна установа складає обліковий реєстр власників іменних цінних паперів випуску, який підлягає консолідації, на дату обліку</w:t>
      </w:r>
      <w:r w:rsidR="00345BAB" w:rsidRPr="00600DF0">
        <w:rPr>
          <w:rFonts w:ascii="Arial" w:hAnsi="Arial" w:cs="Arial"/>
          <w:color w:val="000000"/>
          <w:sz w:val="20"/>
          <w:szCs w:val="20"/>
          <w:lang w:eastAsia="ru-RU"/>
        </w:rPr>
        <w:t>,</w:t>
      </w:r>
      <w:r w:rsidRPr="00600DF0">
        <w:rPr>
          <w:rFonts w:ascii="Arial" w:hAnsi="Arial" w:cs="Arial"/>
          <w:color w:val="000000"/>
          <w:sz w:val="20"/>
          <w:szCs w:val="20"/>
          <w:lang w:eastAsia="ru-RU"/>
        </w:rPr>
        <w:t xml:space="preserve"> вказану у розпорядженні Центрального депозитарію.</w:t>
      </w:r>
    </w:p>
    <w:p w14:paraId="51F69D78" w14:textId="77777777" w:rsidR="00747F53"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З початку наступного за датою обліку операційного дня Депозитарна установа призупиняє проведення депозитарних операцій з цінними паперами, що підлягають деномінації, та повідомляє своїх депонентів про підготовку проведення деномінації. В інформаційному повідомленні вказуються реквізити випуску цінних паперів, що підлягають деномінації, реквізити випуску цінних паперів з новою номінальною вартістю, вид деномінації (консолідація), коефіцієнт деномінації.</w:t>
      </w:r>
    </w:p>
    <w:p w14:paraId="7D03E95E" w14:textId="77777777" w:rsidR="00747F53"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Депозитарні операції за цінними паперами даного випуску проводяться Депозитарною установою з дати отримання інформаційного повідомлення від Центрального депозитарію про припинення проведення деномінації.</w:t>
      </w:r>
    </w:p>
    <w:p w14:paraId="1A1CC71E" w14:textId="77777777" w:rsidR="00747F53"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зупиняє проведення депозитарних операцій з цінними паперами, що підлягають деномінації, крім операцій деномінації та направляє повідомлення про проведення деномінації депонента</w:t>
      </w:r>
      <w:r w:rsidR="00DC3983" w:rsidRPr="00600DF0">
        <w:rPr>
          <w:rFonts w:ascii="Arial" w:hAnsi="Arial" w:cs="Arial"/>
          <w:color w:val="000000"/>
          <w:sz w:val="20"/>
          <w:szCs w:val="20"/>
          <w:lang w:eastAsia="ru-RU"/>
        </w:rPr>
        <w:t>м</w:t>
      </w:r>
      <w:r w:rsidR="0061022C" w:rsidRPr="00600DF0">
        <w:rPr>
          <w:rFonts w:ascii="Arial" w:hAnsi="Arial" w:cs="Arial"/>
          <w:color w:val="000000"/>
          <w:sz w:val="20"/>
          <w:szCs w:val="20"/>
          <w:lang w:eastAsia="ru-RU"/>
        </w:rPr>
        <w:t xml:space="preserve">, емітенту, з яким Депозитарною установою укладений </w:t>
      </w:r>
      <w:r w:rsidR="00FA50BB" w:rsidRPr="00600DF0">
        <w:rPr>
          <w:rFonts w:ascii="Arial" w:hAnsi="Arial" w:cs="Arial"/>
          <w:color w:val="000000"/>
          <w:sz w:val="20"/>
          <w:szCs w:val="20"/>
          <w:lang w:eastAsia="ru-RU"/>
        </w:rPr>
        <w:t>договір про відкриття/обслуговування рахунків у цінних паперах власників</w:t>
      </w:r>
      <w:r w:rsidRPr="00600DF0">
        <w:rPr>
          <w:rFonts w:ascii="Arial" w:hAnsi="Arial" w:cs="Arial"/>
          <w:color w:val="000000"/>
          <w:sz w:val="20"/>
          <w:szCs w:val="20"/>
          <w:lang w:eastAsia="ru-RU"/>
        </w:rPr>
        <w:t>.</w:t>
      </w:r>
    </w:p>
    <w:p w14:paraId="5D0F8910" w14:textId="2F374B79" w:rsidR="00747F53" w:rsidRPr="00600DF0" w:rsidRDefault="00747F53" w:rsidP="003E4D6F">
      <w:pPr>
        <w:pStyle w:val="af9"/>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8. У разі анулювання цінних паперів, реєстрація випуску яких скасована </w:t>
      </w:r>
      <w:r w:rsidR="00DD14DC" w:rsidRPr="00600DF0">
        <w:rPr>
          <w:rFonts w:ascii="Arial" w:hAnsi="Arial" w:cs="Arial"/>
          <w:color w:val="000000"/>
          <w:sz w:val="20"/>
          <w:szCs w:val="20"/>
          <w:lang w:eastAsia="ru-RU"/>
        </w:rPr>
        <w:t>НКЦПФР</w:t>
      </w:r>
      <w:r w:rsidRPr="00600DF0">
        <w:rPr>
          <w:rFonts w:ascii="Arial" w:hAnsi="Arial" w:cs="Arial"/>
          <w:color w:val="000000"/>
          <w:sz w:val="20"/>
          <w:szCs w:val="20"/>
          <w:lang w:eastAsia="ru-RU"/>
        </w:rPr>
        <w:t xml:space="preserve"> у зв'язку з припиненням емітента як юридичної особи, виконанням рішення суду тощо,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w:t>
      </w:r>
      <w:r w:rsidR="00F00EBD" w:rsidRPr="00600DF0">
        <w:rPr>
          <w:rFonts w:ascii="Arial" w:hAnsi="Arial" w:cs="Arial"/>
          <w:color w:val="000000"/>
          <w:sz w:val="20"/>
          <w:szCs w:val="20"/>
          <w:lang w:eastAsia="ru-RU"/>
        </w:rPr>
        <w:t>1 (</w:t>
      </w:r>
      <w:r w:rsidRPr="00600DF0">
        <w:rPr>
          <w:rFonts w:ascii="Arial" w:hAnsi="Arial" w:cs="Arial"/>
          <w:color w:val="000000"/>
          <w:sz w:val="20"/>
          <w:szCs w:val="20"/>
          <w:lang w:eastAsia="ru-RU"/>
        </w:rPr>
        <w:t>одного</w:t>
      </w:r>
      <w:r w:rsidR="00F00EBD" w:rsidRPr="00600DF0">
        <w:rPr>
          <w:rFonts w:ascii="Arial" w:hAnsi="Arial" w:cs="Arial"/>
          <w:color w:val="000000"/>
          <w:sz w:val="20"/>
          <w:szCs w:val="20"/>
          <w:lang w:eastAsia="ru-RU"/>
        </w:rPr>
        <w:t>)</w:t>
      </w:r>
      <w:r w:rsidRPr="00600DF0">
        <w:rPr>
          <w:rFonts w:ascii="Arial" w:hAnsi="Arial" w:cs="Arial"/>
          <w:color w:val="000000"/>
          <w:sz w:val="20"/>
          <w:szCs w:val="20"/>
          <w:lang w:eastAsia="ru-RU"/>
        </w:rPr>
        <w:t xml:space="preserve"> робочого дня з дня його отримання.</w:t>
      </w:r>
    </w:p>
    <w:p w14:paraId="380A095F" w14:textId="77777777" w:rsidR="00DB3406" w:rsidRPr="00600DF0" w:rsidRDefault="00747F53" w:rsidP="00DB3406">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9. </w:t>
      </w:r>
      <w:r w:rsidR="00DB3406" w:rsidRPr="00600DF0">
        <w:rPr>
          <w:rFonts w:ascii="Arial" w:hAnsi="Arial" w:cs="Arial"/>
          <w:color w:val="000000"/>
          <w:sz w:val="20"/>
          <w:szCs w:val="20"/>
          <w:lang w:eastAsia="ru-RU"/>
        </w:rPr>
        <w:t xml:space="preserve">Погашення цінних паперів коштами здійснюється Депозитарною установою згідно з Правилами та іншими внутрішніми документами Центрального депозитарію шляхом перерахування </w:t>
      </w:r>
      <w:r w:rsidR="0022511C" w:rsidRPr="00600DF0">
        <w:rPr>
          <w:rFonts w:ascii="Arial" w:hAnsi="Arial" w:cs="Arial"/>
          <w:color w:val="000000"/>
          <w:sz w:val="20"/>
          <w:szCs w:val="20"/>
          <w:lang w:eastAsia="ru-RU"/>
        </w:rPr>
        <w:t>власникам цінних паперів грошових коштів</w:t>
      </w:r>
      <w:r w:rsidR="00DB3406" w:rsidRPr="00600DF0">
        <w:rPr>
          <w:rFonts w:ascii="Arial" w:hAnsi="Arial" w:cs="Arial"/>
          <w:color w:val="000000"/>
          <w:sz w:val="20"/>
          <w:szCs w:val="20"/>
          <w:lang w:eastAsia="ru-RU"/>
        </w:rPr>
        <w:t xml:space="preserve">, переказаних </w:t>
      </w:r>
      <w:r w:rsidR="0022511C" w:rsidRPr="00600DF0">
        <w:rPr>
          <w:rFonts w:ascii="Arial" w:hAnsi="Arial" w:cs="Arial"/>
          <w:color w:val="000000"/>
          <w:sz w:val="20"/>
          <w:szCs w:val="20"/>
          <w:lang w:eastAsia="ru-RU"/>
        </w:rPr>
        <w:t xml:space="preserve">емітентом на грошовий рахунок, відкритий Центральним депозитарієм у Розрахунковому центрі, та переказаних </w:t>
      </w:r>
      <w:r w:rsidR="00DB3406" w:rsidRPr="00600DF0">
        <w:rPr>
          <w:rFonts w:ascii="Arial" w:hAnsi="Arial" w:cs="Arial"/>
          <w:color w:val="000000"/>
          <w:sz w:val="20"/>
          <w:szCs w:val="20"/>
          <w:lang w:eastAsia="ru-RU"/>
        </w:rPr>
        <w:t xml:space="preserve">Центральним депозитарієм з </w:t>
      </w:r>
      <w:r w:rsidR="0022511C" w:rsidRPr="00600DF0">
        <w:rPr>
          <w:rFonts w:ascii="Arial" w:hAnsi="Arial" w:cs="Arial"/>
          <w:color w:val="000000"/>
          <w:sz w:val="20"/>
          <w:szCs w:val="20"/>
          <w:lang w:eastAsia="ru-RU"/>
        </w:rPr>
        <w:t xml:space="preserve">цього </w:t>
      </w:r>
      <w:r w:rsidR="00DB3406" w:rsidRPr="00600DF0">
        <w:rPr>
          <w:rFonts w:ascii="Arial" w:hAnsi="Arial" w:cs="Arial"/>
          <w:color w:val="000000"/>
          <w:sz w:val="20"/>
          <w:szCs w:val="20"/>
          <w:lang w:eastAsia="ru-RU"/>
        </w:rPr>
        <w:t xml:space="preserve">рахунку </w:t>
      </w:r>
      <w:r w:rsidR="00335885" w:rsidRPr="00600DF0">
        <w:rPr>
          <w:rFonts w:ascii="Arial" w:hAnsi="Arial" w:cs="Arial"/>
          <w:color w:val="000000"/>
          <w:sz w:val="20"/>
          <w:szCs w:val="20"/>
          <w:lang w:eastAsia="ru-RU"/>
        </w:rPr>
        <w:t xml:space="preserve">на </w:t>
      </w:r>
      <w:r w:rsidR="0022511C" w:rsidRPr="00600DF0">
        <w:rPr>
          <w:rFonts w:ascii="Arial" w:hAnsi="Arial" w:cs="Arial"/>
          <w:color w:val="000000"/>
          <w:sz w:val="20"/>
          <w:szCs w:val="20"/>
          <w:lang w:eastAsia="ru-RU"/>
        </w:rPr>
        <w:t xml:space="preserve">грошовий </w:t>
      </w:r>
      <w:r w:rsidR="00335885" w:rsidRPr="00600DF0">
        <w:rPr>
          <w:rFonts w:ascii="Arial" w:hAnsi="Arial" w:cs="Arial"/>
          <w:color w:val="000000"/>
          <w:sz w:val="20"/>
          <w:szCs w:val="20"/>
          <w:lang w:eastAsia="ru-RU"/>
        </w:rPr>
        <w:t>рахунок Депозитарної установи</w:t>
      </w:r>
      <w:r w:rsidR="00DB3406" w:rsidRPr="00600DF0">
        <w:rPr>
          <w:rFonts w:ascii="Arial" w:hAnsi="Arial" w:cs="Arial"/>
          <w:color w:val="000000"/>
          <w:sz w:val="20"/>
          <w:szCs w:val="20"/>
          <w:lang w:eastAsia="ru-RU"/>
        </w:rPr>
        <w:t>, у строки та у порядку</w:t>
      </w:r>
      <w:r w:rsidR="00335885" w:rsidRPr="00600DF0">
        <w:rPr>
          <w:rFonts w:ascii="Arial" w:hAnsi="Arial" w:cs="Arial"/>
          <w:color w:val="000000"/>
          <w:sz w:val="20"/>
          <w:szCs w:val="20"/>
          <w:lang w:eastAsia="ru-RU"/>
        </w:rPr>
        <w:t>,</w:t>
      </w:r>
      <w:r w:rsidR="00DB3406" w:rsidRPr="00600DF0">
        <w:rPr>
          <w:rFonts w:ascii="Arial" w:hAnsi="Arial" w:cs="Arial"/>
          <w:color w:val="000000"/>
          <w:sz w:val="20"/>
          <w:szCs w:val="20"/>
          <w:lang w:eastAsia="ru-RU"/>
        </w:rPr>
        <w:t xml:space="preserve"> визначен</w:t>
      </w:r>
      <w:r w:rsidR="00335885" w:rsidRPr="00600DF0">
        <w:rPr>
          <w:rFonts w:ascii="Arial" w:hAnsi="Arial" w:cs="Arial"/>
          <w:color w:val="000000"/>
          <w:sz w:val="20"/>
          <w:szCs w:val="20"/>
          <w:lang w:eastAsia="ru-RU"/>
        </w:rPr>
        <w:t>ими</w:t>
      </w:r>
      <w:r w:rsidR="00DB3406" w:rsidRPr="00600DF0">
        <w:rPr>
          <w:rFonts w:ascii="Arial" w:hAnsi="Arial" w:cs="Arial"/>
          <w:color w:val="000000"/>
          <w:sz w:val="20"/>
          <w:szCs w:val="20"/>
          <w:lang w:eastAsia="ru-RU"/>
        </w:rPr>
        <w:t xml:space="preserve"> договором про обслуговування рахунку у цінних паперах. Такі кошти не є власністю або </w:t>
      </w:r>
      <w:r w:rsidR="00335885" w:rsidRPr="00600DF0">
        <w:rPr>
          <w:rFonts w:ascii="Arial" w:hAnsi="Arial" w:cs="Arial"/>
          <w:color w:val="000000"/>
          <w:sz w:val="20"/>
          <w:szCs w:val="20"/>
          <w:lang w:eastAsia="ru-RU"/>
        </w:rPr>
        <w:t>доходами Депозитарної установи.</w:t>
      </w:r>
    </w:p>
    <w:p w14:paraId="74166430" w14:textId="77777777" w:rsidR="00DB3406" w:rsidRPr="00600DF0" w:rsidRDefault="00DB3406" w:rsidP="00DB3406">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Списання прав на цінні папери, що підлягають погашенню, з рахунків власників є безумовною операцією з управління рахунком у цінних паперах, що здійснюється Депозитарною установою на підставі відповідного розпорядження (повідомлення) Центрального депозитарію, якщо інше не встановлено умовами випуску відповідних цінних паперів.</w:t>
      </w:r>
    </w:p>
    <w:p w14:paraId="1A0E8E1C" w14:textId="77777777" w:rsidR="00DB3406" w:rsidRPr="00600DF0" w:rsidRDefault="00DB3406" w:rsidP="00DB3406">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 у формі паперового або електронного документа та забезпечує його зберігання протягом 5 (п'яти) років з дня проведення такої операції.</w:t>
      </w:r>
    </w:p>
    <w:p w14:paraId="3B6E87A3" w14:textId="77777777" w:rsidR="0022511C" w:rsidRPr="00600DF0" w:rsidRDefault="00DB3406" w:rsidP="00DB3406">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9.1. Погашення цінних паперів, які розміщені за межами України, здійснюється </w:t>
      </w:r>
      <w:r w:rsidR="0022511C" w:rsidRPr="00600DF0">
        <w:rPr>
          <w:rFonts w:ascii="Arial" w:hAnsi="Arial" w:cs="Arial"/>
          <w:color w:val="000000"/>
          <w:sz w:val="20"/>
          <w:szCs w:val="20"/>
          <w:lang w:eastAsia="ru-RU"/>
        </w:rPr>
        <w:t>Депозитарною установою</w:t>
      </w:r>
      <w:r w:rsidRPr="00600DF0">
        <w:rPr>
          <w:rFonts w:ascii="Arial" w:hAnsi="Arial" w:cs="Arial"/>
          <w:color w:val="000000"/>
          <w:sz w:val="20"/>
          <w:szCs w:val="20"/>
          <w:lang w:eastAsia="ru-RU"/>
        </w:rPr>
        <w:t xml:space="preserve"> згідно з Правилами та іншими внутрішніми документами Центрального депозитарію шляхом </w:t>
      </w:r>
      <w:r w:rsidR="0022511C" w:rsidRPr="00600DF0">
        <w:rPr>
          <w:rFonts w:ascii="Arial" w:hAnsi="Arial" w:cs="Arial"/>
          <w:color w:val="000000"/>
          <w:sz w:val="20"/>
          <w:szCs w:val="20"/>
          <w:lang w:eastAsia="ru-RU"/>
        </w:rPr>
        <w:t>перерахування власникам цінних паперів грошових коштів, переказаних депозитарієм іноземної держави або міжнародною депозитарно-кліринговою установою на рахунок Центрального депозитарію, відкритий в іноземній фінансовій установі, та переказаних Центральним депозитарієм з грошового рахунку у Розрахунковому центрі на грошовий рахунок Депозитарної установи, у строки та у порядку, визначеними договором про обслуговування рахунку у цінних паперах.</w:t>
      </w:r>
    </w:p>
    <w:p w14:paraId="1A564C49" w14:textId="77777777" w:rsidR="00DB3406" w:rsidRPr="00600DF0" w:rsidRDefault="00DB3406" w:rsidP="00DB3406">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Якщо кошти, які надійшли на грошовий рахунок Центрального депозитарію, відкритий в Розрахунковому центрі, не виплачені </w:t>
      </w:r>
      <w:r w:rsidR="0022511C" w:rsidRPr="00600DF0">
        <w:rPr>
          <w:rFonts w:ascii="Arial" w:hAnsi="Arial" w:cs="Arial"/>
          <w:color w:val="000000"/>
          <w:sz w:val="20"/>
          <w:szCs w:val="20"/>
          <w:lang w:eastAsia="ru-RU"/>
        </w:rPr>
        <w:t>Д</w:t>
      </w:r>
      <w:r w:rsidRPr="00600DF0">
        <w:rPr>
          <w:rFonts w:ascii="Arial" w:hAnsi="Arial" w:cs="Arial"/>
          <w:color w:val="000000"/>
          <w:sz w:val="20"/>
          <w:szCs w:val="20"/>
          <w:lang w:eastAsia="ru-RU"/>
        </w:rPr>
        <w:t xml:space="preserve">епозитарній установі, депозитарію-кореспонденту або безпосередньо власнику цінних паперів у разі невчинення </w:t>
      </w:r>
      <w:r w:rsidR="0022511C" w:rsidRPr="00600DF0">
        <w:rPr>
          <w:rFonts w:ascii="Arial" w:hAnsi="Arial" w:cs="Arial"/>
          <w:color w:val="000000"/>
          <w:sz w:val="20"/>
          <w:szCs w:val="20"/>
          <w:lang w:eastAsia="ru-RU"/>
        </w:rPr>
        <w:t>Д</w:t>
      </w:r>
      <w:r w:rsidRPr="00600DF0">
        <w:rPr>
          <w:rFonts w:ascii="Arial" w:hAnsi="Arial" w:cs="Arial"/>
          <w:color w:val="000000"/>
          <w:sz w:val="20"/>
          <w:szCs w:val="20"/>
          <w:lang w:eastAsia="ru-RU"/>
        </w:rPr>
        <w:t>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14:paraId="7BB95EB6" w14:textId="77777777" w:rsidR="00DB3406" w:rsidRPr="00600DF0" w:rsidRDefault="00DB3406" w:rsidP="00DB3406">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Списання прав на цінні папери, що підлягають погашенню, з рахунків власників є безумовною операцією з управління рахунком у цінних паперах, що здійснюється </w:t>
      </w:r>
      <w:r w:rsidR="0022511C" w:rsidRPr="00600DF0">
        <w:rPr>
          <w:rFonts w:ascii="Arial" w:hAnsi="Arial" w:cs="Arial"/>
          <w:color w:val="000000"/>
          <w:sz w:val="20"/>
          <w:szCs w:val="20"/>
          <w:lang w:eastAsia="ru-RU"/>
        </w:rPr>
        <w:t>Д</w:t>
      </w:r>
      <w:r w:rsidRPr="00600DF0">
        <w:rPr>
          <w:rFonts w:ascii="Arial" w:hAnsi="Arial" w:cs="Arial"/>
          <w:color w:val="000000"/>
          <w:sz w:val="20"/>
          <w:szCs w:val="20"/>
          <w:lang w:eastAsia="ru-RU"/>
        </w:rPr>
        <w:t>епозитарною установою на підставі відповідного розпорядження (повідомлення) Центрального депозитарію, якщо інше не встановлено умовами випуску відповідних цінних паперів.</w:t>
      </w:r>
    </w:p>
    <w:p w14:paraId="1173764A" w14:textId="77777777" w:rsidR="00747F53"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10. При відображенні Депозитарною установою операцій за наслідками реорганізації емітента шляхом злиття, приєднання, поділу, виділу Депозитарна установа виконує депозитарні операції списання/зарахування прав на цінні папери на рахунк</w:t>
      </w:r>
      <w:r w:rsidR="0027307A" w:rsidRPr="00600DF0">
        <w:rPr>
          <w:rFonts w:ascii="Arial" w:hAnsi="Arial" w:cs="Arial"/>
          <w:color w:val="000000"/>
          <w:sz w:val="20"/>
          <w:szCs w:val="20"/>
          <w:lang w:eastAsia="ru-RU"/>
        </w:rPr>
        <w:t>ах</w:t>
      </w:r>
      <w:r w:rsidRPr="00600DF0">
        <w:rPr>
          <w:rFonts w:ascii="Arial" w:hAnsi="Arial" w:cs="Arial"/>
          <w:color w:val="000000"/>
          <w:sz w:val="20"/>
          <w:szCs w:val="20"/>
          <w:lang w:eastAsia="ru-RU"/>
        </w:rPr>
        <w:t xml:space="preserve"> депонентів у відповідності з отриманими від депонентів розпорядженнями та/або отриманими  інформаційними повідомленнями чи розпорядженнями від Центрального депозитарію.</w:t>
      </w:r>
    </w:p>
    <w:p w14:paraId="158DA643" w14:textId="77777777" w:rsidR="00747F53"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11. Депозитарна установа виконує операції</w:t>
      </w:r>
      <w:r w:rsidR="0027307A" w:rsidRPr="00600DF0">
        <w:rPr>
          <w:rFonts w:ascii="Arial" w:hAnsi="Arial" w:cs="Arial"/>
          <w:color w:val="000000"/>
          <w:sz w:val="20"/>
          <w:szCs w:val="20"/>
          <w:lang w:eastAsia="ru-RU"/>
        </w:rPr>
        <w:t>,</w:t>
      </w:r>
      <w:r w:rsidRPr="00600DF0">
        <w:rPr>
          <w:rFonts w:ascii="Arial" w:hAnsi="Arial" w:cs="Arial"/>
          <w:color w:val="000000"/>
          <w:sz w:val="20"/>
          <w:szCs w:val="20"/>
          <w:lang w:eastAsia="ru-RU"/>
        </w:rPr>
        <w:t xml:space="preserve"> пов’язані з переведенням всього випуску цінних паперів, що розміщені у документарній формі</w:t>
      </w:r>
      <w:r w:rsidR="0027307A" w:rsidRPr="00600DF0">
        <w:rPr>
          <w:rFonts w:ascii="Arial" w:hAnsi="Arial" w:cs="Arial"/>
          <w:color w:val="000000"/>
          <w:sz w:val="20"/>
          <w:szCs w:val="20"/>
          <w:lang w:eastAsia="ru-RU"/>
        </w:rPr>
        <w:t>,</w:t>
      </w:r>
      <w:r w:rsidRPr="00600DF0">
        <w:rPr>
          <w:rFonts w:ascii="Arial" w:hAnsi="Arial" w:cs="Arial"/>
          <w:color w:val="000000"/>
          <w:sz w:val="20"/>
          <w:szCs w:val="20"/>
          <w:lang w:eastAsia="ru-RU"/>
        </w:rPr>
        <w:t xml:space="preserve"> у бездокументарну форму відповідно до відповідного нормативного акту </w:t>
      </w:r>
      <w:r w:rsidR="00BB1992" w:rsidRPr="00600DF0">
        <w:rPr>
          <w:rFonts w:ascii="Arial" w:hAnsi="Arial" w:cs="Arial"/>
          <w:color w:val="000000"/>
          <w:sz w:val="20"/>
          <w:szCs w:val="20"/>
          <w:lang w:eastAsia="ru-RU"/>
        </w:rPr>
        <w:t>НКЦПФР</w:t>
      </w:r>
      <w:r w:rsidRPr="00600DF0">
        <w:rPr>
          <w:rFonts w:ascii="Arial" w:hAnsi="Arial" w:cs="Arial"/>
          <w:color w:val="000000"/>
          <w:sz w:val="20"/>
          <w:szCs w:val="20"/>
          <w:lang w:eastAsia="ru-RU"/>
        </w:rPr>
        <w:t xml:space="preserve"> та правил виконання розпоряджень</w:t>
      </w:r>
      <w:r w:rsidR="0027307A" w:rsidRPr="00600DF0">
        <w:rPr>
          <w:rFonts w:ascii="Arial" w:hAnsi="Arial" w:cs="Arial"/>
          <w:color w:val="000000"/>
          <w:sz w:val="20"/>
          <w:szCs w:val="20"/>
          <w:lang w:eastAsia="ru-RU"/>
        </w:rPr>
        <w:t>,</w:t>
      </w:r>
      <w:r w:rsidRPr="00600DF0">
        <w:rPr>
          <w:rFonts w:ascii="Arial" w:hAnsi="Arial" w:cs="Arial"/>
          <w:color w:val="000000"/>
          <w:sz w:val="20"/>
          <w:szCs w:val="20"/>
          <w:lang w:eastAsia="ru-RU"/>
        </w:rPr>
        <w:t xml:space="preserve"> визначених цим </w:t>
      </w:r>
      <w:r w:rsidR="0027307A" w:rsidRPr="00600DF0">
        <w:rPr>
          <w:rFonts w:ascii="Arial" w:hAnsi="Arial" w:cs="Arial"/>
          <w:color w:val="000000"/>
          <w:sz w:val="20"/>
          <w:szCs w:val="20"/>
          <w:lang w:eastAsia="ru-RU"/>
        </w:rPr>
        <w:t>Положенням</w:t>
      </w:r>
      <w:r w:rsidRPr="00600DF0">
        <w:rPr>
          <w:rFonts w:ascii="Arial" w:hAnsi="Arial" w:cs="Arial"/>
          <w:color w:val="000000"/>
          <w:sz w:val="20"/>
          <w:szCs w:val="20"/>
          <w:lang w:eastAsia="ru-RU"/>
        </w:rPr>
        <w:t>.</w:t>
      </w:r>
    </w:p>
    <w:p w14:paraId="763026B6" w14:textId="77777777" w:rsidR="00747F53" w:rsidRPr="00600DF0" w:rsidRDefault="00747F53"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У разі неотримання Депозитарною установою</w:t>
      </w:r>
      <w:r w:rsidR="00BB1992" w:rsidRPr="00600DF0">
        <w:rPr>
          <w:rFonts w:ascii="Arial" w:hAnsi="Arial" w:cs="Arial"/>
          <w:color w:val="000000"/>
          <w:sz w:val="20"/>
          <w:szCs w:val="20"/>
          <w:lang w:eastAsia="ru-RU"/>
        </w:rPr>
        <w:t xml:space="preserve"> від емітента</w:t>
      </w:r>
      <w:r w:rsidRPr="00600DF0">
        <w:rPr>
          <w:rFonts w:ascii="Arial" w:hAnsi="Arial" w:cs="Arial"/>
          <w:color w:val="000000"/>
          <w:sz w:val="20"/>
          <w:szCs w:val="20"/>
          <w:lang w:eastAsia="ru-RU"/>
        </w:rPr>
        <w:t>, з як</w:t>
      </w:r>
      <w:r w:rsidR="00BB1992" w:rsidRPr="00600DF0">
        <w:rPr>
          <w:rFonts w:ascii="Arial" w:hAnsi="Arial" w:cs="Arial"/>
          <w:color w:val="000000"/>
          <w:sz w:val="20"/>
          <w:szCs w:val="20"/>
          <w:lang w:eastAsia="ru-RU"/>
        </w:rPr>
        <w:t>им</w:t>
      </w:r>
      <w:r w:rsidRPr="00600DF0">
        <w:rPr>
          <w:rFonts w:ascii="Arial" w:hAnsi="Arial" w:cs="Arial"/>
          <w:color w:val="000000"/>
          <w:sz w:val="20"/>
          <w:szCs w:val="20"/>
          <w:lang w:eastAsia="ru-RU"/>
        </w:rPr>
        <w:t xml:space="preserve"> укладений договір про відкриття</w:t>
      </w:r>
      <w:r w:rsidR="00FA50BB" w:rsidRPr="00600DF0">
        <w:rPr>
          <w:rFonts w:ascii="Arial" w:hAnsi="Arial" w:cs="Arial"/>
          <w:color w:val="000000"/>
          <w:sz w:val="20"/>
          <w:szCs w:val="20"/>
          <w:lang w:eastAsia="ru-RU"/>
        </w:rPr>
        <w:t xml:space="preserve">/обслуговування рахунків </w:t>
      </w:r>
      <w:r w:rsidR="006D206F" w:rsidRPr="00600DF0">
        <w:rPr>
          <w:rFonts w:ascii="Arial" w:hAnsi="Arial" w:cs="Arial"/>
          <w:color w:val="000000"/>
          <w:sz w:val="20"/>
          <w:szCs w:val="20"/>
          <w:lang w:eastAsia="ru-RU"/>
        </w:rPr>
        <w:t xml:space="preserve">у цінних паперах </w:t>
      </w:r>
      <w:r w:rsidR="00FA50BB" w:rsidRPr="00600DF0">
        <w:rPr>
          <w:rFonts w:ascii="Arial" w:hAnsi="Arial" w:cs="Arial"/>
          <w:color w:val="000000"/>
          <w:sz w:val="20"/>
          <w:szCs w:val="20"/>
          <w:lang w:eastAsia="ru-RU"/>
        </w:rPr>
        <w:t>власників</w:t>
      </w:r>
      <w:r w:rsidRPr="00600DF0">
        <w:rPr>
          <w:rFonts w:ascii="Arial" w:hAnsi="Arial" w:cs="Arial"/>
          <w:color w:val="000000"/>
          <w:sz w:val="20"/>
          <w:szCs w:val="20"/>
          <w:lang w:eastAsia="ru-RU"/>
        </w:rPr>
        <w:t xml:space="preserve">, розпорядження про зарахування дематеріалізованих цінних паперів на рахунки в цінних паперах їх власників протягом </w:t>
      </w:r>
      <w:r w:rsidR="0027307A" w:rsidRPr="00600DF0">
        <w:rPr>
          <w:rFonts w:ascii="Arial" w:hAnsi="Arial" w:cs="Arial"/>
          <w:color w:val="000000"/>
          <w:sz w:val="20"/>
          <w:szCs w:val="20"/>
          <w:lang w:eastAsia="ru-RU"/>
        </w:rPr>
        <w:t>30 (</w:t>
      </w:r>
      <w:r w:rsidRPr="00600DF0">
        <w:rPr>
          <w:rFonts w:ascii="Arial" w:hAnsi="Arial" w:cs="Arial"/>
          <w:color w:val="000000"/>
          <w:sz w:val="20"/>
          <w:szCs w:val="20"/>
          <w:lang w:eastAsia="ru-RU"/>
        </w:rPr>
        <w:t>тридцяти</w:t>
      </w:r>
      <w:r w:rsidR="0027307A" w:rsidRPr="00600DF0">
        <w:rPr>
          <w:rFonts w:ascii="Arial" w:hAnsi="Arial" w:cs="Arial"/>
          <w:color w:val="000000"/>
          <w:sz w:val="20"/>
          <w:szCs w:val="20"/>
          <w:lang w:eastAsia="ru-RU"/>
        </w:rPr>
        <w:t>)</w:t>
      </w:r>
      <w:r w:rsidRPr="00600DF0">
        <w:rPr>
          <w:rFonts w:ascii="Arial" w:hAnsi="Arial" w:cs="Arial"/>
          <w:color w:val="000000"/>
          <w:sz w:val="20"/>
          <w:szCs w:val="20"/>
          <w:lang w:eastAsia="ru-RU"/>
        </w:rPr>
        <w:t xml:space="preserve"> робочих днів з дня зарахування на рахунок Депозитарної установи дематеріалізованих цінних паперів</w:t>
      </w:r>
      <w:r w:rsidR="00E00D36" w:rsidRPr="00600DF0">
        <w:rPr>
          <w:rFonts w:ascii="Arial" w:hAnsi="Arial" w:cs="Arial"/>
          <w:color w:val="000000"/>
          <w:sz w:val="20"/>
          <w:szCs w:val="20"/>
          <w:lang w:eastAsia="ru-RU"/>
        </w:rPr>
        <w:t>,</w:t>
      </w:r>
      <w:r w:rsidRPr="00600DF0">
        <w:rPr>
          <w:rFonts w:ascii="Arial" w:hAnsi="Arial" w:cs="Arial"/>
          <w:color w:val="000000"/>
          <w:sz w:val="20"/>
          <w:szCs w:val="20"/>
          <w:lang w:eastAsia="ru-RU"/>
        </w:rPr>
        <w:t xml:space="preserve"> </w:t>
      </w:r>
      <w:r w:rsidR="0027307A" w:rsidRPr="00600DF0">
        <w:rPr>
          <w:rFonts w:ascii="Arial" w:hAnsi="Arial" w:cs="Arial"/>
          <w:color w:val="000000"/>
          <w:sz w:val="20"/>
          <w:szCs w:val="20"/>
          <w:lang w:eastAsia="ru-RU"/>
        </w:rPr>
        <w:t>Д</w:t>
      </w:r>
      <w:r w:rsidRPr="00600DF0">
        <w:rPr>
          <w:rFonts w:ascii="Arial" w:hAnsi="Arial" w:cs="Arial"/>
          <w:color w:val="000000"/>
          <w:sz w:val="20"/>
          <w:szCs w:val="20"/>
          <w:lang w:eastAsia="ru-RU"/>
        </w:rPr>
        <w:t>епозитарна установа повер</w:t>
      </w:r>
      <w:r w:rsidR="00E00D36" w:rsidRPr="00600DF0">
        <w:rPr>
          <w:rFonts w:ascii="Arial" w:hAnsi="Arial" w:cs="Arial"/>
          <w:color w:val="000000"/>
          <w:sz w:val="20"/>
          <w:szCs w:val="20"/>
          <w:lang w:eastAsia="ru-RU"/>
        </w:rPr>
        <w:t>тає</w:t>
      </w:r>
      <w:r w:rsidRPr="00600DF0">
        <w:rPr>
          <w:rFonts w:ascii="Arial" w:hAnsi="Arial" w:cs="Arial"/>
          <w:color w:val="000000"/>
          <w:sz w:val="20"/>
          <w:szCs w:val="20"/>
          <w:lang w:eastAsia="ru-RU"/>
        </w:rPr>
        <w:t xml:space="preserve"> ці цінні папери на рахунок у цінних паперах емітента з підставою «відсутнє розпорядження емітента».</w:t>
      </w:r>
    </w:p>
    <w:p w14:paraId="304A142C" w14:textId="77777777" w:rsidR="00440330" w:rsidRPr="00600DF0" w:rsidRDefault="00440330" w:rsidP="00E13693">
      <w:pPr>
        <w:pStyle w:val="31"/>
        <w:spacing w:before="60"/>
        <w:rPr>
          <w:rFonts w:ascii="Arial" w:hAnsi="Arial" w:cs="Arial"/>
          <w:color w:val="000000"/>
          <w:sz w:val="20"/>
        </w:rPr>
      </w:pPr>
    </w:p>
    <w:p w14:paraId="24F49FCC" w14:textId="77777777" w:rsidR="00440330" w:rsidRPr="00600DF0" w:rsidRDefault="00440330" w:rsidP="003E4D6F">
      <w:pPr>
        <w:spacing w:before="60"/>
        <w:ind w:firstLine="720"/>
        <w:jc w:val="both"/>
        <w:rPr>
          <w:rFonts w:ascii="Arial" w:hAnsi="Arial" w:cs="Arial"/>
          <w:b/>
          <w:color w:val="000000"/>
        </w:rPr>
      </w:pPr>
      <w:r w:rsidRPr="00600DF0">
        <w:rPr>
          <w:rFonts w:ascii="Arial" w:hAnsi="Arial" w:cs="Arial"/>
          <w:b/>
          <w:color w:val="000000"/>
        </w:rPr>
        <w:t xml:space="preserve">Глава </w:t>
      </w:r>
      <w:r w:rsidR="00FE199E" w:rsidRPr="00600DF0">
        <w:rPr>
          <w:rFonts w:ascii="Arial" w:hAnsi="Arial" w:cs="Arial"/>
          <w:b/>
          <w:color w:val="000000"/>
        </w:rPr>
        <w:t>9</w:t>
      </w:r>
      <w:r w:rsidRPr="00600DF0">
        <w:rPr>
          <w:rFonts w:ascii="Arial" w:hAnsi="Arial" w:cs="Arial"/>
          <w:b/>
          <w:color w:val="000000"/>
        </w:rPr>
        <w:t>. Порядок складання облікового реєстру та обробки розпорядження емітента на складання реєстру власників іменних цінних паперів</w:t>
      </w:r>
    </w:p>
    <w:p w14:paraId="6492244E" w14:textId="5DE1D7ED"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48" w:name="n1639"/>
      <w:bookmarkEnd w:id="48"/>
      <w:r w:rsidRPr="00600DF0">
        <w:rPr>
          <w:rFonts w:ascii="Arial" w:hAnsi="Arial" w:cs="Arial"/>
          <w:color w:val="000000"/>
          <w:sz w:val="20"/>
          <w:szCs w:val="20"/>
          <w:lang w:eastAsia="ru-RU"/>
        </w:rPr>
        <w:t>1. Обліковий реєстр складається окремо за кожним випуском цінних паперів. Обліковий реєстр містит</w:t>
      </w:r>
      <w:r w:rsidR="000474A8" w:rsidRPr="00600DF0">
        <w:rPr>
          <w:rFonts w:ascii="Arial" w:hAnsi="Arial" w:cs="Arial"/>
          <w:color w:val="000000"/>
          <w:sz w:val="20"/>
          <w:szCs w:val="20"/>
          <w:lang w:eastAsia="ru-RU"/>
        </w:rPr>
        <w:t>ь</w:t>
      </w:r>
      <w:r w:rsidRPr="00600DF0">
        <w:rPr>
          <w:rFonts w:ascii="Arial" w:hAnsi="Arial" w:cs="Arial"/>
          <w:color w:val="000000"/>
          <w:sz w:val="20"/>
          <w:szCs w:val="20"/>
          <w:lang w:eastAsia="ru-RU"/>
        </w:rPr>
        <w:t>:</w:t>
      </w:r>
    </w:p>
    <w:p w14:paraId="5587B913" w14:textId="07E4BB1A"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49" w:name="n934"/>
      <w:bookmarkEnd w:id="49"/>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назву документа «Обліковий реєстр власників цінних паперів»;</w:t>
      </w:r>
    </w:p>
    <w:p w14:paraId="52D3E797" w14:textId="7A3F937E"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50" w:name="n935"/>
      <w:bookmarkEnd w:id="50"/>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дату складання;</w:t>
      </w:r>
    </w:p>
    <w:p w14:paraId="266875F5" w14:textId="48A17BF3"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51" w:name="n936"/>
      <w:bookmarkEnd w:id="51"/>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дату, станом на яку вказується інформація про власників цінних паперів;</w:t>
      </w:r>
    </w:p>
    <w:p w14:paraId="1081F347" w14:textId="0CBF77E6"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52" w:name="n937"/>
      <w:bookmarkEnd w:id="52"/>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 xml:space="preserve">інформацію про </w:t>
      </w:r>
      <w:r w:rsidRPr="00600DF0">
        <w:rPr>
          <w:rFonts w:ascii="Arial" w:hAnsi="Arial" w:cs="Arial"/>
          <w:color w:val="000000"/>
          <w:sz w:val="20"/>
          <w:szCs w:val="20"/>
          <w:lang w:eastAsia="ru-RU"/>
        </w:rPr>
        <w:t>д</w:t>
      </w:r>
      <w:r w:rsidR="00AD2129" w:rsidRPr="00600DF0">
        <w:rPr>
          <w:rFonts w:ascii="Arial" w:hAnsi="Arial" w:cs="Arial"/>
          <w:color w:val="000000"/>
          <w:sz w:val="20"/>
          <w:szCs w:val="20"/>
          <w:lang w:eastAsia="ru-RU"/>
        </w:rPr>
        <w:t>епозитарну установу (повне або скорочене (за наявності) найменування, код за ЄДРПОУ, місцезнаходження, серія та номер ліцензії на здійснення професійної діяльності на фондовому ринку - депозитарної діяльності депозитарної установи, засоби зв'язку тощо) або депозитарію-кореспондента (повне або скорочене (за наявності) найменування, місцезнаходження, засоби зв'язку тощо);</w:t>
      </w:r>
    </w:p>
    <w:p w14:paraId="645E91E7" w14:textId="13310400"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53" w:name="n938"/>
      <w:bookmarkEnd w:id="53"/>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w:t>
      </w:r>
    </w:p>
    <w:p w14:paraId="1B104414" w14:textId="549EB4C0"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54" w:name="n939"/>
      <w:bookmarkEnd w:id="54"/>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 xml:space="preserve">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w:t>
      </w:r>
      <w:r w:rsidR="00AB4503" w:rsidRPr="00600DF0">
        <w:rPr>
          <w:rFonts w:ascii="Arial" w:hAnsi="Arial" w:cs="Arial"/>
          <w:color w:val="000000"/>
          <w:sz w:val="20"/>
          <w:szCs w:val="20"/>
          <w:lang w:eastAsia="ru-RU"/>
        </w:rPr>
        <w:t>(</w:t>
      </w:r>
      <w:r w:rsidR="0065261F" w:rsidRPr="00600DF0">
        <w:rPr>
          <w:rFonts w:ascii="Arial" w:hAnsi="Arial" w:cs="Arial"/>
          <w:color w:val="000000"/>
          <w:sz w:val="20"/>
          <w:szCs w:val="20"/>
          <w:lang w:eastAsia="ru-RU"/>
        </w:rPr>
        <w:t>розмір</w:t>
      </w:r>
      <w:r w:rsidR="00AD2129" w:rsidRPr="00600DF0">
        <w:rPr>
          <w:rFonts w:ascii="Arial" w:hAnsi="Arial" w:cs="Arial"/>
          <w:color w:val="000000"/>
          <w:sz w:val="20"/>
          <w:szCs w:val="20"/>
          <w:lang w:eastAsia="ru-RU"/>
        </w:rPr>
        <w:t xml:space="preserve"> премі</w:t>
      </w:r>
      <w:r w:rsidR="0065261F" w:rsidRPr="00600DF0">
        <w:rPr>
          <w:rFonts w:ascii="Arial" w:hAnsi="Arial" w:cs="Arial"/>
          <w:color w:val="000000"/>
          <w:sz w:val="20"/>
          <w:szCs w:val="20"/>
          <w:lang w:eastAsia="ru-RU"/>
        </w:rPr>
        <w:t>ї</w:t>
      </w:r>
      <w:r w:rsidR="00AD2129" w:rsidRPr="00600DF0">
        <w:rPr>
          <w:rFonts w:ascii="Arial" w:hAnsi="Arial" w:cs="Arial"/>
          <w:color w:val="000000"/>
          <w:sz w:val="20"/>
          <w:szCs w:val="20"/>
          <w:lang w:eastAsia="ru-RU"/>
        </w:rPr>
        <w:t xml:space="preserve"> - для опціонних сертифікатів));</w:t>
      </w:r>
    </w:p>
    <w:p w14:paraId="5A108217" w14:textId="1B613572"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55" w:name="n1960"/>
      <w:bookmarkEnd w:id="55"/>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інформацію про номінального утримувача, клієнтом якого або клієнтом клієнта якого є власник цінних паперів;</w:t>
      </w:r>
    </w:p>
    <w:p w14:paraId="465B897E" w14:textId="442894D1"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56" w:name="n1959"/>
      <w:bookmarkStart w:id="57" w:name="n940"/>
      <w:bookmarkEnd w:id="56"/>
      <w:bookmarkEnd w:id="57"/>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щодо кожного власника (співвласника), внесеного до облікового реєстру, вказ</w:t>
      </w:r>
      <w:r w:rsidRPr="00600DF0">
        <w:rPr>
          <w:rFonts w:ascii="Arial" w:hAnsi="Arial" w:cs="Arial"/>
          <w:color w:val="000000"/>
          <w:sz w:val="20"/>
          <w:szCs w:val="20"/>
          <w:lang w:eastAsia="ru-RU"/>
        </w:rPr>
        <w:t>ується</w:t>
      </w:r>
      <w:r w:rsidR="00AD2129" w:rsidRPr="00600DF0">
        <w:rPr>
          <w:rFonts w:ascii="Arial" w:hAnsi="Arial" w:cs="Arial"/>
          <w:color w:val="000000"/>
          <w:sz w:val="20"/>
          <w:szCs w:val="20"/>
          <w:lang w:eastAsia="ru-RU"/>
        </w:rPr>
        <w:t>:</w:t>
      </w:r>
    </w:p>
    <w:p w14:paraId="40B67825" w14:textId="29458326"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58" w:name="n941"/>
      <w:bookmarkEnd w:id="58"/>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 xml:space="preserve">депозитарний код рахунку в цінних паперах (не зазначається, якщо цінні папери власника цінних паперів обліковуються в </w:t>
      </w:r>
      <w:r w:rsidRPr="00600DF0">
        <w:rPr>
          <w:rFonts w:ascii="Arial" w:hAnsi="Arial" w:cs="Arial"/>
          <w:color w:val="000000"/>
          <w:sz w:val="20"/>
          <w:szCs w:val="20"/>
          <w:lang w:eastAsia="ru-RU"/>
        </w:rPr>
        <w:t>Д</w:t>
      </w:r>
      <w:r w:rsidR="00AD2129" w:rsidRPr="00600DF0">
        <w:rPr>
          <w:rFonts w:ascii="Arial" w:hAnsi="Arial" w:cs="Arial"/>
          <w:color w:val="000000"/>
          <w:sz w:val="20"/>
          <w:szCs w:val="20"/>
          <w:lang w:eastAsia="ru-RU"/>
        </w:rPr>
        <w:t>епозитарній установі на рахунку номінального утримувача);</w:t>
      </w:r>
    </w:p>
    <w:p w14:paraId="332C0752" w14:textId="261B400D"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59" w:name="n1961"/>
      <w:bookmarkStart w:id="60" w:name="n942"/>
      <w:bookmarkEnd w:id="59"/>
      <w:bookmarkEnd w:id="60"/>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w:t>
      </w:r>
    </w:p>
    <w:p w14:paraId="3B21B380" w14:textId="67707006"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61" w:name="n1481"/>
      <w:bookmarkStart w:id="62" w:name="n943"/>
      <w:bookmarkEnd w:id="61"/>
      <w:bookmarkEnd w:id="62"/>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16EFFFC2" w14:textId="44DD31F8"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63" w:name="n944"/>
      <w:bookmarkEnd w:id="63"/>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для пайового інвестиційного фонду - повне або скорочене (за наявності) найменування пайового інвестиційного фонду та реєстраційний код за ЄДРІСІ, повне або скорочене (за наявності) найменування та код за ЄДРПОУ компанії з управління активами, що створила цей фонд;</w:t>
      </w:r>
    </w:p>
    <w:p w14:paraId="1033692E" w14:textId="5F6AB268"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64" w:name="n945"/>
      <w:bookmarkEnd w:id="64"/>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w:t>
      </w:r>
      <w:r w:rsidRPr="00600DF0">
        <w:rPr>
          <w:rFonts w:ascii="Arial" w:hAnsi="Arial" w:cs="Arial"/>
          <w:color w:val="000000"/>
          <w:sz w:val="20"/>
          <w:szCs w:val="20"/>
          <w:lang w:eastAsia="ru-RU"/>
        </w:rPr>
        <w:t xml:space="preserve"> </w:t>
      </w:r>
      <w:hyperlink r:id="rId22" w:tgtFrame="_blank" w:history="1">
        <w:r w:rsidR="00AD2129" w:rsidRPr="00600DF0">
          <w:rPr>
            <w:rFonts w:ascii="Arial" w:hAnsi="Arial" w:cs="Arial"/>
            <w:color w:val="000000"/>
            <w:sz w:val="20"/>
            <w:szCs w:val="20"/>
            <w:lang w:eastAsia="ru-RU"/>
          </w:rPr>
          <w:t>Законом України «Про управління об’єктами державної власності»</w:t>
        </w:r>
      </w:hyperlink>
      <w:r w:rsidR="00AD2129" w:rsidRPr="00600DF0">
        <w:rPr>
          <w:rFonts w:ascii="Arial" w:hAnsi="Arial" w:cs="Arial"/>
          <w:color w:val="000000"/>
          <w:sz w:val="20"/>
          <w:szCs w:val="20"/>
          <w:lang w:eastAsia="ru-RU"/>
        </w:rPr>
        <w:t>, які здійснюють управління державним майном та які не є юридичними особами, - повне найменування);</w:t>
      </w:r>
    </w:p>
    <w:p w14:paraId="1F56C9ED" w14:textId="2B61F797"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65" w:name="n946"/>
      <w:bookmarkEnd w:id="65"/>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для територіальної громади - назва територіальної громади, реквізити суб'єкта(ів) управління об’єктами комунальної власності (для юридичної особи - повне найменування та код за ЄДРПОУ);</w:t>
      </w:r>
    </w:p>
    <w:p w14:paraId="5F8D561F" w14:textId="722413D6"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66" w:name="n1962"/>
      <w:bookmarkEnd w:id="66"/>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 xml:space="preserve">інформацію щодо АРМА (Управителя), надання якої передбачено абзацами </w:t>
      </w:r>
      <w:r w:rsidRPr="00600DF0">
        <w:rPr>
          <w:rFonts w:ascii="Arial" w:hAnsi="Arial" w:cs="Arial"/>
          <w:color w:val="000000"/>
          <w:sz w:val="20"/>
          <w:szCs w:val="20"/>
          <w:lang w:eastAsia="ru-RU"/>
        </w:rPr>
        <w:t>11</w:t>
      </w:r>
      <w:r w:rsidR="00AD2129" w:rsidRPr="00600DF0">
        <w:rPr>
          <w:rFonts w:ascii="Arial" w:hAnsi="Arial" w:cs="Arial"/>
          <w:color w:val="000000"/>
          <w:sz w:val="20"/>
          <w:szCs w:val="20"/>
          <w:lang w:eastAsia="ru-RU"/>
        </w:rPr>
        <w:t xml:space="preserve">, </w:t>
      </w:r>
      <w:r w:rsidRPr="00600DF0">
        <w:rPr>
          <w:rFonts w:ascii="Arial" w:hAnsi="Arial" w:cs="Arial"/>
          <w:color w:val="000000"/>
          <w:sz w:val="20"/>
          <w:szCs w:val="20"/>
          <w:lang w:eastAsia="ru-RU"/>
        </w:rPr>
        <w:t>12</w:t>
      </w:r>
      <w:r w:rsidR="00AD2129" w:rsidRPr="00600DF0">
        <w:rPr>
          <w:rFonts w:ascii="Arial" w:hAnsi="Arial" w:cs="Arial"/>
          <w:color w:val="000000"/>
          <w:sz w:val="20"/>
          <w:szCs w:val="20"/>
          <w:lang w:eastAsia="ru-RU"/>
        </w:rPr>
        <w:t xml:space="preserve">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14:paraId="4C2DD8F9" w14:textId="167084AF"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67" w:name="n1963"/>
      <w:bookmarkStart w:id="68" w:name="n947"/>
      <w:bookmarkEnd w:id="67"/>
      <w:bookmarkEnd w:id="68"/>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місцезнаходження (для держави та територіальної громади -місцезнаходження суб`єкта управління об’єктами державної власності або суб’єкта управління об’єктами комунальної власності)/місце проживання та/або адреса для поштових повідомлень;</w:t>
      </w:r>
    </w:p>
    <w:p w14:paraId="15E9B003" w14:textId="6CDBADFE"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69" w:name="n948"/>
      <w:bookmarkEnd w:id="69"/>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загальну кількість прав на цінні папери, номінальну вартість цінних паперів відповідного випуску, що належать особі;</w:t>
      </w:r>
    </w:p>
    <w:p w14:paraId="4112179D" w14:textId="4A87C758" w:rsidR="00AD2129" w:rsidRPr="00600DF0" w:rsidRDefault="000474A8"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70" w:name="n949"/>
      <w:bookmarkEnd w:id="70"/>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обтяження зобов'язаннями, із зазначенням типу обтяжень;</w:t>
      </w:r>
    </w:p>
    <w:p w14:paraId="6E20C889" w14:textId="17D61324" w:rsidR="00AD2129" w:rsidRPr="00600DF0" w:rsidRDefault="00E12233"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71" w:name="n1964"/>
      <w:bookmarkStart w:id="72" w:name="n950"/>
      <w:bookmarkEnd w:id="71"/>
      <w:bookmarkEnd w:id="72"/>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w:t>
      </w:r>
    </w:p>
    <w:p w14:paraId="7ABA1C30" w14:textId="1129F335" w:rsidR="00AD2129" w:rsidRPr="00600DF0" w:rsidRDefault="00E12233"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73" w:name="n1965"/>
      <w:bookmarkStart w:id="74" w:name="n1966"/>
      <w:bookmarkEnd w:id="73"/>
      <w:bookmarkEnd w:id="74"/>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p>
    <w:p w14:paraId="50D85758" w14:textId="7777777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75" w:name="n1967"/>
      <w:bookmarkStart w:id="76" w:name="n1495"/>
      <w:bookmarkEnd w:id="75"/>
      <w:bookmarkEnd w:id="76"/>
      <w:r w:rsidRPr="00600DF0">
        <w:rPr>
          <w:rFonts w:ascii="Arial" w:hAnsi="Arial" w:cs="Arial"/>
          <w:color w:val="000000"/>
          <w:sz w:val="20"/>
          <w:szCs w:val="20"/>
          <w:lang w:eastAsia="ru-RU"/>
        </w:rPr>
        <w:t>До облікового реєстру також включається інформація щодо банківського рахунку (за наявності) у визначених законодавством випадках.</w:t>
      </w:r>
    </w:p>
    <w:p w14:paraId="169BB931" w14:textId="7777777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77" w:name="n1494"/>
      <w:bookmarkStart w:id="78" w:name="n951"/>
      <w:bookmarkEnd w:id="77"/>
      <w:bookmarkEnd w:id="78"/>
      <w:r w:rsidRPr="00600DF0">
        <w:rPr>
          <w:rFonts w:ascii="Arial" w:hAnsi="Arial" w:cs="Arial"/>
          <w:color w:val="000000"/>
          <w:sz w:val="20"/>
          <w:szCs w:val="20"/>
          <w:lang w:eastAsia="ru-RU"/>
        </w:rPr>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14:paraId="6F1C47B1" w14:textId="75F08FF0"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79" w:name="n952"/>
      <w:bookmarkEnd w:id="79"/>
      <w:r w:rsidRPr="00600DF0">
        <w:rPr>
          <w:rFonts w:ascii="Arial" w:hAnsi="Arial" w:cs="Arial"/>
          <w:color w:val="000000"/>
          <w:sz w:val="20"/>
          <w:szCs w:val="20"/>
          <w:lang w:eastAsia="ru-RU"/>
        </w:rPr>
        <w:t xml:space="preserve">2. Реєстр власників іменних цінних паперів, </w:t>
      </w:r>
      <w:hyperlink r:id="rId23" w:tgtFrame="_top" w:history="1">
        <w:r w:rsidR="00E12233" w:rsidRPr="00600DF0">
          <w:rPr>
            <w:rFonts w:ascii="Arial" w:hAnsi="Arial" w:cs="Arial"/>
            <w:color w:val="000000"/>
            <w:sz w:val="20"/>
            <w:szCs w:val="20"/>
            <w:lang w:eastAsia="ru-RU"/>
          </w:rPr>
          <w:t>перелік акціонерів, яким надсилатиметься повідомлення про проведення загальних зборів акціонерного товариства, перелік акціонерів, які мають право на участь у загальних зборах акціонерного товариства, або перелік осіб, які мають право на отримання дивідендів за акціями / доходу за цінними паперами, перелік акціонерів товариства у формі реєстру власників іменних цінних паперів та/або у формі переліку акціонерів, яким надсилатиметься повідомлення про проведення загальних зборів акціонерного товариства, переліку акціонерів, які мають право на участь у загальних зборах акціонерного товариства, або переліку осіб, які мають право на отримання дивідендів за акціями / доходу за цінними паперами, або у формі переліку акціонерів товариства</w:t>
        </w:r>
        <w:r w:rsidR="001F4927" w:rsidRPr="00600DF0">
          <w:rPr>
            <w:rFonts w:ascii="Arial" w:hAnsi="Arial" w:cs="Arial"/>
            <w:color w:val="000000"/>
            <w:sz w:val="20"/>
            <w:szCs w:val="20"/>
            <w:lang w:eastAsia="ru-RU"/>
          </w:rPr>
          <w:t xml:space="preserve"> </w:t>
        </w:r>
        <w:r w:rsidR="00E12233" w:rsidRPr="00600DF0">
          <w:rPr>
            <w:rFonts w:ascii="Arial" w:hAnsi="Arial" w:cs="Arial"/>
            <w:color w:val="000000"/>
            <w:sz w:val="20"/>
            <w:szCs w:val="20"/>
            <w:lang w:eastAsia="ru-RU"/>
          </w:rPr>
          <w:t>(</w:t>
        </w:r>
        <w:hyperlink r:id="rId24" w:tgtFrame="_top" w:history="1">
          <w:r w:rsidR="001F4927" w:rsidRPr="00600DF0">
            <w:rPr>
              <w:rFonts w:ascii="Arial" w:hAnsi="Arial" w:cs="Arial"/>
              <w:color w:val="000000"/>
              <w:sz w:val="20"/>
              <w:szCs w:val="20"/>
              <w:lang w:eastAsia="ru-RU"/>
            </w:rPr>
            <w:t>д</w:t>
          </w:r>
          <w:r w:rsidR="00E12233" w:rsidRPr="00600DF0">
            <w:rPr>
              <w:rFonts w:ascii="Arial" w:hAnsi="Arial" w:cs="Arial"/>
              <w:color w:val="000000"/>
              <w:sz w:val="20"/>
              <w:szCs w:val="20"/>
              <w:lang w:eastAsia="ru-RU"/>
            </w:rPr>
            <w:t>ля організації проведення загальних зборів акціонерного товариства та реєстрації акціонерів на цих зборах або організації забезпечення нарахування та виплати дивідендів за акціями / доходів за цінними паперами, або з інших підстав, визначених законом</w:t>
          </w:r>
        </w:hyperlink>
        <w:r w:rsidR="00E12233" w:rsidRPr="00600DF0">
          <w:rPr>
            <w:rFonts w:ascii="Arial" w:hAnsi="Arial" w:cs="Arial"/>
            <w:color w:val="000000"/>
            <w:sz w:val="20"/>
            <w:szCs w:val="20"/>
            <w:lang w:eastAsia="ru-RU"/>
          </w:rPr>
          <w:t xml:space="preserve">) (далі – Перелік власників) </w:t>
        </w:r>
      </w:hyperlink>
      <w:r w:rsidRPr="00600DF0">
        <w:rPr>
          <w:rFonts w:ascii="Arial" w:hAnsi="Arial" w:cs="Arial"/>
          <w:color w:val="000000"/>
          <w:sz w:val="20"/>
          <w:szCs w:val="20"/>
          <w:lang w:eastAsia="ru-RU"/>
        </w:rPr>
        <w:t xml:space="preserve"> складається та надається Центральним депозитарієм:</w:t>
      </w:r>
    </w:p>
    <w:p w14:paraId="2AF748AA" w14:textId="589440F3" w:rsidR="00AD2129" w:rsidRPr="00600DF0" w:rsidRDefault="001F4927"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80" w:name="n1344"/>
      <w:bookmarkStart w:id="81" w:name="n953"/>
      <w:bookmarkEnd w:id="80"/>
      <w:bookmarkEnd w:id="81"/>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за розпорядженням депозитарної установи, з якою емітентом або акціонерами (акціонером)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w:t>
      </w:r>
    </w:p>
    <w:p w14:paraId="6BAB62DE" w14:textId="0CDD5741" w:rsidR="00AD2129" w:rsidRPr="00600DF0" w:rsidRDefault="001F4927"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82" w:name="n1345"/>
      <w:bookmarkStart w:id="83" w:name="n954"/>
      <w:bookmarkEnd w:id="82"/>
      <w:bookmarkEnd w:id="83"/>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за розпорядженням емітента, якщо Центральний депозитарій є визначеною емітентом особою на надання йому реєстру власників іменних цінних паперів відповідно до укладеного з ним договору про обслуговування випусків цінних паперів або договору про надання реєстру власників іменних цінних паперів;</w:t>
      </w:r>
    </w:p>
    <w:p w14:paraId="28FCD8EF" w14:textId="32918512" w:rsidR="00AD2129" w:rsidRPr="00600DF0" w:rsidRDefault="001F4927"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84" w:name="n955"/>
      <w:bookmarkEnd w:id="84"/>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за розпорядженням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проведення позачергових загальних зборів;</w:t>
      </w:r>
    </w:p>
    <w:p w14:paraId="071B0D16" w14:textId="1E013825" w:rsidR="00AD2129" w:rsidRPr="00600DF0" w:rsidRDefault="001F4927"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85" w:name="n1740"/>
      <w:bookmarkStart w:id="86" w:name="n956"/>
      <w:bookmarkEnd w:id="85"/>
      <w:bookmarkEnd w:id="86"/>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за розпорядженням депозитарію іноземної держави або міжнародної депозитарно-клірингової установи, у якій на рахунку Центрального депозитарію обліковуються цінні папери, розміщені за межами України.</w:t>
      </w:r>
    </w:p>
    <w:p w14:paraId="33D1CAAD" w14:textId="1E32FE6E"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87" w:name="n957"/>
      <w:bookmarkStart w:id="88" w:name="n1631"/>
      <w:bookmarkEnd w:id="87"/>
      <w:bookmarkEnd w:id="88"/>
      <w:r w:rsidRPr="00600DF0">
        <w:rPr>
          <w:rFonts w:ascii="Arial" w:hAnsi="Arial" w:cs="Arial"/>
          <w:color w:val="000000"/>
          <w:sz w:val="20"/>
          <w:szCs w:val="20"/>
          <w:lang w:eastAsia="ru-RU"/>
        </w:rPr>
        <w:t>У випадку складання реєстру власників іменних цінних паперів з метою реалізації вимог</w:t>
      </w:r>
      <w:r w:rsidR="001F4927" w:rsidRPr="00600DF0">
        <w:rPr>
          <w:rFonts w:ascii="Arial" w:hAnsi="Arial" w:cs="Arial"/>
          <w:color w:val="000000"/>
          <w:sz w:val="20"/>
          <w:szCs w:val="20"/>
          <w:lang w:eastAsia="ru-RU"/>
        </w:rPr>
        <w:t xml:space="preserve"> </w:t>
      </w:r>
      <w:hyperlink r:id="rId25" w:anchor="n899" w:tgtFrame="_blank" w:history="1">
        <w:r w:rsidRPr="00600DF0">
          <w:rPr>
            <w:rFonts w:ascii="Arial" w:hAnsi="Arial" w:cs="Arial"/>
            <w:color w:val="000000"/>
            <w:sz w:val="20"/>
            <w:szCs w:val="20"/>
            <w:lang w:eastAsia="ru-RU"/>
          </w:rPr>
          <w:t>статей 65</w:t>
        </w:r>
      </w:hyperlink>
      <w:r w:rsidRPr="00600DF0">
        <w:rPr>
          <w:rFonts w:ascii="Arial" w:hAnsi="Arial" w:cs="Arial"/>
          <w:color w:val="000000"/>
          <w:sz w:val="20"/>
          <w:szCs w:val="20"/>
          <w:lang w:eastAsia="ru-RU"/>
        </w:rPr>
        <w:t>,</w:t>
      </w:r>
      <w:r w:rsidR="001F4927" w:rsidRPr="00600DF0">
        <w:rPr>
          <w:rFonts w:ascii="Arial" w:hAnsi="Arial" w:cs="Arial"/>
          <w:color w:val="000000"/>
          <w:sz w:val="20"/>
          <w:szCs w:val="20"/>
          <w:lang w:eastAsia="ru-RU"/>
        </w:rPr>
        <w:t xml:space="preserve"> </w:t>
      </w:r>
      <w:hyperlink r:id="rId26" w:anchor="n1408" w:tgtFrame="_blank" w:history="1">
        <w:r w:rsidRPr="00600DF0">
          <w:rPr>
            <w:rFonts w:ascii="Arial" w:hAnsi="Arial" w:cs="Arial"/>
            <w:color w:val="000000"/>
            <w:sz w:val="20"/>
            <w:szCs w:val="20"/>
            <w:lang w:eastAsia="ru-RU"/>
          </w:rPr>
          <w:t>65</w:t>
        </w:r>
      </w:hyperlink>
      <w:hyperlink r:id="rId27" w:anchor="n1408" w:tgtFrame="_blank" w:history="1">
        <w:r w:rsidRPr="00600DF0">
          <w:rPr>
            <w:rFonts w:ascii="Arial" w:hAnsi="Arial" w:cs="Arial"/>
            <w:color w:val="000000"/>
            <w:sz w:val="20"/>
            <w:szCs w:val="20"/>
            <w:vertAlign w:val="superscript"/>
            <w:lang w:eastAsia="ru-RU"/>
          </w:rPr>
          <w:t>1</w:t>
        </w:r>
      </w:hyperlink>
      <w:r w:rsidRPr="00600DF0">
        <w:rPr>
          <w:rFonts w:ascii="Arial" w:hAnsi="Arial" w:cs="Arial"/>
          <w:color w:val="000000"/>
          <w:sz w:val="20"/>
          <w:szCs w:val="20"/>
          <w:lang w:eastAsia="ru-RU"/>
        </w:rPr>
        <w:t>,</w:t>
      </w:r>
      <w:r w:rsidR="001F4927" w:rsidRPr="00600DF0">
        <w:rPr>
          <w:rFonts w:ascii="Arial" w:hAnsi="Arial" w:cs="Arial"/>
          <w:color w:val="000000"/>
          <w:sz w:val="20"/>
          <w:szCs w:val="20"/>
          <w:lang w:eastAsia="ru-RU"/>
        </w:rPr>
        <w:t xml:space="preserve"> </w:t>
      </w:r>
      <w:hyperlink r:id="rId28" w:anchor="n1454" w:tgtFrame="_blank" w:history="1">
        <w:r w:rsidRPr="00600DF0">
          <w:rPr>
            <w:rFonts w:ascii="Arial" w:hAnsi="Arial" w:cs="Arial"/>
            <w:color w:val="000000"/>
            <w:sz w:val="20"/>
            <w:szCs w:val="20"/>
            <w:lang w:eastAsia="ru-RU"/>
          </w:rPr>
          <w:t>65</w:t>
        </w:r>
      </w:hyperlink>
      <w:hyperlink r:id="rId29" w:anchor="n1454" w:tgtFrame="_blank" w:history="1">
        <w:r w:rsidRPr="00600DF0">
          <w:rPr>
            <w:rFonts w:ascii="Arial" w:hAnsi="Arial" w:cs="Arial"/>
            <w:color w:val="000000"/>
            <w:sz w:val="20"/>
            <w:szCs w:val="20"/>
            <w:vertAlign w:val="superscript"/>
            <w:lang w:eastAsia="ru-RU"/>
          </w:rPr>
          <w:t>2</w:t>
        </w:r>
      </w:hyperlink>
      <w:r w:rsidR="001F4927" w:rsidRPr="00600DF0">
        <w:rPr>
          <w:rFonts w:ascii="Arial" w:hAnsi="Arial" w:cs="Arial"/>
          <w:color w:val="000000"/>
          <w:sz w:val="20"/>
          <w:szCs w:val="20"/>
          <w:lang w:eastAsia="ru-RU"/>
        </w:rPr>
        <w:t xml:space="preserve"> </w:t>
      </w:r>
      <w:r w:rsidRPr="00600DF0">
        <w:rPr>
          <w:rFonts w:ascii="Arial" w:hAnsi="Arial" w:cs="Arial"/>
          <w:color w:val="000000"/>
          <w:sz w:val="20"/>
          <w:szCs w:val="20"/>
          <w:lang w:eastAsia="ru-RU"/>
        </w:rPr>
        <w:t>Закону України «Про акціонерні товариства» до розпорядження має додаватися відповідно копія оферти або копія публічної безвідкличної вимоги та копія договору ескроу.</w:t>
      </w:r>
    </w:p>
    <w:p w14:paraId="125925D8" w14:textId="27013F92"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89" w:name="n1633"/>
      <w:bookmarkStart w:id="90" w:name="n1632"/>
      <w:bookmarkEnd w:id="89"/>
      <w:bookmarkEnd w:id="90"/>
      <w:r w:rsidRPr="00600DF0">
        <w:rPr>
          <w:rFonts w:ascii="Arial" w:hAnsi="Arial" w:cs="Arial"/>
          <w:color w:val="000000"/>
          <w:sz w:val="20"/>
          <w:szCs w:val="20"/>
          <w:lang w:eastAsia="ru-RU"/>
        </w:rPr>
        <w:t>У випадку складання реєстру власників іменних цінних паперів з метою реалізації вимог</w:t>
      </w:r>
      <w:r w:rsidR="001F4927" w:rsidRPr="00600DF0">
        <w:rPr>
          <w:rFonts w:ascii="Arial" w:hAnsi="Arial" w:cs="Arial"/>
          <w:color w:val="000000"/>
          <w:sz w:val="20"/>
          <w:szCs w:val="20"/>
          <w:lang w:eastAsia="ru-RU"/>
        </w:rPr>
        <w:t xml:space="preserve"> статті </w:t>
      </w:r>
      <w:hyperlink r:id="rId30" w:anchor="n1454" w:tgtFrame="_blank" w:history="1">
        <w:r w:rsidR="001F4927" w:rsidRPr="00600DF0">
          <w:rPr>
            <w:rFonts w:ascii="Arial" w:hAnsi="Arial" w:cs="Arial"/>
            <w:color w:val="000000"/>
            <w:sz w:val="20"/>
            <w:szCs w:val="20"/>
            <w:lang w:eastAsia="ru-RU"/>
          </w:rPr>
          <w:t>65</w:t>
        </w:r>
      </w:hyperlink>
      <w:hyperlink r:id="rId31" w:anchor="n1454" w:tgtFrame="_blank" w:history="1">
        <w:r w:rsidR="001F4927" w:rsidRPr="00600DF0">
          <w:rPr>
            <w:rFonts w:ascii="Arial" w:hAnsi="Arial" w:cs="Arial"/>
            <w:color w:val="000000"/>
            <w:sz w:val="20"/>
            <w:szCs w:val="20"/>
            <w:vertAlign w:val="superscript"/>
            <w:lang w:eastAsia="ru-RU"/>
          </w:rPr>
          <w:t>2</w:t>
        </w:r>
      </w:hyperlink>
      <w:r w:rsidR="001F4927" w:rsidRPr="00600DF0">
        <w:rPr>
          <w:rFonts w:ascii="Arial" w:hAnsi="Arial" w:cs="Arial"/>
          <w:color w:val="000000"/>
          <w:sz w:val="20"/>
          <w:szCs w:val="20"/>
          <w:vertAlign w:val="superscript"/>
          <w:lang w:eastAsia="ru-RU"/>
        </w:rPr>
        <w:t xml:space="preserve"> </w:t>
      </w:r>
      <w:r w:rsidRPr="00600DF0">
        <w:rPr>
          <w:rFonts w:ascii="Arial" w:hAnsi="Arial" w:cs="Arial"/>
          <w:color w:val="000000"/>
          <w:sz w:val="20"/>
          <w:szCs w:val="20"/>
          <w:lang w:eastAsia="ru-RU"/>
        </w:rPr>
        <w:t xml:space="preserve">Закону України «Про акціонерні товариства», якщо в Центральному депозитарії як уповноваженому на зберігання на рахунку депозитарної установи (зберігача), що припинила(в) провадження депозитарної діяльності, зберігаються акції, що придбаваються заявником вимоги і на них накладено обмеження (обтяження), Центральний депозитарій повинен протягом </w:t>
      </w:r>
      <w:r w:rsidR="001F4927" w:rsidRPr="00600DF0">
        <w:rPr>
          <w:rFonts w:ascii="Arial" w:hAnsi="Arial" w:cs="Arial"/>
          <w:color w:val="000000"/>
          <w:sz w:val="20"/>
          <w:szCs w:val="20"/>
          <w:lang w:eastAsia="ru-RU"/>
        </w:rPr>
        <w:t>3</w:t>
      </w:r>
      <w:r w:rsidRPr="00600DF0">
        <w:rPr>
          <w:rFonts w:ascii="Arial" w:hAnsi="Arial" w:cs="Arial"/>
          <w:color w:val="000000"/>
          <w:sz w:val="20"/>
          <w:szCs w:val="20"/>
          <w:lang w:eastAsia="ru-RU"/>
        </w:rPr>
        <w:t xml:space="preserve"> робочих днів з дня отримання розпорядження надати (за наявності) відповідному товариству завірені ним копії документів, на підставі яких встановлено відповідне обмеження (обтяження) акцій, та/або довідку про відсутність таких документів із зазначенням причин їх відсутності у порядку, визначеному внутрішніми документами Центрального депозитарію.</w:t>
      </w:r>
    </w:p>
    <w:p w14:paraId="7DBBB736" w14:textId="28CEEA7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91" w:name="n1634"/>
      <w:bookmarkStart w:id="92" w:name="n958"/>
      <w:bookmarkEnd w:id="91"/>
      <w:bookmarkEnd w:id="92"/>
      <w:r w:rsidRPr="00600DF0">
        <w:rPr>
          <w:rFonts w:ascii="Arial" w:hAnsi="Arial" w:cs="Arial"/>
          <w:color w:val="000000"/>
          <w:sz w:val="20"/>
          <w:szCs w:val="20"/>
          <w:lang w:eastAsia="ru-RU"/>
        </w:rPr>
        <w:t>3. Реєстр власників іменних цінних паперів складається окремо за кожним емітентом та випуском цінних паперів. Реквізитний склад реєстру власників іменних цінних паперів визначається Правилами та іншими внутрішніми документами Центрального депозитарію згідно із законодавством України.</w:t>
      </w:r>
    </w:p>
    <w:p w14:paraId="25709F56" w14:textId="02652B2B"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93" w:name="n1636"/>
      <w:bookmarkEnd w:id="93"/>
      <w:r w:rsidRPr="00600DF0">
        <w:rPr>
          <w:rFonts w:ascii="Arial" w:hAnsi="Arial" w:cs="Arial"/>
          <w:color w:val="000000"/>
          <w:sz w:val="20"/>
          <w:szCs w:val="20"/>
          <w:lang w:eastAsia="ru-RU"/>
        </w:rPr>
        <w:t>У випадку складання Центральним депозитарієм реєстру власників іменних цінних паперів з метою реалізації вимог</w:t>
      </w:r>
      <w:r w:rsidR="002B7ED2" w:rsidRPr="00600DF0">
        <w:rPr>
          <w:rFonts w:ascii="Arial" w:hAnsi="Arial" w:cs="Arial"/>
          <w:color w:val="000000"/>
          <w:sz w:val="20"/>
          <w:szCs w:val="20"/>
          <w:lang w:eastAsia="ru-RU"/>
        </w:rPr>
        <w:t xml:space="preserve"> статті </w:t>
      </w:r>
      <w:hyperlink r:id="rId32" w:anchor="n1454" w:tgtFrame="_blank" w:history="1">
        <w:r w:rsidR="002B7ED2" w:rsidRPr="00600DF0">
          <w:rPr>
            <w:rFonts w:ascii="Arial" w:hAnsi="Arial" w:cs="Arial"/>
            <w:color w:val="000000"/>
            <w:sz w:val="20"/>
            <w:szCs w:val="20"/>
            <w:lang w:eastAsia="ru-RU"/>
          </w:rPr>
          <w:t>65</w:t>
        </w:r>
      </w:hyperlink>
      <w:hyperlink r:id="rId33" w:anchor="n1454" w:tgtFrame="_blank" w:history="1">
        <w:r w:rsidR="002B7ED2" w:rsidRPr="00600DF0">
          <w:rPr>
            <w:rFonts w:ascii="Arial" w:hAnsi="Arial" w:cs="Arial"/>
            <w:color w:val="000000"/>
            <w:sz w:val="20"/>
            <w:szCs w:val="20"/>
            <w:vertAlign w:val="superscript"/>
            <w:lang w:eastAsia="ru-RU"/>
          </w:rPr>
          <w:t>2</w:t>
        </w:r>
      </w:hyperlink>
      <w:r w:rsidR="002B7ED2" w:rsidRPr="00600DF0">
        <w:rPr>
          <w:rFonts w:ascii="Arial" w:hAnsi="Arial" w:cs="Arial"/>
          <w:color w:val="000000"/>
          <w:sz w:val="20"/>
          <w:szCs w:val="20"/>
          <w:lang w:eastAsia="ru-RU"/>
        </w:rPr>
        <w:t xml:space="preserve"> </w:t>
      </w:r>
      <w:r w:rsidRPr="00600DF0">
        <w:rPr>
          <w:rFonts w:ascii="Arial" w:hAnsi="Arial" w:cs="Arial"/>
          <w:color w:val="000000"/>
          <w:sz w:val="20"/>
          <w:szCs w:val="20"/>
          <w:lang w:eastAsia="ru-RU"/>
        </w:rPr>
        <w:t>Закону України «Про акціонерні товариства», якщо в Центральному депозитарії як уповноваженому на зберігання на рахунку депозитарної установи (зберігача), що припинила(в) провадження депозитарної діяльності, зберігаються акції, що придбаваються заявником вимоги, Центральний депозитарій додатково до реєстру (Переліку власників) надає емітенту інформаційну(і) довідку(и) про власників акцій, сформовану(і) на підставі інформації з бази (баз) даних, що знаходиться(яться) на зберіганні в Центральному депозитарії, або на підставі інформації на сегрегованому (сегрегованих) рахунку (рахунках) депозитарної установи (далі - інформаційна довідка), із зазначенням відомостей про власників та належні їм акції з урахуванням операцій, проведених за рахунком у цінних паперах такої(го) депозитарної установи (зберігача) після дати приймання уповноваженим на зберігання бази (баз) даних. Якщо Центральним депозитарієм бази даних такої(го) депозитарної установи (зберігача) не були отримані, в реєстрі власників іменних цінних паперів (Переліку власників) зазначається тільки інформація щодо такої(го) депозитарної установи (зберігача) та кількості акцій відповідного емітента, що обліковуються на її (його) рахунку в цінних паперах.</w:t>
      </w:r>
    </w:p>
    <w:p w14:paraId="6C9D69E6" w14:textId="2505AFDF"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94" w:name="n1635"/>
      <w:bookmarkStart w:id="95" w:name="n959"/>
      <w:bookmarkEnd w:id="94"/>
      <w:bookmarkEnd w:id="95"/>
      <w:r w:rsidRPr="00600DF0">
        <w:rPr>
          <w:rFonts w:ascii="Arial" w:hAnsi="Arial" w:cs="Arial"/>
          <w:color w:val="000000"/>
          <w:sz w:val="20"/>
          <w:szCs w:val="20"/>
          <w:lang w:eastAsia="ru-RU"/>
        </w:rPr>
        <w:t>4. Процедура передачі реєстру власників іменних цінних паперів між Центральним депозитарієм та депозитарієм іноземної держави або міжнародною депозитарно-кліринговою установою встановлюється договором про кореспондентські відносини.</w:t>
      </w:r>
    </w:p>
    <w:p w14:paraId="6DF49D94" w14:textId="6638D34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96" w:name="n960"/>
      <w:bookmarkEnd w:id="96"/>
      <w:r w:rsidRPr="00600DF0">
        <w:rPr>
          <w:rFonts w:ascii="Arial" w:hAnsi="Arial" w:cs="Arial"/>
          <w:color w:val="000000"/>
          <w:sz w:val="20"/>
          <w:szCs w:val="20"/>
          <w:lang w:eastAsia="ru-RU"/>
        </w:rPr>
        <w:t>5. Центральний депозитарій, депозитарна установа, з якою емітентом або акціонерами (акціонером)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повідомлення акціонерів про проведення загальних зборів акціонерного товариства, якщо:</w:t>
      </w:r>
    </w:p>
    <w:p w14:paraId="5C4E2EE0" w14:textId="159D2A61" w:rsidR="00AD2129" w:rsidRPr="00600DF0" w:rsidRDefault="002B7ED2"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97" w:name="n1346"/>
      <w:bookmarkStart w:id="98" w:name="n961"/>
      <w:bookmarkEnd w:id="97"/>
      <w:bookmarkEnd w:id="98"/>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розпорядження не містить обов’язкових реквізитів, передбачених абзацами</w:t>
      </w:r>
      <w:r w:rsidRPr="00600DF0">
        <w:rPr>
          <w:rFonts w:ascii="Arial" w:hAnsi="Arial" w:cs="Arial"/>
          <w:color w:val="000000"/>
          <w:sz w:val="20"/>
          <w:szCs w:val="20"/>
          <w:lang w:eastAsia="ru-RU"/>
        </w:rPr>
        <w:t xml:space="preserve"> 13-17 та 19 </w:t>
      </w:r>
      <w:r w:rsidR="00AD2129" w:rsidRPr="00600DF0">
        <w:rPr>
          <w:rFonts w:ascii="Arial" w:hAnsi="Arial" w:cs="Arial"/>
          <w:color w:val="000000"/>
          <w:sz w:val="20"/>
          <w:szCs w:val="20"/>
          <w:lang w:eastAsia="ru-RU"/>
        </w:rPr>
        <w:t>пункту 1 розділу</w:t>
      </w:r>
      <w:r w:rsidRPr="00600DF0">
        <w:rPr>
          <w:rFonts w:ascii="Arial" w:hAnsi="Arial" w:cs="Arial"/>
          <w:color w:val="000000"/>
          <w:sz w:val="20"/>
          <w:szCs w:val="20"/>
          <w:lang w:eastAsia="ru-RU"/>
        </w:rPr>
        <w:t xml:space="preserve"> </w:t>
      </w:r>
      <w:r w:rsidRPr="00600DF0">
        <w:rPr>
          <w:rFonts w:ascii="Arial" w:hAnsi="Arial" w:cs="Arial"/>
          <w:color w:val="000000"/>
          <w:sz w:val="20"/>
          <w:szCs w:val="20"/>
          <w:lang w:val="en-US" w:eastAsia="ru-RU"/>
        </w:rPr>
        <w:t xml:space="preserve">VI </w:t>
      </w:r>
      <w:r w:rsidRPr="00600DF0">
        <w:rPr>
          <w:rFonts w:ascii="Arial" w:hAnsi="Arial" w:cs="Arial"/>
          <w:color w:val="000000"/>
          <w:sz w:val="20"/>
          <w:szCs w:val="20"/>
          <w:lang w:eastAsia="ru-RU"/>
        </w:rPr>
        <w:t>Положення 735</w:t>
      </w:r>
      <w:r w:rsidR="00AD2129" w:rsidRPr="00600DF0">
        <w:rPr>
          <w:rFonts w:ascii="Arial" w:hAnsi="Arial" w:cs="Arial"/>
          <w:color w:val="000000"/>
          <w:sz w:val="20"/>
          <w:szCs w:val="20"/>
          <w:lang w:eastAsia="ru-RU"/>
        </w:rPr>
        <w:t>;</w:t>
      </w:r>
    </w:p>
    <w:p w14:paraId="3E6927CF" w14:textId="22E1F7CB" w:rsidR="00AD2129" w:rsidRPr="00600DF0" w:rsidRDefault="002B7ED2"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99" w:name="n1968"/>
      <w:bookmarkStart w:id="100" w:name="n962"/>
      <w:bookmarkEnd w:id="99"/>
      <w:bookmarkEnd w:id="100"/>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розпорядження не відповідає вимогам</w:t>
      </w:r>
      <w:r w:rsidRPr="00600DF0">
        <w:rPr>
          <w:rFonts w:ascii="Arial" w:hAnsi="Arial" w:cs="Arial"/>
          <w:color w:val="000000"/>
          <w:sz w:val="20"/>
          <w:szCs w:val="20"/>
          <w:lang w:eastAsia="ru-RU"/>
        </w:rPr>
        <w:t xml:space="preserve"> </w:t>
      </w:r>
      <w:hyperlink r:id="rId34" w:anchor="n899" w:history="1">
        <w:r w:rsidR="00AD2129" w:rsidRPr="00600DF0">
          <w:rPr>
            <w:rFonts w:ascii="Arial" w:hAnsi="Arial" w:cs="Arial"/>
            <w:color w:val="000000"/>
            <w:sz w:val="20"/>
            <w:szCs w:val="20"/>
            <w:lang w:eastAsia="ru-RU"/>
          </w:rPr>
          <w:t>пунктів 3</w:t>
        </w:r>
      </w:hyperlink>
      <w:r w:rsidR="00AD2129" w:rsidRPr="00600DF0">
        <w:rPr>
          <w:rFonts w:ascii="Arial" w:hAnsi="Arial" w:cs="Arial"/>
          <w:color w:val="000000"/>
          <w:sz w:val="20"/>
          <w:szCs w:val="20"/>
          <w:lang w:eastAsia="ru-RU"/>
        </w:rPr>
        <w:t>,</w:t>
      </w:r>
      <w:r w:rsidRPr="00600DF0">
        <w:rPr>
          <w:rFonts w:ascii="Arial" w:hAnsi="Arial" w:cs="Arial"/>
          <w:color w:val="000000"/>
          <w:sz w:val="20"/>
          <w:szCs w:val="20"/>
          <w:lang w:eastAsia="ru-RU"/>
        </w:rPr>
        <w:t xml:space="preserve"> </w:t>
      </w:r>
      <w:hyperlink r:id="rId35" w:anchor="n900" w:history="1">
        <w:r w:rsidR="00AD2129" w:rsidRPr="00600DF0">
          <w:rPr>
            <w:rFonts w:ascii="Arial" w:hAnsi="Arial" w:cs="Arial"/>
            <w:color w:val="000000"/>
            <w:sz w:val="20"/>
            <w:szCs w:val="20"/>
            <w:lang w:eastAsia="ru-RU"/>
          </w:rPr>
          <w:t>4</w:t>
        </w:r>
      </w:hyperlink>
      <w:r w:rsidRPr="00600DF0">
        <w:rPr>
          <w:rFonts w:ascii="Arial" w:hAnsi="Arial" w:cs="Arial"/>
          <w:color w:val="000000"/>
          <w:sz w:val="20"/>
          <w:szCs w:val="20"/>
          <w:lang w:eastAsia="ru-RU"/>
        </w:rPr>
        <w:t xml:space="preserve"> розділу </w:t>
      </w:r>
      <w:r w:rsidRPr="00600DF0">
        <w:rPr>
          <w:rFonts w:ascii="Arial" w:hAnsi="Arial" w:cs="Arial"/>
          <w:color w:val="000000"/>
          <w:sz w:val="20"/>
          <w:szCs w:val="20"/>
          <w:lang w:val="en-US" w:eastAsia="ru-RU"/>
        </w:rPr>
        <w:t xml:space="preserve">VI </w:t>
      </w:r>
      <w:r w:rsidRPr="00600DF0">
        <w:rPr>
          <w:rFonts w:ascii="Arial" w:hAnsi="Arial" w:cs="Arial"/>
          <w:color w:val="000000"/>
          <w:sz w:val="20"/>
          <w:szCs w:val="20"/>
          <w:lang w:eastAsia="ru-RU"/>
        </w:rPr>
        <w:t>Положення 735</w:t>
      </w:r>
      <w:r w:rsidR="00AD2129" w:rsidRPr="00600DF0">
        <w:rPr>
          <w:rFonts w:ascii="Arial" w:hAnsi="Arial" w:cs="Arial"/>
          <w:color w:val="000000"/>
          <w:sz w:val="20"/>
          <w:szCs w:val="20"/>
          <w:lang w:eastAsia="ru-RU"/>
        </w:rPr>
        <w:t>;</w:t>
      </w:r>
    </w:p>
    <w:p w14:paraId="63290145" w14:textId="00A5D972" w:rsidR="00AD2129" w:rsidRPr="00600DF0" w:rsidRDefault="00996FC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01" w:name="n963"/>
      <w:bookmarkEnd w:id="101"/>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у розпорядженні, яке надане Центральному депозитарію емітентом, виявлена невідповідність підпису розпорядника рахунку в цінних паперах, та/або печатки на розпорядженні зразка підпису розпорядника рахунку, та/або печатки відповідно, що містяться в картці зразків підписів розпорядника (розпорядників) рахунку в цінних паперах, та відбитка печатки емітента;</w:t>
      </w:r>
    </w:p>
    <w:p w14:paraId="3722A270" w14:textId="3A4B2EF1" w:rsidR="00AD2129" w:rsidRPr="00600DF0" w:rsidRDefault="00996FC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02" w:name="n964"/>
      <w:bookmarkEnd w:id="102"/>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розпорядження, яке надане емітентом, депозитарною установою, з якою емітентом укладений договір про надання реєстру власників іменних цінних паперів, підписане особою, строк повноважень якої закінчився;</w:t>
      </w:r>
    </w:p>
    <w:p w14:paraId="46BE6B85" w14:textId="6A3EC408" w:rsidR="00AD2129" w:rsidRPr="00600DF0" w:rsidRDefault="00996FC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03" w:name="n965"/>
      <w:bookmarkEnd w:id="103"/>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 xml:space="preserve">розпорядження подане з порушенням строків, встановлених Положенням </w:t>
      </w:r>
      <w:r w:rsidRPr="00600DF0">
        <w:rPr>
          <w:rFonts w:ascii="Arial" w:hAnsi="Arial" w:cs="Arial"/>
          <w:color w:val="000000"/>
          <w:sz w:val="20"/>
          <w:szCs w:val="20"/>
          <w:lang w:eastAsia="ru-RU"/>
        </w:rPr>
        <w:t xml:space="preserve">735 </w:t>
      </w:r>
      <w:r w:rsidR="00AD2129" w:rsidRPr="00600DF0">
        <w:rPr>
          <w:rFonts w:ascii="Arial" w:hAnsi="Arial" w:cs="Arial"/>
          <w:color w:val="000000"/>
          <w:sz w:val="20"/>
          <w:szCs w:val="20"/>
          <w:lang w:eastAsia="ru-RU"/>
        </w:rPr>
        <w:t>для його надання;</w:t>
      </w:r>
    </w:p>
    <w:p w14:paraId="122F9613" w14:textId="20A6A10D" w:rsidR="00AD2129" w:rsidRPr="00600DF0" w:rsidRDefault="00996FC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04" w:name="n966"/>
      <w:bookmarkEnd w:id="104"/>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зазначена у розпорядженні підстава для складання реєстру власників іменних цінних паперів не передбачена</w:t>
      </w:r>
      <w:r w:rsidRPr="00600DF0">
        <w:rPr>
          <w:rFonts w:ascii="Arial" w:hAnsi="Arial" w:cs="Arial"/>
          <w:color w:val="000000"/>
          <w:sz w:val="20"/>
          <w:szCs w:val="20"/>
          <w:lang w:eastAsia="ru-RU"/>
        </w:rPr>
        <w:t xml:space="preserve"> </w:t>
      </w:r>
      <w:hyperlink r:id="rId36" w:anchor="n918" w:history="1">
        <w:r w:rsidR="00AD2129" w:rsidRPr="00600DF0">
          <w:rPr>
            <w:rFonts w:ascii="Arial" w:hAnsi="Arial" w:cs="Arial"/>
            <w:color w:val="000000"/>
            <w:sz w:val="20"/>
            <w:szCs w:val="20"/>
            <w:lang w:eastAsia="ru-RU"/>
          </w:rPr>
          <w:t>пунктом 8</w:t>
        </w:r>
      </w:hyperlink>
      <w:r w:rsidRPr="00600DF0">
        <w:rPr>
          <w:rFonts w:ascii="Arial" w:hAnsi="Arial" w:cs="Arial"/>
          <w:color w:val="000000"/>
          <w:sz w:val="20"/>
          <w:szCs w:val="20"/>
          <w:lang w:eastAsia="ru-RU"/>
        </w:rPr>
        <w:t xml:space="preserve"> </w:t>
      </w:r>
      <w:r w:rsidR="00AD2129" w:rsidRPr="00600DF0">
        <w:rPr>
          <w:rFonts w:ascii="Arial" w:hAnsi="Arial" w:cs="Arial"/>
          <w:color w:val="000000"/>
          <w:sz w:val="20"/>
          <w:szCs w:val="20"/>
          <w:lang w:eastAsia="ru-RU"/>
        </w:rPr>
        <w:t>розділу</w:t>
      </w:r>
      <w:r w:rsidRPr="00600DF0">
        <w:rPr>
          <w:rFonts w:ascii="Arial" w:hAnsi="Arial" w:cs="Arial"/>
          <w:color w:val="000000"/>
          <w:sz w:val="20"/>
          <w:szCs w:val="20"/>
          <w:lang w:eastAsia="ru-RU"/>
        </w:rPr>
        <w:t xml:space="preserve"> </w:t>
      </w:r>
      <w:r w:rsidRPr="00600DF0">
        <w:rPr>
          <w:rFonts w:ascii="Arial" w:hAnsi="Arial" w:cs="Arial"/>
          <w:color w:val="000000"/>
          <w:sz w:val="20"/>
          <w:szCs w:val="20"/>
          <w:lang w:val="en-US" w:eastAsia="ru-RU"/>
        </w:rPr>
        <w:t xml:space="preserve">VI </w:t>
      </w:r>
      <w:r w:rsidRPr="00600DF0">
        <w:rPr>
          <w:rFonts w:ascii="Arial" w:hAnsi="Arial" w:cs="Arial"/>
          <w:color w:val="000000"/>
          <w:sz w:val="20"/>
          <w:szCs w:val="20"/>
          <w:lang w:eastAsia="ru-RU"/>
        </w:rPr>
        <w:t>Положення 735</w:t>
      </w:r>
      <w:r w:rsidR="00AD2129" w:rsidRPr="00600DF0">
        <w:rPr>
          <w:rFonts w:ascii="Arial" w:hAnsi="Arial" w:cs="Arial"/>
          <w:color w:val="000000"/>
          <w:sz w:val="20"/>
          <w:szCs w:val="20"/>
          <w:lang w:eastAsia="ru-RU"/>
        </w:rPr>
        <w:t>;</w:t>
      </w:r>
    </w:p>
    <w:p w14:paraId="469D18B0" w14:textId="6933C871" w:rsidR="00AD2129" w:rsidRPr="00600DF0" w:rsidRDefault="00996FC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05" w:name="n2110"/>
      <w:bookmarkEnd w:id="105"/>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 xml:space="preserve">у Центральному депозитарії наявна інформація від уповноваженої особи </w:t>
      </w:r>
      <w:r w:rsidRPr="00600DF0">
        <w:rPr>
          <w:rFonts w:ascii="Arial" w:hAnsi="Arial" w:cs="Arial"/>
          <w:color w:val="000000"/>
          <w:sz w:val="20"/>
          <w:szCs w:val="20"/>
          <w:lang w:eastAsia="ru-RU"/>
        </w:rPr>
        <w:t>НКЦПФР</w:t>
      </w:r>
      <w:r w:rsidR="00AD2129" w:rsidRPr="00600DF0">
        <w:rPr>
          <w:rFonts w:ascii="Arial" w:hAnsi="Arial" w:cs="Arial"/>
          <w:color w:val="000000"/>
          <w:sz w:val="20"/>
          <w:szCs w:val="20"/>
          <w:lang w:eastAsia="ru-RU"/>
        </w:rPr>
        <w:t xml:space="preserve"> про порушення заявником вимоги строків та/або умов здійснення публічної безвідкличної вимоги, передбачених</w:t>
      </w:r>
      <w:r w:rsidRPr="00600DF0">
        <w:rPr>
          <w:rFonts w:ascii="Arial" w:hAnsi="Arial" w:cs="Arial"/>
          <w:color w:val="000000"/>
          <w:sz w:val="20"/>
          <w:szCs w:val="20"/>
          <w:lang w:eastAsia="ru-RU"/>
        </w:rPr>
        <w:t xml:space="preserve"> </w:t>
      </w:r>
      <w:hyperlink r:id="rId37" w:anchor="n458" w:tgtFrame="_blank" w:history="1">
        <w:r w:rsidR="00AD2129" w:rsidRPr="00600DF0">
          <w:rPr>
            <w:rFonts w:ascii="Arial" w:hAnsi="Arial" w:cs="Arial"/>
            <w:color w:val="000000"/>
            <w:sz w:val="20"/>
            <w:szCs w:val="20"/>
            <w:lang w:eastAsia="ru-RU"/>
          </w:rPr>
          <w:t>пунктом 2</w:t>
        </w:r>
      </w:hyperlink>
      <w:r w:rsidRPr="00600DF0">
        <w:rPr>
          <w:rFonts w:ascii="Arial" w:hAnsi="Arial" w:cs="Arial"/>
          <w:color w:val="000000"/>
          <w:sz w:val="20"/>
          <w:szCs w:val="20"/>
          <w:lang w:eastAsia="ru-RU"/>
        </w:rPr>
        <w:t xml:space="preserve"> </w:t>
      </w:r>
      <w:r w:rsidR="00AD2129" w:rsidRPr="00600DF0">
        <w:rPr>
          <w:rFonts w:ascii="Arial" w:hAnsi="Arial" w:cs="Arial"/>
          <w:color w:val="000000"/>
          <w:sz w:val="20"/>
          <w:szCs w:val="20"/>
          <w:lang w:eastAsia="ru-RU"/>
        </w:rPr>
        <w:t>розділу ІІ Закону України «Про внесення змін до деяких законодавчих актів України щодо підвищення рівня корпоративного управління в акціонерних товариствах» або</w:t>
      </w:r>
      <w:r w:rsidRPr="00600DF0">
        <w:rPr>
          <w:rFonts w:ascii="Arial" w:hAnsi="Arial" w:cs="Arial"/>
          <w:color w:val="000000"/>
          <w:sz w:val="20"/>
          <w:szCs w:val="20"/>
          <w:lang w:eastAsia="ru-RU"/>
        </w:rPr>
        <w:t xml:space="preserve"> </w:t>
      </w:r>
      <w:hyperlink r:id="rId38" w:anchor="n1466" w:tgtFrame="_blank" w:history="1">
        <w:r w:rsidR="00AD2129" w:rsidRPr="00600DF0">
          <w:rPr>
            <w:rFonts w:ascii="Arial" w:hAnsi="Arial" w:cs="Arial"/>
            <w:color w:val="000000"/>
            <w:sz w:val="20"/>
            <w:szCs w:val="20"/>
            <w:lang w:eastAsia="ru-RU"/>
          </w:rPr>
          <w:t xml:space="preserve">абзацом </w:t>
        </w:r>
        <w:r w:rsidRPr="00600DF0">
          <w:rPr>
            <w:rFonts w:ascii="Arial" w:hAnsi="Arial" w:cs="Arial"/>
            <w:color w:val="000000"/>
            <w:sz w:val="20"/>
            <w:szCs w:val="20"/>
            <w:lang w:eastAsia="ru-RU"/>
          </w:rPr>
          <w:t>1</w:t>
        </w:r>
      </w:hyperlink>
      <w:r w:rsidRPr="00600DF0">
        <w:rPr>
          <w:rFonts w:ascii="Arial" w:hAnsi="Arial" w:cs="Arial"/>
          <w:color w:val="000000"/>
          <w:sz w:val="20"/>
          <w:szCs w:val="20"/>
          <w:lang w:eastAsia="ru-RU"/>
        </w:rPr>
        <w:t xml:space="preserve"> </w:t>
      </w:r>
      <w:r w:rsidR="00AD2129" w:rsidRPr="00600DF0">
        <w:rPr>
          <w:rFonts w:ascii="Arial" w:hAnsi="Arial" w:cs="Arial"/>
          <w:color w:val="000000"/>
          <w:sz w:val="20"/>
          <w:szCs w:val="20"/>
          <w:lang w:eastAsia="ru-RU"/>
        </w:rPr>
        <w:t xml:space="preserve">частини </w:t>
      </w:r>
      <w:r w:rsidR="00EC50E5" w:rsidRPr="00600DF0">
        <w:rPr>
          <w:rFonts w:ascii="Arial" w:hAnsi="Arial" w:cs="Arial"/>
          <w:color w:val="000000"/>
          <w:sz w:val="20"/>
          <w:szCs w:val="20"/>
          <w:lang w:eastAsia="ru-RU"/>
        </w:rPr>
        <w:t>четвертої</w:t>
      </w:r>
      <w:r w:rsidR="00AD2129" w:rsidRPr="00600DF0">
        <w:rPr>
          <w:rFonts w:ascii="Arial" w:hAnsi="Arial" w:cs="Arial"/>
          <w:color w:val="000000"/>
          <w:sz w:val="20"/>
          <w:szCs w:val="20"/>
          <w:lang w:eastAsia="ru-RU"/>
        </w:rPr>
        <w:t xml:space="preserve"> статті </w:t>
      </w:r>
      <w:hyperlink r:id="rId39" w:anchor="n1454" w:tgtFrame="_blank" w:history="1">
        <w:r w:rsidRPr="00600DF0">
          <w:rPr>
            <w:rFonts w:ascii="Arial" w:hAnsi="Arial" w:cs="Arial"/>
            <w:color w:val="000000"/>
            <w:sz w:val="20"/>
            <w:szCs w:val="20"/>
            <w:lang w:eastAsia="ru-RU"/>
          </w:rPr>
          <w:t>65</w:t>
        </w:r>
      </w:hyperlink>
      <w:hyperlink r:id="rId40" w:anchor="n1454" w:tgtFrame="_blank" w:history="1">
        <w:r w:rsidRPr="00600DF0">
          <w:rPr>
            <w:rFonts w:ascii="Arial" w:hAnsi="Arial" w:cs="Arial"/>
            <w:color w:val="000000"/>
            <w:sz w:val="20"/>
            <w:szCs w:val="20"/>
            <w:vertAlign w:val="superscript"/>
            <w:lang w:eastAsia="ru-RU"/>
          </w:rPr>
          <w:t>2</w:t>
        </w:r>
      </w:hyperlink>
      <w:r w:rsidRPr="00600DF0">
        <w:rPr>
          <w:rFonts w:ascii="Arial" w:hAnsi="Arial" w:cs="Arial"/>
          <w:color w:val="000000"/>
          <w:sz w:val="20"/>
          <w:szCs w:val="20"/>
          <w:vertAlign w:val="superscript"/>
          <w:lang w:eastAsia="ru-RU"/>
        </w:rPr>
        <w:t xml:space="preserve"> </w:t>
      </w:r>
      <w:r w:rsidR="00AD2129" w:rsidRPr="00600DF0">
        <w:rPr>
          <w:rFonts w:ascii="Arial" w:hAnsi="Arial" w:cs="Arial"/>
          <w:color w:val="000000"/>
          <w:sz w:val="20"/>
          <w:szCs w:val="20"/>
          <w:lang w:eastAsia="ru-RU"/>
        </w:rPr>
        <w:t>Закону України «Про акціонерні товариства»;</w:t>
      </w:r>
    </w:p>
    <w:p w14:paraId="13C90436" w14:textId="33DA7A48" w:rsidR="00AD2129" w:rsidRPr="00600DF0" w:rsidRDefault="00996FC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06" w:name="n2111"/>
      <w:bookmarkStart w:id="107" w:name="n967"/>
      <w:bookmarkEnd w:id="106"/>
      <w:bookmarkEnd w:id="107"/>
      <w:r w:rsidRPr="00600DF0">
        <w:rPr>
          <w:rFonts w:ascii="Arial" w:hAnsi="Arial" w:cs="Arial"/>
          <w:color w:val="000000"/>
          <w:sz w:val="20"/>
          <w:szCs w:val="20"/>
          <w:lang w:eastAsia="ru-RU"/>
        </w:rPr>
        <w:t>-</w:t>
      </w:r>
      <w:r w:rsidRPr="00600DF0">
        <w:rPr>
          <w:rFonts w:ascii="Arial" w:hAnsi="Arial" w:cs="Arial"/>
          <w:color w:val="000000"/>
          <w:sz w:val="20"/>
          <w:szCs w:val="20"/>
          <w:lang w:eastAsia="ru-RU"/>
        </w:rPr>
        <w:tab/>
      </w:r>
      <w:r w:rsidR="00AD2129" w:rsidRPr="00600DF0">
        <w:rPr>
          <w:rFonts w:ascii="Arial" w:hAnsi="Arial" w:cs="Arial"/>
          <w:color w:val="000000"/>
          <w:sz w:val="20"/>
          <w:szCs w:val="20"/>
          <w:lang w:eastAsia="ru-RU"/>
        </w:rPr>
        <w:t>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повідомлення акціонерів про проведення загальних зборів акціонерного товариства.</w:t>
      </w:r>
    </w:p>
    <w:p w14:paraId="21B35127" w14:textId="7FE93B34"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08" w:name="n1741"/>
      <w:bookmarkStart w:id="109" w:name="n968"/>
      <w:bookmarkEnd w:id="108"/>
      <w:bookmarkEnd w:id="109"/>
      <w:r w:rsidRPr="00600DF0">
        <w:rPr>
          <w:rFonts w:ascii="Arial" w:hAnsi="Arial" w:cs="Arial"/>
          <w:color w:val="000000"/>
          <w:sz w:val="20"/>
          <w:szCs w:val="20"/>
          <w:lang w:eastAsia="ru-RU"/>
        </w:rPr>
        <w:t>Якщо у розпорядженні на складання реєстру власників іменних цінних паперів зазначена підстава, передбачена в</w:t>
      </w:r>
      <w:r w:rsidR="00996FC9" w:rsidRPr="00600DF0">
        <w:rPr>
          <w:rFonts w:ascii="Arial" w:hAnsi="Arial" w:cs="Arial"/>
          <w:color w:val="000000"/>
          <w:sz w:val="20"/>
          <w:szCs w:val="20"/>
          <w:lang w:eastAsia="ru-RU"/>
        </w:rPr>
        <w:t xml:space="preserve"> </w:t>
      </w:r>
      <w:hyperlink r:id="rId41" w:anchor="n928" w:history="1">
        <w:r w:rsidRPr="00600DF0">
          <w:rPr>
            <w:rFonts w:ascii="Arial" w:hAnsi="Arial" w:cs="Arial"/>
            <w:color w:val="000000"/>
            <w:sz w:val="20"/>
            <w:szCs w:val="20"/>
            <w:lang w:eastAsia="ru-RU"/>
          </w:rPr>
          <w:t xml:space="preserve">абзаці </w:t>
        </w:r>
        <w:r w:rsidR="00996FC9" w:rsidRPr="00600DF0">
          <w:rPr>
            <w:rFonts w:ascii="Arial" w:hAnsi="Arial" w:cs="Arial"/>
            <w:color w:val="000000"/>
            <w:sz w:val="20"/>
            <w:szCs w:val="20"/>
            <w:lang w:eastAsia="ru-RU"/>
          </w:rPr>
          <w:t>11</w:t>
        </w:r>
        <w:r w:rsidRPr="00600DF0">
          <w:rPr>
            <w:rFonts w:ascii="Arial" w:hAnsi="Arial" w:cs="Arial"/>
            <w:color w:val="000000"/>
            <w:sz w:val="20"/>
            <w:szCs w:val="20"/>
            <w:lang w:eastAsia="ru-RU"/>
          </w:rPr>
          <w:t xml:space="preserve"> пункту 8</w:t>
        </w:r>
      </w:hyperlink>
      <w:r w:rsidR="00996FC9" w:rsidRPr="00600DF0">
        <w:rPr>
          <w:rFonts w:ascii="Arial" w:hAnsi="Arial" w:cs="Arial"/>
          <w:color w:val="000000"/>
          <w:sz w:val="20"/>
          <w:szCs w:val="20"/>
          <w:lang w:eastAsia="ru-RU"/>
        </w:rPr>
        <w:t xml:space="preserve"> розділу </w:t>
      </w:r>
      <w:r w:rsidR="00996FC9" w:rsidRPr="00600DF0">
        <w:rPr>
          <w:rFonts w:ascii="Arial" w:hAnsi="Arial" w:cs="Arial"/>
          <w:color w:val="000000"/>
          <w:sz w:val="20"/>
          <w:szCs w:val="20"/>
          <w:lang w:val="en-US" w:eastAsia="ru-RU"/>
        </w:rPr>
        <w:t xml:space="preserve">VI </w:t>
      </w:r>
      <w:r w:rsidR="00996FC9" w:rsidRPr="00600DF0">
        <w:rPr>
          <w:rFonts w:ascii="Arial" w:hAnsi="Arial" w:cs="Arial"/>
          <w:color w:val="000000"/>
          <w:sz w:val="20"/>
          <w:szCs w:val="20"/>
          <w:lang w:eastAsia="ru-RU"/>
        </w:rPr>
        <w:t>Положення 735</w:t>
      </w:r>
      <w:r w:rsidRPr="00600DF0">
        <w:rPr>
          <w:rFonts w:ascii="Arial" w:hAnsi="Arial" w:cs="Arial"/>
          <w:color w:val="000000"/>
          <w:sz w:val="20"/>
          <w:szCs w:val="20"/>
          <w:lang w:eastAsia="ru-RU"/>
        </w:rPr>
        <w:t>, воно має містити посилання на відповідну норму законодавства, якою у такому конкретному випадку передбачено складання облікового реєстру, реєстру власників іменних цінних паперів.</w:t>
      </w:r>
    </w:p>
    <w:p w14:paraId="773D0E38" w14:textId="2D0E3FC2"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10" w:name="n969"/>
      <w:bookmarkEnd w:id="110"/>
      <w:r w:rsidRPr="00600DF0">
        <w:rPr>
          <w:rFonts w:ascii="Arial" w:hAnsi="Arial" w:cs="Arial"/>
          <w:color w:val="000000"/>
          <w:sz w:val="20"/>
          <w:szCs w:val="20"/>
          <w:lang w:eastAsia="ru-RU"/>
        </w:rPr>
        <w:t>6. У разі складання Центральним депозитарієм реєстру власників іменних цінних паперів для організації проведення загальних зборів акціонерного товариства та реєстрації акціонерів на цих зборах або організації забезпечення нарахування та виплати дивідендів за акціями/доходу за цінними паперами Центральний депозитарій на підставі даних складеного ним реєстру власників іменних цінних паперів може за відповідним розпорядженням складати Перелік власників.</w:t>
      </w:r>
    </w:p>
    <w:p w14:paraId="7C577E5D" w14:textId="16B0BDB6"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11" w:name="n970"/>
      <w:bookmarkEnd w:id="111"/>
      <w:r w:rsidRPr="00600DF0">
        <w:rPr>
          <w:rFonts w:ascii="Arial" w:hAnsi="Arial" w:cs="Arial"/>
          <w:color w:val="000000"/>
          <w:sz w:val="20"/>
          <w:szCs w:val="20"/>
          <w:lang w:eastAsia="ru-RU"/>
        </w:rPr>
        <w:t>7. Перелік власників складається Центральним депозитарієм станом на дату обліку, на яку було складено реєстр власників іменних цінних паперів, на підставі даних якого (яких) складається Перелік власників, та містить інформацію про всіх власників, що вказані в цьому реєстрі власників іменних цінних паперів. Реквізитний склад Переліку власників встановлюється Правилами та іншими внутрішніми документами Центрального депозитарію згідно із законодавством України.</w:t>
      </w:r>
    </w:p>
    <w:p w14:paraId="4397B816" w14:textId="156AA67E"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12" w:name="n971"/>
      <w:bookmarkEnd w:id="112"/>
      <w:r w:rsidRPr="00600DF0">
        <w:rPr>
          <w:rFonts w:ascii="Arial" w:hAnsi="Arial" w:cs="Arial"/>
          <w:color w:val="000000"/>
          <w:sz w:val="20"/>
          <w:szCs w:val="20"/>
          <w:lang w:eastAsia="ru-RU"/>
        </w:rPr>
        <w:t>8. Перелік власників складається Центральним депозитарієм та надається у формі електронного документа або у формі паперового документа, якщо це зазначено у відповідному розпорядженні, наданому Центральному депозитарію у формі паперового документа.</w:t>
      </w:r>
    </w:p>
    <w:p w14:paraId="2E7DF90A" w14:textId="7777777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13" w:name="n1347"/>
      <w:bookmarkStart w:id="114" w:name="n1742"/>
      <w:bookmarkEnd w:id="113"/>
      <w:bookmarkEnd w:id="114"/>
      <w:r w:rsidRPr="00600DF0">
        <w:rPr>
          <w:rFonts w:ascii="Arial" w:hAnsi="Arial" w:cs="Arial"/>
          <w:color w:val="000000"/>
          <w:sz w:val="20"/>
          <w:szCs w:val="20"/>
          <w:lang w:eastAsia="ru-RU"/>
        </w:rPr>
        <w:t>Внутрішніми документами Центрального депозитарію може бути передбачено порядок та інші випадки складення Переліку власників у формі паперового документа та надання його особі, яка надала розпорядження на його отримання.</w:t>
      </w:r>
    </w:p>
    <w:p w14:paraId="31C7AE54" w14:textId="7777777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15" w:name="n1743"/>
      <w:bookmarkStart w:id="116" w:name="n972"/>
      <w:bookmarkEnd w:id="115"/>
      <w:bookmarkEnd w:id="116"/>
      <w:r w:rsidRPr="00600DF0">
        <w:rPr>
          <w:rFonts w:ascii="Arial" w:hAnsi="Arial" w:cs="Arial"/>
          <w:color w:val="000000"/>
          <w:sz w:val="20"/>
          <w:szCs w:val="20"/>
          <w:lang w:eastAsia="ru-RU"/>
        </w:rPr>
        <w:t>У разі надання Центральним депозитарієм Переліку власників у формі електронного документа емітенту отриманий емітентом Перелік власників у вигляді електронного документа може бути перетворений на копію на папері. Ідентичність цієї паперової копії електронному документу засвідчується печаткою та підписом уповноваженої особи емітента. Усі аркуші Переліку власників повинні бути пронумеровані та прошнуровані.</w:t>
      </w:r>
    </w:p>
    <w:p w14:paraId="5477A11C" w14:textId="1015DE81"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17" w:name="n973"/>
      <w:bookmarkEnd w:id="117"/>
      <w:r w:rsidRPr="00600DF0">
        <w:rPr>
          <w:rFonts w:ascii="Arial" w:hAnsi="Arial" w:cs="Arial"/>
          <w:color w:val="000000"/>
          <w:sz w:val="20"/>
          <w:szCs w:val="20"/>
          <w:lang w:eastAsia="ru-RU"/>
        </w:rPr>
        <w:t xml:space="preserve">У разі надання Центральним депозитарієм Переліку власників у формі електронного документа </w:t>
      </w:r>
      <w:r w:rsidR="00996FC9" w:rsidRPr="00600DF0">
        <w:rPr>
          <w:rFonts w:ascii="Arial" w:hAnsi="Arial" w:cs="Arial"/>
          <w:color w:val="000000"/>
          <w:sz w:val="20"/>
          <w:szCs w:val="20"/>
          <w:lang w:eastAsia="ru-RU"/>
        </w:rPr>
        <w:t>Д</w:t>
      </w:r>
      <w:r w:rsidRPr="00600DF0">
        <w:rPr>
          <w:rFonts w:ascii="Arial" w:hAnsi="Arial" w:cs="Arial"/>
          <w:color w:val="000000"/>
          <w:sz w:val="20"/>
          <w:szCs w:val="20"/>
          <w:lang w:eastAsia="ru-RU"/>
        </w:rPr>
        <w:t xml:space="preserve">епозитарній установі, з якою емітентом укладений договір про надання реєстру власників іменних цінних паперів, </w:t>
      </w:r>
      <w:r w:rsidR="00996FC9" w:rsidRPr="00600DF0">
        <w:rPr>
          <w:rFonts w:ascii="Arial" w:hAnsi="Arial" w:cs="Arial"/>
          <w:color w:val="000000"/>
          <w:sz w:val="20"/>
          <w:szCs w:val="20"/>
          <w:lang w:eastAsia="ru-RU"/>
        </w:rPr>
        <w:t>Д</w:t>
      </w:r>
      <w:r w:rsidRPr="00600DF0">
        <w:rPr>
          <w:rFonts w:ascii="Arial" w:hAnsi="Arial" w:cs="Arial"/>
          <w:color w:val="000000"/>
          <w:sz w:val="20"/>
          <w:szCs w:val="20"/>
          <w:lang w:eastAsia="ru-RU"/>
        </w:rPr>
        <w:t>епозитарна установа після отримання Переліку власників від Центрального депозитарію надає його емітенту в установленому договором про надання реєстру власників іменних цінних паперів порядку.</w:t>
      </w:r>
    </w:p>
    <w:p w14:paraId="0C6C8BC9" w14:textId="4BEA2ECD"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18" w:name="n974"/>
      <w:bookmarkEnd w:id="118"/>
      <w:r w:rsidRPr="00600DF0">
        <w:rPr>
          <w:rFonts w:ascii="Arial" w:hAnsi="Arial" w:cs="Arial"/>
          <w:color w:val="000000"/>
          <w:sz w:val="20"/>
          <w:szCs w:val="20"/>
          <w:lang w:eastAsia="ru-RU"/>
        </w:rPr>
        <w:t xml:space="preserve">У разі подання </w:t>
      </w:r>
      <w:r w:rsidR="00996FC9" w:rsidRPr="00600DF0">
        <w:rPr>
          <w:rFonts w:ascii="Arial" w:hAnsi="Arial" w:cs="Arial"/>
          <w:color w:val="000000"/>
          <w:sz w:val="20"/>
          <w:szCs w:val="20"/>
          <w:lang w:eastAsia="ru-RU"/>
        </w:rPr>
        <w:t>Д</w:t>
      </w:r>
      <w:r w:rsidRPr="00600DF0">
        <w:rPr>
          <w:rFonts w:ascii="Arial" w:hAnsi="Arial" w:cs="Arial"/>
          <w:color w:val="000000"/>
          <w:sz w:val="20"/>
          <w:szCs w:val="20"/>
          <w:lang w:eastAsia="ru-RU"/>
        </w:rPr>
        <w:t xml:space="preserve">епозитарною установою емітенту Переліку власників у формі паперового документа він засвідчується печаткою та підписом уповноваженої особи </w:t>
      </w:r>
      <w:r w:rsidR="00996FC9" w:rsidRPr="00600DF0">
        <w:rPr>
          <w:rFonts w:ascii="Arial" w:hAnsi="Arial" w:cs="Arial"/>
          <w:color w:val="000000"/>
          <w:sz w:val="20"/>
          <w:szCs w:val="20"/>
          <w:lang w:eastAsia="ru-RU"/>
        </w:rPr>
        <w:t>Д</w:t>
      </w:r>
      <w:r w:rsidRPr="00600DF0">
        <w:rPr>
          <w:rFonts w:ascii="Arial" w:hAnsi="Arial" w:cs="Arial"/>
          <w:color w:val="000000"/>
          <w:sz w:val="20"/>
          <w:szCs w:val="20"/>
          <w:lang w:eastAsia="ru-RU"/>
        </w:rPr>
        <w:t>епозитарної установи. Усі аркуші Переліку власників повинні бути пронумеровані та прошнуровані.</w:t>
      </w:r>
    </w:p>
    <w:p w14:paraId="3B3B64FA" w14:textId="7777777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19" w:name="n1348"/>
      <w:bookmarkStart w:id="120" w:name="n975"/>
      <w:bookmarkEnd w:id="119"/>
      <w:bookmarkEnd w:id="120"/>
      <w:r w:rsidRPr="00600DF0">
        <w:rPr>
          <w:rFonts w:ascii="Arial" w:hAnsi="Arial" w:cs="Arial"/>
          <w:color w:val="000000"/>
          <w:sz w:val="20"/>
          <w:szCs w:val="20"/>
          <w:lang w:eastAsia="ru-RU"/>
        </w:rPr>
        <w:t>Депозитарна установа не має права вносити зміни до Переліку власників, складеного Центральним депозитарієм.</w:t>
      </w:r>
    </w:p>
    <w:p w14:paraId="709DA52E" w14:textId="7777777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21" w:name="n1350"/>
      <w:bookmarkEnd w:id="121"/>
      <w:r w:rsidRPr="00600DF0">
        <w:rPr>
          <w:rFonts w:ascii="Arial" w:hAnsi="Arial" w:cs="Arial"/>
          <w:color w:val="000000"/>
          <w:sz w:val="20"/>
          <w:szCs w:val="20"/>
          <w:lang w:eastAsia="ru-RU"/>
        </w:rPr>
        <w:t>У разі подання Центральним депозитарієм Переліку власників у формі паперового документа він засвідчується печаткою та підписом уповноваженої особи Центрального депозитарію. Усі аркуші Переліку власників повинні бути пронумеровані та прошнуровані.</w:t>
      </w:r>
    </w:p>
    <w:p w14:paraId="6AD6D829" w14:textId="44446186"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22" w:name="n1349"/>
      <w:bookmarkStart w:id="123" w:name="n1745"/>
      <w:bookmarkEnd w:id="122"/>
      <w:bookmarkEnd w:id="123"/>
      <w:r w:rsidRPr="00600DF0">
        <w:rPr>
          <w:rFonts w:ascii="Arial" w:hAnsi="Arial" w:cs="Arial"/>
          <w:color w:val="000000"/>
          <w:sz w:val="20"/>
          <w:szCs w:val="20"/>
          <w:lang w:eastAsia="ru-RU"/>
        </w:rPr>
        <w:t xml:space="preserve">9. Центральний депозитарій у разі складання реєстру власників іменних цінних паперів / Переліку власників на вимогу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з метою забезпечення повідомлення акціонерів про проведення позачергових загальних зборів зобов’язаний не пізніше </w:t>
      </w:r>
      <w:r w:rsidR="00996FC9" w:rsidRPr="00600DF0">
        <w:rPr>
          <w:rFonts w:ascii="Arial" w:hAnsi="Arial" w:cs="Arial"/>
          <w:color w:val="000000"/>
          <w:sz w:val="20"/>
          <w:szCs w:val="20"/>
          <w:lang w:eastAsia="ru-RU"/>
        </w:rPr>
        <w:t>3</w:t>
      </w:r>
      <w:r w:rsidRPr="00600DF0">
        <w:rPr>
          <w:rFonts w:ascii="Arial" w:hAnsi="Arial" w:cs="Arial"/>
          <w:color w:val="000000"/>
          <w:sz w:val="20"/>
          <w:szCs w:val="20"/>
          <w:lang w:eastAsia="ru-RU"/>
        </w:rPr>
        <w:t xml:space="preserve"> робочих днів з дати обліку надати емітенту повідомлення про необхідність надання емітентом розпорядження на отримання такого реєстру власників іменних цінних паперів / Переліку власників у порядку, передбаченому внутрішніми документами Центрального депозитарію, для встановлення емітентом переліку юридичних осіб - акціонерів, які перебувають під його контролем, для передання до Центрального депозитарію відповідної інформації про цих осіб.</w:t>
      </w:r>
      <w:bookmarkStart w:id="124" w:name="n1747"/>
      <w:bookmarkEnd w:id="124"/>
    </w:p>
    <w:p w14:paraId="4F2F7FE0" w14:textId="5F11731C" w:rsidR="00AD2129" w:rsidRPr="00600DF0" w:rsidRDefault="001F4927"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25" w:name="n1746"/>
      <w:bookmarkEnd w:id="125"/>
      <w:r w:rsidRPr="00600DF0">
        <w:rPr>
          <w:rFonts w:ascii="Arial" w:hAnsi="Arial" w:cs="Arial"/>
          <w:color w:val="000000"/>
          <w:sz w:val="20"/>
          <w:szCs w:val="20"/>
          <w:lang w:eastAsia="ru-RU"/>
        </w:rPr>
        <w:t>1</w:t>
      </w:r>
      <w:r w:rsidR="00AD2129" w:rsidRPr="00600DF0">
        <w:rPr>
          <w:rFonts w:ascii="Arial" w:hAnsi="Arial" w:cs="Arial"/>
          <w:color w:val="000000"/>
          <w:sz w:val="20"/>
          <w:szCs w:val="20"/>
          <w:lang w:eastAsia="ru-RU"/>
        </w:rPr>
        <w:t>0. Центральний депозитарій не пізніше наступного операційного дня з дня отримання від емітента - акціонерного товариства інформації щодо юридичних осіб - акціонерів таких акціонерних товариств, які перебувають під його контролем, про кількість належних їм акцій та про депозитарні установи, в яких обліковуються ці акції на рахунках таких юридичних осіб, має надати таким депозитарним установам отриману від емітента інформацію.</w:t>
      </w:r>
    </w:p>
    <w:p w14:paraId="6C498C43" w14:textId="5091B2DC" w:rsidR="00AD2129" w:rsidRPr="00600DF0" w:rsidRDefault="001F4927"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26" w:name="n1744"/>
      <w:bookmarkStart w:id="127" w:name="n976"/>
      <w:bookmarkEnd w:id="126"/>
      <w:bookmarkEnd w:id="127"/>
      <w:r w:rsidRPr="00600DF0">
        <w:rPr>
          <w:rFonts w:ascii="Arial" w:hAnsi="Arial" w:cs="Arial"/>
          <w:color w:val="000000"/>
          <w:sz w:val="20"/>
          <w:szCs w:val="20"/>
          <w:lang w:eastAsia="ru-RU"/>
        </w:rPr>
        <w:t>1</w:t>
      </w:r>
      <w:r w:rsidR="00AD2129" w:rsidRPr="00600DF0">
        <w:rPr>
          <w:rFonts w:ascii="Arial" w:hAnsi="Arial" w:cs="Arial"/>
          <w:color w:val="000000"/>
          <w:sz w:val="20"/>
          <w:szCs w:val="20"/>
          <w:lang w:eastAsia="ru-RU"/>
        </w:rPr>
        <w:t>1. Інформація про власників голосуючих акцій акціонерних товариств, пакет яких становить 5 і більше відсотків акцій, надається у формі електронного документа емітенту - акціонерному товариству або особі, з якою цим емітентом укладено договір про надання реєстру власників іменних цінних паперів (якщо цією особою не є Центральний депозитарій) згідно з Правилами та іншими внутрішніми документами Центрального депозитарію. Інформація надається емітенту або особі,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 Внутрішніми документами Центрального депозитарію може бути передбачено порядок та випадки складення інформації про власників пакетів акцій у формі паперового документа та надання її особі, яка надала розпорядження на її отримання.</w:t>
      </w:r>
    </w:p>
    <w:p w14:paraId="5C96E903" w14:textId="7777777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28" w:name="n1756"/>
      <w:bookmarkStart w:id="129" w:name="n1638"/>
      <w:bookmarkEnd w:id="128"/>
      <w:bookmarkEnd w:id="129"/>
      <w:r w:rsidRPr="00600DF0">
        <w:rPr>
          <w:rFonts w:ascii="Arial" w:hAnsi="Arial" w:cs="Arial"/>
          <w:color w:val="000000"/>
          <w:sz w:val="20"/>
          <w:szCs w:val="20"/>
          <w:lang w:eastAsia="ru-RU"/>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14:paraId="24760FE7" w14:textId="7777777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цього розділу.</w:t>
      </w:r>
    </w:p>
    <w:p w14:paraId="604CD567" w14:textId="77777777"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 xml:space="preserve">Обліковий реєстр за іменними цінними паперами складається депозитарною установою або депозитарієм-кореспондентом за розпорядженням/повідомленням Центрального депозитарію. </w:t>
      </w:r>
    </w:p>
    <w:p w14:paraId="7EA3AB01" w14:textId="0E8A31BC" w:rsidR="00AD2129" w:rsidRPr="00600DF0" w:rsidRDefault="00AD2129" w:rsidP="00AD2129">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bookmarkStart w:id="130" w:name="n260"/>
      <w:bookmarkEnd w:id="130"/>
      <w:r w:rsidRPr="00600DF0">
        <w:rPr>
          <w:rFonts w:ascii="Arial" w:hAnsi="Arial" w:cs="Arial"/>
          <w:color w:val="000000"/>
          <w:sz w:val="20"/>
          <w:szCs w:val="20"/>
          <w:lang w:eastAsia="ru-RU"/>
        </w:rPr>
        <w:t>Депозитарна установа у разі складання Центральним депозитарієм реєстру власників іменних цінних паперів з метою реалізації вимог</w:t>
      </w:r>
      <w:r w:rsidR="00996FC9" w:rsidRPr="00600DF0">
        <w:rPr>
          <w:rFonts w:ascii="Arial" w:hAnsi="Arial" w:cs="Arial"/>
          <w:color w:val="000000"/>
          <w:sz w:val="20"/>
          <w:szCs w:val="20"/>
          <w:lang w:eastAsia="ru-RU"/>
        </w:rPr>
        <w:t xml:space="preserve"> </w:t>
      </w:r>
      <w:hyperlink r:id="rId42" w:anchor="n1454" w:tgtFrame="_blank" w:history="1">
        <w:r w:rsidRPr="00600DF0">
          <w:rPr>
            <w:rFonts w:ascii="Arial" w:hAnsi="Arial" w:cs="Arial"/>
            <w:color w:val="000000"/>
            <w:sz w:val="20"/>
            <w:szCs w:val="20"/>
            <w:lang w:eastAsia="ru-RU"/>
          </w:rPr>
          <w:t>статті 65</w:t>
        </w:r>
      </w:hyperlink>
      <w:hyperlink r:id="rId43" w:anchor="n1454" w:tgtFrame="_blank" w:history="1">
        <w:r w:rsidRPr="00600DF0">
          <w:rPr>
            <w:rFonts w:ascii="Arial" w:hAnsi="Arial" w:cs="Arial"/>
            <w:color w:val="000000"/>
            <w:sz w:val="20"/>
            <w:szCs w:val="20"/>
            <w:vertAlign w:val="superscript"/>
            <w:lang w:eastAsia="ru-RU"/>
          </w:rPr>
          <w:t>2</w:t>
        </w:r>
      </w:hyperlink>
      <w:r w:rsidR="00996FC9" w:rsidRPr="00600DF0">
        <w:rPr>
          <w:rFonts w:ascii="Arial" w:hAnsi="Arial" w:cs="Arial"/>
          <w:color w:val="000000"/>
          <w:sz w:val="20"/>
          <w:szCs w:val="20"/>
          <w:lang w:eastAsia="ru-RU"/>
        </w:rPr>
        <w:t xml:space="preserve"> </w:t>
      </w:r>
      <w:r w:rsidRPr="00600DF0">
        <w:rPr>
          <w:rFonts w:ascii="Arial" w:hAnsi="Arial" w:cs="Arial"/>
          <w:color w:val="000000"/>
          <w:sz w:val="20"/>
          <w:szCs w:val="20"/>
          <w:lang w:eastAsia="ru-RU"/>
        </w:rPr>
        <w:t xml:space="preserve">Закону України «Про акціонерні товариства», якщо на акції товариства, що придбаваються заявником вимоги та інформація про права на які міститься в реєстрі, накладено обмеження (обтяження), має протягом </w:t>
      </w:r>
      <w:r w:rsidR="00996FC9" w:rsidRPr="00600DF0">
        <w:rPr>
          <w:rFonts w:ascii="Arial" w:hAnsi="Arial" w:cs="Arial"/>
          <w:color w:val="000000"/>
          <w:sz w:val="20"/>
          <w:szCs w:val="20"/>
          <w:lang w:eastAsia="ru-RU"/>
        </w:rPr>
        <w:t>3</w:t>
      </w:r>
      <w:r w:rsidRPr="00600DF0">
        <w:rPr>
          <w:rFonts w:ascii="Arial" w:hAnsi="Arial" w:cs="Arial"/>
          <w:color w:val="000000"/>
          <w:sz w:val="20"/>
          <w:szCs w:val="20"/>
          <w:lang w:eastAsia="ru-RU"/>
        </w:rPr>
        <w:t xml:space="preserve"> робочих днів з дня отримання розпорядження/повідомлення Центрального депозитарію надати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14:paraId="6C7CA530" w14:textId="77777777" w:rsidR="0038284D" w:rsidRPr="00600DF0" w:rsidRDefault="0038284D" w:rsidP="007224AB">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p>
    <w:p w14:paraId="04DA062C" w14:textId="77777777" w:rsidR="00440330" w:rsidRPr="00600DF0" w:rsidRDefault="00440330" w:rsidP="003E4D6F">
      <w:pPr>
        <w:spacing w:before="60"/>
        <w:ind w:firstLine="720"/>
        <w:jc w:val="both"/>
        <w:rPr>
          <w:rFonts w:ascii="Arial" w:hAnsi="Arial" w:cs="Arial"/>
          <w:b/>
          <w:color w:val="000000"/>
        </w:rPr>
      </w:pPr>
      <w:r w:rsidRPr="00600DF0">
        <w:rPr>
          <w:rFonts w:ascii="Arial" w:hAnsi="Arial" w:cs="Arial"/>
          <w:b/>
          <w:color w:val="000000"/>
        </w:rPr>
        <w:t xml:space="preserve">Глава </w:t>
      </w:r>
      <w:r w:rsidR="006C0669" w:rsidRPr="00600DF0">
        <w:rPr>
          <w:rFonts w:ascii="Arial" w:hAnsi="Arial" w:cs="Arial"/>
          <w:b/>
          <w:color w:val="000000"/>
        </w:rPr>
        <w:t>10</w:t>
      </w:r>
      <w:r w:rsidRPr="00600DF0">
        <w:rPr>
          <w:rFonts w:ascii="Arial" w:hAnsi="Arial" w:cs="Arial"/>
          <w:b/>
          <w:color w:val="000000"/>
        </w:rPr>
        <w:t>. Проведення розрахунків у цінних паперах за правочинами щодо цінних паперів</w:t>
      </w:r>
    </w:p>
    <w:p w14:paraId="3B2B7078" w14:textId="77777777" w:rsidR="00EC49AB" w:rsidRPr="00600DF0" w:rsidRDefault="00EC49AB" w:rsidP="00EC49AB">
      <w:pPr>
        <w:pStyle w:val="af9"/>
        <w:tabs>
          <w:tab w:val="left" w:pos="720"/>
          <w:tab w:val="left" w:pos="900"/>
        </w:tabs>
        <w:spacing w:before="60" w:beforeAutospacing="0" w:after="0" w:afterAutospacing="0"/>
        <w:ind w:firstLine="720"/>
        <w:jc w:val="both"/>
        <w:rPr>
          <w:rFonts w:ascii="Arial" w:hAnsi="Arial" w:cs="Arial"/>
          <w:color w:val="000000"/>
          <w:sz w:val="20"/>
          <w:szCs w:val="20"/>
          <w:lang w:eastAsia="ru-RU"/>
        </w:rPr>
      </w:pPr>
      <w:r w:rsidRPr="00600DF0">
        <w:rPr>
          <w:rFonts w:ascii="Arial" w:hAnsi="Arial" w:cs="Arial"/>
          <w:color w:val="000000"/>
          <w:sz w:val="20"/>
          <w:szCs w:val="20"/>
          <w:lang w:eastAsia="ru-RU"/>
        </w:rPr>
        <w:t>1. Депозитарна установа надає Центральному депозитарію інформацію щодо депонента, торговця цінними паперами, якому депонентом надані повноваження на вчинення правочинів щодо цінних паперів в інтересах депонента, та цінних паперів, що належать депоненту, яка необхідна для здійснення розрахунків за правочинами щодо цінних паперів з дотриманням принципу «поставка цінних паперів проти оплати», з метою подальшого надання такої інформації Розрахунковому центру чи кліринговій установі для її відображення у внутрішній системі обліку такої особи.</w:t>
      </w:r>
    </w:p>
    <w:p w14:paraId="0C868510" w14:textId="77777777" w:rsidR="003E4D6F" w:rsidRPr="00600DF0" w:rsidRDefault="00EC49AB"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val="ru-RU" w:eastAsia="ru-RU"/>
        </w:rPr>
      </w:pPr>
      <w:r w:rsidRPr="00600DF0">
        <w:rPr>
          <w:rFonts w:ascii="Arial" w:hAnsi="Arial" w:cs="Arial"/>
          <w:color w:val="000000"/>
          <w:sz w:val="20"/>
          <w:szCs w:val="20"/>
          <w:lang w:val="ru-RU" w:eastAsia="ru-RU"/>
        </w:rPr>
        <w:t>2</w:t>
      </w:r>
      <w:r w:rsidR="003E4D6F" w:rsidRPr="00600DF0">
        <w:rPr>
          <w:rFonts w:ascii="Arial" w:hAnsi="Arial" w:cs="Arial"/>
          <w:color w:val="000000"/>
          <w:sz w:val="20"/>
          <w:szCs w:val="20"/>
          <w:lang w:val="ru-RU" w:eastAsia="ru-RU"/>
        </w:rPr>
        <w:t>. Розрахунки за правочинами щодо цінних паперів у частині проведення розрахунків у цінних паперах здійснюються Депозитарною установою шляхом переказу/списання/зарахування прав на цінні папери Депозит</w:t>
      </w:r>
      <w:r w:rsidR="00F74ADC" w:rsidRPr="00600DF0">
        <w:rPr>
          <w:rFonts w:ascii="Arial" w:hAnsi="Arial" w:cs="Arial"/>
          <w:color w:val="000000"/>
          <w:sz w:val="20"/>
          <w:szCs w:val="20"/>
          <w:lang w:val="ru-RU" w:eastAsia="ru-RU"/>
        </w:rPr>
        <w:t>арною установою на рахунк</w:t>
      </w:r>
      <w:r w:rsidR="00F74ADC" w:rsidRPr="00600DF0">
        <w:rPr>
          <w:rFonts w:ascii="Arial" w:hAnsi="Arial" w:cs="Arial"/>
          <w:color w:val="000000"/>
          <w:sz w:val="20"/>
          <w:szCs w:val="20"/>
          <w:lang w:eastAsia="ru-RU"/>
        </w:rPr>
        <w:t>ах</w:t>
      </w:r>
      <w:r w:rsidR="003E4D6F" w:rsidRPr="00600DF0">
        <w:rPr>
          <w:rFonts w:ascii="Arial" w:hAnsi="Arial" w:cs="Arial"/>
          <w:color w:val="000000"/>
          <w:sz w:val="20"/>
          <w:szCs w:val="20"/>
          <w:lang w:val="ru-RU" w:eastAsia="ru-RU"/>
        </w:rPr>
        <w:t xml:space="preserve"> депонентів.</w:t>
      </w:r>
    </w:p>
    <w:p w14:paraId="1FAB65A5" w14:textId="77777777" w:rsidR="003E4D6F" w:rsidRPr="00600DF0" w:rsidRDefault="00EC49AB"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val="ru-RU" w:eastAsia="ru-RU"/>
        </w:rPr>
      </w:pPr>
      <w:r w:rsidRPr="00600DF0">
        <w:rPr>
          <w:rFonts w:ascii="Arial" w:hAnsi="Arial" w:cs="Arial"/>
          <w:color w:val="000000"/>
          <w:sz w:val="20"/>
          <w:szCs w:val="20"/>
          <w:lang w:val="ru-RU" w:eastAsia="ru-RU"/>
        </w:rPr>
        <w:t>3</w:t>
      </w:r>
      <w:r w:rsidR="003E4D6F" w:rsidRPr="00600DF0">
        <w:rPr>
          <w:rFonts w:ascii="Arial" w:hAnsi="Arial" w:cs="Arial"/>
          <w:color w:val="000000"/>
          <w:sz w:val="20"/>
          <w:szCs w:val="20"/>
          <w:lang w:val="ru-RU" w:eastAsia="ru-RU"/>
        </w:rPr>
        <w:t>. Для завершення розрахунків за правочинами щодо цінних паперів</w:t>
      </w:r>
      <w:r w:rsidR="0082358B" w:rsidRPr="00600DF0">
        <w:rPr>
          <w:rFonts w:ascii="Arial" w:hAnsi="Arial" w:cs="Arial"/>
          <w:color w:val="000000"/>
          <w:sz w:val="20"/>
          <w:szCs w:val="20"/>
          <w:lang w:eastAsia="ru-RU"/>
        </w:rPr>
        <w:t>,</w:t>
      </w:r>
      <w:r w:rsidR="003E4D6F" w:rsidRPr="00600DF0">
        <w:rPr>
          <w:rFonts w:ascii="Arial" w:hAnsi="Arial" w:cs="Arial"/>
          <w:color w:val="000000"/>
          <w:sz w:val="20"/>
          <w:szCs w:val="20"/>
          <w:lang w:val="ru-RU" w:eastAsia="ru-RU"/>
        </w:rPr>
        <w:t xml:space="preserve"> укладеними на фондовій біржі та поза фондовою біржею з дотриманням принципу «поставка цінних паперів проти оплати»</w:t>
      </w:r>
      <w:r w:rsidR="0082358B" w:rsidRPr="00600DF0">
        <w:rPr>
          <w:rFonts w:ascii="Arial" w:hAnsi="Arial" w:cs="Arial"/>
          <w:color w:val="000000"/>
          <w:sz w:val="20"/>
          <w:szCs w:val="20"/>
          <w:lang w:eastAsia="ru-RU"/>
        </w:rPr>
        <w:t>,</w:t>
      </w:r>
      <w:r w:rsidR="003E4D6F" w:rsidRPr="00600DF0">
        <w:rPr>
          <w:rFonts w:ascii="Arial" w:hAnsi="Arial" w:cs="Arial"/>
          <w:color w:val="000000"/>
          <w:sz w:val="20"/>
          <w:szCs w:val="20"/>
          <w:lang w:val="ru-RU" w:eastAsia="ru-RU"/>
        </w:rPr>
        <w:t xml:space="preserve"> Депозитарна установа здійснює операцію переказу/списання/зарахування прав на цінні папери на рахунках у цінних паперах депонентів на підставі отриманих від Центрального депозитарію розпоряджень та/або повідомлень за результатами розрахунків за правочинами щодо цінних паперів. Після проведення операції переказу/списання/зарахування прав на цінні папери на рахунках у цінних паперах Депозитарна установа повідомляє про це Центральний депозитарій у порядку</w:t>
      </w:r>
      <w:r w:rsidR="00210B16" w:rsidRPr="00600DF0">
        <w:rPr>
          <w:rFonts w:ascii="Arial" w:hAnsi="Arial" w:cs="Arial"/>
          <w:color w:val="000000"/>
          <w:sz w:val="20"/>
          <w:szCs w:val="20"/>
          <w:lang w:eastAsia="ru-RU"/>
        </w:rPr>
        <w:t>,</w:t>
      </w:r>
      <w:r w:rsidR="003E4D6F" w:rsidRPr="00600DF0">
        <w:rPr>
          <w:rFonts w:ascii="Arial" w:hAnsi="Arial" w:cs="Arial"/>
          <w:color w:val="000000"/>
          <w:sz w:val="20"/>
          <w:szCs w:val="20"/>
          <w:lang w:val="ru-RU" w:eastAsia="ru-RU"/>
        </w:rPr>
        <w:t xml:space="preserve"> визначеному Правилами та іншими внутрішніми документами Центрального депозитарію.</w:t>
      </w:r>
    </w:p>
    <w:p w14:paraId="0D673294" w14:textId="77777777" w:rsidR="003E4D6F" w:rsidRPr="00600DF0" w:rsidRDefault="00EC49AB" w:rsidP="003E4D6F">
      <w:pPr>
        <w:pStyle w:val="af9"/>
        <w:tabs>
          <w:tab w:val="left" w:pos="720"/>
          <w:tab w:val="left" w:pos="900"/>
        </w:tabs>
        <w:spacing w:before="60" w:beforeAutospacing="0" w:after="0" w:afterAutospacing="0"/>
        <w:ind w:firstLine="720"/>
        <w:jc w:val="both"/>
        <w:rPr>
          <w:rFonts w:ascii="Arial" w:hAnsi="Arial" w:cs="Arial"/>
          <w:color w:val="000000"/>
          <w:sz w:val="20"/>
          <w:szCs w:val="20"/>
          <w:lang w:val="ru-RU" w:eastAsia="ru-RU"/>
        </w:rPr>
      </w:pPr>
      <w:r w:rsidRPr="00600DF0">
        <w:rPr>
          <w:rFonts w:ascii="Arial" w:hAnsi="Arial" w:cs="Arial"/>
          <w:color w:val="000000"/>
          <w:sz w:val="20"/>
          <w:szCs w:val="20"/>
          <w:lang w:val="ru-RU" w:eastAsia="ru-RU"/>
        </w:rPr>
        <w:t>4</w:t>
      </w:r>
      <w:r w:rsidR="003E4D6F" w:rsidRPr="00600DF0">
        <w:rPr>
          <w:rFonts w:ascii="Arial" w:hAnsi="Arial" w:cs="Arial"/>
          <w:color w:val="000000"/>
          <w:sz w:val="20"/>
          <w:szCs w:val="20"/>
          <w:lang w:val="ru-RU" w:eastAsia="ru-RU"/>
        </w:rPr>
        <w:t xml:space="preserve">. Депозитарна установа здійснює виконання депозитарних операцій для завершення розрахунків за правочинами щодо цінних паперів у частині проведення розрахунків у цінних паперах, за правилами пункту 2 глави 3 розділу </w:t>
      </w:r>
      <w:r w:rsidR="003E4D6F" w:rsidRPr="00600DF0">
        <w:rPr>
          <w:rFonts w:ascii="Arial" w:hAnsi="Arial" w:cs="Arial"/>
          <w:color w:val="000000"/>
          <w:sz w:val="20"/>
          <w:szCs w:val="20"/>
          <w:lang w:val="en-US" w:eastAsia="ru-RU"/>
        </w:rPr>
        <w:t>V</w:t>
      </w:r>
      <w:r w:rsidR="003E4D6F" w:rsidRPr="00600DF0">
        <w:rPr>
          <w:rFonts w:ascii="Arial" w:hAnsi="Arial" w:cs="Arial"/>
          <w:color w:val="000000"/>
          <w:sz w:val="20"/>
          <w:szCs w:val="20"/>
          <w:lang w:val="ru-RU" w:eastAsia="ru-RU"/>
        </w:rPr>
        <w:t>ІІ цього Положення.</w:t>
      </w:r>
    </w:p>
    <w:p w14:paraId="4B0BFDC1" w14:textId="77777777" w:rsidR="005C7E64" w:rsidRPr="00600DF0" w:rsidRDefault="005C7E64" w:rsidP="005C7E64">
      <w:pPr>
        <w:spacing w:before="60"/>
        <w:ind w:firstLine="720"/>
        <w:jc w:val="both"/>
        <w:rPr>
          <w:rFonts w:ascii="Arial" w:hAnsi="Arial" w:cs="Arial"/>
          <w:b/>
          <w:color w:val="000000"/>
        </w:rPr>
      </w:pPr>
    </w:p>
    <w:p w14:paraId="2612B27A" w14:textId="77777777" w:rsidR="005C7E64" w:rsidRPr="00600DF0" w:rsidRDefault="005C7E64" w:rsidP="005C7E64">
      <w:pPr>
        <w:spacing w:before="60"/>
        <w:ind w:firstLine="720"/>
        <w:jc w:val="both"/>
        <w:rPr>
          <w:rFonts w:ascii="Arial" w:hAnsi="Arial" w:cs="Arial"/>
          <w:b/>
          <w:color w:val="000000"/>
          <w:lang w:val="ru-RU"/>
        </w:rPr>
      </w:pPr>
      <w:r w:rsidRPr="00600DF0">
        <w:rPr>
          <w:rFonts w:ascii="Arial" w:hAnsi="Arial" w:cs="Arial"/>
          <w:b/>
          <w:color w:val="000000"/>
        </w:rPr>
        <w:t>Розділ VIII. Порядок виплати доходів за цінними паперами</w:t>
      </w:r>
    </w:p>
    <w:p w14:paraId="3655B23C" w14:textId="77777777" w:rsidR="001E4BFD" w:rsidRPr="00600DF0" w:rsidRDefault="001E4BFD" w:rsidP="001E4BFD">
      <w:pPr>
        <w:spacing w:before="60"/>
        <w:ind w:firstLine="720"/>
        <w:jc w:val="both"/>
        <w:rPr>
          <w:rFonts w:ascii="Arial" w:hAnsi="Arial" w:cs="Arial"/>
          <w:b/>
          <w:color w:val="000000"/>
        </w:rPr>
      </w:pPr>
      <w:r w:rsidRPr="00600DF0">
        <w:rPr>
          <w:rFonts w:ascii="Arial" w:hAnsi="Arial" w:cs="Arial"/>
          <w:b/>
          <w:color w:val="000000"/>
        </w:rPr>
        <w:t>Глава 1. Порядок виплати дивідендів</w:t>
      </w:r>
    </w:p>
    <w:p w14:paraId="10A37F51" w14:textId="77777777" w:rsidR="00836CAF" w:rsidRPr="00600DF0" w:rsidRDefault="00C900D8" w:rsidP="00C900D8">
      <w:pPr>
        <w:pStyle w:val="af9"/>
        <w:tabs>
          <w:tab w:val="left" w:pos="720"/>
          <w:tab w:val="left" w:pos="900"/>
        </w:tabs>
        <w:spacing w:before="60" w:beforeAutospacing="0" w:after="0" w:afterAutospacing="0"/>
        <w:ind w:firstLine="720"/>
        <w:jc w:val="both"/>
        <w:rPr>
          <w:rFonts w:ascii="Arial" w:hAnsi="Arial" w:cs="Arial"/>
          <w:color w:val="000000"/>
          <w:sz w:val="20"/>
          <w:szCs w:val="20"/>
          <w:lang w:val="ru-RU" w:eastAsia="ru-RU"/>
        </w:rPr>
      </w:pPr>
      <w:r w:rsidRPr="00600DF0">
        <w:rPr>
          <w:rFonts w:ascii="Arial" w:hAnsi="Arial" w:cs="Arial"/>
          <w:color w:val="000000"/>
          <w:sz w:val="20"/>
          <w:szCs w:val="20"/>
          <w:lang w:val="ru-RU" w:eastAsia="ru-RU"/>
        </w:rPr>
        <w:t xml:space="preserve">1. </w:t>
      </w:r>
      <w:r w:rsidR="00836CAF" w:rsidRPr="00600DF0">
        <w:rPr>
          <w:rFonts w:ascii="Arial" w:hAnsi="Arial" w:cs="Arial"/>
          <w:color w:val="000000"/>
          <w:sz w:val="20"/>
          <w:szCs w:val="20"/>
          <w:lang w:val="ru-RU" w:eastAsia="ru-RU"/>
        </w:rPr>
        <w:t>Депозитарна установа здійснює виплату отриманих від Центрального депозитарію коштів (дивідендів):</w:t>
      </w:r>
    </w:p>
    <w:p w14:paraId="6B57FFE5" w14:textId="77777777" w:rsidR="00836CAF" w:rsidRPr="00600DF0" w:rsidRDefault="00C900D8" w:rsidP="00C900D8">
      <w:pPr>
        <w:pStyle w:val="31"/>
        <w:spacing w:before="60"/>
        <w:rPr>
          <w:rFonts w:ascii="Arial" w:hAnsi="Arial" w:cs="Arial"/>
          <w:color w:val="000000"/>
          <w:sz w:val="20"/>
        </w:rPr>
      </w:pPr>
      <w:r w:rsidRPr="00600DF0">
        <w:rPr>
          <w:rFonts w:ascii="Arial" w:hAnsi="Arial" w:cs="Arial"/>
          <w:color w:val="000000"/>
          <w:sz w:val="20"/>
          <w:lang w:val="ru-RU"/>
        </w:rPr>
        <w:t>1.1. Д</w:t>
      </w:r>
      <w:r w:rsidR="00836CAF" w:rsidRPr="00600DF0">
        <w:rPr>
          <w:rFonts w:ascii="Arial" w:hAnsi="Arial" w:cs="Arial"/>
          <w:color w:val="000000"/>
          <w:sz w:val="20"/>
        </w:rPr>
        <w:t>епонентам відповідно до умов договорів про обслуговування/відкриття рахунку в цінних паперах, укладених з ними, та/або згідно з порядком, передбаченим в анкеті рахунку в цінних паперах.</w:t>
      </w:r>
    </w:p>
    <w:p w14:paraId="2A00DA3F" w14:textId="77777777" w:rsidR="00836CAF" w:rsidRPr="00600DF0" w:rsidRDefault="00C900D8" w:rsidP="00C900D8">
      <w:pPr>
        <w:pStyle w:val="31"/>
        <w:spacing w:before="60"/>
        <w:rPr>
          <w:rFonts w:ascii="Arial" w:hAnsi="Arial" w:cs="Arial"/>
          <w:color w:val="000000"/>
          <w:sz w:val="20"/>
        </w:rPr>
      </w:pPr>
      <w:r w:rsidRPr="00600DF0">
        <w:rPr>
          <w:rFonts w:ascii="Arial" w:hAnsi="Arial" w:cs="Arial"/>
          <w:color w:val="000000"/>
          <w:sz w:val="20"/>
          <w:lang w:val="ru-RU"/>
        </w:rPr>
        <w:t>1.2. В</w:t>
      </w:r>
      <w:r w:rsidR="00836CAF" w:rsidRPr="00600DF0">
        <w:rPr>
          <w:rFonts w:ascii="Arial" w:hAnsi="Arial" w:cs="Arial"/>
          <w:color w:val="000000"/>
          <w:sz w:val="20"/>
        </w:rPr>
        <w:t>ласникам, рахунки яких обслуговуються на підставі договору з акціонерним товариством, відповідно до умов договору про відкриття/обслуговування рахунків у цінних паперах власників.</w:t>
      </w:r>
    </w:p>
    <w:p w14:paraId="7DC165A5" w14:textId="77777777" w:rsidR="00836CAF" w:rsidRPr="00600DF0" w:rsidRDefault="00836CAF" w:rsidP="00BB16E1">
      <w:pPr>
        <w:pStyle w:val="31"/>
        <w:spacing w:before="60"/>
        <w:rPr>
          <w:rFonts w:ascii="Arial" w:hAnsi="Arial" w:cs="Arial"/>
          <w:color w:val="000000"/>
          <w:sz w:val="20"/>
          <w:lang w:val="ru-RU"/>
        </w:rPr>
      </w:pPr>
      <w:r w:rsidRPr="00600DF0">
        <w:rPr>
          <w:rFonts w:ascii="Arial" w:hAnsi="Arial" w:cs="Arial"/>
          <w:color w:val="000000"/>
          <w:sz w:val="20"/>
          <w:lang w:val="ru-RU"/>
        </w:rPr>
        <w:t xml:space="preserve">У разі припинення дії договору про відкриття/обслуговування рахунків у цінних паперах власників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w:t>
      </w:r>
      <w:r w:rsidR="000C7C31" w:rsidRPr="00600DF0">
        <w:rPr>
          <w:rFonts w:ascii="Arial" w:hAnsi="Arial" w:cs="Arial"/>
          <w:color w:val="000000"/>
          <w:sz w:val="20"/>
          <w:lang w:val="ru-RU"/>
        </w:rPr>
        <w:t>3 (</w:t>
      </w:r>
      <w:r w:rsidRPr="00600DF0">
        <w:rPr>
          <w:rFonts w:ascii="Arial" w:hAnsi="Arial" w:cs="Arial"/>
          <w:color w:val="000000"/>
          <w:sz w:val="20"/>
          <w:lang w:val="ru-RU"/>
        </w:rPr>
        <w:t>трьох</w:t>
      </w:r>
      <w:r w:rsidR="000C7C31" w:rsidRPr="00600DF0">
        <w:rPr>
          <w:rFonts w:ascii="Arial" w:hAnsi="Arial" w:cs="Arial"/>
          <w:color w:val="000000"/>
          <w:sz w:val="20"/>
          <w:lang w:val="ru-RU"/>
        </w:rPr>
        <w:t>)</w:t>
      </w:r>
      <w:r w:rsidRPr="00600DF0">
        <w:rPr>
          <w:rFonts w:ascii="Arial" w:hAnsi="Arial" w:cs="Arial"/>
          <w:color w:val="000000"/>
          <w:sz w:val="20"/>
          <w:lang w:val="ru-RU"/>
        </w:rPr>
        <w:t xml:space="preserve"> робочих днів з дня припинення дії такого договору переказує кошти, що не були протягом строку його дії виплачені власникам, на грошовий рахунок Центрального депозитарію, відкритий у Розрахунковому центрі.</w:t>
      </w:r>
    </w:p>
    <w:p w14:paraId="7F656512" w14:textId="77777777" w:rsidR="00836CAF" w:rsidRPr="00600DF0" w:rsidRDefault="00836CAF" w:rsidP="00341FBF">
      <w:pPr>
        <w:pStyle w:val="31"/>
        <w:spacing w:before="60"/>
        <w:rPr>
          <w:rFonts w:ascii="Arial" w:hAnsi="Arial" w:cs="Arial"/>
          <w:color w:val="000000"/>
          <w:sz w:val="20"/>
          <w:lang w:val="ru-RU"/>
        </w:rPr>
      </w:pPr>
      <w:r w:rsidRPr="00600DF0">
        <w:rPr>
          <w:rFonts w:ascii="Arial" w:hAnsi="Arial" w:cs="Arial"/>
          <w:color w:val="000000"/>
          <w:sz w:val="20"/>
          <w:lang w:val="ru-RU"/>
        </w:rPr>
        <w:t>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 не було здійснено виплату дивідендів,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w:t>
      </w:r>
      <w:r w:rsidR="00341FBF" w:rsidRPr="00600DF0">
        <w:rPr>
          <w:rFonts w:ascii="Arial" w:hAnsi="Arial" w:cs="Arial"/>
          <w:color w:val="000000"/>
          <w:sz w:val="20"/>
          <w:lang w:val="ru-RU"/>
        </w:rPr>
        <w:t>в, та Центральному депозитарію.</w:t>
      </w:r>
    </w:p>
    <w:p w14:paraId="6FE366BC" w14:textId="77777777" w:rsidR="00836CAF" w:rsidRPr="00600DF0" w:rsidRDefault="00836CAF" w:rsidP="007D50F9">
      <w:pPr>
        <w:pStyle w:val="31"/>
        <w:spacing w:before="60"/>
        <w:rPr>
          <w:rFonts w:ascii="Arial" w:hAnsi="Arial" w:cs="Arial"/>
          <w:color w:val="000000"/>
          <w:sz w:val="20"/>
          <w:lang w:val="ru-RU"/>
        </w:rPr>
      </w:pPr>
      <w:r w:rsidRPr="00600DF0">
        <w:rPr>
          <w:rFonts w:ascii="Arial" w:hAnsi="Arial" w:cs="Arial"/>
          <w:color w:val="000000"/>
          <w:sz w:val="20"/>
          <w:lang w:val="ru-RU"/>
        </w:rPr>
        <w:t xml:space="preserve">Передання </w:t>
      </w:r>
      <w:r w:rsidR="00A75307" w:rsidRPr="00600DF0">
        <w:rPr>
          <w:rFonts w:ascii="Arial" w:hAnsi="Arial" w:cs="Arial"/>
          <w:color w:val="000000"/>
          <w:sz w:val="20"/>
          <w:lang w:val="ru-RU"/>
        </w:rPr>
        <w:t>п</w:t>
      </w:r>
      <w:r w:rsidRPr="00600DF0">
        <w:rPr>
          <w:rFonts w:ascii="Arial" w:hAnsi="Arial" w:cs="Arial"/>
          <w:color w:val="000000"/>
          <w:sz w:val="20"/>
          <w:lang w:val="ru-RU"/>
        </w:rPr>
        <w:t>ереліку власників</w:t>
      </w:r>
      <w:r w:rsidR="00A75307" w:rsidRPr="00600DF0">
        <w:rPr>
          <w:rFonts w:ascii="Arial" w:hAnsi="Arial" w:cs="Arial"/>
          <w:color w:val="000000"/>
          <w:sz w:val="20"/>
          <w:lang w:val="ru-RU"/>
        </w:rPr>
        <w:t>, яким протягом строку дії договору про відкриття/обслуговування рахунків у цінних паперах власників не було здійснено виплату дивідендів,</w:t>
      </w:r>
      <w:r w:rsidRPr="00600DF0">
        <w:rPr>
          <w:rFonts w:ascii="Arial" w:hAnsi="Arial" w:cs="Arial"/>
          <w:color w:val="000000"/>
          <w:sz w:val="20"/>
          <w:lang w:val="ru-RU"/>
        </w:rPr>
        <w:t xml:space="preserve"> новій депозитарній установі здійснюється у формі електронного доку</w:t>
      </w:r>
      <w:r w:rsidR="007D50F9" w:rsidRPr="00600DF0">
        <w:rPr>
          <w:rFonts w:ascii="Arial" w:hAnsi="Arial" w:cs="Arial"/>
          <w:color w:val="000000"/>
          <w:sz w:val="20"/>
          <w:lang w:val="ru-RU"/>
        </w:rPr>
        <w:t>мента у форматі, узгодженому з д</w:t>
      </w:r>
      <w:r w:rsidRPr="00600DF0">
        <w:rPr>
          <w:rFonts w:ascii="Arial" w:hAnsi="Arial" w:cs="Arial"/>
          <w:color w:val="000000"/>
          <w:sz w:val="20"/>
          <w:lang w:val="ru-RU"/>
        </w:rPr>
        <w:t xml:space="preserve">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w:t>
      </w:r>
      <w:r w:rsidR="00A75307" w:rsidRPr="00600DF0">
        <w:rPr>
          <w:rFonts w:ascii="Arial" w:hAnsi="Arial" w:cs="Arial"/>
          <w:color w:val="000000"/>
          <w:sz w:val="20"/>
          <w:lang w:val="ru-RU"/>
        </w:rPr>
        <w:t>цей п</w:t>
      </w:r>
      <w:r w:rsidRPr="00600DF0">
        <w:rPr>
          <w:rFonts w:ascii="Arial" w:hAnsi="Arial" w:cs="Arial"/>
          <w:color w:val="000000"/>
          <w:sz w:val="20"/>
          <w:lang w:val="ru-RU"/>
        </w:rPr>
        <w:t>ерелік власників, та акціонерному товариству). Акт приймання-передавання підписується уповноваженими представниками Деп</w:t>
      </w:r>
      <w:r w:rsidR="00A75307" w:rsidRPr="00600DF0">
        <w:rPr>
          <w:rFonts w:ascii="Arial" w:hAnsi="Arial" w:cs="Arial"/>
          <w:color w:val="000000"/>
          <w:sz w:val="20"/>
          <w:lang w:val="ru-RU"/>
        </w:rPr>
        <w:t>озитарної установи, що передає цей п</w:t>
      </w:r>
      <w:r w:rsidRPr="00600DF0">
        <w:rPr>
          <w:rFonts w:ascii="Arial" w:hAnsi="Arial" w:cs="Arial"/>
          <w:color w:val="000000"/>
          <w:sz w:val="20"/>
          <w:lang w:val="ru-RU"/>
        </w:rPr>
        <w:t>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14:paraId="01E93C9A" w14:textId="77777777" w:rsidR="00836CAF" w:rsidRPr="00600DF0" w:rsidRDefault="00836CAF" w:rsidP="00AC75DA">
      <w:pPr>
        <w:pStyle w:val="31"/>
        <w:spacing w:before="60"/>
        <w:rPr>
          <w:rFonts w:ascii="Arial" w:hAnsi="Arial" w:cs="Arial"/>
          <w:color w:val="000000"/>
          <w:sz w:val="20"/>
          <w:lang w:val="ru-RU"/>
        </w:rPr>
      </w:pPr>
      <w:r w:rsidRPr="00600DF0">
        <w:rPr>
          <w:rFonts w:ascii="Arial" w:hAnsi="Arial" w:cs="Arial"/>
          <w:color w:val="000000"/>
          <w:sz w:val="20"/>
          <w:lang w:val="ru-RU"/>
        </w:rPr>
        <w:t>У випадку, коли після розірвання Депозитарною установою договору про відкриття/обслуговування рахунків у цінних паперах власників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w:t>
      </w:r>
    </w:p>
    <w:p w14:paraId="6BC68EA0" w14:textId="77777777" w:rsidR="00836CAF" w:rsidRPr="00600DF0" w:rsidRDefault="00923A9F" w:rsidP="00AC75DA">
      <w:pPr>
        <w:pStyle w:val="31"/>
        <w:spacing w:before="60"/>
        <w:rPr>
          <w:rFonts w:ascii="Arial" w:hAnsi="Arial" w:cs="Arial"/>
          <w:color w:val="000000"/>
          <w:sz w:val="20"/>
          <w:lang w:val="ru-RU"/>
        </w:rPr>
      </w:pPr>
      <w:r w:rsidRPr="00600DF0">
        <w:rPr>
          <w:rFonts w:ascii="Arial" w:hAnsi="Arial" w:cs="Arial"/>
          <w:color w:val="000000"/>
          <w:sz w:val="20"/>
          <w:lang w:val="ru-RU"/>
        </w:rPr>
        <w:t xml:space="preserve">1) </w:t>
      </w:r>
      <w:r w:rsidR="00836CAF" w:rsidRPr="00600DF0">
        <w:rPr>
          <w:rFonts w:ascii="Arial" w:hAnsi="Arial" w:cs="Arial"/>
          <w:color w:val="000000"/>
          <w:sz w:val="20"/>
          <w:lang w:val="ru-RU"/>
        </w:rPr>
        <w:t>за умови укладення власником дог</w:t>
      </w:r>
      <w:r w:rsidR="00AC75DA" w:rsidRPr="00600DF0">
        <w:rPr>
          <w:rFonts w:ascii="Arial" w:hAnsi="Arial" w:cs="Arial"/>
          <w:color w:val="000000"/>
          <w:sz w:val="20"/>
          <w:lang w:val="ru-RU"/>
        </w:rPr>
        <w:t>овору про обслуговування рахунку</w:t>
      </w:r>
      <w:r w:rsidR="00836CAF" w:rsidRPr="00600DF0">
        <w:rPr>
          <w:rFonts w:ascii="Arial" w:hAnsi="Arial" w:cs="Arial"/>
          <w:color w:val="000000"/>
          <w:sz w:val="20"/>
          <w:lang w:val="ru-RU"/>
        </w:rPr>
        <w:t xml:space="preserve"> в цінних паперах з Депозитарною установою. В такому випадку виплата дивідендів здійснюється відповідно до умов дог</w:t>
      </w:r>
      <w:r w:rsidR="00602DAA" w:rsidRPr="00600DF0">
        <w:rPr>
          <w:rFonts w:ascii="Arial" w:hAnsi="Arial" w:cs="Arial"/>
          <w:color w:val="000000"/>
          <w:sz w:val="20"/>
          <w:lang w:val="ru-RU"/>
        </w:rPr>
        <w:t>овору про обслуговування рахунку</w:t>
      </w:r>
      <w:r w:rsidR="00836CAF" w:rsidRPr="00600DF0">
        <w:rPr>
          <w:rFonts w:ascii="Arial" w:hAnsi="Arial" w:cs="Arial"/>
          <w:color w:val="000000"/>
          <w:sz w:val="20"/>
          <w:lang w:val="ru-RU"/>
        </w:rPr>
        <w:t xml:space="preserve"> в цінних паперах та/або згідно з порядком, передбаченим в анкеті рахунку в цінних паперах;</w:t>
      </w:r>
    </w:p>
    <w:p w14:paraId="3B5A7030" w14:textId="77777777" w:rsidR="00923A9F" w:rsidRPr="00600DF0" w:rsidRDefault="00923A9F" w:rsidP="00985D8B">
      <w:pPr>
        <w:pStyle w:val="31"/>
        <w:spacing w:before="60"/>
        <w:rPr>
          <w:rFonts w:ascii="Arial" w:hAnsi="Arial" w:cs="Arial"/>
          <w:color w:val="000000"/>
          <w:sz w:val="20"/>
          <w:lang w:val="ru-RU"/>
        </w:rPr>
      </w:pPr>
      <w:r w:rsidRPr="00600DF0">
        <w:rPr>
          <w:rFonts w:ascii="Arial" w:hAnsi="Arial" w:cs="Arial"/>
          <w:color w:val="000000"/>
          <w:sz w:val="20"/>
          <w:lang w:val="ru-RU"/>
        </w:rPr>
        <w:t xml:space="preserve">2) </w:t>
      </w:r>
      <w:r w:rsidR="00836CAF" w:rsidRPr="00600DF0">
        <w:rPr>
          <w:rFonts w:ascii="Arial" w:hAnsi="Arial" w:cs="Arial"/>
          <w:color w:val="000000"/>
          <w:sz w:val="20"/>
          <w:lang w:val="ru-RU"/>
        </w:rPr>
        <w:t>за умови переведення власником прав на належні йому цінні папери до іншої депозитарної установи</w:t>
      </w:r>
      <w:r w:rsidR="00985D8B" w:rsidRPr="00600DF0">
        <w:rPr>
          <w:rFonts w:ascii="Arial" w:hAnsi="Arial" w:cs="Arial"/>
          <w:color w:val="000000"/>
          <w:sz w:val="20"/>
          <w:lang w:val="ru-RU"/>
        </w:rPr>
        <w:t xml:space="preserve"> (крім випадку, коли інформація про особу власника не відповідає інформації, яка міститься в системі депозитарного обліку Депозитарної установи)</w:t>
      </w:r>
      <w:r w:rsidR="00836CAF" w:rsidRPr="00600DF0">
        <w:rPr>
          <w:rFonts w:ascii="Arial" w:hAnsi="Arial" w:cs="Arial"/>
          <w:color w:val="000000"/>
          <w:sz w:val="20"/>
          <w:lang w:val="ru-RU"/>
        </w:rPr>
        <w:t xml:space="preserve"> </w:t>
      </w:r>
      <w:r w:rsidR="00985D8B" w:rsidRPr="00600DF0">
        <w:rPr>
          <w:rFonts w:ascii="Arial" w:hAnsi="Arial" w:cs="Arial"/>
          <w:color w:val="000000"/>
          <w:sz w:val="20"/>
          <w:lang w:val="ru-RU"/>
        </w:rPr>
        <w:t>без</w:t>
      </w:r>
      <w:r w:rsidR="00836CAF" w:rsidRPr="00600DF0">
        <w:rPr>
          <w:rFonts w:ascii="Arial" w:hAnsi="Arial" w:cs="Arial"/>
          <w:color w:val="000000"/>
          <w:sz w:val="20"/>
          <w:lang w:val="ru-RU"/>
        </w:rPr>
        <w:t xml:space="preserve"> укладення дог</w:t>
      </w:r>
      <w:r w:rsidR="00AC75DA" w:rsidRPr="00600DF0">
        <w:rPr>
          <w:rFonts w:ascii="Arial" w:hAnsi="Arial" w:cs="Arial"/>
          <w:color w:val="000000"/>
          <w:sz w:val="20"/>
          <w:lang w:val="ru-RU"/>
        </w:rPr>
        <w:t>овору про обслуговування рахунку</w:t>
      </w:r>
      <w:r w:rsidR="00836CAF" w:rsidRPr="00600DF0">
        <w:rPr>
          <w:rFonts w:ascii="Arial" w:hAnsi="Arial" w:cs="Arial"/>
          <w:color w:val="000000"/>
          <w:sz w:val="20"/>
          <w:lang w:val="ru-RU"/>
        </w:rPr>
        <w:t xml:space="preserve"> в цінних паперах з Депозитарною установою. В такому випадку виплата дивідендів здійснюється </w:t>
      </w:r>
      <w:r w:rsidR="00535A48" w:rsidRPr="00600DF0">
        <w:rPr>
          <w:rFonts w:ascii="Arial" w:hAnsi="Arial" w:cs="Arial"/>
          <w:color w:val="000000"/>
          <w:sz w:val="20"/>
          <w:lang w:val="ru-RU"/>
        </w:rPr>
        <w:t xml:space="preserve">шляхом перерахування грошових коштів на банківський рахунок власника </w:t>
      </w:r>
      <w:r w:rsidR="00836CAF" w:rsidRPr="00600DF0">
        <w:rPr>
          <w:rFonts w:ascii="Arial" w:hAnsi="Arial" w:cs="Arial"/>
          <w:color w:val="000000"/>
          <w:sz w:val="20"/>
          <w:lang w:val="ru-RU"/>
        </w:rPr>
        <w:t xml:space="preserve">протягом </w:t>
      </w:r>
      <w:r w:rsidR="00985D8B" w:rsidRPr="00600DF0">
        <w:rPr>
          <w:rFonts w:ascii="Arial" w:hAnsi="Arial" w:cs="Arial"/>
          <w:color w:val="000000"/>
          <w:sz w:val="20"/>
          <w:lang w:val="ru-RU"/>
        </w:rPr>
        <w:t>10</w:t>
      </w:r>
      <w:r w:rsidR="00836CAF" w:rsidRPr="00600DF0">
        <w:rPr>
          <w:rFonts w:ascii="Arial" w:hAnsi="Arial" w:cs="Arial"/>
          <w:color w:val="000000"/>
          <w:sz w:val="20"/>
          <w:lang w:val="ru-RU"/>
        </w:rPr>
        <w:t xml:space="preserve"> </w:t>
      </w:r>
      <w:r w:rsidR="000C7C31" w:rsidRPr="00600DF0">
        <w:rPr>
          <w:rFonts w:ascii="Arial" w:hAnsi="Arial" w:cs="Arial"/>
          <w:color w:val="000000"/>
          <w:sz w:val="20"/>
          <w:lang w:val="ru-RU"/>
        </w:rPr>
        <w:t xml:space="preserve">(десяти) </w:t>
      </w:r>
      <w:r w:rsidR="00836CAF" w:rsidRPr="00600DF0">
        <w:rPr>
          <w:rFonts w:ascii="Arial" w:hAnsi="Arial" w:cs="Arial"/>
          <w:color w:val="000000"/>
          <w:sz w:val="20"/>
          <w:lang w:val="ru-RU"/>
        </w:rPr>
        <w:t xml:space="preserve">робочих днів </w:t>
      </w:r>
      <w:r w:rsidR="00985D8B" w:rsidRPr="00600DF0">
        <w:rPr>
          <w:rFonts w:ascii="Arial" w:hAnsi="Arial" w:cs="Arial"/>
          <w:color w:val="000000"/>
          <w:sz w:val="20"/>
          <w:lang w:val="ru-RU"/>
        </w:rPr>
        <w:t xml:space="preserve">з дати виконання операції переведення прав на цінні папери з рахунку у цінних паперах власника, відкритого емітентом, на рахунок у цінних паперах цього власника, відкритий в іншій депозитарній установі, </w:t>
      </w:r>
      <w:r w:rsidR="0075167B" w:rsidRPr="00600DF0">
        <w:rPr>
          <w:rFonts w:ascii="Arial" w:hAnsi="Arial" w:cs="Arial"/>
          <w:color w:val="000000"/>
          <w:sz w:val="20"/>
          <w:lang w:val="ru-RU"/>
        </w:rPr>
        <w:t>за умови</w:t>
      </w:r>
      <w:r w:rsidRPr="00600DF0">
        <w:rPr>
          <w:rFonts w:ascii="Arial" w:hAnsi="Arial" w:cs="Arial"/>
          <w:color w:val="000000"/>
          <w:sz w:val="20"/>
          <w:lang w:val="ru-RU"/>
        </w:rPr>
        <w:t xml:space="preserve"> здійснення власником таких дій:</w:t>
      </w:r>
    </w:p>
    <w:p w14:paraId="178EA6C0" w14:textId="77777777" w:rsidR="00923A9F" w:rsidRPr="00600DF0" w:rsidRDefault="00923A9F" w:rsidP="00985D8B">
      <w:pPr>
        <w:pStyle w:val="31"/>
        <w:spacing w:before="60"/>
        <w:rPr>
          <w:rFonts w:ascii="Arial" w:hAnsi="Arial" w:cs="Arial"/>
          <w:color w:val="000000"/>
          <w:sz w:val="20"/>
          <w:lang w:val="ru-RU"/>
        </w:rPr>
      </w:pPr>
      <w:r w:rsidRPr="00600DF0">
        <w:rPr>
          <w:rFonts w:ascii="Arial" w:hAnsi="Arial" w:cs="Arial"/>
          <w:color w:val="000000"/>
          <w:sz w:val="20"/>
          <w:lang w:val="ru-RU"/>
        </w:rPr>
        <w:t>-</w:t>
      </w:r>
      <w:r w:rsidRPr="00600DF0">
        <w:rPr>
          <w:rFonts w:ascii="Arial" w:hAnsi="Arial" w:cs="Arial"/>
          <w:color w:val="000000"/>
          <w:sz w:val="20"/>
          <w:lang w:val="ru-RU"/>
        </w:rPr>
        <w:tab/>
      </w:r>
      <w:r w:rsidR="00C26E29" w:rsidRPr="00600DF0">
        <w:rPr>
          <w:rFonts w:ascii="Arial" w:hAnsi="Arial" w:cs="Arial"/>
          <w:color w:val="000000"/>
          <w:sz w:val="20"/>
          <w:lang w:val="ru-RU"/>
        </w:rPr>
        <w:t xml:space="preserve">надання Депозитарній установі </w:t>
      </w:r>
      <w:r w:rsidR="00836CAF" w:rsidRPr="00600DF0">
        <w:rPr>
          <w:rFonts w:ascii="Arial" w:hAnsi="Arial" w:cs="Arial"/>
          <w:color w:val="000000"/>
          <w:sz w:val="20"/>
          <w:lang w:val="ru-RU"/>
        </w:rPr>
        <w:t xml:space="preserve">заяви про отримання </w:t>
      </w:r>
      <w:r w:rsidR="00DD1B46" w:rsidRPr="00600DF0">
        <w:rPr>
          <w:rFonts w:ascii="Arial" w:hAnsi="Arial" w:cs="Arial"/>
          <w:color w:val="000000"/>
          <w:sz w:val="20"/>
          <w:lang w:val="ru-RU"/>
        </w:rPr>
        <w:t>доходів</w:t>
      </w:r>
      <w:r w:rsidR="00836CAF" w:rsidRPr="00600DF0">
        <w:rPr>
          <w:rFonts w:ascii="Arial" w:hAnsi="Arial" w:cs="Arial"/>
          <w:color w:val="000000"/>
          <w:sz w:val="20"/>
          <w:lang w:val="ru-RU"/>
        </w:rPr>
        <w:t xml:space="preserve"> за цінними паперами (додаток </w:t>
      </w:r>
      <w:r w:rsidR="00796CAC" w:rsidRPr="00600DF0">
        <w:rPr>
          <w:rFonts w:ascii="Arial" w:hAnsi="Arial" w:cs="Arial"/>
          <w:color w:val="000000"/>
          <w:sz w:val="20"/>
          <w:lang w:val="ru-RU"/>
        </w:rPr>
        <w:t>№ 1</w:t>
      </w:r>
      <w:r w:rsidR="00836CAF" w:rsidRPr="00600DF0">
        <w:rPr>
          <w:rFonts w:ascii="Arial" w:hAnsi="Arial" w:cs="Arial"/>
          <w:color w:val="000000"/>
          <w:sz w:val="20"/>
          <w:lang w:val="ru-RU"/>
        </w:rPr>
        <w:t xml:space="preserve"> до цього Положення)</w:t>
      </w:r>
      <w:r w:rsidRPr="00600DF0">
        <w:rPr>
          <w:rFonts w:ascii="Arial" w:hAnsi="Arial" w:cs="Arial"/>
          <w:color w:val="000000"/>
          <w:sz w:val="20"/>
          <w:lang w:val="ru-RU"/>
        </w:rPr>
        <w:t xml:space="preserve"> та</w:t>
      </w:r>
      <w:r w:rsidR="00C26E29" w:rsidRPr="00600DF0">
        <w:rPr>
          <w:rFonts w:ascii="Arial" w:hAnsi="Arial" w:cs="Arial"/>
          <w:color w:val="000000"/>
          <w:sz w:val="20"/>
          <w:lang w:val="ru-RU"/>
        </w:rPr>
        <w:t xml:space="preserve"> </w:t>
      </w:r>
      <w:r w:rsidR="00280F28" w:rsidRPr="00600DF0">
        <w:rPr>
          <w:rFonts w:ascii="Arial" w:hAnsi="Arial" w:cs="Arial"/>
          <w:color w:val="000000"/>
          <w:sz w:val="20"/>
          <w:lang w:val="ru-RU"/>
        </w:rPr>
        <w:t xml:space="preserve">довідки з банку щодо реквізитів грошового рахунку </w:t>
      </w:r>
      <w:r w:rsidR="00483649" w:rsidRPr="00600DF0">
        <w:rPr>
          <w:rFonts w:ascii="Arial" w:hAnsi="Arial" w:cs="Arial"/>
          <w:color w:val="000000"/>
          <w:sz w:val="20"/>
          <w:lang w:val="ru-RU"/>
        </w:rPr>
        <w:t>особи</w:t>
      </w:r>
      <w:r w:rsidR="00280F28" w:rsidRPr="00600DF0">
        <w:rPr>
          <w:rFonts w:ascii="Arial" w:hAnsi="Arial" w:cs="Arial"/>
          <w:color w:val="000000"/>
          <w:sz w:val="20"/>
          <w:lang w:val="ru-RU"/>
        </w:rPr>
        <w:t xml:space="preserve"> (оригіналу </w:t>
      </w:r>
      <w:r w:rsidR="00280F28" w:rsidRPr="00600DF0">
        <w:rPr>
          <w:rFonts w:ascii="Arial" w:hAnsi="Arial" w:cs="Arial"/>
          <w:color w:val="000000"/>
          <w:sz w:val="20"/>
        </w:rPr>
        <w:t xml:space="preserve">або копії, оформленої згідно з пунктом 1 розділу </w:t>
      </w:r>
      <w:r w:rsidR="00280F28" w:rsidRPr="00600DF0">
        <w:rPr>
          <w:rFonts w:ascii="Arial" w:hAnsi="Arial" w:cs="Arial"/>
          <w:color w:val="000000"/>
          <w:sz w:val="20"/>
          <w:lang w:val="en-US"/>
        </w:rPr>
        <w:t>V</w:t>
      </w:r>
      <w:r w:rsidR="00280F28" w:rsidRPr="00600DF0">
        <w:rPr>
          <w:rFonts w:ascii="Arial" w:hAnsi="Arial" w:cs="Arial"/>
          <w:color w:val="000000"/>
          <w:sz w:val="20"/>
        </w:rPr>
        <w:t xml:space="preserve"> цього Положення)</w:t>
      </w:r>
      <w:r w:rsidRPr="00600DF0">
        <w:rPr>
          <w:rFonts w:ascii="Arial" w:hAnsi="Arial" w:cs="Arial"/>
          <w:color w:val="000000"/>
          <w:sz w:val="20"/>
          <w:lang w:val="ru-RU"/>
        </w:rPr>
        <w:t>;</w:t>
      </w:r>
    </w:p>
    <w:p w14:paraId="569FC7E6" w14:textId="77777777" w:rsidR="00836CAF" w:rsidRPr="00600DF0" w:rsidRDefault="00923A9F" w:rsidP="00985D8B">
      <w:pPr>
        <w:pStyle w:val="31"/>
        <w:spacing w:before="60"/>
        <w:rPr>
          <w:rFonts w:ascii="Arial" w:hAnsi="Arial" w:cs="Arial"/>
          <w:color w:val="000000"/>
          <w:sz w:val="20"/>
          <w:lang w:val="ru-RU"/>
        </w:rPr>
      </w:pPr>
      <w:r w:rsidRPr="00600DF0">
        <w:rPr>
          <w:rFonts w:ascii="Arial" w:hAnsi="Arial" w:cs="Arial"/>
          <w:color w:val="000000"/>
          <w:sz w:val="20"/>
          <w:lang w:val="ru-RU"/>
        </w:rPr>
        <w:t>-</w:t>
      </w:r>
      <w:r w:rsidRPr="00600DF0">
        <w:rPr>
          <w:rFonts w:ascii="Arial" w:hAnsi="Arial" w:cs="Arial"/>
          <w:color w:val="000000"/>
          <w:sz w:val="20"/>
          <w:lang w:val="ru-RU"/>
        </w:rPr>
        <w:tab/>
      </w:r>
      <w:r w:rsidR="00F47FCE" w:rsidRPr="00600DF0">
        <w:rPr>
          <w:rFonts w:ascii="Arial" w:hAnsi="Arial" w:cs="Arial"/>
          <w:color w:val="000000"/>
          <w:sz w:val="20"/>
          <w:lang w:val="ru-RU"/>
        </w:rPr>
        <w:t xml:space="preserve">сплати послуг Депозитарної установи </w:t>
      </w:r>
      <w:r w:rsidR="000C6E19" w:rsidRPr="00600DF0">
        <w:rPr>
          <w:rFonts w:ascii="Arial" w:hAnsi="Arial" w:cs="Arial"/>
          <w:color w:val="000000"/>
          <w:sz w:val="20"/>
          <w:lang w:val="ru-RU"/>
        </w:rPr>
        <w:t xml:space="preserve">з перерахування грошових коштів на банківський рахунок </w:t>
      </w:r>
      <w:r w:rsidR="009D2EC6" w:rsidRPr="00600DF0">
        <w:rPr>
          <w:rFonts w:ascii="Arial" w:hAnsi="Arial" w:cs="Arial"/>
          <w:color w:val="000000"/>
          <w:sz w:val="20"/>
          <w:lang w:val="ru-RU"/>
        </w:rPr>
        <w:t>особи</w:t>
      </w:r>
      <w:r w:rsidR="000C6E19" w:rsidRPr="00600DF0">
        <w:rPr>
          <w:rFonts w:ascii="Arial" w:hAnsi="Arial" w:cs="Arial"/>
          <w:color w:val="000000"/>
          <w:sz w:val="20"/>
          <w:lang w:val="ru-RU"/>
        </w:rPr>
        <w:t xml:space="preserve"> </w:t>
      </w:r>
      <w:r w:rsidR="00F47FCE" w:rsidRPr="00600DF0">
        <w:rPr>
          <w:rFonts w:ascii="Arial" w:hAnsi="Arial" w:cs="Arial"/>
          <w:color w:val="000000"/>
          <w:sz w:val="20"/>
          <w:lang w:val="ru-RU"/>
        </w:rPr>
        <w:t>за затвердженими тарифами Депозитарної</w:t>
      </w:r>
      <w:r w:rsidR="00AF4D3F" w:rsidRPr="00600DF0">
        <w:rPr>
          <w:rFonts w:ascii="Arial" w:hAnsi="Arial" w:cs="Arial"/>
          <w:color w:val="000000"/>
          <w:sz w:val="20"/>
          <w:lang w:val="ru-RU"/>
        </w:rPr>
        <w:t xml:space="preserve"> установи</w:t>
      </w:r>
      <w:r w:rsidR="00584EDA" w:rsidRPr="00600DF0">
        <w:rPr>
          <w:rFonts w:ascii="Arial" w:hAnsi="Arial" w:cs="Arial"/>
          <w:color w:val="000000"/>
          <w:sz w:val="20"/>
          <w:lang w:val="ru-RU"/>
        </w:rPr>
        <w:t xml:space="preserve"> (</w:t>
      </w:r>
      <w:r w:rsidR="00C70925" w:rsidRPr="00600DF0">
        <w:rPr>
          <w:rFonts w:ascii="Arial" w:hAnsi="Arial" w:cs="Arial"/>
          <w:color w:val="000000"/>
          <w:sz w:val="20"/>
          <w:lang w:val="ru-RU"/>
        </w:rPr>
        <w:t xml:space="preserve">сплачуються </w:t>
      </w:r>
      <w:r w:rsidR="00584EDA" w:rsidRPr="00600DF0">
        <w:rPr>
          <w:rFonts w:ascii="Arial" w:hAnsi="Arial" w:cs="Arial"/>
          <w:color w:val="000000"/>
          <w:sz w:val="20"/>
          <w:lang w:val="ru-RU"/>
        </w:rPr>
        <w:t>після переведення прав на цінні папери до депозитарної установи, в якій власнику відкрито рахунок)</w:t>
      </w:r>
      <w:r w:rsidR="00F47FCE" w:rsidRPr="00600DF0">
        <w:rPr>
          <w:rFonts w:ascii="Arial" w:hAnsi="Arial" w:cs="Arial"/>
          <w:color w:val="000000"/>
          <w:sz w:val="20"/>
          <w:lang w:val="ru-RU"/>
        </w:rPr>
        <w:t>.</w:t>
      </w:r>
    </w:p>
    <w:p w14:paraId="4AC4AC94" w14:textId="77777777" w:rsidR="00572BC4" w:rsidRPr="00600DF0" w:rsidRDefault="00C900D8" w:rsidP="00572BC4">
      <w:pPr>
        <w:pStyle w:val="31"/>
        <w:spacing w:before="60"/>
        <w:rPr>
          <w:rFonts w:ascii="Arial" w:hAnsi="Arial" w:cs="Arial"/>
          <w:color w:val="000000"/>
          <w:sz w:val="20"/>
        </w:rPr>
      </w:pPr>
      <w:r w:rsidRPr="00600DF0">
        <w:rPr>
          <w:rFonts w:ascii="Arial" w:hAnsi="Arial" w:cs="Arial"/>
          <w:color w:val="000000"/>
          <w:sz w:val="20"/>
        </w:rPr>
        <w:t>1.3.</w:t>
      </w:r>
      <w:r w:rsidR="003E16A8" w:rsidRPr="00600DF0">
        <w:rPr>
          <w:rFonts w:ascii="Arial" w:hAnsi="Arial" w:cs="Arial"/>
          <w:color w:val="000000"/>
          <w:sz w:val="20"/>
        </w:rPr>
        <w:t xml:space="preserve"> </w:t>
      </w:r>
      <w:r w:rsidR="00836CAF" w:rsidRPr="00600DF0">
        <w:rPr>
          <w:rFonts w:ascii="Arial" w:hAnsi="Arial" w:cs="Arial"/>
          <w:color w:val="000000"/>
          <w:sz w:val="20"/>
        </w:rPr>
        <w:t>Іншим (крім депонентів та власників, рахунки яких обслуговуються на підставі договору з акціонерним товариством) особам, що мають право на отримання дивідендів</w:t>
      </w:r>
      <w:r w:rsidR="002523DD" w:rsidRPr="00600DF0">
        <w:rPr>
          <w:rFonts w:ascii="Arial" w:hAnsi="Arial" w:cs="Arial"/>
          <w:color w:val="000000"/>
          <w:sz w:val="20"/>
        </w:rPr>
        <w:t xml:space="preserve"> (внаслідок спадкоємства, правонаступництва тощо)</w:t>
      </w:r>
      <w:r w:rsidR="00836CAF" w:rsidRPr="00600DF0">
        <w:rPr>
          <w:rFonts w:ascii="Arial" w:hAnsi="Arial" w:cs="Arial"/>
          <w:color w:val="000000"/>
          <w:sz w:val="20"/>
        </w:rPr>
        <w:t xml:space="preserve">, </w:t>
      </w:r>
      <w:r w:rsidR="00535A48" w:rsidRPr="00600DF0">
        <w:rPr>
          <w:rFonts w:ascii="Arial" w:hAnsi="Arial" w:cs="Arial"/>
          <w:color w:val="000000"/>
          <w:sz w:val="20"/>
        </w:rPr>
        <w:t xml:space="preserve">шляхом перерахування грошових коштів на банківський рахунок особи </w:t>
      </w:r>
      <w:r w:rsidR="00836CAF" w:rsidRPr="00600DF0">
        <w:rPr>
          <w:rFonts w:ascii="Arial" w:hAnsi="Arial" w:cs="Arial"/>
          <w:color w:val="000000"/>
          <w:sz w:val="20"/>
        </w:rPr>
        <w:t xml:space="preserve">протягом </w:t>
      </w:r>
      <w:r w:rsidR="003E16A8" w:rsidRPr="00600DF0">
        <w:rPr>
          <w:rFonts w:ascii="Arial" w:hAnsi="Arial" w:cs="Arial"/>
          <w:color w:val="000000"/>
          <w:sz w:val="20"/>
        </w:rPr>
        <w:t>1</w:t>
      </w:r>
      <w:r w:rsidR="00D561C5" w:rsidRPr="00600DF0">
        <w:rPr>
          <w:rFonts w:ascii="Arial" w:hAnsi="Arial" w:cs="Arial"/>
          <w:color w:val="000000"/>
          <w:sz w:val="20"/>
        </w:rPr>
        <w:t>0</w:t>
      </w:r>
      <w:r w:rsidR="000C7C31" w:rsidRPr="00600DF0">
        <w:rPr>
          <w:rFonts w:ascii="Arial" w:hAnsi="Arial" w:cs="Arial"/>
          <w:color w:val="000000"/>
          <w:sz w:val="20"/>
        </w:rPr>
        <w:t xml:space="preserve"> (</w:t>
      </w:r>
      <w:r w:rsidR="00D561C5" w:rsidRPr="00600DF0">
        <w:rPr>
          <w:rFonts w:ascii="Arial" w:hAnsi="Arial" w:cs="Arial"/>
          <w:color w:val="000000"/>
          <w:sz w:val="20"/>
        </w:rPr>
        <w:t>десяти</w:t>
      </w:r>
      <w:r w:rsidR="000C7C31" w:rsidRPr="00600DF0">
        <w:rPr>
          <w:rFonts w:ascii="Arial" w:hAnsi="Arial" w:cs="Arial"/>
          <w:color w:val="000000"/>
          <w:sz w:val="20"/>
        </w:rPr>
        <w:t>)</w:t>
      </w:r>
      <w:r w:rsidR="003E16A8" w:rsidRPr="00600DF0">
        <w:rPr>
          <w:rFonts w:ascii="Arial" w:hAnsi="Arial" w:cs="Arial"/>
          <w:color w:val="000000"/>
          <w:sz w:val="20"/>
        </w:rPr>
        <w:t xml:space="preserve"> робочих днів</w:t>
      </w:r>
      <w:r w:rsidR="00836CAF" w:rsidRPr="00600DF0">
        <w:rPr>
          <w:rFonts w:ascii="Arial" w:hAnsi="Arial" w:cs="Arial"/>
          <w:color w:val="000000"/>
          <w:sz w:val="20"/>
        </w:rPr>
        <w:t xml:space="preserve"> </w:t>
      </w:r>
      <w:r w:rsidR="00572BC4" w:rsidRPr="00600DF0">
        <w:rPr>
          <w:rFonts w:ascii="Arial" w:hAnsi="Arial" w:cs="Arial"/>
          <w:color w:val="000000"/>
          <w:sz w:val="20"/>
        </w:rPr>
        <w:t xml:space="preserve">з дати здійснення </w:t>
      </w:r>
      <w:r w:rsidR="002523DD" w:rsidRPr="00600DF0">
        <w:rPr>
          <w:rFonts w:ascii="Arial" w:hAnsi="Arial" w:cs="Arial"/>
          <w:color w:val="000000"/>
          <w:sz w:val="20"/>
        </w:rPr>
        <w:t xml:space="preserve">відповідною </w:t>
      </w:r>
      <w:r w:rsidR="00572BC4" w:rsidRPr="00600DF0">
        <w:rPr>
          <w:rFonts w:ascii="Arial" w:hAnsi="Arial" w:cs="Arial"/>
          <w:color w:val="000000"/>
          <w:sz w:val="20"/>
        </w:rPr>
        <w:t>особою таких дій:</w:t>
      </w:r>
    </w:p>
    <w:p w14:paraId="761D846D" w14:textId="77777777" w:rsidR="009D2EC6" w:rsidRPr="00600DF0" w:rsidRDefault="00572BC4" w:rsidP="00572BC4">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надання Депозитарній установі заяви про отримання </w:t>
      </w:r>
      <w:r w:rsidR="00DD1B46" w:rsidRPr="00600DF0">
        <w:rPr>
          <w:rFonts w:ascii="Arial" w:hAnsi="Arial" w:cs="Arial"/>
          <w:color w:val="000000"/>
          <w:sz w:val="20"/>
        </w:rPr>
        <w:t>доходів</w:t>
      </w:r>
      <w:r w:rsidRPr="00600DF0">
        <w:rPr>
          <w:rFonts w:ascii="Arial" w:hAnsi="Arial" w:cs="Arial"/>
          <w:color w:val="000000"/>
          <w:sz w:val="20"/>
        </w:rPr>
        <w:t xml:space="preserve"> за цінними паперами (додаток № 1 до цього Положення) та </w:t>
      </w:r>
      <w:r w:rsidR="002523DD" w:rsidRPr="00600DF0">
        <w:rPr>
          <w:rFonts w:ascii="Arial" w:hAnsi="Arial" w:cs="Arial"/>
          <w:color w:val="000000"/>
          <w:sz w:val="20"/>
        </w:rPr>
        <w:t xml:space="preserve">оригіналів або копій </w:t>
      </w:r>
      <w:r w:rsidR="009D2EC6" w:rsidRPr="00600DF0">
        <w:rPr>
          <w:rFonts w:ascii="Arial" w:hAnsi="Arial" w:cs="Arial"/>
          <w:color w:val="000000"/>
          <w:sz w:val="20"/>
        </w:rPr>
        <w:t xml:space="preserve">наступних </w:t>
      </w:r>
      <w:r w:rsidR="002523DD" w:rsidRPr="00600DF0">
        <w:rPr>
          <w:rFonts w:ascii="Arial" w:hAnsi="Arial" w:cs="Arial"/>
          <w:color w:val="000000"/>
          <w:sz w:val="20"/>
        </w:rPr>
        <w:t xml:space="preserve">документів, оформлених згідно з пунктом 1 розділу </w:t>
      </w:r>
      <w:r w:rsidR="002523DD" w:rsidRPr="00600DF0">
        <w:rPr>
          <w:rFonts w:ascii="Arial" w:hAnsi="Arial" w:cs="Arial"/>
          <w:color w:val="000000"/>
          <w:sz w:val="20"/>
          <w:lang w:val="en-US"/>
        </w:rPr>
        <w:t>V</w:t>
      </w:r>
      <w:r w:rsidR="002523DD" w:rsidRPr="00600DF0">
        <w:rPr>
          <w:rFonts w:ascii="Arial" w:hAnsi="Arial" w:cs="Arial"/>
          <w:color w:val="000000"/>
          <w:sz w:val="20"/>
        </w:rPr>
        <w:t xml:space="preserve"> цього Положення</w:t>
      </w:r>
      <w:r w:rsidR="009D2EC6" w:rsidRPr="00600DF0">
        <w:rPr>
          <w:rFonts w:ascii="Arial" w:hAnsi="Arial" w:cs="Arial"/>
          <w:color w:val="000000"/>
          <w:sz w:val="20"/>
        </w:rPr>
        <w:t>:</w:t>
      </w:r>
    </w:p>
    <w:p w14:paraId="656E418E" w14:textId="77777777" w:rsidR="00572BC4" w:rsidRPr="00600DF0" w:rsidRDefault="00572BC4" w:rsidP="007F54E3">
      <w:pPr>
        <w:pStyle w:val="31"/>
        <w:spacing w:before="60"/>
        <w:rPr>
          <w:rFonts w:ascii="Arial" w:hAnsi="Arial" w:cs="Arial"/>
          <w:color w:val="000000"/>
          <w:sz w:val="20"/>
        </w:rPr>
      </w:pPr>
      <w:r w:rsidRPr="00600DF0">
        <w:rPr>
          <w:rFonts w:ascii="Arial" w:hAnsi="Arial" w:cs="Arial"/>
          <w:color w:val="000000"/>
          <w:sz w:val="20"/>
        </w:rPr>
        <w:t xml:space="preserve">довідки з банку щодо реквізитів грошового рахунку </w:t>
      </w:r>
      <w:r w:rsidR="00483649" w:rsidRPr="00600DF0">
        <w:rPr>
          <w:rFonts w:ascii="Arial" w:hAnsi="Arial" w:cs="Arial"/>
          <w:color w:val="000000"/>
          <w:sz w:val="20"/>
        </w:rPr>
        <w:t>особи</w:t>
      </w:r>
      <w:r w:rsidR="009D2EC6" w:rsidRPr="00600DF0">
        <w:rPr>
          <w:rFonts w:ascii="Arial" w:hAnsi="Arial" w:cs="Arial"/>
          <w:color w:val="000000"/>
          <w:sz w:val="20"/>
        </w:rPr>
        <w:t>,</w:t>
      </w:r>
    </w:p>
    <w:p w14:paraId="51D5DD72" w14:textId="77777777" w:rsidR="009D2EC6" w:rsidRPr="00600DF0" w:rsidRDefault="009D2EC6" w:rsidP="007F54E3">
      <w:pPr>
        <w:pStyle w:val="31"/>
        <w:spacing w:before="60"/>
        <w:rPr>
          <w:rFonts w:ascii="Arial" w:hAnsi="Arial" w:cs="Arial"/>
          <w:color w:val="000000"/>
          <w:sz w:val="20"/>
        </w:rPr>
      </w:pPr>
      <w:r w:rsidRPr="00600DF0">
        <w:rPr>
          <w:rFonts w:ascii="Arial" w:hAnsi="Arial" w:cs="Arial"/>
          <w:color w:val="000000"/>
          <w:sz w:val="20"/>
        </w:rPr>
        <w:t xml:space="preserve">документів, </w:t>
      </w:r>
      <w:r w:rsidR="00572BC4" w:rsidRPr="00600DF0">
        <w:rPr>
          <w:rFonts w:ascii="Arial" w:hAnsi="Arial" w:cs="Arial"/>
          <w:color w:val="000000"/>
          <w:sz w:val="20"/>
        </w:rPr>
        <w:t>які встановлюють особу</w:t>
      </w:r>
      <w:r w:rsidRPr="00600DF0">
        <w:rPr>
          <w:rFonts w:ascii="Arial" w:hAnsi="Arial" w:cs="Arial"/>
          <w:color w:val="000000"/>
          <w:sz w:val="20"/>
        </w:rPr>
        <w:t>,</w:t>
      </w:r>
      <w:r w:rsidR="00572BC4" w:rsidRPr="00600DF0">
        <w:rPr>
          <w:rFonts w:ascii="Arial" w:hAnsi="Arial" w:cs="Arial"/>
          <w:color w:val="000000"/>
          <w:sz w:val="20"/>
        </w:rPr>
        <w:t xml:space="preserve"> відповідно до глави 3 цього Положення</w:t>
      </w:r>
      <w:r w:rsidRPr="00600DF0">
        <w:rPr>
          <w:rFonts w:ascii="Arial" w:hAnsi="Arial" w:cs="Arial"/>
          <w:color w:val="000000"/>
          <w:sz w:val="20"/>
        </w:rPr>
        <w:t>,</w:t>
      </w:r>
    </w:p>
    <w:p w14:paraId="149D37BB" w14:textId="77777777" w:rsidR="00572BC4" w:rsidRPr="00600DF0" w:rsidRDefault="009D2EC6" w:rsidP="007F54E3">
      <w:pPr>
        <w:pStyle w:val="31"/>
        <w:spacing w:before="60"/>
        <w:rPr>
          <w:rFonts w:ascii="Arial" w:hAnsi="Arial" w:cs="Arial"/>
          <w:color w:val="000000"/>
          <w:sz w:val="20"/>
        </w:rPr>
      </w:pPr>
      <w:r w:rsidRPr="00600DF0">
        <w:rPr>
          <w:rFonts w:ascii="Arial" w:hAnsi="Arial" w:cs="Arial"/>
          <w:color w:val="000000"/>
          <w:sz w:val="20"/>
        </w:rPr>
        <w:t>документів, що</w:t>
      </w:r>
      <w:r w:rsidR="002523DD" w:rsidRPr="00600DF0">
        <w:rPr>
          <w:rFonts w:ascii="Arial" w:hAnsi="Arial" w:cs="Arial"/>
          <w:color w:val="000000"/>
          <w:sz w:val="20"/>
        </w:rPr>
        <w:t xml:space="preserve"> підтверджують право такої особи на отримання дивідендів (свідоцтво про право на спадщину, документи, що підтверджують правонаступництво тощо);</w:t>
      </w:r>
    </w:p>
    <w:p w14:paraId="6E6FC830" w14:textId="77777777" w:rsidR="00572BC4" w:rsidRPr="00600DF0" w:rsidRDefault="00572BC4" w:rsidP="00572BC4">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сплати послуг Депозитарної установи з перерахування грошових коштів на банківський рахунок </w:t>
      </w:r>
      <w:r w:rsidR="002523DD" w:rsidRPr="00600DF0">
        <w:rPr>
          <w:rFonts w:ascii="Arial" w:hAnsi="Arial" w:cs="Arial"/>
          <w:color w:val="000000"/>
          <w:sz w:val="20"/>
        </w:rPr>
        <w:t>особи</w:t>
      </w:r>
      <w:r w:rsidRPr="00600DF0">
        <w:rPr>
          <w:rFonts w:ascii="Arial" w:hAnsi="Arial" w:cs="Arial"/>
          <w:color w:val="000000"/>
          <w:sz w:val="20"/>
        </w:rPr>
        <w:t xml:space="preserve"> за затвердженими тарифами Депозитарної установи.</w:t>
      </w:r>
    </w:p>
    <w:p w14:paraId="515FCFAC" w14:textId="77777777" w:rsidR="00836CAF" w:rsidRPr="00600DF0" w:rsidRDefault="00C900D8" w:rsidP="00C70925">
      <w:pPr>
        <w:pStyle w:val="31"/>
        <w:spacing w:before="60"/>
        <w:rPr>
          <w:rFonts w:ascii="Arial" w:hAnsi="Arial" w:cs="Arial"/>
          <w:color w:val="000000"/>
          <w:sz w:val="20"/>
        </w:rPr>
      </w:pPr>
      <w:r w:rsidRPr="00600DF0">
        <w:rPr>
          <w:rFonts w:ascii="Arial" w:hAnsi="Arial" w:cs="Arial"/>
          <w:color w:val="000000"/>
          <w:sz w:val="20"/>
        </w:rPr>
        <w:t>2.</w:t>
      </w:r>
      <w:r w:rsidR="00C70925" w:rsidRPr="00600DF0">
        <w:rPr>
          <w:rFonts w:ascii="Arial" w:hAnsi="Arial" w:cs="Arial"/>
          <w:color w:val="000000"/>
          <w:sz w:val="20"/>
        </w:rPr>
        <w:t xml:space="preserve"> </w:t>
      </w:r>
      <w:r w:rsidR="00836CAF" w:rsidRPr="00600DF0">
        <w:rPr>
          <w:rFonts w:ascii="Arial" w:hAnsi="Arial" w:cs="Arial"/>
          <w:color w:val="000000"/>
          <w:sz w:val="20"/>
        </w:rPr>
        <w:t>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14:paraId="63AEEB99" w14:textId="77777777" w:rsidR="00836CAF" w:rsidRPr="00600DF0" w:rsidRDefault="00C900D8" w:rsidP="00C70925">
      <w:pPr>
        <w:pStyle w:val="31"/>
        <w:spacing w:before="60"/>
        <w:rPr>
          <w:rFonts w:ascii="Arial" w:hAnsi="Arial" w:cs="Arial"/>
          <w:color w:val="000000"/>
          <w:sz w:val="20"/>
        </w:rPr>
      </w:pPr>
      <w:r w:rsidRPr="00600DF0">
        <w:rPr>
          <w:rFonts w:ascii="Arial" w:hAnsi="Arial" w:cs="Arial"/>
          <w:color w:val="000000"/>
          <w:sz w:val="20"/>
        </w:rPr>
        <w:t>3.</w:t>
      </w:r>
      <w:r w:rsidR="00C70925" w:rsidRPr="00600DF0">
        <w:rPr>
          <w:rFonts w:ascii="Arial" w:hAnsi="Arial" w:cs="Arial"/>
          <w:color w:val="000000"/>
          <w:sz w:val="20"/>
        </w:rPr>
        <w:t xml:space="preserve"> </w:t>
      </w:r>
      <w:r w:rsidR="00836CAF" w:rsidRPr="00600DF0">
        <w:rPr>
          <w:rFonts w:ascii="Arial" w:hAnsi="Arial" w:cs="Arial"/>
          <w:color w:val="000000"/>
          <w:sz w:val="20"/>
        </w:rPr>
        <w:t xml:space="preserve">Кошти, зараховані на грошовий рахунок </w:t>
      </w:r>
      <w:r w:rsidR="00C70925" w:rsidRPr="00600DF0">
        <w:rPr>
          <w:rFonts w:ascii="Arial" w:hAnsi="Arial" w:cs="Arial"/>
          <w:color w:val="000000"/>
          <w:sz w:val="20"/>
        </w:rPr>
        <w:t>Д</w:t>
      </w:r>
      <w:r w:rsidR="00836CAF" w:rsidRPr="00600DF0">
        <w:rPr>
          <w:rFonts w:ascii="Arial" w:hAnsi="Arial" w:cs="Arial"/>
          <w:color w:val="000000"/>
          <w:sz w:val="20"/>
        </w:rPr>
        <w:t>епозитарної установи як дивіденди, не є власністю або доходами Депозитарної установи. На відповідні кошти не може бути звернено стягнення за зобов'язаннями Депозитарної установи.</w:t>
      </w:r>
    </w:p>
    <w:p w14:paraId="48913EEC" w14:textId="77777777" w:rsidR="00836CAF" w:rsidRPr="00600DF0" w:rsidRDefault="00C900D8" w:rsidP="00C70925">
      <w:pPr>
        <w:pStyle w:val="31"/>
        <w:spacing w:before="60"/>
        <w:rPr>
          <w:rFonts w:ascii="Arial" w:hAnsi="Arial" w:cs="Arial"/>
          <w:color w:val="000000"/>
          <w:sz w:val="20"/>
        </w:rPr>
      </w:pPr>
      <w:r w:rsidRPr="00600DF0">
        <w:rPr>
          <w:rFonts w:ascii="Arial" w:hAnsi="Arial" w:cs="Arial"/>
          <w:color w:val="000000"/>
          <w:sz w:val="20"/>
        </w:rPr>
        <w:t>4.</w:t>
      </w:r>
      <w:r w:rsidR="00C70925" w:rsidRPr="00600DF0">
        <w:rPr>
          <w:rFonts w:ascii="Arial" w:hAnsi="Arial" w:cs="Arial"/>
          <w:color w:val="000000"/>
          <w:sz w:val="20"/>
        </w:rPr>
        <w:t xml:space="preserve"> </w:t>
      </w:r>
      <w:r w:rsidR="00836CAF" w:rsidRPr="00600DF0">
        <w:rPr>
          <w:rFonts w:ascii="Arial" w:hAnsi="Arial" w:cs="Arial"/>
          <w:color w:val="000000"/>
          <w:sz w:val="20"/>
        </w:rPr>
        <w:t>Кошти, призначені для виплати дивідендів, обліковуються на грошовому рахунку Депозитарної установи до моменту їх виплати особі, що має право на отримання дивідендів, к</w:t>
      </w:r>
      <w:r w:rsidR="00C70925" w:rsidRPr="00600DF0">
        <w:rPr>
          <w:rFonts w:ascii="Arial" w:hAnsi="Arial" w:cs="Arial"/>
          <w:color w:val="000000"/>
          <w:sz w:val="20"/>
        </w:rPr>
        <w:t>рім випадків</w:t>
      </w:r>
      <w:r w:rsidR="00836CAF" w:rsidRPr="00600DF0">
        <w:rPr>
          <w:rFonts w:ascii="Arial" w:hAnsi="Arial" w:cs="Arial"/>
          <w:color w:val="000000"/>
          <w:sz w:val="20"/>
        </w:rPr>
        <w:t>:</w:t>
      </w:r>
    </w:p>
    <w:p w14:paraId="0727C49F" w14:textId="77777777" w:rsidR="00836CAF" w:rsidRPr="00600DF0" w:rsidRDefault="00C70925" w:rsidP="00C70925">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836CAF" w:rsidRPr="00600DF0">
        <w:rPr>
          <w:rFonts w:ascii="Arial" w:hAnsi="Arial" w:cs="Arial"/>
          <w:color w:val="000000"/>
          <w:sz w:val="20"/>
        </w:rPr>
        <w:t>припинення професійної діяльності на фондовому ринку - депозитарної діяльності депозитарної установи;</w:t>
      </w:r>
    </w:p>
    <w:p w14:paraId="1BAEB5EC" w14:textId="77777777" w:rsidR="00836CAF" w:rsidRPr="00600DF0" w:rsidRDefault="00C70925" w:rsidP="00C70925">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r>
      <w:r w:rsidR="00836CAF" w:rsidRPr="00600DF0">
        <w:rPr>
          <w:rFonts w:ascii="Arial" w:hAnsi="Arial" w:cs="Arial"/>
          <w:color w:val="000000"/>
          <w:sz w:val="20"/>
        </w:rPr>
        <w:t>припинення дії договору про відкриття/обслуговування рахунків у цінних паперах власників,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14:paraId="1885CE04" w14:textId="77777777" w:rsidR="00572BC4" w:rsidRPr="00600DF0" w:rsidRDefault="00836CAF" w:rsidP="00572BC4">
      <w:pPr>
        <w:pStyle w:val="31"/>
        <w:spacing w:before="60"/>
        <w:rPr>
          <w:rFonts w:ascii="Arial" w:hAnsi="Arial" w:cs="Arial"/>
          <w:color w:val="000000"/>
          <w:sz w:val="20"/>
        </w:rPr>
      </w:pPr>
      <w:r w:rsidRPr="00600DF0">
        <w:rPr>
          <w:rFonts w:ascii="Arial" w:hAnsi="Arial" w:cs="Arial"/>
          <w:color w:val="000000"/>
          <w:sz w:val="20"/>
        </w:rPr>
        <w:t xml:space="preserve">У випадку припинення дії договору про обслуговування рахунку в цінних паперах / про відкриття рахунку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w:t>
      </w:r>
      <w:r w:rsidR="00535A48" w:rsidRPr="00600DF0">
        <w:rPr>
          <w:rFonts w:ascii="Arial" w:hAnsi="Arial" w:cs="Arial"/>
          <w:color w:val="000000"/>
          <w:sz w:val="20"/>
        </w:rPr>
        <w:t xml:space="preserve">шляхом перерахування грошових коштів на банківський рахунок особи </w:t>
      </w:r>
      <w:r w:rsidRPr="00600DF0">
        <w:rPr>
          <w:rFonts w:ascii="Arial" w:hAnsi="Arial" w:cs="Arial"/>
          <w:color w:val="000000"/>
          <w:sz w:val="20"/>
        </w:rPr>
        <w:t xml:space="preserve">протягом </w:t>
      </w:r>
      <w:r w:rsidR="00923A9F" w:rsidRPr="00600DF0">
        <w:rPr>
          <w:rFonts w:ascii="Arial" w:hAnsi="Arial" w:cs="Arial"/>
          <w:color w:val="000000"/>
          <w:sz w:val="20"/>
        </w:rPr>
        <w:t>10</w:t>
      </w:r>
      <w:r w:rsidRPr="00600DF0">
        <w:rPr>
          <w:rFonts w:ascii="Arial" w:hAnsi="Arial" w:cs="Arial"/>
          <w:color w:val="000000"/>
          <w:sz w:val="20"/>
        </w:rPr>
        <w:t xml:space="preserve"> </w:t>
      </w:r>
      <w:r w:rsidR="000C7C31" w:rsidRPr="00600DF0">
        <w:rPr>
          <w:rFonts w:ascii="Arial" w:hAnsi="Arial" w:cs="Arial"/>
          <w:color w:val="000000"/>
          <w:sz w:val="20"/>
        </w:rPr>
        <w:t xml:space="preserve">(десяти) </w:t>
      </w:r>
      <w:r w:rsidRPr="00600DF0">
        <w:rPr>
          <w:rFonts w:ascii="Arial" w:hAnsi="Arial" w:cs="Arial"/>
          <w:color w:val="000000"/>
          <w:sz w:val="20"/>
        </w:rPr>
        <w:t xml:space="preserve">робочих днів </w:t>
      </w:r>
      <w:r w:rsidR="00804C0A" w:rsidRPr="00600DF0">
        <w:rPr>
          <w:rFonts w:ascii="Arial" w:hAnsi="Arial" w:cs="Arial"/>
          <w:color w:val="000000"/>
          <w:sz w:val="20"/>
        </w:rPr>
        <w:t xml:space="preserve">з дати здійснення </w:t>
      </w:r>
      <w:r w:rsidR="00572BC4" w:rsidRPr="00600DF0">
        <w:rPr>
          <w:rFonts w:ascii="Arial" w:hAnsi="Arial" w:cs="Arial"/>
          <w:color w:val="000000"/>
          <w:sz w:val="20"/>
        </w:rPr>
        <w:t>особою</w:t>
      </w:r>
      <w:r w:rsidR="00804C0A" w:rsidRPr="00600DF0">
        <w:rPr>
          <w:rFonts w:ascii="Arial" w:hAnsi="Arial" w:cs="Arial"/>
          <w:color w:val="000000"/>
          <w:sz w:val="20"/>
        </w:rPr>
        <w:t xml:space="preserve"> таких дій:</w:t>
      </w:r>
    </w:p>
    <w:p w14:paraId="603D3A88" w14:textId="77777777" w:rsidR="00483649" w:rsidRPr="00600DF0" w:rsidRDefault="00483649" w:rsidP="00483649">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надання Депозитарній установі заяви про отримання </w:t>
      </w:r>
      <w:r w:rsidR="00DD1B46" w:rsidRPr="00600DF0">
        <w:rPr>
          <w:rFonts w:ascii="Arial" w:hAnsi="Arial" w:cs="Arial"/>
          <w:color w:val="000000"/>
          <w:sz w:val="20"/>
        </w:rPr>
        <w:t>доходів</w:t>
      </w:r>
      <w:r w:rsidRPr="00600DF0">
        <w:rPr>
          <w:rFonts w:ascii="Arial" w:hAnsi="Arial" w:cs="Arial"/>
          <w:color w:val="000000"/>
          <w:sz w:val="20"/>
        </w:rPr>
        <w:t xml:space="preserve"> за цінними паперами (додаток № 1 до цього Положення) та оригіналів або копій наступних документів, оформлених згідно з пунктом 1 розділу </w:t>
      </w:r>
      <w:r w:rsidRPr="00600DF0">
        <w:rPr>
          <w:rFonts w:ascii="Arial" w:hAnsi="Arial" w:cs="Arial"/>
          <w:color w:val="000000"/>
          <w:sz w:val="20"/>
          <w:lang w:val="en-US"/>
        </w:rPr>
        <w:t>V</w:t>
      </w:r>
      <w:r w:rsidRPr="00600DF0">
        <w:rPr>
          <w:rFonts w:ascii="Arial" w:hAnsi="Arial" w:cs="Arial"/>
          <w:color w:val="000000"/>
          <w:sz w:val="20"/>
        </w:rPr>
        <w:t xml:space="preserve"> цього Положення:</w:t>
      </w:r>
    </w:p>
    <w:p w14:paraId="27FB4D66" w14:textId="77777777" w:rsidR="00483649" w:rsidRPr="00600DF0" w:rsidRDefault="00483649" w:rsidP="007F54E3">
      <w:pPr>
        <w:pStyle w:val="31"/>
        <w:spacing w:before="60"/>
        <w:rPr>
          <w:rFonts w:ascii="Arial" w:hAnsi="Arial" w:cs="Arial"/>
          <w:color w:val="000000"/>
          <w:sz w:val="20"/>
        </w:rPr>
      </w:pPr>
      <w:r w:rsidRPr="00600DF0">
        <w:rPr>
          <w:rFonts w:ascii="Arial" w:hAnsi="Arial" w:cs="Arial"/>
          <w:color w:val="000000"/>
          <w:sz w:val="20"/>
        </w:rPr>
        <w:t>довідки з банку щодо реквізитів грошового рахунку особи,</w:t>
      </w:r>
    </w:p>
    <w:p w14:paraId="6ED4FB4C" w14:textId="77777777" w:rsidR="007F54E3" w:rsidRPr="00600DF0" w:rsidRDefault="00483649" w:rsidP="007F54E3">
      <w:pPr>
        <w:pStyle w:val="31"/>
        <w:spacing w:before="60"/>
        <w:rPr>
          <w:rFonts w:ascii="Arial" w:hAnsi="Arial" w:cs="Arial"/>
          <w:color w:val="000000"/>
          <w:sz w:val="20"/>
        </w:rPr>
      </w:pPr>
      <w:r w:rsidRPr="00600DF0">
        <w:rPr>
          <w:rFonts w:ascii="Arial" w:hAnsi="Arial" w:cs="Arial"/>
          <w:color w:val="000000"/>
          <w:sz w:val="20"/>
        </w:rPr>
        <w:t>документів, які встановлюють особу, відповідно до глави 3 цього Положення</w:t>
      </w:r>
      <w:r w:rsidR="007F54E3" w:rsidRPr="00600DF0">
        <w:rPr>
          <w:rFonts w:ascii="Arial" w:hAnsi="Arial" w:cs="Arial"/>
          <w:color w:val="000000"/>
          <w:sz w:val="20"/>
        </w:rPr>
        <w:t>,</w:t>
      </w:r>
    </w:p>
    <w:p w14:paraId="7BB98A1E" w14:textId="77777777" w:rsidR="00483649" w:rsidRPr="00600DF0" w:rsidRDefault="007F54E3" w:rsidP="007F54E3">
      <w:pPr>
        <w:pStyle w:val="31"/>
        <w:spacing w:before="60"/>
        <w:rPr>
          <w:rFonts w:ascii="Arial" w:hAnsi="Arial" w:cs="Arial"/>
          <w:color w:val="000000"/>
          <w:sz w:val="20"/>
        </w:rPr>
      </w:pPr>
      <w:r w:rsidRPr="00600DF0">
        <w:rPr>
          <w:rFonts w:ascii="Arial" w:hAnsi="Arial" w:cs="Arial"/>
          <w:color w:val="000000"/>
          <w:sz w:val="20"/>
        </w:rPr>
        <w:t>документів, що підтверджують право такої особи на отримання дивідендів (за необхідності)</w:t>
      </w:r>
      <w:r w:rsidR="00483649" w:rsidRPr="00600DF0">
        <w:rPr>
          <w:rFonts w:ascii="Arial" w:hAnsi="Arial" w:cs="Arial"/>
          <w:color w:val="000000"/>
          <w:sz w:val="20"/>
        </w:rPr>
        <w:t>;</w:t>
      </w:r>
    </w:p>
    <w:p w14:paraId="17F49650" w14:textId="77777777" w:rsidR="00483649" w:rsidRPr="00600DF0" w:rsidRDefault="00483649" w:rsidP="00483649">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сплати послуг Депозитарної установи з перерахування грошових коштів на банківський рахунок особи за затвердженими тарифами Депозитарної установи.</w:t>
      </w:r>
    </w:p>
    <w:p w14:paraId="1D3746D1" w14:textId="77777777" w:rsidR="00CF27EA" w:rsidRPr="00600DF0" w:rsidRDefault="00D561C5" w:rsidP="00483649">
      <w:pPr>
        <w:pStyle w:val="31"/>
        <w:spacing w:before="60"/>
        <w:rPr>
          <w:rFonts w:ascii="Arial" w:hAnsi="Arial" w:cs="Arial"/>
          <w:color w:val="000000"/>
          <w:sz w:val="20"/>
        </w:rPr>
      </w:pPr>
      <w:r w:rsidRPr="00600DF0">
        <w:rPr>
          <w:rFonts w:ascii="Arial" w:hAnsi="Arial" w:cs="Arial"/>
          <w:color w:val="000000"/>
          <w:sz w:val="20"/>
        </w:rPr>
        <w:t xml:space="preserve">5. </w:t>
      </w:r>
      <w:r w:rsidR="00CF27EA" w:rsidRPr="00600DF0">
        <w:rPr>
          <w:rFonts w:ascii="Arial" w:hAnsi="Arial" w:cs="Arial"/>
          <w:color w:val="000000"/>
          <w:sz w:val="20"/>
        </w:rPr>
        <w:t>У випадку надходження до Депозитарної установи письмових запитів від осіб, які відповідно до встановленої законом компетенції мають право на отримання інформації щодо невиплачених Депозитарною установою дивідендів (доходів) за цінними паперами конкретного власника цінних паперів (для оформлення спадщини, прийняття рішення суду тощо), видавати відповідній особі довідку про невиплачені доходи за цінними паперами власника цінних паперів (додаток № 3 до цього Положення).</w:t>
      </w:r>
    </w:p>
    <w:p w14:paraId="00A41B25" w14:textId="68D41405" w:rsidR="007328AA" w:rsidRPr="00600DF0" w:rsidRDefault="007328AA" w:rsidP="007328AA">
      <w:pPr>
        <w:pStyle w:val="31"/>
        <w:spacing w:before="60"/>
        <w:rPr>
          <w:rFonts w:ascii="Arial" w:hAnsi="Arial" w:cs="Arial"/>
          <w:color w:val="000000"/>
          <w:sz w:val="20"/>
        </w:rPr>
      </w:pPr>
      <w:r w:rsidRPr="00600DF0">
        <w:rPr>
          <w:rFonts w:ascii="Arial" w:hAnsi="Arial" w:cs="Arial"/>
          <w:color w:val="000000"/>
          <w:sz w:val="20"/>
        </w:rPr>
        <w:t>6. Депозитарна установа здійснює переказ дивідендів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14:paraId="32B217F5" w14:textId="6D5C9256" w:rsidR="007328AA" w:rsidRPr="00600DF0" w:rsidRDefault="007328AA" w:rsidP="007328AA">
      <w:pPr>
        <w:pStyle w:val="31"/>
        <w:spacing w:before="60"/>
        <w:rPr>
          <w:rFonts w:ascii="Arial" w:hAnsi="Arial" w:cs="Arial"/>
          <w:color w:val="000000"/>
          <w:sz w:val="20"/>
        </w:rPr>
      </w:pPr>
      <w:bookmarkStart w:id="131" w:name="n304"/>
      <w:bookmarkEnd w:id="131"/>
      <w:r w:rsidRPr="00600DF0">
        <w:rPr>
          <w:rFonts w:ascii="Arial" w:hAnsi="Arial" w:cs="Arial"/>
          <w:color w:val="000000"/>
          <w:sz w:val="20"/>
        </w:rPr>
        <w:t xml:space="preserve">Якщо кошти, які надійшли на грошовий рахунок </w:t>
      </w:r>
      <w:r w:rsidR="00166A8B" w:rsidRPr="00600DF0">
        <w:rPr>
          <w:rFonts w:ascii="Arial" w:hAnsi="Arial" w:cs="Arial"/>
          <w:color w:val="000000"/>
          <w:sz w:val="20"/>
        </w:rPr>
        <w:t>Д</w:t>
      </w:r>
      <w:r w:rsidRPr="00600DF0">
        <w:rPr>
          <w:rFonts w:ascii="Arial" w:hAnsi="Arial" w:cs="Arial"/>
          <w:color w:val="000000"/>
          <w:sz w:val="20"/>
        </w:rPr>
        <w:t xml:space="preserve">епозитарної установи в Україні, не виплачені отримувачам у разі невчинення ними необхідних дій для їх отримання, або невчинення необхідних дій для їх отримання обслуговуючим отримувача банком, такі доходи залишаються на грошовому рахунку </w:t>
      </w:r>
      <w:r w:rsidR="00166A8B" w:rsidRPr="00600DF0">
        <w:rPr>
          <w:rFonts w:ascii="Arial" w:hAnsi="Arial" w:cs="Arial"/>
          <w:color w:val="000000"/>
          <w:sz w:val="20"/>
        </w:rPr>
        <w:t>Д</w:t>
      </w:r>
      <w:r w:rsidRPr="00600DF0">
        <w:rPr>
          <w:rFonts w:ascii="Arial" w:hAnsi="Arial" w:cs="Arial"/>
          <w:color w:val="000000"/>
          <w:sz w:val="20"/>
        </w:rPr>
        <w:t>епозитарної установи в Україні до вчинення отримувачами необхідних дій.</w:t>
      </w:r>
    </w:p>
    <w:p w14:paraId="0D432060" w14:textId="77777777" w:rsidR="007328AA" w:rsidRPr="00600DF0" w:rsidRDefault="007328AA" w:rsidP="00A4260B">
      <w:pPr>
        <w:spacing w:before="60"/>
        <w:ind w:firstLine="720"/>
        <w:jc w:val="both"/>
        <w:rPr>
          <w:rFonts w:ascii="Arial" w:hAnsi="Arial" w:cs="Arial"/>
          <w:b/>
          <w:color w:val="000000"/>
        </w:rPr>
      </w:pPr>
      <w:bookmarkStart w:id="132" w:name="n1491"/>
      <w:bookmarkStart w:id="133" w:name="n1492"/>
      <w:bookmarkStart w:id="134" w:name="n1493"/>
      <w:bookmarkEnd w:id="132"/>
      <w:bookmarkEnd w:id="133"/>
      <w:bookmarkEnd w:id="134"/>
    </w:p>
    <w:p w14:paraId="7F97FDCC" w14:textId="77777777" w:rsidR="00A4260B" w:rsidRPr="00600DF0" w:rsidRDefault="00A4260B" w:rsidP="00A4260B">
      <w:pPr>
        <w:spacing w:before="60"/>
        <w:ind w:firstLine="720"/>
        <w:jc w:val="both"/>
        <w:rPr>
          <w:rFonts w:ascii="Arial" w:hAnsi="Arial" w:cs="Arial"/>
          <w:b/>
          <w:color w:val="000000"/>
        </w:rPr>
      </w:pPr>
      <w:r w:rsidRPr="00600DF0">
        <w:rPr>
          <w:rFonts w:ascii="Arial" w:hAnsi="Arial" w:cs="Arial"/>
          <w:b/>
          <w:color w:val="000000"/>
        </w:rPr>
        <w:t>Глава 2. Порядок виплати доходів за цінними паперами (крім дивідендів)</w:t>
      </w:r>
    </w:p>
    <w:p w14:paraId="04F07612" w14:textId="77777777" w:rsidR="00836CAF" w:rsidRPr="00600DF0" w:rsidRDefault="00A4260B" w:rsidP="00A4260B">
      <w:pPr>
        <w:pStyle w:val="af9"/>
        <w:tabs>
          <w:tab w:val="left" w:pos="720"/>
          <w:tab w:val="left" w:pos="900"/>
        </w:tabs>
        <w:spacing w:before="60" w:beforeAutospacing="0" w:after="0" w:afterAutospacing="0"/>
        <w:ind w:firstLine="720"/>
        <w:jc w:val="both"/>
        <w:rPr>
          <w:rFonts w:ascii="Arial" w:hAnsi="Arial" w:cs="Arial"/>
          <w:color w:val="000000"/>
          <w:sz w:val="20"/>
          <w:szCs w:val="20"/>
          <w:lang w:val="ru-RU" w:eastAsia="ru-RU"/>
        </w:rPr>
      </w:pPr>
      <w:r w:rsidRPr="00600DF0">
        <w:rPr>
          <w:rFonts w:ascii="Arial" w:hAnsi="Arial" w:cs="Arial"/>
          <w:color w:val="000000"/>
          <w:sz w:val="20"/>
          <w:szCs w:val="20"/>
          <w:lang w:val="ru-RU" w:eastAsia="ru-RU"/>
        </w:rPr>
        <w:t>1. Депозитарна установа здійснює виплату отриманих від Центрального депозитарію коштів (доходів за цінними паперами):</w:t>
      </w:r>
    </w:p>
    <w:p w14:paraId="17EE46DD" w14:textId="77777777" w:rsidR="00A4260B" w:rsidRPr="00600DF0" w:rsidRDefault="00A4260B" w:rsidP="00A4260B">
      <w:pPr>
        <w:pStyle w:val="af9"/>
        <w:tabs>
          <w:tab w:val="left" w:pos="720"/>
          <w:tab w:val="left" w:pos="900"/>
        </w:tabs>
        <w:spacing w:before="60" w:beforeAutospacing="0" w:after="0" w:afterAutospacing="0"/>
        <w:ind w:firstLine="720"/>
        <w:jc w:val="both"/>
        <w:rPr>
          <w:rFonts w:ascii="Arial" w:hAnsi="Arial" w:cs="Arial"/>
          <w:color w:val="000000"/>
          <w:sz w:val="20"/>
          <w:szCs w:val="20"/>
          <w:lang w:val="ru-RU" w:eastAsia="ru-RU"/>
        </w:rPr>
      </w:pPr>
      <w:r w:rsidRPr="00600DF0">
        <w:rPr>
          <w:rFonts w:ascii="Arial" w:hAnsi="Arial" w:cs="Arial"/>
          <w:color w:val="000000"/>
          <w:sz w:val="20"/>
          <w:szCs w:val="20"/>
          <w:lang w:val="ru-RU" w:eastAsia="ru-RU"/>
        </w:rPr>
        <w:t>1.1. Своїм депонентам відповідно до умов договорів про обслуговування/відкриття рахунку в цінних паперах, укладених з ними, та/або згідно з порядком, передбаченим в анкеті рахунку в цінних паперах.</w:t>
      </w:r>
    </w:p>
    <w:p w14:paraId="2B215A36" w14:textId="77777777" w:rsidR="00225067" w:rsidRPr="00600DF0" w:rsidRDefault="00A4260B" w:rsidP="00A4260B">
      <w:pPr>
        <w:pStyle w:val="af9"/>
        <w:tabs>
          <w:tab w:val="left" w:pos="720"/>
          <w:tab w:val="left" w:pos="900"/>
        </w:tabs>
        <w:spacing w:before="60" w:beforeAutospacing="0" w:after="0" w:afterAutospacing="0"/>
        <w:ind w:firstLine="720"/>
        <w:jc w:val="both"/>
        <w:rPr>
          <w:rFonts w:ascii="Arial" w:hAnsi="Arial" w:cs="Arial"/>
          <w:color w:val="000000"/>
          <w:sz w:val="20"/>
        </w:rPr>
      </w:pPr>
      <w:r w:rsidRPr="00600DF0">
        <w:rPr>
          <w:rFonts w:ascii="Arial" w:hAnsi="Arial" w:cs="Arial"/>
          <w:color w:val="000000"/>
          <w:sz w:val="20"/>
          <w:szCs w:val="20"/>
          <w:lang w:val="ru-RU" w:eastAsia="ru-RU"/>
        </w:rPr>
        <w:t xml:space="preserve">1.2. Іншим (крім депонентів) </w:t>
      </w:r>
      <w:r w:rsidR="00836CAF" w:rsidRPr="00600DF0">
        <w:rPr>
          <w:rFonts w:ascii="Arial" w:hAnsi="Arial" w:cs="Arial"/>
          <w:color w:val="000000"/>
          <w:sz w:val="20"/>
          <w:szCs w:val="20"/>
          <w:lang w:val="ru-RU" w:eastAsia="ru-RU"/>
        </w:rPr>
        <w:t xml:space="preserve">особам, які мають право на отримання доходів за цінними паперами, </w:t>
      </w:r>
      <w:r w:rsidR="00535A48" w:rsidRPr="00600DF0">
        <w:rPr>
          <w:rFonts w:ascii="Arial" w:hAnsi="Arial" w:cs="Arial"/>
          <w:color w:val="000000"/>
          <w:sz w:val="20"/>
          <w:szCs w:val="20"/>
          <w:lang w:val="ru-RU" w:eastAsia="ru-RU"/>
        </w:rPr>
        <w:t xml:space="preserve">шляхом перерахування грошових коштів на банківський рахунок особи </w:t>
      </w:r>
      <w:r w:rsidR="00225067" w:rsidRPr="00600DF0">
        <w:rPr>
          <w:rFonts w:ascii="Arial" w:hAnsi="Arial" w:cs="Arial"/>
          <w:color w:val="000000"/>
          <w:sz w:val="20"/>
        </w:rPr>
        <w:t>протягом 1</w:t>
      </w:r>
      <w:r w:rsidR="00D561C5" w:rsidRPr="00600DF0">
        <w:rPr>
          <w:rFonts w:ascii="Arial" w:hAnsi="Arial" w:cs="Arial"/>
          <w:color w:val="000000"/>
          <w:sz w:val="20"/>
        </w:rPr>
        <w:t>0</w:t>
      </w:r>
      <w:r w:rsidR="00225067" w:rsidRPr="00600DF0">
        <w:rPr>
          <w:rFonts w:ascii="Arial" w:hAnsi="Arial" w:cs="Arial"/>
          <w:color w:val="000000"/>
          <w:sz w:val="20"/>
        </w:rPr>
        <w:t xml:space="preserve"> </w:t>
      </w:r>
      <w:r w:rsidR="000C7C31" w:rsidRPr="00600DF0">
        <w:rPr>
          <w:rFonts w:ascii="Arial" w:hAnsi="Arial" w:cs="Arial"/>
          <w:color w:val="000000"/>
          <w:sz w:val="20"/>
        </w:rPr>
        <w:t>(</w:t>
      </w:r>
      <w:r w:rsidR="00D561C5" w:rsidRPr="00600DF0">
        <w:rPr>
          <w:rFonts w:ascii="Arial" w:hAnsi="Arial" w:cs="Arial"/>
          <w:color w:val="000000"/>
          <w:sz w:val="20"/>
        </w:rPr>
        <w:t>десяти</w:t>
      </w:r>
      <w:r w:rsidR="000C7C31" w:rsidRPr="00600DF0">
        <w:rPr>
          <w:rFonts w:ascii="Arial" w:hAnsi="Arial" w:cs="Arial"/>
          <w:color w:val="000000"/>
          <w:sz w:val="20"/>
        </w:rPr>
        <w:t xml:space="preserve">) </w:t>
      </w:r>
      <w:r w:rsidR="00225067" w:rsidRPr="00600DF0">
        <w:rPr>
          <w:rFonts w:ascii="Arial" w:hAnsi="Arial" w:cs="Arial"/>
          <w:color w:val="000000"/>
          <w:sz w:val="20"/>
        </w:rPr>
        <w:t>робочих днів з дати здійснення відповідною особою таких дій:</w:t>
      </w:r>
    </w:p>
    <w:p w14:paraId="398E9FDC" w14:textId="77777777" w:rsidR="00225067" w:rsidRPr="00600DF0" w:rsidRDefault="00225067" w:rsidP="00225067">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надання Депозитарній установі заяви про отримання </w:t>
      </w:r>
      <w:r w:rsidR="00DD1B46" w:rsidRPr="00600DF0">
        <w:rPr>
          <w:rFonts w:ascii="Arial" w:hAnsi="Arial" w:cs="Arial"/>
          <w:color w:val="000000"/>
          <w:sz w:val="20"/>
        </w:rPr>
        <w:t>доходів</w:t>
      </w:r>
      <w:r w:rsidRPr="00600DF0">
        <w:rPr>
          <w:rFonts w:ascii="Arial" w:hAnsi="Arial" w:cs="Arial"/>
          <w:color w:val="000000"/>
          <w:sz w:val="20"/>
        </w:rPr>
        <w:t xml:space="preserve"> за цінними паперами (додаток № 1 до цього Положення) та оригіналів або копій наступних документів, оформлених згідно з пунктом 1 розділу </w:t>
      </w:r>
      <w:r w:rsidRPr="00600DF0">
        <w:rPr>
          <w:rFonts w:ascii="Arial" w:hAnsi="Arial" w:cs="Arial"/>
          <w:color w:val="000000"/>
          <w:sz w:val="20"/>
          <w:lang w:val="en-US"/>
        </w:rPr>
        <w:t>V</w:t>
      </w:r>
      <w:r w:rsidRPr="00600DF0">
        <w:rPr>
          <w:rFonts w:ascii="Arial" w:hAnsi="Arial" w:cs="Arial"/>
          <w:color w:val="000000"/>
          <w:sz w:val="20"/>
        </w:rPr>
        <w:t xml:space="preserve"> цього Положення:</w:t>
      </w:r>
    </w:p>
    <w:p w14:paraId="2F979762" w14:textId="77777777" w:rsidR="00225067" w:rsidRPr="00600DF0" w:rsidRDefault="00225067" w:rsidP="00225067">
      <w:pPr>
        <w:pStyle w:val="31"/>
        <w:spacing w:before="60"/>
        <w:rPr>
          <w:rFonts w:ascii="Arial" w:hAnsi="Arial" w:cs="Arial"/>
          <w:color w:val="000000"/>
          <w:sz w:val="20"/>
        </w:rPr>
      </w:pPr>
      <w:r w:rsidRPr="00600DF0">
        <w:rPr>
          <w:rFonts w:ascii="Arial" w:hAnsi="Arial" w:cs="Arial"/>
          <w:color w:val="000000"/>
          <w:sz w:val="20"/>
        </w:rPr>
        <w:t>довідки з банку щодо реквізитів грошового рахунку особи,</w:t>
      </w:r>
    </w:p>
    <w:p w14:paraId="659769FC" w14:textId="77777777" w:rsidR="00225067" w:rsidRPr="00600DF0" w:rsidRDefault="00225067" w:rsidP="00225067">
      <w:pPr>
        <w:pStyle w:val="31"/>
        <w:spacing w:before="60"/>
        <w:rPr>
          <w:rFonts w:ascii="Arial" w:hAnsi="Arial" w:cs="Arial"/>
          <w:color w:val="000000"/>
          <w:sz w:val="20"/>
        </w:rPr>
      </w:pPr>
      <w:r w:rsidRPr="00600DF0">
        <w:rPr>
          <w:rFonts w:ascii="Arial" w:hAnsi="Arial" w:cs="Arial"/>
          <w:color w:val="000000"/>
          <w:sz w:val="20"/>
        </w:rPr>
        <w:t>документів, які встановлюють особу, відповідно до глави 3 цього Положення,</w:t>
      </w:r>
    </w:p>
    <w:p w14:paraId="7CC9CB26" w14:textId="77777777" w:rsidR="00225067" w:rsidRPr="00600DF0" w:rsidRDefault="00225067" w:rsidP="00225067">
      <w:pPr>
        <w:pStyle w:val="31"/>
        <w:spacing w:before="60"/>
        <w:rPr>
          <w:rFonts w:ascii="Arial" w:hAnsi="Arial" w:cs="Arial"/>
          <w:color w:val="000000"/>
          <w:sz w:val="20"/>
        </w:rPr>
      </w:pPr>
      <w:r w:rsidRPr="00600DF0">
        <w:rPr>
          <w:rFonts w:ascii="Arial" w:hAnsi="Arial" w:cs="Arial"/>
          <w:color w:val="000000"/>
          <w:sz w:val="20"/>
        </w:rPr>
        <w:t xml:space="preserve">документів, що підтверджують право такої особи на отримання </w:t>
      </w:r>
      <w:r w:rsidR="00DD1B46" w:rsidRPr="00600DF0">
        <w:rPr>
          <w:rFonts w:ascii="Arial" w:hAnsi="Arial" w:cs="Arial"/>
          <w:color w:val="000000"/>
          <w:sz w:val="20"/>
        </w:rPr>
        <w:t>доходів за цінними паперами</w:t>
      </w:r>
      <w:r w:rsidRPr="00600DF0">
        <w:rPr>
          <w:rFonts w:ascii="Arial" w:hAnsi="Arial" w:cs="Arial"/>
          <w:color w:val="000000"/>
          <w:sz w:val="20"/>
        </w:rPr>
        <w:t xml:space="preserve"> (</w:t>
      </w:r>
      <w:r w:rsidR="00DD1B46" w:rsidRPr="00600DF0">
        <w:rPr>
          <w:rFonts w:ascii="Arial" w:hAnsi="Arial" w:cs="Arial"/>
          <w:color w:val="000000"/>
          <w:sz w:val="20"/>
        </w:rPr>
        <w:t>за необхідності</w:t>
      </w:r>
      <w:r w:rsidRPr="00600DF0">
        <w:rPr>
          <w:rFonts w:ascii="Arial" w:hAnsi="Arial" w:cs="Arial"/>
          <w:color w:val="000000"/>
          <w:sz w:val="20"/>
        </w:rPr>
        <w:t>);</w:t>
      </w:r>
    </w:p>
    <w:p w14:paraId="64837281" w14:textId="77777777" w:rsidR="00225067" w:rsidRPr="00600DF0" w:rsidRDefault="00225067" w:rsidP="00225067">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сплати послуг Депозитарної установи з перерахування грошових коштів на банківський рахунок особи за затвердженими тарифами Депозитарної установи.</w:t>
      </w:r>
    </w:p>
    <w:p w14:paraId="21CCA8E4" w14:textId="77777777" w:rsidR="00836CAF" w:rsidRPr="00600DF0" w:rsidRDefault="0088751C" w:rsidP="00535A48">
      <w:pPr>
        <w:pStyle w:val="31"/>
        <w:spacing w:before="60"/>
        <w:rPr>
          <w:rFonts w:ascii="Arial" w:hAnsi="Arial" w:cs="Arial"/>
          <w:color w:val="000000"/>
          <w:sz w:val="20"/>
        </w:rPr>
      </w:pPr>
      <w:r w:rsidRPr="00600DF0">
        <w:rPr>
          <w:rFonts w:ascii="Arial" w:hAnsi="Arial" w:cs="Arial"/>
          <w:color w:val="000000"/>
          <w:sz w:val="20"/>
        </w:rPr>
        <w:t>2.</w:t>
      </w:r>
      <w:r w:rsidR="00535A48" w:rsidRPr="00600DF0">
        <w:rPr>
          <w:rFonts w:ascii="Arial" w:hAnsi="Arial" w:cs="Arial"/>
          <w:color w:val="000000"/>
          <w:sz w:val="20"/>
        </w:rPr>
        <w:t xml:space="preserve"> </w:t>
      </w:r>
      <w:r w:rsidR="00836CAF" w:rsidRPr="00600DF0">
        <w:rPr>
          <w:rFonts w:ascii="Arial" w:hAnsi="Arial" w:cs="Arial"/>
          <w:color w:val="000000"/>
          <w:sz w:val="20"/>
        </w:rPr>
        <w:t>Кошти, зараховані на рахунок Депозитарної установи як доходи, отримані за цінними паперами емітентів, не є власністю або доходами Депозитарної установи.</w:t>
      </w:r>
    </w:p>
    <w:p w14:paraId="4377E721" w14:textId="77777777" w:rsidR="00836CAF" w:rsidRPr="00600DF0" w:rsidRDefault="00836CAF" w:rsidP="00535A48">
      <w:pPr>
        <w:pStyle w:val="31"/>
        <w:spacing w:before="60"/>
        <w:rPr>
          <w:rFonts w:ascii="Arial" w:hAnsi="Arial" w:cs="Arial"/>
          <w:color w:val="000000"/>
          <w:sz w:val="20"/>
        </w:rPr>
      </w:pPr>
      <w:r w:rsidRPr="00600DF0">
        <w:rPr>
          <w:rFonts w:ascii="Arial" w:hAnsi="Arial" w:cs="Arial"/>
          <w:color w:val="000000"/>
          <w:sz w:val="20"/>
        </w:rPr>
        <w:t>3.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w:t>
      </w:r>
      <w:r w:rsidR="001D1088" w:rsidRPr="00600DF0">
        <w:rPr>
          <w:rFonts w:ascii="Arial" w:hAnsi="Arial" w:cs="Arial"/>
          <w:color w:val="000000"/>
          <w:sz w:val="20"/>
        </w:rPr>
        <w:t>яльності депозитарної установи.</w:t>
      </w:r>
    </w:p>
    <w:p w14:paraId="69EAAE95" w14:textId="77777777" w:rsidR="001D1088" w:rsidRPr="00600DF0" w:rsidRDefault="00836CAF" w:rsidP="001D1088">
      <w:pPr>
        <w:pStyle w:val="31"/>
        <w:spacing w:before="60"/>
        <w:rPr>
          <w:rFonts w:ascii="Arial" w:hAnsi="Arial" w:cs="Arial"/>
          <w:color w:val="000000"/>
          <w:sz w:val="20"/>
        </w:rPr>
      </w:pPr>
      <w:r w:rsidRPr="00600DF0">
        <w:rPr>
          <w:rFonts w:ascii="Arial" w:hAnsi="Arial" w:cs="Arial"/>
          <w:color w:val="000000"/>
          <w:sz w:val="20"/>
        </w:rPr>
        <w:t xml:space="preserve">4. </w:t>
      </w:r>
      <w:r w:rsidR="001D1088" w:rsidRPr="00600DF0">
        <w:rPr>
          <w:rFonts w:ascii="Arial" w:hAnsi="Arial" w:cs="Arial"/>
          <w:color w:val="000000"/>
          <w:sz w:val="20"/>
        </w:rPr>
        <w:t xml:space="preserve">У випадку припинення дії договору про обслуговування рахунку в цінних паперах / про відкриття рахунку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шляхом перерахування грошових коштів на банківський рахунок особи протягом 10 </w:t>
      </w:r>
      <w:r w:rsidR="000C7C31" w:rsidRPr="00600DF0">
        <w:rPr>
          <w:rFonts w:ascii="Arial" w:hAnsi="Arial" w:cs="Arial"/>
          <w:color w:val="000000"/>
          <w:sz w:val="20"/>
        </w:rPr>
        <w:t xml:space="preserve">(десяти) </w:t>
      </w:r>
      <w:r w:rsidR="001D1088" w:rsidRPr="00600DF0">
        <w:rPr>
          <w:rFonts w:ascii="Arial" w:hAnsi="Arial" w:cs="Arial"/>
          <w:color w:val="000000"/>
          <w:sz w:val="20"/>
        </w:rPr>
        <w:t>робочих днів з дати здійснення особою таких дій:</w:t>
      </w:r>
    </w:p>
    <w:p w14:paraId="6B3882E9" w14:textId="77777777" w:rsidR="001D1088" w:rsidRPr="00600DF0" w:rsidRDefault="001D1088" w:rsidP="001D1088">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 xml:space="preserve">надання Депозитарній установі заяви про отримання доходів за цінними паперами (додаток № 1 до цього Положення) та оригіналів або копій наступних документів, оформлених згідно з пунктом 1 розділу </w:t>
      </w:r>
      <w:r w:rsidRPr="00600DF0">
        <w:rPr>
          <w:rFonts w:ascii="Arial" w:hAnsi="Arial" w:cs="Arial"/>
          <w:color w:val="000000"/>
          <w:sz w:val="20"/>
          <w:lang w:val="en-US"/>
        </w:rPr>
        <w:t>V</w:t>
      </w:r>
      <w:r w:rsidRPr="00600DF0">
        <w:rPr>
          <w:rFonts w:ascii="Arial" w:hAnsi="Arial" w:cs="Arial"/>
          <w:color w:val="000000"/>
          <w:sz w:val="20"/>
        </w:rPr>
        <w:t xml:space="preserve"> цього Положення:</w:t>
      </w:r>
    </w:p>
    <w:p w14:paraId="72031D5A" w14:textId="77777777" w:rsidR="001D1088" w:rsidRPr="00600DF0" w:rsidRDefault="001D1088" w:rsidP="001D1088">
      <w:pPr>
        <w:pStyle w:val="31"/>
        <w:spacing w:before="60"/>
        <w:rPr>
          <w:rFonts w:ascii="Arial" w:hAnsi="Arial" w:cs="Arial"/>
          <w:color w:val="000000"/>
          <w:sz w:val="20"/>
        </w:rPr>
      </w:pPr>
      <w:r w:rsidRPr="00600DF0">
        <w:rPr>
          <w:rFonts w:ascii="Arial" w:hAnsi="Arial" w:cs="Arial"/>
          <w:color w:val="000000"/>
          <w:sz w:val="20"/>
        </w:rPr>
        <w:t>довідки з банку щодо реквізитів грошового рахунку особи,</w:t>
      </w:r>
    </w:p>
    <w:p w14:paraId="7C89F782" w14:textId="77777777" w:rsidR="001D1088" w:rsidRPr="00600DF0" w:rsidRDefault="001D1088" w:rsidP="001D1088">
      <w:pPr>
        <w:pStyle w:val="31"/>
        <w:spacing w:before="60"/>
        <w:rPr>
          <w:rFonts w:ascii="Arial" w:hAnsi="Arial" w:cs="Arial"/>
          <w:color w:val="000000"/>
          <w:sz w:val="20"/>
        </w:rPr>
      </w:pPr>
      <w:r w:rsidRPr="00600DF0">
        <w:rPr>
          <w:rFonts w:ascii="Arial" w:hAnsi="Arial" w:cs="Arial"/>
          <w:color w:val="000000"/>
          <w:sz w:val="20"/>
        </w:rPr>
        <w:t>документів, які встановлюють особу, відповідно до глави 3 цього Положення,</w:t>
      </w:r>
    </w:p>
    <w:p w14:paraId="53E93322" w14:textId="77777777" w:rsidR="001D1088" w:rsidRPr="00600DF0" w:rsidRDefault="001D1088" w:rsidP="001D1088">
      <w:pPr>
        <w:pStyle w:val="31"/>
        <w:spacing w:before="60"/>
        <w:rPr>
          <w:rFonts w:ascii="Arial" w:hAnsi="Arial" w:cs="Arial"/>
          <w:color w:val="000000"/>
          <w:sz w:val="20"/>
        </w:rPr>
      </w:pPr>
      <w:r w:rsidRPr="00600DF0">
        <w:rPr>
          <w:rFonts w:ascii="Arial" w:hAnsi="Arial" w:cs="Arial"/>
          <w:color w:val="000000"/>
          <w:sz w:val="20"/>
        </w:rPr>
        <w:t>документів, що підтверджують право такої особи на отримання доходів за цінними паперами (за необхідності);</w:t>
      </w:r>
    </w:p>
    <w:p w14:paraId="345B7166" w14:textId="77777777" w:rsidR="001D1088" w:rsidRPr="00600DF0" w:rsidRDefault="001D1088" w:rsidP="001D1088">
      <w:pPr>
        <w:pStyle w:val="31"/>
        <w:spacing w:before="60"/>
        <w:rPr>
          <w:rFonts w:ascii="Arial" w:hAnsi="Arial" w:cs="Arial"/>
          <w:color w:val="000000"/>
          <w:sz w:val="20"/>
        </w:rPr>
      </w:pPr>
      <w:r w:rsidRPr="00600DF0">
        <w:rPr>
          <w:rFonts w:ascii="Arial" w:hAnsi="Arial" w:cs="Arial"/>
          <w:color w:val="000000"/>
          <w:sz w:val="20"/>
        </w:rPr>
        <w:t>-</w:t>
      </w:r>
      <w:r w:rsidRPr="00600DF0">
        <w:rPr>
          <w:rFonts w:ascii="Arial" w:hAnsi="Arial" w:cs="Arial"/>
          <w:color w:val="000000"/>
          <w:sz w:val="20"/>
        </w:rPr>
        <w:tab/>
        <w:t>сплати послуг Депозитарної установи з перерахування грошових коштів на банківський рахунок особи за затвердженими тарифами Депозитарної установи.</w:t>
      </w:r>
    </w:p>
    <w:p w14:paraId="331A2BEC" w14:textId="77777777" w:rsidR="00836CAF" w:rsidRPr="00600DF0" w:rsidRDefault="00836CAF" w:rsidP="001D1088">
      <w:pPr>
        <w:pStyle w:val="31"/>
        <w:spacing w:before="60"/>
        <w:rPr>
          <w:rFonts w:ascii="Arial" w:hAnsi="Arial" w:cs="Arial"/>
          <w:color w:val="000000"/>
          <w:sz w:val="20"/>
        </w:rPr>
      </w:pPr>
      <w:r w:rsidRPr="00600DF0">
        <w:rPr>
          <w:rFonts w:ascii="Arial" w:hAnsi="Arial" w:cs="Arial"/>
          <w:color w:val="000000"/>
          <w:sz w:val="20"/>
        </w:rPr>
        <w:t>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 укладеного з емітентом, забезпечується емітентом в установленому законодавством порядку згідно з умовами відповідного договору.</w:t>
      </w:r>
    </w:p>
    <w:p w14:paraId="0E13DCB9" w14:textId="6F6DE9D1" w:rsidR="00716A90" w:rsidRPr="00600DF0" w:rsidRDefault="00716A90" w:rsidP="00716A90">
      <w:pPr>
        <w:pStyle w:val="31"/>
        <w:spacing w:before="60"/>
        <w:rPr>
          <w:rFonts w:ascii="Arial" w:hAnsi="Arial" w:cs="Arial"/>
          <w:color w:val="000000"/>
          <w:sz w:val="20"/>
        </w:rPr>
      </w:pPr>
      <w:r w:rsidRPr="00600DF0">
        <w:rPr>
          <w:rFonts w:ascii="Arial" w:hAnsi="Arial" w:cs="Arial"/>
          <w:color w:val="000000"/>
          <w:sz w:val="20"/>
        </w:rPr>
        <w:t>6. У випадку оформлення спадщини щодо невиплачених доходів за цінними паперами Депозитарна установа на запит нотаріуса видає довідку про невиплачені доходи за цінними паперами (додаток № 3 до цього Положення), що були нараховані на ім</w:t>
      </w:r>
      <w:r w:rsidRPr="00600DF0">
        <w:rPr>
          <w:rFonts w:ascii="Arial" w:hAnsi="Arial" w:cs="Arial"/>
          <w:color w:val="000000"/>
          <w:sz w:val="20"/>
          <w:lang w:val="ru-RU"/>
        </w:rPr>
        <w:t>’</w:t>
      </w:r>
      <w:r w:rsidRPr="00600DF0">
        <w:rPr>
          <w:rFonts w:ascii="Arial" w:hAnsi="Arial" w:cs="Arial"/>
          <w:color w:val="000000"/>
          <w:sz w:val="20"/>
        </w:rPr>
        <w:t>я померлого власника цінних паперів.</w:t>
      </w:r>
    </w:p>
    <w:p w14:paraId="04C5C00D" w14:textId="2B10FC27" w:rsidR="00332937" w:rsidRPr="00600DF0" w:rsidRDefault="00332937" w:rsidP="00332937">
      <w:pPr>
        <w:pStyle w:val="31"/>
        <w:spacing w:before="60"/>
        <w:rPr>
          <w:rFonts w:ascii="Arial" w:hAnsi="Arial" w:cs="Arial"/>
          <w:color w:val="000000"/>
          <w:sz w:val="20"/>
        </w:rPr>
      </w:pPr>
      <w:r w:rsidRPr="00600DF0">
        <w:rPr>
          <w:rFonts w:ascii="Arial" w:hAnsi="Arial" w:cs="Arial"/>
          <w:color w:val="000000"/>
          <w:sz w:val="20"/>
        </w:rPr>
        <w:t xml:space="preserve">7. Депозитарна установа здійснює переказ </w:t>
      </w:r>
      <w:r w:rsidRPr="00600DF0">
        <w:rPr>
          <w:rFonts w:ascii="Arial" w:hAnsi="Arial" w:cs="Arial"/>
          <w:color w:val="000000"/>
          <w:sz w:val="20"/>
          <w:lang w:val="ru-RU"/>
        </w:rPr>
        <w:t xml:space="preserve">доходів </w:t>
      </w:r>
      <w:r w:rsidRPr="00600DF0">
        <w:rPr>
          <w:rFonts w:ascii="Arial" w:hAnsi="Arial" w:cs="Arial"/>
          <w:color w:val="000000"/>
          <w:sz w:val="20"/>
        </w:rPr>
        <w:t>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14:paraId="66AFE3DF" w14:textId="316564A0" w:rsidR="00332937" w:rsidRPr="00600DF0" w:rsidRDefault="00332937" w:rsidP="00332937">
      <w:pPr>
        <w:pStyle w:val="31"/>
        <w:spacing w:before="60"/>
        <w:rPr>
          <w:rFonts w:ascii="Arial" w:hAnsi="Arial" w:cs="Arial"/>
          <w:color w:val="000000"/>
          <w:sz w:val="20"/>
        </w:rPr>
      </w:pPr>
      <w:r w:rsidRPr="00600DF0">
        <w:rPr>
          <w:rFonts w:ascii="Arial" w:hAnsi="Arial" w:cs="Arial"/>
          <w:color w:val="000000"/>
          <w:sz w:val="20"/>
        </w:rPr>
        <w:t>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14:paraId="2B074C79" w14:textId="77777777" w:rsidR="001E4BFD" w:rsidRPr="00600DF0" w:rsidRDefault="001E4BFD" w:rsidP="0066700B">
      <w:pPr>
        <w:spacing w:before="60"/>
        <w:ind w:firstLine="720"/>
        <w:jc w:val="both"/>
        <w:rPr>
          <w:rFonts w:ascii="Arial" w:hAnsi="Arial" w:cs="Arial"/>
          <w:b/>
          <w:color w:val="000000"/>
        </w:rPr>
      </w:pPr>
    </w:p>
    <w:p w14:paraId="520D7853" w14:textId="77777777" w:rsidR="00836CAF" w:rsidRPr="00600DF0" w:rsidRDefault="00836CAF" w:rsidP="001D1088">
      <w:pPr>
        <w:spacing w:before="60"/>
        <w:ind w:firstLine="720"/>
        <w:jc w:val="both"/>
        <w:rPr>
          <w:rFonts w:ascii="Arial" w:hAnsi="Arial" w:cs="Arial"/>
          <w:b/>
          <w:color w:val="000000"/>
        </w:rPr>
      </w:pPr>
      <w:r w:rsidRPr="00600DF0">
        <w:rPr>
          <w:rFonts w:ascii="Arial" w:hAnsi="Arial" w:cs="Arial"/>
          <w:b/>
          <w:color w:val="000000"/>
        </w:rPr>
        <w:t>Глава 3. Порядок виплати дивідендів (доходів) за цінними паперами, які розміщені за межами України</w:t>
      </w:r>
    </w:p>
    <w:p w14:paraId="69CDF519" w14:textId="77777777" w:rsidR="00690F72" w:rsidRPr="00600DF0" w:rsidRDefault="00690F72" w:rsidP="00690F72">
      <w:pPr>
        <w:spacing w:before="60"/>
        <w:ind w:firstLine="720"/>
        <w:jc w:val="both"/>
        <w:rPr>
          <w:rFonts w:ascii="Arial" w:hAnsi="Arial" w:cs="Arial"/>
          <w:color w:val="000000"/>
        </w:rPr>
      </w:pPr>
      <w:r w:rsidRPr="00600DF0">
        <w:rPr>
          <w:rFonts w:ascii="Arial" w:hAnsi="Arial" w:cs="Arial"/>
          <w:color w:val="000000"/>
        </w:rPr>
        <w:t>Для забезпечення здійснення виплати дивідендів (доходів) за цінними паперами, які розміщені за межами України, Центральний депозитарій здійснює переказ дивідендів (доходів) у грошових коштах за цінними паперами, що обліковуються (обліковувались)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отримувачів - власників цінних паперів.</w:t>
      </w:r>
    </w:p>
    <w:p w14:paraId="1D409DF8" w14:textId="77777777" w:rsidR="00690F72" w:rsidRPr="00600DF0" w:rsidRDefault="00690F72" w:rsidP="00690F72">
      <w:pPr>
        <w:spacing w:before="60"/>
        <w:ind w:firstLine="720"/>
        <w:jc w:val="both"/>
        <w:rPr>
          <w:rFonts w:ascii="Arial" w:hAnsi="Arial" w:cs="Arial"/>
          <w:color w:val="000000"/>
          <w:lang w:val="ru-RU"/>
        </w:rPr>
      </w:pPr>
      <w:r w:rsidRPr="00600DF0">
        <w:rPr>
          <w:rFonts w:ascii="Arial" w:hAnsi="Arial" w:cs="Arial"/>
          <w:color w:val="000000"/>
          <w:lang w:val="ru-RU"/>
        </w:rPr>
        <w:t xml:space="preserve">Якщо кошти, які надійшли на грошовий рахунок Центрального депозитарію, відкритий в Розрахунковому центрі, не виплачені </w:t>
      </w:r>
      <w:r w:rsidR="00CD38C9" w:rsidRPr="00600DF0">
        <w:rPr>
          <w:rFonts w:ascii="Arial" w:hAnsi="Arial" w:cs="Arial"/>
          <w:color w:val="000000"/>
          <w:lang w:val="ru-RU"/>
        </w:rPr>
        <w:t>Д</w:t>
      </w:r>
      <w:r w:rsidRPr="00600DF0">
        <w:rPr>
          <w:rFonts w:ascii="Arial" w:hAnsi="Arial" w:cs="Arial"/>
          <w:color w:val="000000"/>
          <w:lang w:val="ru-RU"/>
        </w:rPr>
        <w:t xml:space="preserve">епозитарній установі, депозитарію-кореспонденту або безпосередньо власнику цінних паперів у разі невчинення </w:t>
      </w:r>
      <w:r w:rsidR="00CD38C9" w:rsidRPr="00600DF0">
        <w:rPr>
          <w:rFonts w:ascii="Arial" w:hAnsi="Arial" w:cs="Arial"/>
          <w:color w:val="000000"/>
          <w:lang w:val="ru-RU"/>
        </w:rPr>
        <w:t>Д</w:t>
      </w:r>
      <w:r w:rsidRPr="00600DF0">
        <w:rPr>
          <w:rFonts w:ascii="Arial" w:hAnsi="Arial" w:cs="Arial"/>
          <w:color w:val="000000"/>
          <w:lang w:val="ru-RU"/>
        </w:rPr>
        <w:t>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невчинення необхідних дій для їх отримання обслуговуючим отримувача банком, такі доходи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14:paraId="52F8FD6C" w14:textId="77777777" w:rsidR="00690F72" w:rsidRPr="00600DF0" w:rsidRDefault="00690F72" w:rsidP="00690F72">
      <w:pPr>
        <w:spacing w:before="60"/>
        <w:ind w:firstLine="720"/>
        <w:jc w:val="both"/>
        <w:rPr>
          <w:rFonts w:ascii="Arial" w:hAnsi="Arial" w:cs="Arial"/>
          <w:color w:val="000000"/>
          <w:lang w:val="ru-RU"/>
        </w:rPr>
      </w:pPr>
      <w:r w:rsidRPr="00600DF0">
        <w:rPr>
          <w:rFonts w:ascii="Arial" w:hAnsi="Arial" w:cs="Arial"/>
          <w:color w:val="000000"/>
          <w:lang w:val="ru-RU"/>
        </w:rPr>
        <w:t>Якщо виплата доходів за цінними паперами, що обліковуються (обліковувались) на рахунку Центрального депозитарію у депозитарії іноземної держави або міжнародній 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обслуговують власників цінних паперів, які мають 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депозитарно-кліринговій установі. Депозитарна установа зараховує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3 (трьох) робочих днів з дня отримання розпорядження, якщо у розпорядженні не встановлено інший (більший) строк його виконання.</w:t>
      </w:r>
    </w:p>
    <w:p w14:paraId="351EF944" w14:textId="77777777" w:rsidR="00D05DA8" w:rsidRPr="00600DF0" w:rsidRDefault="00D05DA8" w:rsidP="00D05DA8">
      <w:pPr>
        <w:spacing w:before="60"/>
        <w:ind w:firstLine="720"/>
        <w:jc w:val="both"/>
        <w:rPr>
          <w:rFonts w:ascii="Arial" w:hAnsi="Arial" w:cs="Arial"/>
          <w:color w:val="000000"/>
        </w:rPr>
      </w:pPr>
    </w:p>
    <w:p w14:paraId="004D882A" w14:textId="77777777" w:rsidR="00D05DA8" w:rsidRPr="00600DF0" w:rsidRDefault="00D05DA8" w:rsidP="00D05DA8">
      <w:pPr>
        <w:spacing w:before="60"/>
        <w:ind w:firstLine="720"/>
        <w:jc w:val="both"/>
        <w:rPr>
          <w:rFonts w:ascii="Arial" w:hAnsi="Arial" w:cs="Arial"/>
          <w:b/>
          <w:color w:val="000000"/>
        </w:rPr>
      </w:pPr>
      <w:r w:rsidRPr="00600DF0">
        <w:rPr>
          <w:rFonts w:ascii="Arial" w:hAnsi="Arial" w:cs="Arial"/>
          <w:b/>
          <w:color w:val="000000"/>
        </w:rPr>
        <w:t>Розділ IX. Порядок направлення повідомлень акціонерам через депозитарну систему України</w:t>
      </w:r>
    </w:p>
    <w:p w14:paraId="396D5A4C" w14:textId="77777777" w:rsidR="00F75BF7" w:rsidRPr="00600DF0" w:rsidRDefault="00F75BF7" w:rsidP="00F75BF7">
      <w:pPr>
        <w:spacing w:before="60"/>
        <w:ind w:firstLine="720"/>
        <w:jc w:val="both"/>
        <w:rPr>
          <w:rFonts w:ascii="Arial" w:hAnsi="Arial" w:cs="Arial"/>
          <w:color w:val="000000"/>
          <w:lang w:val="ru-RU"/>
        </w:rPr>
      </w:pPr>
      <w:r w:rsidRPr="00600DF0">
        <w:rPr>
          <w:rFonts w:ascii="Arial" w:hAnsi="Arial" w:cs="Arial"/>
          <w:color w:val="000000"/>
          <w:lang w:val="ru-RU"/>
        </w:rPr>
        <w:t>1. Депозитарна установа здійснює направлення копії повідомлення, отриманого від Центрального депозитарію, депонентам, що є акціонерами, яким направляється повідомлення.</w:t>
      </w:r>
    </w:p>
    <w:p w14:paraId="332DE170" w14:textId="77777777" w:rsidR="00F75BF7" w:rsidRPr="00600DF0" w:rsidRDefault="00F75BF7" w:rsidP="00F75BF7">
      <w:pPr>
        <w:spacing w:before="60"/>
        <w:ind w:firstLine="720"/>
        <w:jc w:val="both"/>
        <w:rPr>
          <w:rFonts w:ascii="Arial" w:hAnsi="Arial" w:cs="Arial"/>
          <w:color w:val="000000"/>
          <w:lang w:val="ru-RU"/>
        </w:rPr>
      </w:pPr>
      <w:r w:rsidRPr="00600DF0">
        <w:rPr>
          <w:rFonts w:ascii="Arial" w:hAnsi="Arial" w:cs="Arial"/>
          <w:color w:val="000000"/>
          <w:lang w:val="ru-RU"/>
        </w:rPr>
        <w:t>2. Депозитарна установа надсилає копію повідомлення</w:t>
      </w:r>
      <w:r w:rsidR="008605FC" w:rsidRPr="00600DF0">
        <w:rPr>
          <w:rFonts w:ascii="Arial" w:hAnsi="Arial" w:cs="Arial"/>
          <w:color w:val="000000"/>
          <w:lang w:val="ru-RU"/>
        </w:rPr>
        <w:t>,</w:t>
      </w:r>
      <w:r w:rsidRPr="00600DF0">
        <w:rPr>
          <w:rFonts w:ascii="Arial" w:hAnsi="Arial" w:cs="Arial"/>
          <w:color w:val="000000"/>
          <w:lang w:val="ru-RU"/>
        </w:rPr>
        <w:t xml:space="preserve"> отриманого від Центрального депозитарію, депонентам, що є акціонерами</w:t>
      </w:r>
      <w:r w:rsidR="008605FC" w:rsidRPr="00600DF0">
        <w:rPr>
          <w:rFonts w:ascii="Arial" w:hAnsi="Arial" w:cs="Arial"/>
          <w:color w:val="000000"/>
          <w:lang w:val="ru-RU"/>
        </w:rPr>
        <w:t>,</w:t>
      </w:r>
      <w:r w:rsidRPr="00600DF0">
        <w:rPr>
          <w:rFonts w:ascii="Arial" w:hAnsi="Arial" w:cs="Arial"/>
          <w:color w:val="000000"/>
          <w:lang w:val="ru-RU"/>
        </w:rPr>
        <w:t xml:space="preserve"> шляхом електронного листа з адреси електронної пошти Депозитарної установи для направлення повідомлень (яка зазначена Депозитарною установою в анкеті рахунку в цінних паперах в Центральному депозитарії як така, з якої Депозитарна установа забезпечує направлення повідомлень через депозитарну систему України, та розміщена на веб-сайті Центрального депозитарію відповідно до його внутрішніх документів) на зазначену в анкеті рахунку в цінних паперах або договорі про обслуговування/відкриття рахунку в цінних паперах адресу електронної пошти депонента.</w:t>
      </w:r>
    </w:p>
    <w:p w14:paraId="022E6706" w14:textId="77777777" w:rsidR="005A3E90" w:rsidRPr="00600DF0" w:rsidRDefault="005A3E90" w:rsidP="005A3E90">
      <w:pPr>
        <w:spacing w:before="60"/>
        <w:ind w:firstLine="720"/>
        <w:jc w:val="both"/>
        <w:rPr>
          <w:rFonts w:ascii="Arial" w:hAnsi="Arial" w:cs="Arial"/>
          <w:color w:val="000000"/>
          <w:lang w:val="ru-RU"/>
        </w:rPr>
      </w:pPr>
      <w:r w:rsidRPr="00600DF0">
        <w:rPr>
          <w:rFonts w:ascii="Arial" w:hAnsi="Arial" w:cs="Arial"/>
          <w:color w:val="000000"/>
          <w:lang w:val="ru-RU"/>
        </w:rPr>
        <w:t>3. Депозитарна установа при отриманні копії повідомлення забезпечує направлення такого повідомлення депонентам, що є акціонерами, за допомогою технічних засобів, передбачених у пункті 2 цього розділу Положення, протягом 3 (трьох) робочих днів після отримання такої інформації від Центрального депозитарію.</w:t>
      </w:r>
    </w:p>
    <w:p w14:paraId="493302C8" w14:textId="77777777" w:rsidR="005A3E90" w:rsidRPr="00600DF0" w:rsidRDefault="005A3E90" w:rsidP="005A3E90">
      <w:pPr>
        <w:spacing w:before="60"/>
        <w:ind w:firstLine="720"/>
        <w:jc w:val="both"/>
        <w:rPr>
          <w:rFonts w:ascii="Arial" w:hAnsi="Arial" w:cs="Arial"/>
          <w:color w:val="000000"/>
          <w:lang w:val="ru-RU"/>
        </w:rPr>
      </w:pPr>
      <w:r w:rsidRPr="00600DF0">
        <w:rPr>
          <w:rFonts w:ascii="Arial" w:hAnsi="Arial" w:cs="Arial"/>
          <w:color w:val="000000"/>
          <w:lang w:val="ru-RU"/>
        </w:rPr>
        <w:t>4. У разі якщо повідомлення направляється всім особам, які є акціонерами на певну дату, Депозитарна установа не пізніше наступного робочого дня після отримання від Центрального депозитарію документів та/або інформації, забезпечує розміщення посилання на копію повідомлення на власній веб-сторінці або веб-сайті.</w:t>
      </w:r>
    </w:p>
    <w:p w14:paraId="44FE95F0" w14:textId="77777777" w:rsidR="005A3E90" w:rsidRPr="00600DF0" w:rsidRDefault="005A3E90" w:rsidP="009371A9">
      <w:pPr>
        <w:spacing w:before="60"/>
        <w:ind w:firstLine="720"/>
        <w:jc w:val="both"/>
        <w:rPr>
          <w:rFonts w:ascii="Arial" w:hAnsi="Arial" w:cs="Arial"/>
          <w:color w:val="000000"/>
          <w:lang w:val="ru-RU"/>
        </w:rPr>
      </w:pPr>
      <w:r w:rsidRPr="00600DF0">
        <w:rPr>
          <w:rFonts w:ascii="Arial" w:hAnsi="Arial" w:cs="Arial"/>
          <w:color w:val="000000"/>
          <w:lang w:val="ru-RU"/>
        </w:rPr>
        <w:t>5. У разі якщо повідомлення направляється окремим акціонерам, серед яких є такі, рахунки в цінних паперах яких обслуговуються Депозитарною установою на підставі договору з акціонерним товариством про відкриття/обслуговування рахунків у цінних паперах власників (далі – договір з товариством), Депозитарна установа не пізніше наступного робочого дня після отримання від Центрального депозитарію документів та/або інформації, розміщує на власному веб-сайті/веб-сторінці інформацію про направлення повідомлення через депозитарну систему України окремим акціонерам із зазначенням:</w:t>
      </w:r>
    </w:p>
    <w:p w14:paraId="75CAFC83" w14:textId="77777777" w:rsidR="005A3E90" w:rsidRPr="00600DF0" w:rsidRDefault="005A3E90" w:rsidP="005A3E90">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найменування акціонерного товариства;</w:t>
      </w:r>
    </w:p>
    <w:p w14:paraId="0746361D" w14:textId="77777777" w:rsidR="005A3E90" w:rsidRPr="00600DF0" w:rsidRDefault="005A3E90" w:rsidP="005A3E90">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коду за ЄДРПОУ;</w:t>
      </w:r>
    </w:p>
    <w:p w14:paraId="2B96A837" w14:textId="77777777" w:rsidR="005A3E90" w:rsidRPr="00600DF0" w:rsidRDefault="005A3E90" w:rsidP="005A3E90">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виду повідомлення;</w:t>
      </w:r>
    </w:p>
    <w:p w14:paraId="4DC009DD" w14:textId="77777777" w:rsidR="005A3E90" w:rsidRPr="00600DF0" w:rsidRDefault="005A3E90" w:rsidP="005A3E90">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інформації про те, що копію повідомлення акціонери відповідного акціонерного товариства, рахунки яких обслуговуються на підставі договору з товариством, можуть отримати за місцезнаходженням Депозитарної установи</w:t>
      </w:r>
      <w:r w:rsidR="008605FC" w:rsidRPr="00600DF0">
        <w:rPr>
          <w:rFonts w:ascii="Arial" w:hAnsi="Arial" w:cs="Arial"/>
          <w:color w:val="000000"/>
          <w:lang w:val="ru-RU"/>
        </w:rPr>
        <w:t xml:space="preserve"> (із зазначенням місцезнаходження, графіка роботи та контактного номера телефону Депозитарної установи)</w:t>
      </w:r>
      <w:r w:rsidRPr="00600DF0">
        <w:rPr>
          <w:rFonts w:ascii="Arial" w:hAnsi="Arial" w:cs="Arial"/>
          <w:color w:val="000000"/>
          <w:lang w:val="ru-RU"/>
        </w:rPr>
        <w:t>.</w:t>
      </w:r>
    </w:p>
    <w:p w14:paraId="5B4752DA" w14:textId="77777777" w:rsidR="00104144" w:rsidRPr="00600DF0" w:rsidRDefault="00104144" w:rsidP="00104144">
      <w:pPr>
        <w:spacing w:before="60"/>
        <w:ind w:firstLine="720"/>
        <w:jc w:val="both"/>
        <w:rPr>
          <w:rFonts w:ascii="Arial" w:hAnsi="Arial" w:cs="Arial"/>
          <w:color w:val="000000"/>
          <w:lang w:val="ru-RU"/>
        </w:rPr>
      </w:pPr>
      <w:r w:rsidRPr="00600DF0">
        <w:rPr>
          <w:rFonts w:ascii="Arial" w:hAnsi="Arial" w:cs="Arial"/>
          <w:color w:val="000000"/>
          <w:lang w:val="ru-RU"/>
        </w:rPr>
        <w:t xml:space="preserve">6. </w:t>
      </w:r>
      <w:r w:rsidR="00417EA4" w:rsidRPr="00600DF0">
        <w:rPr>
          <w:rFonts w:ascii="Arial" w:hAnsi="Arial" w:cs="Arial"/>
          <w:color w:val="000000"/>
          <w:lang w:val="ru-RU"/>
        </w:rPr>
        <w:t>У разі скликання позачергових загальних зборів акціонерами (акціонером), які (який) на день подання вимоги про скликання позачергових загальних зборів є власниками (власником) 10 і більше відсотків голосуючих акцій товариства у випадках, передбачених Законом України «Про акціонерні товариства», ці а</w:t>
      </w:r>
      <w:r w:rsidRPr="00600DF0">
        <w:rPr>
          <w:rFonts w:ascii="Arial" w:hAnsi="Arial" w:cs="Arial"/>
          <w:color w:val="000000"/>
          <w:lang w:val="ru-RU"/>
        </w:rPr>
        <w:t xml:space="preserve">кціонери(акціонер) або уповноважена </w:t>
      </w:r>
      <w:r w:rsidR="00417EA4" w:rsidRPr="00600DF0">
        <w:rPr>
          <w:rFonts w:ascii="Arial" w:hAnsi="Arial" w:cs="Arial"/>
          <w:color w:val="000000"/>
          <w:lang w:val="ru-RU"/>
        </w:rPr>
        <w:t>ними</w:t>
      </w:r>
      <w:r w:rsidRPr="00600DF0">
        <w:rPr>
          <w:rFonts w:ascii="Arial" w:hAnsi="Arial" w:cs="Arial"/>
          <w:color w:val="000000"/>
          <w:lang w:val="ru-RU"/>
        </w:rPr>
        <w:t xml:space="preserve"> особа надають (надає) Депозитарній установі, якщо умовами укладеного з Центральним депозитарієм депозитарного договору передбачено надання відповідних послуг, такі документи:</w:t>
      </w:r>
    </w:p>
    <w:p w14:paraId="5A4260CB" w14:textId="77777777" w:rsidR="00104144" w:rsidRPr="00600DF0" w:rsidRDefault="00104144" w:rsidP="00104144">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розпорядження про забезпечення повідомлення акціонерів про проведення загальних зборів акціонерного товариства;</w:t>
      </w:r>
    </w:p>
    <w:p w14:paraId="3F881F4B" w14:textId="77777777" w:rsidR="00104144" w:rsidRPr="00600DF0" w:rsidRDefault="00104144" w:rsidP="00104144">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виписку (виписки) про стан рахунку в цінних паперах, що підтверджує (підтверджують) факт володіння акціонерами, що скликають загальні збори, визначеним відсотком акцій на дату, що передує даті надання розпорядження, та на дату їх звернення з вимогою про скликання позачергових загальних зборів до акціонерного товариства. Зазначені виписки не надаються щодо певного (певних) акціонера(ів) у разі надання розпорядження Депозитарній установі, в якій на рахунку в цінних паперах цього(цих) акціонера(ів) обліковуються акції відповідного товариства. У цьому випадку Депозитарна установа перевіряє стан рахунку зазначеного(их) депонента(ів) - акціонера(ів) на зазначені дати;</w:t>
      </w:r>
    </w:p>
    <w:p w14:paraId="64254807" w14:textId="77777777" w:rsidR="00104144" w:rsidRPr="00600DF0" w:rsidRDefault="00104144" w:rsidP="00104144">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копію вимоги про скликання позачергових загальних зборів, подану виконавчому органу акціонерного товариства, та копію або оригінал документа, що підтверджує отримання акціонерним товариством зазначеної вимоги;</w:t>
      </w:r>
    </w:p>
    <w:p w14:paraId="05490ED6" w14:textId="77777777" w:rsidR="00104144" w:rsidRPr="00600DF0" w:rsidRDefault="00104144" w:rsidP="00104144">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копію рішення наглядової ради акціонерного товариства про відмову у скликанні позачергових загальних зборів або документ, що підтверджує відсутність прийнятого у встановлені законодавством строки наглядовою радою акціонерного товариства рішення щодо розгляду поданої вимоги акціонера(ів);</w:t>
      </w:r>
    </w:p>
    <w:p w14:paraId="5ECAD67F" w14:textId="77777777" w:rsidR="00104144" w:rsidRPr="00600DF0" w:rsidRDefault="00104144" w:rsidP="00104144">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повідомлення про проведення загальних зборів акціонерного товариства та проект їх порядку денного.</w:t>
      </w:r>
    </w:p>
    <w:p w14:paraId="2693AD2A" w14:textId="77777777" w:rsidR="00D05DA8" w:rsidRPr="00600DF0" w:rsidRDefault="00D05DA8" w:rsidP="0066700B">
      <w:pPr>
        <w:spacing w:before="60"/>
        <w:ind w:firstLine="720"/>
        <w:jc w:val="both"/>
        <w:rPr>
          <w:rFonts w:ascii="Arial" w:hAnsi="Arial" w:cs="Arial"/>
          <w:color w:val="000000"/>
          <w:lang w:val="ru-RU"/>
        </w:rPr>
      </w:pPr>
    </w:p>
    <w:p w14:paraId="0A66F4BC" w14:textId="77777777" w:rsidR="005F4D49" w:rsidRPr="00600DF0" w:rsidRDefault="005F4D49" w:rsidP="005F4D49">
      <w:pPr>
        <w:spacing w:before="60"/>
        <w:ind w:firstLine="720"/>
        <w:jc w:val="both"/>
        <w:rPr>
          <w:rFonts w:ascii="Arial" w:hAnsi="Arial" w:cs="Arial"/>
          <w:b/>
          <w:color w:val="000000"/>
        </w:rPr>
      </w:pPr>
      <w:r w:rsidRPr="00600DF0">
        <w:rPr>
          <w:rFonts w:ascii="Arial" w:hAnsi="Arial" w:cs="Arial"/>
          <w:b/>
          <w:color w:val="000000"/>
        </w:rPr>
        <w:t>Розділ X. Порядок посвідчення довіреності на право участі та голосування на загальних зборах акціонерного товариства</w:t>
      </w:r>
    </w:p>
    <w:p w14:paraId="2AC786EC"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14:paraId="438FCF2C"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1.1. Депозитарна установа посвідчує довіреність на право участі у загальних зборах 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батьківських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14:paraId="7F0B90BD"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Про наявність згоди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14:paraId="79BCA6FB"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14:paraId="555EE2FE"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14:paraId="34371532"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14:paraId="403500B9"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Документ, що посвідчує особу, пред’являється такою особою Депозитарній установі особисто.</w:t>
      </w:r>
    </w:p>
    <w:p w14:paraId="06556667"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 xml:space="preserve">3. У довіреності на право участі та голосування на загальних зборах акціонерного товариства </w:t>
      </w:r>
      <w:r w:rsidR="003E60FC" w:rsidRPr="00600DF0">
        <w:rPr>
          <w:rFonts w:ascii="Arial" w:hAnsi="Arial" w:cs="Arial"/>
          <w:color w:val="000000"/>
          <w:lang w:val="ru-RU"/>
        </w:rPr>
        <w:t xml:space="preserve">мають бути </w:t>
      </w:r>
      <w:r w:rsidRPr="00600DF0">
        <w:rPr>
          <w:rFonts w:ascii="Arial" w:hAnsi="Arial" w:cs="Arial"/>
          <w:color w:val="000000"/>
          <w:lang w:val="ru-RU"/>
        </w:rPr>
        <w:t xml:space="preserve">чітко </w:t>
      </w:r>
      <w:r w:rsidR="003E60FC" w:rsidRPr="00600DF0">
        <w:rPr>
          <w:rFonts w:ascii="Arial" w:hAnsi="Arial" w:cs="Arial"/>
          <w:color w:val="000000"/>
          <w:lang w:val="ru-RU"/>
        </w:rPr>
        <w:t>визначені</w:t>
      </w:r>
      <w:r w:rsidRPr="00600DF0">
        <w:rPr>
          <w:rFonts w:ascii="Arial" w:hAnsi="Arial" w:cs="Arial"/>
          <w:color w:val="000000"/>
          <w:lang w:val="ru-RU"/>
        </w:rPr>
        <w:t xml:space="preserve"> юридичні дії, які має право вчинити повірений (повірені).</w:t>
      </w:r>
    </w:p>
    <w:p w14:paraId="15462582"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14:paraId="3F19A685"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 xml:space="preserve">4. У тексті довіреності на право участі та голосування на загальних зборах акціонерного товариства </w:t>
      </w:r>
      <w:r w:rsidR="00DE218F" w:rsidRPr="00600DF0">
        <w:rPr>
          <w:rFonts w:ascii="Arial" w:hAnsi="Arial" w:cs="Arial"/>
          <w:color w:val="000000"/>
          <w:lang w:val="ru-RU"/>
        </w:rPr>
        <w:t xml:space="preserve">мають бути </w:t>
      </w:r>
      <w:r w:rsidRPr="00600DF0">
        <w:rPr>
          <w:rFonts w:ascii="Arial" w:hAnsi="Arial" w:cs="Arial"/>
          <w:color w:val="000000"/>
          <w:lang w:val="ru-RU"/>
        </w:rPr>
        <w:t>зазнач</w:t>
      </w:r>
      <w:r w:rsidR="00DE218F" w:rsidRPr="00600DF0">
        <w:rPr>
          <w:rFonts w:ascii="Arial" w:hAnsi="Arial" w:cs="Arial"/>
          <w:color w:val="000000"/>
          <w:lang w:val="ru-RU"/>
        </w:rPr>
        <w:t>ені</w:t>
      </w:r>
      <w:r w:rsidRPr="00600DF0">
        <w:rPr>
          <w:rFonts w:ascii="Arial" w:hAnsi="Arial" w:cs="Arial"/>
          <w:color w:val="000000"/>
          <w:lang w:val="ru-RU"/>
        </w:rPr>
        <w:t>:</w:t>
      </w:r>
    </w:p>
    <w:p w14:paraId="5616224B"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місце і дата її видачі;</w:t>
      </w:r>
    </w:p>
    <w:p w14:paraId="2A2E7941"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прізвище, ім'я, по батькові довірителя;</w:t>
      </w:r>
    </w:p>
    <w:p w14:paraId="53EE7C91"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14:paraId="7F2DAB3A"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місце реєстрації/проживання довірителя (за наявності);</w:t>
      </w:r>
    </w:p>
    <w:p w14:paraId="160EC722"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14:paraId="4FFA2EF4"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14:paraId="4BE82B0B"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місце реєстрації/проживання (за наявності) (для фізичної особи) або місцезнаходження (для юридичної особи) повіреного;</w:t>
      </w:r>
    </w:p>
    <w:p w14:paraId="24C82E1F"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14:paraId="2E9E2F08"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w:t>
      </w:r>
      <w:r w:rsidRPr="00600DF0">
        <w:rPr>
          <w:rFonts w:ascii="Arial" w:hAnsi="Arial" w:cs="Arial"/>
          <w:color w:val="000000"/>
          <w:lang w:val="ru-RU"/>
        </w:rPr>
        <w:tab/>
        <w:t>перелік дій, які має право вчинити повірений (повірені).</w:t>
      </w:r>
    </w:p>
    <w:p w14:paraId="057F2299"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14:paraId="795EEF24"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14:paraId="4A0934AF"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14:paraId="5E36FA1C" w14:textId="77777777" w:rsidR="00323308" w:rsidRPr="00600DF0" w:rsidRDefault="00CD38C9" w:rsidP="00323308">
      <w:pPr>
        <w:spacing w:before="60"/>
        <w:ind w:firstLine="720"/>
        <w:jc w:val="both"/>
        <w:rPr>
          <w:rFonts w:ascii="Arial" w:hAnsi="Arial" w:cs="Arial"/>
          <w:color w:val="000000"/>
          <w:lang w:val="ru-RU"/>
        </w:rPr>
      </w:pPr>
      <w:r w:rsidRPr="00600DF0">
        <w:rPr>
          <w:rFonts w:ascii="Arial" w:hAnsi="Arial" w:cs="Arial"/>
          <w:color w:val="000000"/>
          <w:lang w:val="ru-RU"/>
        </w:rPr>
        <w:t xml:space="preserve">5. </w:t>
      </w:r>
      <w:r w:rsidR="00323308" w:rsidRPr="00600DF0">
        <w:rPr>
          <w:rFonts w:ascii="Arial" w:hAnsi="Arial" w:cs="Arial"/>
          <w:color w:val="000000"/>
          <w:lang w:val="ru-RU"/>
        </w:rPr>
        <w:t>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 4</w:t>
      </w:r>
      <w:r w:rsidR="00F0397E" w:rsidRPr="00600DF0">
        <w:rPr>
          <w:rFonts w:ascii="Arial" w:hAnsi="Arial" w:cs="Arial"/>
          <w:color w:val="000000"/>
          <w:lang w:val="ru-RU"/>
        </w:rPr>
        <w:t xml:space="preserve"> до Положення</w:t>
      </w:r>
      <w:r w:rsidR="00323308" w:rsidRPr="00600DF0">
        <w:rPr>
          <w:rFonts w:ascii="Arial" w:hAnsi="Arial" w:cs="Arial"/>
          <w:color w:val="000000"/>
          <w:lang w:val="ru-RU"/>
        </w:rPr>
        <w:t>.</w:t>
      </w:r>
    </w:p>
    <w:p w14:paraId="7E25EA85" w14:textId="77777777" w:rsidR="00323308" w:rsidRPr="00600DF0" w:rsidRDefault="00323308" w:rsidP="00323308">
      <w:pPr>
        <w:spacing w:before="60"/>
        <w:ind w:firstLine="720"/>
        <w:jc w:val="both"/>
        <w:rPr>
          <w:rFonts w:ascii="Arial" w:hAnsi="Arial" w:cs="Arial"/>
          <w:color w:val="000000"/>
          <w:lang w:val="ru-RU"/>
        </w:rPr>
      </w:pPr>
      <w:r w:rsidRPr="00600DF0">
        <w:rPr>
          <w:rFonts w:ascii="Arial" w:hAnsi="Arial" w:cs="Arial"/>
          <w:color w:val="000000"/>
          <w:lang w:val="ru-RU"/>
        </w:rPr>
        <w:t>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 5</w:t>
      </w:r>
      <w:r w:rsidR="00F0397E" w:rsidRPr="00600DF0">
        <w:rPr>
          <w:rFonts w:ascii="Arial" w:hAnsi="Arial" w:cs="Arial"/>
          <w:color w:val="000000"/>
          <w:lang w:val="ru-RU"/>
        </w:rPr>
        <w:t xml:space="preserve"> до Положення</w:t>
      </w:r>
      <w:r w:rsidRPr="00600DF0">
        <w:rPr>
          <w:rFonts w:ascii="Arial" w:hAnsi="Arial" w:cs="Arial"/>
          <w:color w:val="000000"/>
          <w:lang w:val="ru-RU"/>
        </w:rPr>
        <w:t>.</w:t>
      </w:r>
    </w:p>
    <w:p w14:paraId="0FA2F52B"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14:paraId="79A4280B" w14:textId="77777777" w:rsidR="00CD38C9" w:rsidRPr="00600DF0" w:rsidRDefault="00CD38C9" w:rsidP="00CD38C9">
      <w:pPr>
        <w:spacing w:before="60"/>
        <w:ind w:firstLine="720"/>
        <w:jc w:val="both"/>
        <w:rPr>
          <w:rFonts w:ascii="Arial" w:hAnsi="Arial" w:cs="Arial"/>
          <w:color w:val="000000"/>
          <w:lang w:val="ru-RU"/>
        </w:rPr>
      </w:pPr>
      <w:r w:rsidRPr="00600DF0">
        <w:rPr>
          <w:rFonts w:ascii="Arial" w:hAnsi="Arial" w:cs="Arial"/>
          <w:color w:val="000000"/>
          <w:lang w:val="ru-RU"/>
        </w:rPr>
        <w:t>Посвідчувальний напис на довіреності на право участі у загальних зборах вчин</w:t>
      </w:r>
      <w:r w:rsidR="00E759B6" w:rsidRPr="00600DF0">
        <w:rPr>
          <w:rFonts w:ascii="Arial" w:hAnsi="Arial" w:cs="Arial"/>
          <w:color w:val="000000"/>
          <w:lang w:val="ru-RU"/>
        </w:rPr>
        <w:t>я</w:t>
      </w:r>
      <w:r w:rsidRPr="00600DF0">
        <w:rPr>
          <w:rFonts w:ascii="Arial" w:hAnsi="Arial" w:cs="Arial"/>
          <w:color w:val="000000"/>
          <w:lang w:val="ru-RU"/>
        </w:rPr>
        <w:t>ється  Депозитарною установою після тексту довіреності.</w:t>
      </w:r>
    </w:p>
    <w:p w14:paraId="29A11B65" w14:textId="77777777" w:rsidR="00323308" w:rsidRPr="00600DF0" w:rsidRDefault="00CD38C9" w:rsidP="00323308">
      <w:pPr>
        <w:spacing w:before="60"/>
        <w:ind w:firstLine="720"/>
        <w:jc w:val="both"/>
        <w:rPr>
          <w:rFonts w:ascii="Arial" w:hAnsi="Arial" w:cs="Arial"/>
          <w:color w:val="000000"/>
          <w:lang w:val="ru-RU"/>
        </w:rPr>
      </w:pPr>
      <w:r w:rsidRPr="00600DF0">
        <w:rPr>
          <w:rFonts w:ascii="Arial" w:hAnsi="Arial" w:cs="Arial"/>
          <w:color w:val="000000"/>
          <w:lang w:val="ru-RU"/>
        </w:rPr>
        <w:t xml:space="preserve">6. </w:t>
      </w:r>
      <w:r w:rsidR="00323308" w:rsidRPr="00600DF0">
        <w:rPr>
          <w:rFonts w:ascii="Arial" w:hAnsi="Arial" w:cs="Arial"/>
          <w:color w:val="000000"/>
          <w:lang w:val="ru-RU"/>
        </w:rPr>
        <w:t>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та голосування на загальних зборах акціонерного товариства, що ведеться Депозитарною установою за формою згідно Додатку № 6 до цього Положення в паперовому або в електронному вигляді.</w:t>
      </w:r>
    </w:p>
    <w:p w14:paraId="2DCA0532" w14:textId="77777777" w:rsidR="00B75FCD" w:rsidRPr="00600DF0" w:rsidRDefault="00B75FCD" w:rsidP="00B75FCD">
      <w:pPr>
        <w:spacing w:before="60"/>
        <w:ind w:firstLine="720"/>
        <w:jc w:val="both"/>
        <w:rPr>
          <w:rFonts w:ascii="Arial" w:hAnsi="Arial" w:cs="Arial"/>
          <w:b/>
          <w:color w:val="000000"/>
        </w:rPr>
      </w:pPr>
    </w:p>
    <w:p w14:paraId="6F3AC45F" w14:textId="06093614" w:rsidR="00B75FCD" w:rsidRPr="00600DF0" w:rsidRDefault="00B75FCD" w:rsidP="00B75FCD">
      <w:pPr>
        <w:spacing w:before="60"/>
        <w:ind w:firstLine="720"/>
        <w:jc w:val="both"/>
        <w:rPr>
          <w:rFonts w:ascii="Arial" w:hAnsi="Arial" w:cs="Arial"/>
          <w:b/>
          <w:color w:val="000000"/>
        </w:rPr>
      </w:pPr>
      <w:r w:rsidRPr="00600DF0">
        <w:rPr>
          <w:rFonts w:ascii="Arial" w:hAnsi="Arial" w:cs="Arial"/>
          <w:b/>
          <w:color w:val="000000"/>
        </w:rPr>
        <w:t>Розділ XI. Порядок та строк надання Депозитарною установою інформації, що міститься у системі депозитарного обліку</w:t>
      </w:r>
    </w:p>
    <w:p w14:paraId="0489DEE9" w14:textId="11ACC9F9" w:rsidR="00B75FCD" w:rsidRPr="00600DF0" w:rsidRDefault="00B75FCD" w:rsidP="00B75FCD">
      <w:pPr>
        <w:spacing w:before="60"/>
        <w:ind w:firstLine="720"/>
        <w:jc w:val="both"/>
        <w:rPr>
          <w:rFonts w:ascii="Arial" w:hAnsi="Arial" w:cs="Arial"/>
          <w:color w:val="000000"/>
          <w:lang w:val="ru-RU"/>
        </w:rPr>
      </w:pPr>
      <w:r w:rsidRPr="00600DF0">
        <w:rPr>
          <w:rFonts w:ascii="Arial" w:hAnsi="Arial" w:cs="Arial"/>
          <w:color w:val="000000"/>
          <w:lang w:val="ru-RU"/>
        </w:rPr>
        <w:t>1. Депозитарн</w:t>
      </w:r>
      <w:r w:rsidR="00AB28E1" w:rsidRPr="00600DF0">
        <w:rPr>
          <w:rFonts w:ascii="Arial" w:hAnsi="Arial" w:cs="Arial"/>
          <w:color w:val="000000"/>
          <w:lang w:val="ru-RU"/>
        </w:rPr>
        <w:t>а</w:t>
      </w:r>
      <w:r w:rsidRPr="00600DF0">
        <w:rPr>
          <w:rFonts w:ascii="Arial" w:hAnsi="Arial" w:cs="Arial"/>
          <w:color w:val="000000"/>
          <w:lang w:val="ru-RU"/>
        </w:rPr>
        <w:t xml:space="preserve"> установ</w:t>
      </w:r>
      <w:r w:rsidR="00AB28E1" w:rsidRPr="00600DF0">
        <w:rPr>
          <w:rFonts w:ascii="Arial" w:hAnsi="Arial" w:cs="Arial"/>
          <w:color w:val="000000"/>
          <w:lang w:val="ru-RU"/>
        </w:rPr>
        <w:t>а</w:t>
      </w:r>
      <w:r w:rsidRPr="00600DF0">
        <w:rPr>
          <w:rFonts w:ascii="Arial" w:hAnsi="Arial" w:cs="Arial"/>
          <w:color w:val="000000"/>
          <w:lang w:val="ru-RU"/>
        </w:rPr>
        <w:t xml:space="preserve"> нада</w:t>
      </w:r>
      <w:r w:rsidR="00AB28E1" w:rsidRPr="00600DF0">
        <w:rPr>
          <w:rFonts w:ascii="Arial" w:hAnsi="Arial" w:cs="Arial"/>
          <w:color w:val="000000"/>
          <w:lang w:val="ru-RU"/>
        </w:rPr>
        <w:t>є</w:t>
      </w:r>
      <w:r w:rsidRPr="00600DF0">
        <w:rPr>
          <w:rFonts w:ascii="Arial" w:hAnsi="Arial" w:cs="Arial"/>
          <w:color w:val="000000"/>
          <w:lang w:val="ru-RU"/>
        </w:rPr>
        <w:t xml:space="preserve"> інформацію, що міститься у системі депозитарного обліку, на письмову вимогу суб’єктів, визначених</w:t>
      </w:r>
      <w:r w:rsidR="00AB28E1" w:rsidRPr="00600DF0">
        <w:rPr>
          <w:rFonts w:ascii="Arial" w:hAnsi="Arial" w:cs="Arial"/>
          <w:color w:val="000000"/>
          <w:lang w:val="ru-RU"/>
        </w:rPr>
        <w:t xml:space="preserve"> </w:t>
      </w:r>
      <w:hyperlink r:id="rId44" w:anchor="n359" w:tgtFrame="_blank" w:history="1">
        <w:r w:rsidRPr="00600DF0">
          <w:rPr>
            <w:rFonts w:ascii="Arial" w:hAnsi="Arial" w:cs="Arial"/>
            <w:color w:val="000000"/>
            <w:lang w:val="ru-RU"/>
          </w:rPr>
          <w:t>частиною першою</w:t>
        </w:r>
      </w:hyperlink>
      <w:r w:rsidR="00AB28E1" w:rsidRPr="00600DF0">
        <w:rPr>
          <w:rFonts w:ascii="Arial" w:hAnsi="Arial" w:cs="Arial"/>
          <w:color w:val="000000"/>
          <w:lang w:val="ru-RU"/>
        </w:rPr>
        <w:t xml:space="preserve"> </w:t>
      </w:r>
      <w:r w:rsidRPr="00600DF0">
        <w:rPr>
          <w:rFonts w:ascii="Arial" w:hAnsi="Arial" w:cs="Arial"/>
          <w:color w:val="000000"/>
          <w:lang w:val="ru-RU"/>
        </w:rPr>
        <w:t>статті 25 Закону України «Про депозитарну систему України».</w:t>
      </w:r>
    </w:p>
    <w:p w14:paraId="3839561B" w14:textId="646AA763" w:rsidR="00B75FCD" w:rsidRPr="00600DF0" w:rsidRDefault="00B75FCD" w:rsidP="00B75FCD">
      <w:pPr>
        <w:spacing w:before="60"/>
        <w:ind w:firstLine="720"/>
        <w:jc w:val="both"/>
        <w:rPr>
          <w:rFonts w:ascii="Arial" w:hAnsi="Arial" w:cs="Arial"/>
          <w:color w:val="000000"/>
          <w:lang w:val="ru-RU"/>
        </w:rPr>
      </w:pPr>
      <w:bookmarkStart w:id="135" w:name="n1981"/>
      <w:bookmarkEnd w:id="135"/>
      <w:r w:rsidRPr="00600DF0">
        <w:rPr>
          <w:rFonts w:ascii="Arial" w:hAnsi="Arial" w:cs="Arial"/>
          <w:color w:val="000000"/>
          <w:lang w:val="ru-RU"/>
        </w:rPr>
        <w:t>2. Інформація про юридичних та фізичних осіб надається суб’єктам, зазначеним у</w:t>
      </w:r>
      <w:r w:rsidR="00AB28E1" w:rsidRPr="00600DF0">
        <w:rPr>
          <w:rFonts w:ascii="Arial" w:hAnsi="Arial" w:cs="Arial"/>
          <w:color w:val="000000"/>
          <w:lang w:val="ru-RU"/>
        </w:rPr>
        <w:t xml:space="preserve"> </w:t>
      </w:r>
      <w:hyperlink r:id="rId45" w:anchor="n361" w:tgtFrame="_blank" w:history="1">
        <w:r w:rsidRPr="00600DF0">
          <w:rPr>
            <w:rFonts w:ascii="Arial" w:hAnsi="Arial" w:cs="Arial"/>
            <w:color w:val="000000"/>
            <w:lang w:val="ru-RU"/>
          </w:rPr>
          <w:t>пунктах 2-10</w:t>
        </w:r>
      </w:hyperlink>
      <w:r w:rsidR="00AB28E1" w:rsidRPr="00600DF0">
        <w:rPr>
          <w:rFonts w:ascii="Arial" w:hAnsi="Arial" w:cs="Arial"/>
          <w:color w:val="000000"/>
          <w:lang w:val="ru-RU"/>
        </w:rPr>
        <w:t xml:space="preserve"> </w:t>
      </w:r>
      <w:r w:rsidRPr="00600DF0">
        <w:rPr>
          <w:rFonts w:ascii="Arial" w:hAnsi="Arial" w:cs="Arial"/>
          <w:color w:val="000000"/>
          <w:lang w:val="ru-RU"/>
        </w:rPr>
        <w:t>частини першої статті 25 Закону України «Про депозитарну систему України», за їх письмовою вимогою, яка 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містить передбачені Законом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 таким суб’єктом, з урахуванням вимог щодо надання інформації для певного суб’єкта, передбаченої частиною першою статті 25 Закону.</w:t>
      </w:r>
    </w:p>
    <w:p w14:paraId="0AA90BE6" w14:textId="3607854C" w:rsidR="00B75FCD" w:rsidRPr="00600DF0" w:rsidRDefault="00B75FCD" w:rsidP="00B75FCD">
      <w:pPr>
        <w:spacing w:before="60"/>
        <w:ind w:firstLine="720"/>
        <w:jc w:val="both"/>
        <w:rPr>
          <w:rFonts w:ascii="Arial" w:hAnsi="Arial" w:cs="Arial"/>
          <w:color w:val="000000"/>
          <w:lang w:val="ru-RU"/>
        </w:rPr>
      </w:pPr>
      <w:bookmarkStart w:id="136" w:name="n1982"/>
      <w:bookmarkEnd w:id="136"/>
      <w:r w:rsidRPr="00600DF0">
        <w:rPr>
          <w:rFonts w:ascii="Arial" w:hAnsi="Arial" w:cs="Arial"/>
          <w:color w:val="000000"/>
          <w:lang w:val="ru-RU"/>
        </w:rPr>
        <w:t>3. Депозитарна установа у разі отримання від суб’єкта, визначеного</w:t>
      </w:r>
      <w:r w:rsidR="00862931" w:rsidRPr="00600DF0">
        <w:rPr>
          <w:rFonts w:ascii="Arial" w:hAnsi="Arial" w:cs="Arial"/>
          <w:color w:val="000000"/>
          <w:lang w:val="ru-RU"/>
        </w:rPr>
        <w:t xml:space="preserve"> </w:t>
      </w:r>
      <w:hyperlink r:id="rId46" w:anchor="n359" w:tgtFrame="_blank" w:history="1">
        <w:r w:rsidRPr="00600DF0">
          <w:rPr>
            <w:rFonts w:ascii="Arial" w:hAnsi="Arial" w:cs="Arial"/>
            <w:color w:val="000000"/>
            <w:lang w:val="ru-RU"/>
          </w:rPr>
          <w:t>частиною першою</w:t>
        </w:r>
      </w:hyperlink>
      <w:r w:rsidR="00862931" w:rsidRPr="00600DF0">
        <w:rPr>
          <w:rFonts w:ascii="Arial" w:hAnsi="Arial" w:cs="Arial"/>
          <w:color w:val="000000"/>
          <w:lang w:val="ru-RU"/>
        </w:rPr>
        <w:t xml:space="preserve"> </w:t>
      </w:r>
      <w:r w:rsidRPr="00600DF0">
        <w:rPr>
          <w:rFonts w:ascii="Arial" w:hAnsi="Arial" w:cs="Arial"/>
          <w:color w:val="000000"/>
          <w:lang w:val="ru-RU"/>
        </w:rPr>
        <w:t>статті 25 Закону України «Про депозитарну систему України», оформленого відповідно до вимог Закону запиту щодо надання інформації, передбаченої частиною першою статті 25 Закону, нада</w:t>
      </w:r>
      <w:r w:rsidR="00862931" w:rsidRPr="00600DF0">
        <w:rPr>
          <w:rFonts w:ascii="Arial" w:hAnsi="Arial" w:cs="Arial"/>
          <w:color w:val="000000"/>
          <w:lang w:val="ru-RU"/>
        </w:rPr>
        <w:t>є</w:t>
      </w:r>
      <w:r w:rsidRPr="00600DF0">
        <w:rPr>
          <w:rFonts w:ascii="Arial" w:hAnsi="Arial" w:cs="Arial"/>
          <w:color w:val="000000"/>
          <w:lang w:val="ru-RU"/>
        </w:rPr>
        <w:t xml:space="preserve">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14:paraId="123A31FA" w14:textId="3324BCEB" w:rsidR="00B75FCD" w:rsidRPr="00600DF0" w:rsidRDefault="00B75FCD" w:rsidP="00B75FCD">
      <w:pPr>
        <w:spacing w:before="60"/>
        <w:ind w:firstLine="720"/>
        <w:jc w:val="both"/>
        <w:rPr>
          <w:rFonts w:ascii="Arial" w:hAnsi="Arial" w:cs="Arial"/>
          <w:color w:val="000000"/>
          <w:lang w:val="ru-RU"/>
        </w:rPr>
      </w:pPr>
      <w:bookmarkStart w:id="137" w:name="n1983"/>
      <w:bookmarkEnd w:id="137"/>
      <w:r w:rsidRPr="00600DF0">
        <w:rPr>
          <w:rFonts w:ascii="Arial" w:hAnsi="Arial" w:cs="Arial"/>
          <w:color w:val="000000"/>
          <w:lang w:val="ru-RU"/>
        </w:rPr>
        <w:t xml:space="preserve">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w:t>
      </w:r>
      <w:r w:rsidR="006661D4" w:rsidRPr="00600DF0">
        <w:rPr>
          <w:rFonts w:ascii="Arial" w:hAnsi="Arial" w:cs="Arial"/>
          <w:color w:val="000000"/>
          <w:lang w:val="ru-RU"/>
        </w:rPr>
        <w:t>Д</w:t>
      </w:r>
      <w:r w:rsidRPr="00600DF0">
        <w:rPr>
          <w:rFonts w:ascii="Arial" w:hAnsi="Arial" w:cs="Arial"/>
          <w:color w:val="000000"/>
          <w:lang w:val="ru-RU"/>
        </w:rPr>
        <w:t>епозитарна установа нада</w:t>
      </w:r>
      <w:r w:rsidR="006661D4" w:rsidRPr="00600DF0">
        <w:rPr>
          <w:rFonts w:ascii="Arial" w:hAnsi="Arial" w:cs="Arial"/>
          <w:color w:val="000000"/>
          <w:lang w:val="ru-RU"/>
        </w:rPr>
        <w:t>є</w:t>
      </w:r>
      <w:r w:rsidRPr="00600DF0">
        <w:rPr>
          <w:rFonts w:ascii="Arial" w:hAnsi="Arial" w:cs="Arial"/>
          <w:color w:val="000000"/>
          <w:lang w:val="ru-RU"/>
        </w:rPr>
        <w:t xml:space="preserve">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14:paraId="5D9BF8DE" w14:textId="1A900E72" w:rsidR="00B75FCD" w:rsidRPr="00600DF0" w:rsidRDefault="00B75FCD" w:rsidP="00B75FCD">
      <w:pPr>
        <w:spacing w:before="60"/>
        <w:ind w:firstLine="720"/>
        <w:jc w:val="both"/>
        <w:rPr>
          <w:rFonts w:ascii="Arial" w:hAnsi="Arial" w:cs="Arial"/>
          <w:color w:val="000000"/>
          <w:lang w:val="ru-RU"/>
        </w:rPr>
      </w:pPr>
      <w:bookmarkStart w:id="138" w:name="n1984"/>
      <w:bookmarkEnd w:id="138"/>
      <w:r w:rsidRPr="00600DF0">
        <w:rPr>
          <w:rFonts w:ascii="Arial" w:hAnsi="Arial" w:cs="Arial"/>
          <w:color w:val="000000"/>
          <w:lang w:val="ru-RU"/>
        </w:rPr>
        <w:t>Якщо зазначений запит стосується</w:t>
      </w:r>
      <w:r w:rsidR="004E47A9" w:rsidRPr="00600DF0">
        <w:rPr>
          <w:rFonts w:ascii="Arial" w:hAnsi="Arial" w:cs="Arial"/>
          <w:color w:val="000000"/>
          <w:lang w:val="ru-RU"/>
        </w:rPr>
        <w:t xml:space="preserve"> іншої</w:t>
      </w:r>
      <w:r w:rsidRPr="00600DF0">
        <w:rPr>
          <w:rFonts w:ascii="Arial" w:hAnsi="Arial" w:cs="Arial"/>
          <w:color w:val="000000"/>
          <w:lang w:val="ru-RU"/>
        </w:rPr>
        <w:t xml:space="preserve"> інформації, </w:t>
      </w:r>
      <w:r w:rsidR="006661D4" w:rsidRPr="00600DF0">
        <w:rPr>
          <w:rFonts w:ascii="Arial" w:hAnsi="Arial" w:cs="Arial"/>
          <w:color w:val="000000"/>
          <w:lang w:val="ru-RU"/>
        </w:rPr>
        <w:t>Д</w:t>
      </w:r>
      <w:r w:rsidRPr="00600DF0">
        <w:rPr>
          <w:rFonts w:ascii="Arial" w:hAnsi="Arial" w:cs="Arial"/>
          <w:color w:val="000000"/>
          <w:lang w:val="ru-RU"/>
        </w:rPr>
        <w:t>епозитарна установа з метою одержання запитуваної інформації протягом наступного робочого дня після отримання такого запиту повідом</w:t>
      </w:r>
      <w:r w:rsidR="006661D4" w:rsidRPr="00600DF0">
        <w:rPr>
          <w:rFonts w:ascii="Arial" w:hAnsi="Arial" w:cs="Arial"/>
          <w:color w:val="000000"/>
          <w:lang w:val="ru-RU"/>
        </w:rPr>
        <w:t>ляє</w:t>
      </w:r>
      <w:r w:rsidRPr="00600DF0">
        <w:rPr>
          <w:rFonts w:ascii="Arial" w:hAnsi="Arial" w:cs="Arial"/>
          <w:color w:val="000000"/>
          <w:lang w:val="ru-RU"/>
        </w:rPr>
        <w:t xml:space="preserve"> про це номінального утримувача та нада</w:t>
      </w:r>
      <w:r w:rsidR="006661D4" w:rsidRPr="00600DF0">
        <w:rPr>
          <w:rFonts w:ascii="Arial" w:hAnsi="Arial" w:cs="Arial"/>
          <w:color w:val="000000"/>
          <w:lang w:val="ru-RU"/>
        </w:rPr>
        <w:t>є</w:t>
      </w:r>
      <w:r w:rsidRPr="00600DF0">
        <w:rPr>
          <w:rFonts w:ascii="Arial" w:hAnsi="Arial" w:cs="Arial"/>
          <w:color w:val="000000"/>
          <w:lang w:val="ru-RU"/>
        </w:rPr>
        <w:t xml:space="preserve"> йому копію запиту.</w:t>
      </w:r>
    </w:p>
    <w:p w14:paraId="43A74D91" w14:textId="3E72D841" w:rsidR="00B75FCD" w:rsidRPr="00600DF0" w:rsidRDefault="00B75FCD" w:rsidP="00B75FCD">
      <w:pPr>
        <w:spacing w:before="60"/>
        <w:ind w:firstLine="720"/>
        <w:jc w:val="both"/>
        <w:rPr>
          <w:rFonts w:ascii="Arial" w:hAnsi="Arial" w:cs="Arial"/>
          <w:color w:val="000000"/>
          <w:lang w:val="ru-RU"/>
        </w:rPr>
      </w:pPr>
      <w:bookmarkStart w:id="139" w:name="n1985"/>
      <w:bookmarkEnd w:id="139"/>
      <w:r w:rsidRPr="00600DF0">
        <w:rPr>
          <w:rFonts w:ascii="Arial" w:hAnsi="Arial" w:cs="Arial"/>
          <w:color w:val="000000"/>
          <w:lang w:val="ru-RU"/>
        </w:rPr>
        <w:t xml:space="preserve">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10 робочих днів з дня отримання від </w:t>
      </w:r>
      <w:r w:rsidR="006661D4" w:rsidRPr="00600DF0">
        <w:rPr>
          <w:rFonts w:ascii="Arial" w:hAnsi="Arial" w:cs="Arial"/>
          <w:color w:val="000000"/>
          <w:lang w:val="ru-RU"/>
        </w:rPr>
        <w:t>Д</w:t>
      </w:r>
      <w:r w:rsidRPr="00600DF0">
        <w:rPr>
          <w:rFonts w:ascii="Arial" w:hAnsi="Arial" w:cs="Arial"/>
          <w:color w:val="000000"/>
          <w:lang w:val="ru-RU"/>
        </w:rPr>
        <w:t xml:space="preserve">епозитарної установи копії запиту, якщо інший строк не встановлено у запиті, зобов’язаний надати </w:t>
      </w:r>
      <w:r w:rsidR="006661D4" w:rsidRPr="00600DF0">
        <w:rPr>
          <w:rFonts w:ascii="Arial" w:hAnsi="Arial" w:cs="Arial"/>
          <w:color w:val="000000"/>
          <w:lang w:val="ru-RU"/>
        </w:rPr>
        <w:t>Д</w:t>
      </w:r>
      <w:r w:rsidRPr="00600DF0">
        <w:rPr>
          <w:rFonts w:ascii="Arial" w:hAnsi="Arial" w:cs="Arial"/>
          <w:color w:val="000000"/>
          <w:lang w:val="ru-RU"/>
        </w:rPr>
        <w:t>епозитарній установі запитувану інформацію.</w:t>
      </w:r>
    </w:p>
    <w:p w14:paraId="04578341" w14:textId="5A6BC8E0" w:rsidR="00B75FCD" w:rsidRPr="00600DF0" w:rsidRDefault="00B75FCD" w:rsidP="00B75FCD">
      <w:pPr>
        <w:spacing w:before="60"/>
        <w:ind w:firstLine="720"/>
        <w:jc w:val="both"/>
        <w:rPr>
          <w:rFonts w:ascii="Arial" w:hAnsi="Arial" w:cs="Arial"/>
          <w:color w:val="000000"/>
          <w:lang w:val="ru-RU"/>
        </w:rPr>
      </w:pPr>
      <w:bookmarkStart w:id="140" w:name="n1986"/>
      <w:bookmarkEnd w:id="140"/>
      <w:r w:rsidRPr="00600DF0">
        <w:rPr>
          <w:rFonts w:ascii="Arial" w:hAnsi="Arial" w:cs="Arial"/>
          <w:color w:val="000000"/>
          <w:lang w:val="ru-RU"/>
        </w:rPr>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розділу</w:t>
      </w:r>
      <w:r w:rsidR="006661D4" w:rsidRPr="00600DF0">
        <w:rPr>
          <w:rFonts w:ascii="Arial" w:hAnsi="Arial" w:cs="Arial"/>
          <w:color w:val="000000"/>
          <w:lang w:val="ru-RU"/>
        </w:rPr>
        <w:t xml:space="preserve"> </w:t>
      </w:r>
      <w:r w:rsidR="006661D4" w:rsidRPr="00600DF0">
        <w:rPr>
          <w:rFonts w:ascii="Arial" w:hAnsi="Arial" w:cs="Arial"/>
          <w:color w:val="000000"/>
          <w:lang w:val="en-US"/>
        </w:rPr>
        <w:t xml:space="preserve">X </w:t>
      </w:r>
      <w:r w:rsidR="006661D4" w:rsidRPr="00600DF0">
        <w:rPr>
          <w:rFonts w:ascii="Arial" w:hAnsi="Arial" w:cs="Arial"/>
          <w:color w:val="000000"/>
        </w:rPr>
        <w:t>Положення 735</w:t>
      </w:r>
      <w:r w:rsidRPr="00600DF0">
        <w:rPr>
          <w:rFonts w:ascii="Arial" w:hAnsi="Arial" w:cs="Arial"/>
          <w:color w:val="000000"/>
          <w:lang w:val="ru-RU"/>
        </w:rPr>
        <w:t>.</w:t>
      </w:r>
    </w:p>
    <w:p w14:paraId="2C530458" w14:textId="1F10FB53" w:rsidR="00B75FCD" w:rsidRPr="00600DF0" w:rsidRDefault="00B75FCD" w:rsidP="00B75FCD">
      <w:pPr>
        <w:spacing w:before="60"/>
        <w:ind w:firstLine="720"/>
        <w:jc w:val="both"/>
        <w:rPr>
          <w:rFonts w:ascii="Arial" w:hAnsi="Arial" w:cs="Arial"/>
          <w:color w:val="000000"/>
          <w:lang w:val="ru-RU"/>
        </w:rPr>
      </w:pPr>
      <w:bookmarkStart w:id="141" w:name="n1987"/>
      <w:bookmarkEnd w:id="141"/>
      <w:r w:rsidRPr="00600DF0">
        <w:rPr>
          <w:rFonts w:ascii="Arial" w:hAnsi="Arial" w:cs="Arial"/>
          <w:color w:val="000000"/>
          <w:lang w:val="ru-RU"/>
        </w:rPr>
        <w:t>5. У разі невиконання номінальним утримувачем зобов’язання щодо розкриття інформації на відповідний запит суб’єкта, визначеного</w:t>
      </w:r>
      <w:r w:rsidR="006661D4" w:rsidRPr="00600DF0">
        <w:rPr>
          <w:rFonts w:ascii="Arial" w:hAnsi="Arial" w:cs="Arial"/>
          <w:color w:val="000000"/>
          <w:lang w:val="ru-RU"/>
        </w:rPr>
        <w:t xml:space="preserve"> </w:t>
      </w:r>
      <w:hyperlink r:id="rId47" w:anchor="n359" w:tgtFrame="_blank" w:history="1">
        <w:r w:rsidRPr="00600DF0">
          <w:rPr>
            <w:rFonts w:ascii="Arial" w:hAnsi="Arial" w:cs="Arial"/>
            <w:color w:val="000000"/>
            <w:lang w:val="ru-RU"/>
          </w:rPr>
          <w:t>частиною першою</w:t>
        </w:r>
      </w:hyperlink>
      <w:r w:rsidR="006661D4" w:rsidRPr="00600DF0">
        <w:rPr>
          <w:rFonts w:ascii="Arial" w:hAnsi="Arial" w:cs="Arial"/>
          <w:color w:val="000000"/>
          <w:lang w:val="ru-RU"/>
        </w:rPr>
        <w:t xml:space="preserve"> </w:t>
      </w:r>
      <w:r w:rsidRPr="00600DF0">
        <w:rPr>
          <w:rFonts w:ascii="Arial" w:hAnsi="Arial" w:cs="Arial"/>
          <w:color w:val="000000"/>
          <w:lang w:val="ru-RU"/>
        </w:rPr>
        <w:t xml:space="preserve">статті 25 Закону України «Про депозитарну систему України»,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w:t>
      </w:r>
      <w:r w:rsidR="006661D4" w:rsidRPr="00600DF0">
        <w:rPr>
          <w:rFonts w:ascii="Arial" w:hAnsi="Arial" w:cs="Arial"/>
          <w:color w:val="000000"/>
          <w:lang w:val="ru-RU"/>
        </w:rPr>
        <w:t>Д</w:t>
      </w:r>
      <w:r w:rsidRPr="00600DF0">
        <w:rPr>
          <w:rFonts w:ascii="Arial" w:hAnsi="Arial" w:cs="Arial"/>
          <w:color w:val="000000"/>
          <w:lang w:val="ru-RU"/>
        </w:rPr>
        <w:t>епозитарна установа не несе відповідальності за нерозкриття такої інформації.</w:t>
      </w:r>
    </w:p>
    <w:p w14:paraId="07DA727F" w14:textId="312CC013" w:rsidR="00B75FCD" w:rsidRPr="00600DF0" w:rsidRDefault="00B75FCD" w:rsidP="00B75FCD">
      <w:pPr>
        <w:spacing w:before="60"/>
        <w:ind w:firstLine="720"/>
        <w:jc w:val="both"/>
        <w:rPr>
          <w:rFonts w:ascii="Arial" w:hAnsi="Arial" w:cs="Arial"/>
          <w:color w:val="000000"/>
          <w:lang w:val="ru-RU"/>
        </w:rPr>
      </w:pPr>
      <w:bookmarkStart w:id="142" w:name="n1988"/>
      <w:bookmarkEnd w:id="142"/>
      <w:r w:rsidRPr="00600DF0">
        <w:rPr>
          <w:rFonts w:ascii="Arial" w:hAnsi="Arial" w:cs="Arial"/>
          <w:color w:val="000000"/>
          <w:lang w:val="ru-RU"/>
        </w:rPr>
        <w:t>6. Депозитарна установа не має права надавати будь-яку інформацію про депонентів іншої депозитарної установи, крім надання реєстру власників іменних цінних паперів відповідно до</w:t>
      </w:r>
      <w:r w:rsidR="006F44AA" w:rsidRPr="00600DF0">
        <w:rPr>
          <w:rFonts w:ascii="Arial" w:hAnsi="Arial" w:cs="Arial"/>
          <w:color w:val="000000"/>
          <w:lang w:val="ru-RU"/>
        </w:rPr>
        <w:t xml:space="preserve"> </w:t>
      </w:r>
      <w:hyperlink r:id="rId48" w:anchor="n317" w:tgtFrame="_blank" w:history="1">
        <w:r w:rsidRPr="00600DF0">
          <w:rPr>
            <w:rFonts w:ascii="Arial" w:hAnsi="Arial" w:cs="Arial"/>
            <w:color w:val="000000"/>
            <w:lang w:val="ru-RU"/>
          </w:rPr>
          <w:t>статті 22</w:t>
        </w:r>
      </w:hyperlink>
      <w:r w:rsidR="006F44AA" w:rsidRPr="00600DF0">
        <w:rPr>
          <w:rFonts w:ascii="Arial" w:hAnsi="Arial" w:cs="Arial"/>
          <w:color w:val="000000"/>
          <w:lang w:val="ru-RU"/>
        </w:rPr>
        <w:t xml:space="preserve"> </w:t>
      </w:r>
      <w:r w:rsidRPr="00600DF0">
        <w:rPr>
          <w:rFonts w:ascii="Arial" w:hAnsi="Arial" w:cs="Arial"/>
          <w:color w:val="000000"/>
          <w:lang w:val="ru-RU"/>
        </w:rPr>
        <w:t>Закону України «Про депозитарну систему України» та інших випадків, визначених нормативно-правовими актами НКЦПФР.</w:t>
      </w:r>
    </w:p>
    <w:p w14:paraId="59DCCE27" w14:textId="7DFA1EC9" w:rsidR="00BB7405" w:rsidRPr="00600DF0" w:rsidRDefault="00BB7405" w:rsidP="00BB7405">
      <w:pPr>
        <w:spacing w:before="60"/>
        <w:ind w:firstLine="720"/>
        <w:jc w:val="both"/>
        <w:rPr>
          <w:rFonts w:ascii="Arial" w:hAnsi="Arial" w:cs="Arial"/>
          <w:color w:val="000000"/>
          <w:lang w:val="ru-RU"/>
        </w:rPr>
      </w:pPr>
      <w:r w:rsidRPr="00600DF0">
        <w:rPr>
          <w:rFonts w:ascii="Arial" w:hAnsi="Arial" w:cs="Arial"/>
          <w:color w:val="000000"/>
          <w:lang w:val="ru-RU"/>
        </w:rPr>
        <w:t xml:space="preserve">7. Інформація, що міститься у системі депозитарного обліку, надається </w:t>
      </w:r>
      <w:r w:rsidR="002B5A23" w:rsidRPr="00600DF0">
        <w:rPr>
          <w:rFonts w:ascii="Arial" w:hAnsi="Arial" w:cs="Arial"/>
          <w:color w:val="000000"/>
          <w:lang w:val="ru-RU"/>
        </w:rPr>
        <w:t>Д</w:t>
      </w:r>
      <w:r w:rsidRPr="00600DF0">
        <w:rPr>
          <w:rFonts w:ascii="Arial" w:hAnsi="Arial" w:cs="Arial"/>
          <w:color w:val="000000"/>
          <w:lang w:val="ru-RU"/>
        </w:rPr>
        <w:t>епозитарн</w:t>
      </w:r>
      <w:r w:rsidR="002B5A23" w:rsidRPr="00600DF0">
        <w:rPr>
          <w:rFonts w:ascii="Arial" w:hAnsi="Arial" w:cs="Arial"/>
          <w:color w:val="000000"/>
          <w:lang w:val="ru-RU"/>
        </w:rPr>
        <w:t>ою</w:t>
      </w:r>
      <w:r w:rsidRPr="00600DF0">
        <w:rPr>
          <w:rFonts w:ascii="Arial" w:hAnsi="Arial" w:cs="Arial"/>
          <w:color w:val="000000"/>
          <w:lang w:val="ru-RU"/>
        </w:rPr>
        <w:t xml:space="preserve"> установ</w:t>
      </w:r>
      <w:r w:rsidR="002B5A23" w:rsidRPr="00600DF0">
        <w:rPr>
          <w:rFonts w:ascii="Arial" w:hAnsi="Arial" w:cs="Arial"/>
          <w:color w:val="000000"/>
          <w:lang w:val="ru-RU"/>
        </w:rPr>
        <w:t>ою</w:t>
      </w:r>
      <w:r w:rsidRPr="00600DF0">
        <w:rPr>
          <w:rFonts w:ascii="Arial" w:hAnsi="Arial" w:cs="Arial"/>
          <w:color w:val="000000"/>
          <w:lang w:val="ru-RU"/>
        </w:rPr>
        <w:t xml:space="preserve"> Центральному органу виконавчої влади, що реалізує державну податкову політику, на його письмову вимогу у випадках та в обсязі, визначених</w:t>
      </w:r>
      <w:r w:rsidR="002B5A23" w:rsidRPr="00600DF0">
        <w:rPr>
          <w:rFonts w:ascii="Arial" w:hAnsi="Arial" w:cs="Arial"/>
          <w:color w:val="000000"/>
          <w:lang w:val="ru-RU"/>
        </w:rPr>
        <w:t xml:space="preserve"> </w:t>
      </w:r>
      <w:r w:rsidRPr="00600DF0">
        <w:rPr>
          <w:rFonts w:ascii="Arial" w:hAnsi="Arial" w:cs="Arial"/>
          <w:color w:val="000000"/>
          <w:lang w:val="ru-RU"/>
        </w:rPr>
        <w:t>Угодою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002B5A23" w:rsidRPr="00600DF0">
        <w:rPr>
          <w:rFonts w:ascii="Arial" w:hAnsi="Arial" w:cs="Arial"/>
          <w:color w:val="000000"/>
          <w:lang w:val="ru-RU"/>
        </w:rPr>
        <w:t xml:space="preserve"> </w:t>
      </w:r>
      <w:r w:rsidRPr="00600DF0">
        <w:rPr>
          <w:rFonts w:ascii="Arial" w:hAnsi="Arial" w:cs="Arial"/>
          <w:color w:val="000000"/>
          <w:lang w:val="ru-RU"/>
        </w:rPr>
        <w:t>та іншими міжнародними договорами, що містять положення про обмін інформацією для податкових цілей, згода на обов’язковість яких надана Верховною Радою України, або укладеними на їх підставі міжвідомчими договорами.</w:t>
      </w:r>
    </w:p>
    <w:p w14:paraId="06DD9E0A" w14:textId="64C8974B" w:rsidR="00BB7405" w:rsidRPr="00600DF0" w:rsidRDefault="00BB7405" w:rsidP="00BB7405">
      <w:pPr>
        <w:spacing w:before="60"/>
        <w:ind w:firstLine="720"/>
        <w:jc w:val="both"/>
        <w:rPr>
          <w:rFonts w:ascii="Arial" w:hAnsi="Arial" w:cs="Arial"/>
          <w:color w:val="000000"/>
          <w:lang w:val="ru-RU"/>
        </w:rPr>
      </w:pPr>
      <w:bookmarkStart w:id="143" w:name="n2150"/>
      <w:bookmarkEnd w:id="143"/>
      <w:r w:rsidRPr="00600DF0">
        <w:rPr>
          <w:rFonts w:ascii="Arial" w:hAnsi="Arial" w:cs="Arial"/>
          <w:color w:val="000000"/>
          <w:lang w:val="ru-RU"/>
        </w:rPr>
        <w:t>Письмова вимога 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містить передбачені Законом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 таким суб’єктом, з урахуванням вимог щодо надання інформації, передбачених Законом України від 03 грудня 2019 року</w:t>
      </w:r>
      <w:r w:rsidR="001B00DC" w:rsidRPr="00600DF0">
        <w:rPr>
          <w:rFonts w:ascii="Arial" w:hAnsi="Arial" w:cs="Arial"/>
          <w:color w:val="000000"/>
          <w:lang w:val="ru-RU"/>
        </w:rPr>
        <w:t xml:space="preserve"> </w:t>
      </w:r>
      <w:r w:rsidRPr="00600DF0">
        <w:rPr>
          <w:rFonts w:ascii="Arial" w:hAnsi="Arial" w:cs="Arial"/>
          <w:color w:val="000000"/>
          <w:lang w:val="ru-RU"/>
        </w:rPr>
        <w:t>№ 323-IХ</w:t>
      </w:r>
      <w:r w:rsidR="001B00DC" w:rsidRPr="00600DF0">
        <w:rPr>
          <w:rFonts w:ascii="Arial" w:hAnsi="Arial" w:cs="Arial"/>
          <w:color w:val="000000"/>
          <w:lang w:val="ru-RU"/>
        </w:rPr>
        <w:t xml:space="preserve"> </w:t>
      </w:r>
      <w:r w:rsidRPr="00600DF0">
        <w:rPr>
          <w:rFonts w:ascii="Arial" w:hAnsi="Arial" w:cs="Arial"/>
          <w:color w:val="000000"/>
          <w:lang w:val="ru-RU"/>
        </w:rPr>
        <w:t>«Про внесення змін до Податкового кодексу України у зв’язку з ратифікацією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p w14:paraId="7F04A060" w14:textId="77777777" w:rsidR="00BB7405" w:rsidRPr="00600DF0" w:rsidRDefault="00BB7405" w:rsidP="00BB7405">
      <w:pPr>
        <w:spacing w:before="60"/>
        <w:ind w:firstLine="720"/>
        <w:jc w:val="both"/>
        <w:rPr>
          <w:rFonts w:ascii="Arial" w:hAnsi="Arial" w:cs="Arial"/>
          <w:color w:val="000000"/>
          <w:lang w:val="ru-RU"/>
        </w:rPr>
      </w:pPr>
      <w:bookmarkStart w:id="144" w:name="n2151"/>
      <w:bookmarkEnd w:id="144"/>
      <w:r w:rsidRPr="00600DF0">
        <w:rPr>
          <w:rFonts w:ascii="Arial" w:hAnsi="Arial" w:cs="Arial"/>
          <w:color w:val="000000"/>
          <w:lang w:val="ru-RU"/>
        </w:rPr>
        <w:t>Депозитарна установа у разі отримання від зазначеного суб’єкта належним чином оформленої вимоги зобов’язана надати такому суб’єкту відповідну інформацію у строк не більше ніж 10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14:paraId="66807A16" w14:textId="77777777" w:rsidR="00917A7F" w:rsidRPr="00600DF0" w:rsidRDefault="00917A7F" w:rsidP="00917A7F">
      <w:pPr>
        <w:spacing w:before="60"/>
        <w:ind w:firstLine="720"/>
        <w:jc w:val="both"/>
        <w:rPr>
          <w:rFonts w:ascii="Arial" w:hAnsi="Arial" w:cs="Arial"/>
          <w:b/>
          <w:color w:val="000000"/>
        </w:rPr>
      </w:pPr>
    </w:p>
    <w:p w14:paraId="325FB921" w14:textId="0794448D" w:rsidR="00917A7F" w:rsidRPr="00600DF0" w:rsidRDefault="00917A7F" w:rsidP="00917A7F">
      <w:pPr>
        <w:spacing w:before="60"/>
        <w:ind w:firstLine="720"/>
        <w:jc w:val="both"/>
        <w:rPr>
          <w:rFonts w:ascii="Arial" w:hAnsi="Arial" w:cs="Arial"/>
          <w:b/>
          <w:color w:val="000000"/>
        </w:rPr>
      </w:pPr>
      <w:r w:rsidRPr="00600DF0">
        <w:rPr>
          <w:rFonts w:ascii="Arial" w:hAnsi="Arial" w:cs="Arial"/>
          <w:b/>
          <w:color w:val="000000"/>
        </w:rPr>
        <w:t xml:space="preserve">Розділ XII. Порядок взаємодії </w:t>
      </w:r>
      <w:r w:rsidR="00513E6B" w:rsidRPr="00600DF0">
        <w:rPr>
          <w:rFonts w:ascii="Arial" w:hAnsi="Arial" w:cs="Arial"/>
          <w:b/>
          <w:color w:val="000000"/>
        </w:rPr>
        <w:t>акціонерів</w:t>
      </w:r>
      <w:r w:rsidRPr="00600DF0">
        <w:rPr>
          <w:rFonts w:ascii="Arial" w:hAnsi="Arial" w:cs="Arial"/>
          <w:b/>
          <w:color w:val="000000"/>
        </w:rPr>
        <w:t xml:space="preserve"> </w:t>
      </w:r>
      <w:r w:rsidR="000C6293" w:rsidRPr="00600DF0">
        <w:rPr>
          <w:rFonts w:ascii="Arial" w:hAnsi="Arial" w:cs="Arial"/>
          <w:b/>
          <w:color w:val="000000"/>
        </w:rPr>
        <w:t xml:space="preserve">(їх представників) </w:t>
      </w:r>
      <w:r w:rsidRPr="00600DF0">
        <w:rPr>
          <w:rFonts w:ascii="Arial" w:hAnsi="Arial" w:cs="Arial"/>
          <w:b/>
          <w:color w:val="000000"/>
        </w:rPr>
        <w:t>з Депозитарною установою для участі у дистанційних загальних зборах акціонерних товариств</w:t>
      </w:r>
    </w:p>
    <w:p w14:paraId="0A5904A2" w14:textId="516AE2D9" w:rsidR="00231130" w:rsidRPr="00600DF0" w:rsidRDefault="00AE4700" w:rsidP="00AE4700">
      <w:pPr>
        <w:spacing w:before="60"/>
        <w:ind w:firstLine="720"/>
        <w:jc w:val="both"/>
        <w:rPr>
          <w:rFonts w:ascii="Arial" w:hAnsi="Arial" w:cs="Arial"/>
          <w:color w:val="000000"/>
          <w:lang w:val="ru-RU"/>
        </w:rPr>
      </w:pPr>
      <w:r w:rsidRPr="00600DF0">
        <w:rPr>
          <w:rFonts w:ascii="Arial" w:hAnsi="Arial" w:cs="Arial"/>
          <w:color w:val="000000"/>
          <w:lang w:val="ru-RU"/>
        </w:rPr>
        <w:t xml:space="preserve">1. </w:t>
      </w:r>
      <w:r w:rsidR="00231130" w:rsidRPr="00600DF0">
        <w:rPr>
          <w:rFonts w:ascii="Arial" w:hAnsi="Arial" w:cs="Arial"/>
          <w:color w:val="000000"/>
          <w:lang w:val="ru-RU"/>
        </w:rPr>
        <w:t>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w:t>
      </w:r>
    </w:p>
    <w:p w14:paraId="6A4D92F9" w14:textId="204967DB" w:rsidR="00231130" w:rsidRPr="00600DF0" w:rsidRDefault="00231130" w:rsidP="002E4D3E">
      <w:pPr>
        <w:spacing w:before="60"/>
        <w:ind w:firstLine="720"/>
        <w:jc w:val="both"/>
        <w:rPr>
          <w:rFonts w:ascii="Arial" w:hAnsi="Arial" w:cs="Arial"/>
          <w:color w:val="000000"/>
          <w:lang w:val="ru-RU"/>
        </w:rPr>
      </w:pPr>
      <w:r w:rsidRPr="00600DF0">
        <w:rPr>
          <w:rFonts w:ascii="Arial" w:hAnsi="Arial" w:cs="Arial"/>
          <w:color w:val="000000"/>
          <w:lang w:val="ru-RU"/>
        </w:rPr>
        <w:t>Для реєстрації акціонерів (їх представників)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згідно з укладеним договором на обслуговування рахунку в цінних паперах, на якому обліковуються належні акціонеру акції товариства на дату складення переліку акціонерів, які мають право на участь у загальних зборах акціонерів.</w:t>
      </w:r>
    </w:p>
    <w:p w14:paraId="3B220876" w14:textId="41DC7BC9" w:rsidR="00AA11D6" w:rsidRPr="00600DF0" w:rsidRDefault="00AA11D6" w:rsidP="002E4D3E">
      <w:pPr>
        <w:spacing w:before="60"/>
        <w:ind w:firstLine="720"/>
        <w:jc w:val="both"/>
        <w:rPr>
          <w:rFonts w:ascii="Arial" w:hAnsi="Arial" w:cs="Arial"/>
          <w:color w:val="000000"/>
          <w:lang w:val="ru-RU"/>
        </w:rPr>
      </w:pPr>
      <w:r w:rsidRPr="00600DF0">
        <w:rPr>
          <w:rFonts w:ascii="Arial" w:hAnsi="Arial" w:cs="Arial"/>
          <w:color w:val="000000"/>
          <w:lang w:val="ru-RU"/>
        </w:rPr>
        <w:t>Бюлетень для голосування на загальних зборах, засвідчений за допомогою кваліфікованого електронного підпису акціонера (його представника), направляється Депозитарній установі на адресу електронної пошти</w:t>
      </w:r>
      <w:r w:rsidRPr="00600DF0">
        <w:rPr>
          <w:rFonts w:ascii="Arial" w:hAnsi="Arial" w:cs="Arial"/>
          <w:color w:val="000000"/>
          <w:lang w:val="en-US"/>
        </w:rPr>
        <w:t>:</w:t>
      </w:r>
      <w:r w:rsidRPr="00600DF0">
        <w:rPr>
          <w:rFonts w:ascii="Arial" w:hAnsi="Arial" w:cs="Arial"/>
          <w:color w:val="000000"/>
          <w:lang w:val="ru-RU"/>
        </w:rPr>
        <w:t xml:space="preserve"> jrc@jrc.com.ua.</w:t>
      </w:r>
    </w:p>
    <w:p w14:paraId="57ECCFD4" w14:textId="012EE111" w:rsidR="00E8208C" w:rsidRPr="00600DF0" w:rsidRDefault="0046567D" w:rsidP="0043300F">
      <w:pPr>
        <w:spacing w:before="60"/>
        <w:ind w:firstLine="720"/>
        <w:jc w:val="both"/>
        <w:rPr>
          <w:rFonts w:ascii="Arial" w:hAnsi="Arial" w:cs="Arial"/>
          <w:color w:val="000000"/>
          <w:lang w:val="ru-RU"/>
        </w:rPr>
      </w:pPr>
      <w:r w:rsidRPr="00600DF0">
        <w:rPr>
          <w:rFonts w:ascii="Arial" w:hAnsi="Arial" w:cs="Arial"/>
          <w:color w:val="000000"/>
          <w:lang w:val="ru-RU"/>
        </w:rPr>
        <w:t>Д</w:t>
      </w:r>
      <w:r w:rsidR="00E8208C" w:rsidRPr="00600DF0">
        <w:rPr>
          <w:rFonts w:ascii="Arial" w:hAnsi="Arial" w:cs="Arial"/>
          <w:color w:val="000000"/>
          <w:lang w:val="ru-RU"/>
        </w:rPr>
        <w:t>епозитарн</w:t>
      </w:r>
      <w:r w:rsidRPr="00600DF0">
        <w:rPr>
          <w:rFonts w:ascii="Arial" w:hAnsi="Arial" w:cs="Arial"/>
          <w:color w:val="000000"/>
          <w:lang w:val="ru-RU"/>
        </w:rPr>
        <w:t>а</w:t>
      </w:r>
      <w:r w:rsidR="00E8208C" w:rsidRPr="00600DF0">
        <w:rPr>
          <w:rFonts w:ascii="Arial" w:hAnsi="Arial" w:cs="Arial"/>
          <w:color w:val="000000"/>
          <w:lang w:val="ru-RU"/>
        </w:rPr>
        <w:t xml:space="preserve"> установ</w:t>
      </w:r>
      <w:r w:rsidRPr="00600DF0">
        <w:rPr>
          <w:rFonts w:ascii="Arial" w:hAnsi="Arial" w:cs="Arial"/>
          <w:color w:val="000000"/>
          <w:lang w:val="ru-RU"/>
        </w:rPr>
        <w:t>а</w:t>
      </w:r>
      <w:r w:rsidR="00E8208C" w:rsidRPr="00600DF0">
        <w:rPr>
          <w:rFonts w:ascii="Arial" w:hAnsi="Arial" w:cs="Arial"/>
          <w:color w:val="000000"/>
          <w:lang w:val="ru-RU"/>
        </w:rPr>
        <w:t xml:space="preserve">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w:t>
      </w:r>
      <w:r w:rsidRPr="00600DF0">
        <w:rPr>
          <w:rFonts w:ascii="Arial" w:hAnsi="Arial" w:cs="Arial"/>
          <w:color w:val="000000"/>
          <w:lang w:val="ru-RU"/>
        </w:rPr>
        <w:t>Д</w:t>
      </w:r>
      <w:r w:rsidR="00E8208C" w:rsidRPr="00600DF0">
        <w:rPr>
          <w:rFonts w:ascii="Arial" w:hAnsi="Arial" w:cs="Arial"/>
          <w:color w:val="000000"/>
          <w:lang w:val="ru-RU"/>
        </w:rPr>
        <w:t>епозитарною установою.</w:t>
      </w:r>
    </w:p>
    <w:p w14:paraId="32EDEACF" w14:textId="03BDFC46" w:rsidR="00E8208C" w:rsidRPr="00600DF0" w:rsidRDefault="00E8208C" w:rsidP="0043300F">
      <w:pPr>
        <w:spacing w:before="60"/>
        <w:ind w:firstLine="720"/>
        <w:jc w:val="both"/>
        <w:rPr>
          <w:rFonts w:ascii="Arial" w:hAnsi="Arial" w:cs="Arial"/>
          <w:color w:val="000000"/>
          <w:lang w:val="ru-RU"/>
        </w:rPr>
      </w:pPr>
      <w:r w:rsidRPr="00600DF0">
        <w:rPr>
          <w:rFonts w:ascii="Arial" w:hAnsi="Arial" w:cs="Arial"/>
          <w:color w:val="000000"/>
          <w:lang w:val="ru-RU"/>
        </w:rPr>
        <w:t>У випадку подання бюлетеня для голосування, підписаного</w:t>
      </w:r>
      <w:r w:rsidR="0043300F" w:rsidRPr="00600DF0">
        <w:rPr>
          <w:rFonts w:ascii="Arial" w:hAnsi="Arial" w:cs="Arial"/>
          <w:color w:val="000000"/>
          <w:lang w:val="ru-RU"/>
        </w:rPr>
        <w:t xml:space="preserve"> п</w:t>
      </w:r>
      <w:r w:rsidRPr="00600DF0">
        <w:rPr>
          <w:rFonts w:ascii="Arial" w:hAnsi="Arial" w:cs="Arial"/>
          <w:color w:val="000000"/>
          <w:lang w:val="ru-RU"/>
        </w:rPr>
        <w:t>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w:t>
      </w:r>
      <w:r w:rsidR="0043300F" w:rsidRPr="00600DF0">
        <w:rPr>
          <w:rFonts w:ascii="Arial" w:hAnsi="Arial" w:cs="Arial"/>
          <w:color w:val="000000"/>
          <w:lang w:val="ru-RU"/>
        </w:rPr>
        <w:t xml:space="preserve"> </w:t>
      </w:r>
      <w:r w:rsidRPr="00600DF0">
        <w:rPr>
          <w:rFonts w:ascii="Arial" w:hAnsi="Arial" w:cs="Arial"/>
          <w:color w:val="000000"/>
          <w:lang w:val="ru-RU"/>
        </w:rPr>
        <w:t>засвідчені копії.</w:t>
      </w:r>
    </w:p>
    <w:p w14:paraId="6C55C52A" w14:textId="5B0106AB" w:rsidR="00E8208C" w:rsidRPr="00600DF0" w:rsidRDefault="00E8208C" w:rsidP="0043300F">
      <w:pPr>
        <w:spacing w:before="60"/>
        <w:ind w:firstLine="720"/>
        <w:jc w:val="both"/>
        <w:rPr>
          <w:rFonts w:ascii="Arial" w:hAnsi="Arial" w:cs="Arial"/>
          <w:color w:val="000000"/>
          <w:lang w:val="ru-RU"/>
        </w:rPr>
      </w:pPr>
      <w:r w:rsidRPr="00600DF0">
        <w:rPr>
          <w:rFonts w:ascii="Arial" w:hAnsi="Arial" w:cs="Arial"/>
          <w:color w:val="000000"/>
          <w:lang w:val="ru-RU"/>
        </w:rPr>
        <w:t xml:space="preserve">Акціонер в період проведення голосування може надати </w:t>
      </w:r>
      <w:r w:rsidR="0043300F" w:rsidRPr="00600DF0">
        <w:rPr>
          <w:rFonts w:ascii="Arial" w:hAnsi="Arial" w:cs="Arial"/>
          <w:color w:val="000000"/>
          <w:lang w:val="ru-RU"/>
        </w:rPr>
        <w:t>Д</w:t>
      </w:r>
      <w:r w:rsidRPr="00600DF0">
        <w:rPr>
          <w:rFonts w:ascii="Arial" w:hAnsi="Arial" w:cs="Arial"/>
          <w:color w:val="000000"/>
          <w:lang w:val="ru-RU"/>
        </w:rPr>
        <w:t>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3179BE6A" w14:textId="71F8FD92" w:rsidR="00E8208C" w:rsidRPr="00600DF0" w:rsidRDefault="00E8208C" w:rsidP="0048307B">
      <w:pPr>
        <w:spacing w:before="60"/>
        <w:ind w:firstLine="720"/>
        <w:jc w:val="both"/>
        <w:rPr>
          <w:rFonts w:ascii="Arial" w:hAnsi="Arial" w:cs="Arial"/>
          <w:color w:val="000000"/>
          <w:lang w:val="ru-RU"/>
        </w:rPr>
      </w:pPr>
      <w:r w:rsidRPr="00600DF0">
        <w:rPr>
          <w:rFonts w:ascii="Arial" w:hAnsi="Arial" w:cs="Arial"/>
          <w:color w:val="000000"/>
          <w:lang w:val="ru-RU"/>
        </w:rPr>
        <w:t xml:space="preserve">У разі отримання декількох бюлетенів з одних і тих самих питань порядку денного </w:t>
      </w:r>
      <w:r w:rsidR="0048307B" w:rsidRPr="00600DF0">
        <w:rPr>
          <w:rFonts w:ascii="Arial" w:hAnsi="Arial" w:cs="Arial"/>
          <w:color w:val="000000"/>
          <w:lang w:val="ru-RU"/>
        </w:rPr>
        <w:t>Д</w:t>
      </w:r>
      <w:r w:rsidRPr="00600DF0">
        <w:rPr>
          <w:rFonts w:ascii="Arial" w:hAnsi="Arial" w:cs="Arial"/>
          <w:color w:val="000000"/>
          <w:lang w:val="ru-RU"/>
        </w:rPr>
        <w:t xml:space="preserve">епозитарна установа здійснює нищенаведені заходи щодо того бюлетеня, який було подано </w:t>
      </w:r>
      <w:r w:rsidR="00B93357" w:rsidRPr="00600DF0">
        <w:rPr>
          <w:rFonts w:ascii="Arial" w:hAnsi="Arial" w:cs="Arial"/>
          <w:color w:val="000000"/>
          <w:lang w:val="ru-RU"/>
        </w:rPr>
        <w:t>останнім, крім випадку, коли акціонером до завершення голосування надано повідомлення Депозитарній установі щодо того, який із наданих бюлетенів необхідно вважати дійсним.</w:t>
      </w:r>
    </w:p>
    <w:p w14:paraId="3409A51C" w14:textId="0100C417" w:rsidR="00E8208C" w:rsidRPr="00600DF0" w:rsidRDefault="00AE4700" w:rsidP="0048307B">
      <w:pPr>
        <w:spacing w:before="60"/>
        <w:ind w:firstLine="720"/>
        <w:jc w:val="both"/>
        <w:rPr>
          <w:rFonts w:ascii="Arial" w:hAnsi="Arial" w:cs="Arial"/>
          <w:color w:val="000000"/>
          <w:lang w:val="ru-RU"/>
        </w:rPr>
      </w:pPr>
      <w:r w:rsidRPr="00600DF0">
        <w:rPr>
          <w:rFonts w:ascii="Arial" w:hAnsi="Arial" w:cs="Arial"/>
          <w:color w:val="000000"/>
          <w:lang w:val="ru-RU"/>
        </w:rPr>
        <w:t xml:space="preserve">2. </w:t>
      </w:r>
      <w:r w:rsidR="00E8208C" w:rsidRPr="00600DF0">
        <w:rPr>
          <w:rFonts w:ascii="Arial" w:hAnsi="Arial" w:cs="Arial"/>
          <w:color w:val="000000"/>
          <w:lang w:val="ru-RU"/>
        </w:rPr>
        <w:t>Депозитарна установа, у разі отримання бюлетенів для голосування на загальних зборах, здійснює наступні дії:</w:t>
      </w:r>
    </w:p>
    <w:p w14:paraId="710FEC60" w14:textId="27EE7793" w:rsidR="00E8208C" w:rsidRPr="00600DF0" w:rsidRDefault="00E8208C" w:rsidP="0048307B">
      <w:pPr>
        <w:spacing w:before="60"/>
        <w:ind w:firstLine="720"/>
        <w:jc w:val="both"/>
        <w:rPr>
          <w:rFonts w:ascii="Arial" w:hAnsi="Arial" w:cs="Arial"/>
          <w:color w:val="000000"/>
          <w:lang w:val="ru-RU"/>
        </w:rPr>
      </w:pPr>
      <w:r w:rsidRPr="00600DF0">
        <w:rPr>
          <w:rFonts w:ascii="Arial" w:hAnsi="Arial" w:cs="Arial"/>
          <w:color w:val="000000"/>
          <w:lang w:val="ru-RU"/>
        </w:rPr>
        <w:t xml:space="preserve">1) перевіряє, що особа, яка підписала бюлетені (від імені якої підписано бюлетені), є депонентом </w:t>
      </w:r>
      <w:r w:rsidR="0048307B" w:rsidRPr="00600DF0">
        <w:rPr>
          <w:rFonts w:ascii="Arial" w:hAnsi="Arial" w:cs="Arial"/>
          <w:color w:val="000000"/>
          <w:lang w:val="ru-RU"/>
        </w:rPr>
        <w:t>Д</w:t>
      </w:r>
      <w:r w:rsidRPr="00600DF0">
        <w:rPr>
          <w:rFonts w:ascii="Arial" w:hAnsi="Arial" w:cs="Arial"/>
          <w:color w:val="000000"/>
          <w:lang w:val="ru-RU"/>
        </w:rPr>
        <w:t>епозитарної установи, та на рахунку в цінних паперів цього депонента обліковуються належні акціонеру акції товариства в загальній кількості, зазначеній в бюлетені, станом на дату, на яку складається перелік акціонерів, які мають право участі у загальних зборах.</w:t>
      </w:r>
    </w:p>
    <w:p w14:paraId="0AEC0A7A" w14:textId="253AF43C" w:rsidR="00E8208C" w:rsidRPr="00600DF0" w:rsidRDefault="00E8208C" w:rsidP="0048307B">
      <w:pPr>
        <w:spacing w:before="60"/>
        <w:ind w:firstLine="720"/>
        <w:jc w:val="both"/>
        <w:rPr>
          <w:rFonts w:ascii="Arial" w:hAnsi="Arial" w:cs="Arial"/>
          <w:color w:val="000000"/>
          <w:lang w:val="ru-RU"/>
        </w:rPr>
      </w:pPr>
      <w:r w:rsidRPr="00600DF0">
        <w:rPr>
          <w:rFonts w:ascii="Arial" w:hAnsi="Arial" w:cs="Arial"/>
          <w:color w:val="000000"/>
          <w:lang w:val="ru-RU"/>
        </w:rPr>
        <w:t xml:space="preserve">При цьому, якщо особа не є депонентом </w:t>
      </w:r>
      <w:r w:rsidR="0048307B" w:rsidRPr="00600DF0">
        <w:rPr>
          <w:rFonts w:ascii="Arial" w:hAnsi="Arial" w:cs="Arial"/>
          <w:color w:val="000000"/>
          <w:lang w:val="ru-RU"/>
        </w:rPr>
        <w:t>Д</w:t>
      </w:r>
      <w:r w:rsidRPr="00600DF0">
        <w:rPr>
          <w:rFonts w:ascii="Arial" w:hAnsi="Arial" w:cs="Arial"/>
          <w:color w:val="000000"/>
          <w:lang w:val="ru-RU"/>
        </w:rPr>
        <w:t xml:space="preserve">епозитарної установи або на рахунку в цінних паперах такого депонента не обліковуються належні акціонеру акції товариства станом на дату, на яку складається перелік акціонерів, які мають право участі у загальних зборах, </w:t>
      </w:r>
      <w:r w:rsidR="0048307B" w:rsidRPr="00600DF0">
        <w:rPr>
          <w:rFonts w:ascii="Arial" w:hAnsi="Arial" w:cs="Arial"/>
          <w:color w:val="000000"/>
          <w:lang w:val="ru-RU"/>
        </w:rPr>
        <w:t>Д</w:t>
      </w:r>
      <w:r w:rsidRPr="00600DF0">
        <w:rPr>
          <w:rFonts w:ascii="Arial" w:hAnsi="Arial" w:cs="Arial"/>
          <w:color w:val="000000"/>
          <w:lang w:val="ru-RU"/>
        </w:rPr>
        <w:t>епозитарна установа не приймає такі бюлетені для подальшого опрацювання;</w:t>
      </w:r>
    </w:p>
    <w:p w14:paraId="1C5A9781" w14:textId="77777777" w:rsidR="00E8208C" w:rsidRPr="00600DF0" w:rsidRDefault="00E8208C" w:rsidP="00123482">
      <w:pPr>
        <w:spacing w:before="60"/>
        <w:ind w:firstLine="720"/>
        <w:jc w:val="both"/>
        <w:rPr>
          <w:rFonts w:ascii="Arial" w:hAnsi="Arial" w:cs="Arial"/>
          <w:color w:val="000000"/>
          <w:lang w:val="ru-RU"/>
        </w:rPr>
      </w:pPr>
      <w:r w:rsidRPr="00600DF0">
        <w:rPr>
          <w:rFonts w:ascii="Arial" w:hAnsi="Arial" w:cs="Arial"/>
          <w:color w:val="000000"/>
          <w:lang w:val="ru-RU"/>
        </w:rPr>
        <w:t>2) у разі підписання бюлетенів представником депонента, перевіряє наявність документів, що підтверджують повноваження такого представника акціонера, а також робить копії поданих їй документів, що підтверджують повноваження представника акціонера;</w:t>
      </w:r>
    </w:p>
    <w:p w14:paraId="5A72F7A5" w14:textId="7B4BE319" w:rsidR="00E8208C" w:rsidRPr="00600DF0" w:rsidRDefault="00E8208C" w:rsidP="00123482">
      <w:pPr>
        <w:spacing w:before="60"/>
        <w:ind w:firstLine="720"/>
        <w:jc w:val="both"/>
        <w:rPr>
          <w:rFonts w:ascii="Arial" w:hAnsi="Arial" w:cs="Arial"/>
          <w:color w:val="000000"/>
          <w:lang w:val="ru-RU"/>
        </w:rPr>
      </w:pPr>
      <w:r w:rsidRPr="00600DF0">
        <w:rPr>
          <w:rFonts w:ascii="Arial" w:hAnsi="Arial" w:cs="Arial"/>
          <w:color w:val="000000"/>
          <w:lang w:val="ru-RU"/>
        </w:rPr>
        <w:t>3) аналізує отримані бюлетені на предмет наявності ознак для визнання їх недійсними</w:t>
      </w:r>
      <w:r w:rsidR="00F03541" w:rsidRPr="00600DF0">
        <w:rPr>
          <w:rFonts w:ascii="Arial" w:hAnsi="Arial" w:cs="Arial"/>
          <w:color w:val="000000"/>
          <w:lang w:val="ru-RU"/>
        </w:rPr>
        <w:t>, передбачених пунктом 4 цього розділу</w:t>
      </w:r>
      <w:r w:rsidRPr="00600DF0">
        <w:rPr>
          <w:rFonts w:ascii="Arial" w:hAnsi="Arial" w:cs="Arial"/>
          <w:color w:val="000000"/>
          <w:lang w:val="ru-RU"/>
        </w:rPr>
        <w:t>;</w:t>
      </w:r>
    </w:p>
    <w:p w14:paraId="07934F3C" w14:textId="3B26C15A" w:rsidR="00E8208C" w:rsidRPr="00600DF0" w:rsidRDefault="00E8208C" w:rsidP="00123482">
      <w:pPr>
        <w:spacing w:before="60"/>
        <w:ind w:firstLine="720"/>
        <w:jc w:val="both"/>
        <w:rPr>
          <w:rFonts w:ascii="Arial" w:hAnsi="Arial" w:cs="Arial"/>
          <w:color w:val="000000"/>
          <w:lang w:val="ru-RU"/>
        </w:rPr>
      </w:pPr>
      <w:r w:rsidRPr="00600DF0">
        <w:rPr>
          <w:rFonts w:ascii="Arial" w:hAnsi="Arial" w:cs="Arial"/>
          <w:color w:val="000000"/>
          <w:lang w:val="ru-RU"/>
        </w:rPr>
        <w:t>4) до 24 годин наступного робочого дня після дати проведення загальних зборів надсилає Центральному депозитарію, за встановленою ним формою, отриману до 18 години дати проведення загальних зборів інформацію про акціонерів (їх представників), які подали бюлетені для участі у загальних зборах, та інформацію</w:t>
      </w:r>
      <w:r w:rsidR="00831FCE" w:rsidRPr="00600DF0">
        <w:rPr>
          <w:rFonts w:ascii="Arial" w:hAnsi="Arial" w:cs="Arial"/>
          <w:color w:val="000000"/>
          <w:lang w:val="ru-RU"/>
        </w:rPr>
        <w:t xml:space="preserve"> про голосування по питанням порядку денного зборів, що міститься в самих бюлетенях (крім питань порядку денного, за якими бюлетень визнано таким, що містить ознаки недійсності), або інформацію про виявлені ознаки недійсності бюлетеня (в тому числі по певному питанню порядку денного) з посиланням на відповідний підпункт пункту </w:t>
      </w:r>
      <w:r w:rsidR="00A3228F" w:rsidRPr="00600DF0">
        <w:rPr>
          <w:rFonts w:ascii="Arial" w:hAnsi="Arial" w:cs="Arial"/>
          <w:color w:val="000000"/>
          <w:lang w:val="ru-RU"/>
        </w:rPr>
        <w:t>4 цього розділу</w:t>
      </w:r>
      <w:r w:rsidR="00831FCE" w:rsidRPr="00600DF0">
        <w:rPr>
          <w:rFonts w:ascii="Arial" w:hAnsi="Arial" w:cs="Arial"/>
          <w:color w:val="000000"/>
          <w:lang w:val="ru-RU"/>
        </w:rPr>
        <w:t>.</w:t>
      </w:r>
    </w:p>
    <w:p w14:paraId="01BBD6B4" w14:textId="4A1F7E63" w:rsidR="00831FCE" w:rsidRPr="00600DF0" w:rsidRDefault="00831FCE" w:rsidP="00123482">
      <w:pPr>
        <w:spacing w:before="60"/>
        <w:ind w:firstLine="720"/>
        <w:jc w:val="both"/>
        <w:rPr>
          <w:rFonts w:ascii="Arial" w:hAnsi="Arial" w:cs="Arial"/>
          <w:color w:val="000000"/>
          <w:lang w:val="ru-RU"/>
        </w:rPr>
      </w:pPr>
      <w:r w:rsidRPr="00600DF0">
        <w:rPr>
          <w:rFonts w:ascii="Arial" w:hAnsi="Arial" w:cs="Arial"/>
          <w:color w:val="000000"/>
          <w:lang w:val="ru-RU"/>
        </w:rPr>
        <w:t>Відповідна інформація засвідчується кваліфікованим електронним підписом Депозитарної установи;</w:t>
      </w:r>
    </w:p>
    <w:p w14:paraId="39535F8E" w14:textId="2CD47513" w:rsidR="00E8208C" w:rsidRPr="00600DF0" w:rsidRDefault="00E8208C" w:rsidP="00D0707A">
      <w:pPr>
        <w:spacing w:before="60"/>
        <w:ind w:firstLine="720"/>
        <w:jc w:val="both"/>
        <w:rPr>
          <w:rFonts w:ascii="Arial" w:hAnsi="Arial" w:cs="Arial"/>
          <w:color w:val="000000"/>
          <w:lang w:val="ru-RU"/>
        </w:rPr>
      </w:pPr>
      <w:r w:rsidRPr="00600DF0">
        <w:rPr>
          <w:rFonts w:ascii="Arial" w:hAnsi="Arial" w:cs="Arial"/>
          <w:color w:val="000000"/>
          <w:lang w:val="ru-RU"/>
        </w:rPr>
        <w:t xml:space="preserve">5) наступного робочого дня після дати проведення загальних зборів надсилає Центральному депозитарію засвідчені кваліфікованим електронним підписом уповноваженої особи </w:t>
      </w:r>
      <w:r w:rsidR="00D0707A" w:rsidRPr="00600DF0">
        <w:rPr>
          <w:rFonts w:ascii="Arial" w:hAnsi="Arial" w:cs="Arial"/>
          <w:color w:val="000000"/>
          <w:lang w:val="ru-RU"/>
        </w:rPr>
        <w:t>Д</w:t>
      </w:r>
      <w:r w:rsidRPr="00600DF0">
        <w:rPr>
          <w:rFonts w:ascii="Arial" w:hAnsi="Arial" w:cs="Arial"/>
          <w:color w:val="000000"/>
          <w:lang w:val="ru-RU"/>
        </w:rPr>
        <w:t>епозитарної установи електронні копії (скан копії) документів отриманих відповідно до підпункту</w:t>
      </w:r>
      <w:r w:rsidR="00D0707A" w:rsidRPr="00600DF0">
        <w:rPr>
          <w:rFonts w:ascii="Arial" w:hAnsi="Arial" w:cs="Arial"/>
          <w:color w:val="000000"/>
          <w:lang w:val="ru-RU"/>
        </w:rPr>
        <w:t xml:space="preserve"> 2</w:t>
      </w:r>
      <w:r w:rsidRPr="00600DF0">
        <w:rPr>
          <w:rFonts w:ascii="Arial" w:hAnsi="Arial" w:cs="Arial"/>
          <w:color w:val="000000"/>
          <w:lang w:val="ru-RU"/>
        </w:rPr>
        <w:t xml:space="preserve"> цього пункту, а також копії (скан копії) бюлетенів, за якими </w:t>
      </w:r>
      <w:r w:rsidR="00D0707A" w:rsidRPr="00600DF0">
        <w:rPr>
          <w:rFonts w:ascii="Arial" w:hAnsi="Arial" w:cs="Arial"/>
          <w:color w:val="000000"/>
          <w:lang w:val="ru-RU"/>
        </w:rPr>
        <w:t>Д</w:t>
      </w:r>
      <w:r w:rsidRPr="00600DF0">
        <w:rPr>
          <w:rFonts w:ascii="Arial" w:hAnsi="Arial" w:cs="Arial"/>
          <w:color w:val="000000"/>
          <w:lang w:val="ru-RU"/>
        </w:rPr>
        <w:t>епозитарною установою встановлено наявність ознак для визнання їх недійсними</w:t>
      </w:r>
      <w:r w:rsidR="00E7368A" w:rsidRPr="00600DF0">
        <w:rPr>
          <w:rFonts w:ascii="Arial" w:hAnsi="Arial" w:cs="Arial"/>
          <w:color w:val="000000"/>
          <w:lang w:val="ru-RU"/>
        </w:rPr>
        <w:t xml:space="preserve"> або визнання їх недійсними хоча б за одним питанням порядку денного або, за умови, якщо це передбачено договором про надання послуг із дистанційного проведення загальних зборів, копії (скан копії) всіх бюлетенів, отриманих </w:t>
      </w:r>
      <w:r w:rsidR="00E5433D" w:rsidRPr="00600DF0">
        <w:rPr>
          <w:rFonts w:ascii="Arial" w:hAnsi="Arial" w:cs="Arial"/>
          <w:color w:val="000000"/>
          <w:lang w:val="ru-RU"/>
        </w:rPr>
        <w:t>Д</w:t>
      </w:r>
      <w:r w:rsidR="00E7368A" w:rsidRPr="00600DF0">
        <w:rPr>
          <w:rFonts w:ascii="Arial" w:hAnsi="Arial" w:cs="Arial"/>
          <w:color w:val="000000"/>
          <w:lang w:val="ru-RU"/>
        </w:rPr>
        <w:t>епозитарною установою</w:t>
      </w:r>
      <w:r w:rsidR="00E80E46" w:rsidRPr="00600DF0">
        <w:rPr>
          <w:rFonts w:ascii="Arial" w:hAnsi="Arial" w:cs="Arial"/>
          <w:color w:val="000000"/>
          <w:lang w:val="ru-RU"/>
        </w:rPr>
        <w:t>.</w:t>
      </w:r>
    </w:p>
    <w:p w14:paraId="6D9C141F" w14:textId="1F8D13EB" w:rsidR="00E80E46" w:rsidRPr="00600DF0" w:rsidRDefault="00E80E46" w:rsidP="00D0707A">
      <w:pPr>
        <w:spacing w:before="60"/>
        <w:ind w:firstLine="720"/>
        <w:jc w:val="both"/>
        <w:rPr>
          <w:rFonts w:ascii="Arial" w:hAnsi="Arial" w:cs="Arial"/>
          <w:color w:val="000000"/>
          <w:lang w:val="ru-RU"/>
        </w:rPr>
      </w:pPr>
      <w:r w:rsidRPr="00600DF0">
        <w:rPr>
          <w:rFonts w:ascii="Arial" w:hAnsi="Arial" w:cs="Arial"/>
          <w:color w:val="000000"/>
          <w:lang w:val="ru-RU"/>
        </w:rPr>
        <w:t>Центральний депозитарій забезпечує інформування депозитарних установ згідно переліку акціонерів, які мають право на участь у загальних зборах, про необхідність направлення копій (скан копій) всіх бюлетенів, отриманих Депозитарною установою, якщо договором про надання послуг із дистанційного проведення загальних зборів передбачено отримання особою, що скликає такі загальні збори, копій (скан копій) всіх бюлетенів, отриманих Депозитарною установою;</w:t>
      </w:r>
    </w:p>
    <w:p w14:paraId="4E858B40" w14:textId="59F523CE" w:rsidR="00E8208C" w:rsidRPr="00600DF0" w:rsidRDefault="00E8208C" w:rsidP="00A50F30">
      <w:pPr>
        <w:spacing w:before="60"/>
        <w:ind w:firstLine="720"/>
        <w:jc w:val="both"/>
        <w:rPr>
          <w:rFonts w:ascii="Arial" w:hAnsi="Arial" w:cs="Arial"/>
          <w:color w:val="000000"/>
          <w:lang w:val="ru-RU"/>
        </w:rPr>
      </w:pPr>
      <w:r w:rsidRPr="00600DF0">
        <w:rPr>
          <w:rFonts w:ascii="Arial" w:hAnsi="Arial" w:cs="Arial"/>
          <w:color w:val="000000"/>
          <w:lang w:val="ru-RU"/>
        </w:rPr>
        <w:t>6) протягом 1</w:t>
      </w:r>
      <w:r w:rsidR="00A50F30" w:rsidRPr="00600DF0">
        <w:rPr>
          <w:rFonts w:ascii="Arial" w:hAnsi="Arial" w:cs="Arial"/>
          <w:color w:val="000000"/>
          <w:lang w:val="ru-RU"/>
        </w:rPr>
        <w:t xml:space="preserve"> (одного)</w:t>
      </w:r>
      <w:r w:rsidRPr="00600DF0">
        <w:rPr>
          <w:rFonts w:ascii="Arial" w:hAnsi="Arial" w:cs="Arial"/>
          <w:color w:val="000000"/>
          <w:lang w:val="ru-RU"/>
        </w:rPr>
        <w:t xml:space="preserve"> робочого дня з дати отримання бюлетеня для голосування повідомляє акціонера про отримання </w:t>
      </w:r>
      <w:r w:rsidR="00A50F30" w:rsidRPr="00600DF0">
        <w:rPr>
          <w:rFonts w:ascii="Arial" w:hAnsi="Arial" w:cs="Arial"/>
          <w:color w:val="000000"/>
          <w:lang w:val="ru-RU"/>
        </w:rPr>
        <w:t>Д</w:t>
      </w:r>
      <w:r w:rsidRPr="00600DF0">
        <w:rPr>
          <w:rFonts w:ascii="Arial" w:hAnsi="Arial" w:cs="Arial"/>
          <w:color w:val="000000"/>
          <w:lang w:val="ru-RU"/>
        </w:rPr>
        <w:t xml:space="preserve">епозитарною установою такого бюлетеня </w:t>
      </w:r>
      <w:r w:rsidR="00FB62E2" w:rsidRPr="00600DF0">
        <w:rPr>
          <w:rFonts w:ascii="Arial" w:hAnsi="Arial" w:cs="Arial"/>
          <w:color w:val="000000"/>
          <w:lang w:val="ru-RU"/>
        </w:rPr>
        <w:t xml:space="preserve">у спосіб визначений договором про обслуговування рахунка в цінних паперів (у разі, якщо </w:t>
      </w:r>
      <w:r w:rsidR="00C00837" w:rsidRPr="00600DF0">
        <w:rPr>
          <w:rFonts w:ascii="Arial" w:hAnsi="Arial" w:cs="Arial"/>
          <w:color w:val="000000"/>
          <w:lang w:val="ru-RU"/>
        </w:rPr>
        <w:t xml:space="preserve">таким </w:t>
      </w:r>
      <w:r w:rsidR="00FB62E2" w:rsidRPr="00600DF0">
        <w:rPr>
          <w:rFonts w:ascii="Arial" w:hAnsi="Arial" w:cs="Arial"/>
          <w:color w:val="000000"/>
          <w:lang w:val="ru-RU"/>
        </w:rPr>
        <w:t xml:space="preserve">договором передбачено спосіб інформування акціонера), або </w:t>
      </w:r>
      <w:r w:rsidR="000D4294" w:rsidRPr="00600DF0">
        <w:rPr>
          <w:rFonts w:ascii="Arial" w:hAnsi="Arial" w:cs="Arial"/>
          <w:color w:val="000000"/>
          <w:lang w:val="ru-RU"/>
        </w:rPr>
        <w:t xml:space="preserve">одним із </w:t>
      </w:r>
      <w:r w:rsidR="00FB62E2" w:rsidRPr="00600DF0">
        <w:rPr>
          <w:rFonts w:ascii="Arial" w:hAnsi="Arial" w:cs="Arial"/>
          <w:color w:val="000000"/>
          <w:lang w:val="ru-RU"/>
        </w:rPr>
        <w:t xml:space="preserve">наступних </w:t>
      </w:r>
      <w:r w:rsidR="000D4294" w:rsidRPr="00600DF0">
        <w:rPr>
          <w:rFonts w:ascii="Arial" w:hAnsi="Arial" w:cs="Arial"/>
          <w:color w:val="000000"/>
          <w:lang w:val="ru-RU"/>
        </w:rPr>
        <w:t xml:space="preserve">способів: </w:t>
      </w:r>
      <w:r w:rsidR="00A62526" w:rsidRPr="00600DF0">
        <w:rPr>
          <w:rFonts w:ascii="Arial" w:hAnsi="Arial" w:cs="Arial"/>
          <w:color w:val="000000"/>
          <w:lang w:val="ru-RU"/>
        </w:rPr>
        <w:t>на адресу електронної пошти (у разі наявності), особисто або через засоби поштового зв’язку</w:t>
      </w:r>
      <w:r w:rsidRPr="00600DF0">
        <w:rPr>
          <w:rFonts w:ascii="Arial" w:hAnsi="Arial" w:cs="Arial"/>
          <w:color w:val="000000"/>
          <w:lang w:val="ru-RU"/>
        </w:rPr>
        <w:t>.</w:t>
      </w:r>
    </w:p>
    <w:p w14:paraId="390F2432" w14:textId="20EE299A" w:rsidR="00E8208C" w:rsidRPr="00600DF0" w:rsidRDefault="00E8208C" w:rsidP="000E4C52">
      <w:pPr>
        <w:spacing w:before="60"/>
        <w:ind w:firstLine="720"/>
        <w:jc w:val="both"/>
        <w:rPr>
          <w:rFonts w:ascii="Arial" w:hAnsi="Arial" w:cs="Arial"/>
          <w:color w:val="000000"/>
          <w:lang w:val="ru-RU"/>
        </w:rPr>
      </w:pPr>
      <w:r w:rsidRPr="00600DF0">
        <w:rPr>
          <w:rFonts w:ascii="Arial" w:hAnsi="Arial" w:cs="Arial"/>
          <w:color w:val="000000"/>
          <w:lang w:val="ru-RU"/>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w:t>
      </w:r>
      <w:r w:rsidR="00131A63" w:rsidRPr="00600DF0">
        <w:rPr>
          <w:rFonts w:ascii="Arial" w:hAnsi="Arial" w:cs="Arial"/>
          <w:color w:val="000000"/>
          <w:lang w:val="ru-RU"/>
        </w:rPr>
        <w:t>,</w:t>
      </w:r>
      <w:r w:rsidRPr="00600DF0">
        <w:rPr>
          <w:rFonts w:ascii="Arial" w:hAnsi="Arial" w:cs="Arial"/>
          <w:color w:val="000000"/>
          <w:lang w:val="ru-RU"/>
        </w:rPr>
        <w:t xml:space="preserve"> крім </w:t>
      </w:r>
      <w:r w:rsidR="00131A63" w:rsidRPr="00600DF0">
        <w:rPr>
          <w:rFonts w:ascii="Arial" w:hAnsi="Arial" w:cs="Arial"/>
          <w:color w:val="000000"/>
          <w:lang w:val="ru-RU"/>
        </w:rPr>
        <w:t>обрання органів товариства</w:t>
      </w:r>
      <w:r w:rsidRPr="00600DF0">
        <w:rPr>
          <w:rFonts w:ascii="Arial" w:hAnsi="Arial" w:cs="Arial"/>
          <w:color w:val="000000"/>
          <w:lang w:val="ru-RU"/>
        </w:rPr>
        <w:t>)</w:t>
      </w:r>
      <w:r w:rsidR="00131A63" w:rsidRPr="00600DF0">
        <w:rPr>
          <w:rFonts w:ascii="Arial" w:hAnsi="Arial" w:cs="Arial"/>
          <w:color w:val="000000"/>
          <w:lang w:val="ru-RU"/>
        </w:rPr>
        <w:t>, бюлетеня для голосування власників привілейованих акцій товариства.</w:t>
      </w:r>
    </w:p>
    <w:p w14:paraId="499F9A93" w14:textId="64DD7766" w:rsidR="00E8208C" w:rsidRPr="00600DF0" w:rsidRDefault="001D11C4" w:rsidP="000E4C52">
      <w:pPr>
        <w:spacing w:before="60"/>
        <w:ind w:firstLine="720"/>
        <w:jc w:val="both"/>
        <w:rPr>
          <w:rFonts w:ascii="Arial" w:hAnsi="Arial" w:cs="Arial"/>
          <w:color w:val="000000"/>
          <w:lang w:val="ru-RU"/>
        </w:rPr>
      </w:pPr>
      <w:r w:rsidRPr="00600DF0">
        <w:rPr>
          <w:rFonts w:ascii="Arial" w:hAnsi="Arial" w:cs="Arial"/>
          <w:color w:val="000000"/>
          <w:lang w:val="ru-RU"/>
        </w:rPr>
        <w:t>Датою початку голосування акціонерів з відповідних питань порядку денного є дата розміщення відповідного бюлетеню для голосування у вільному для акціонерів доступі.</w:t>
      </w:r>
    </w:p>
    <w:p w14:paraId="0AF9D33F" w14:textId="52D95B15" w:rsidR="00E8208C" w:rsidRPr="00600DF0" w:rsidRDefault="00E8208C" w:rsidP="000E4C52">
      <w:pPr>
        <w:spacing w:before="60"/>
        <w:ind w:firstLine="720"/>
        <w:jc w:val="both"/>
        <w:rPr>
          <w:rFonts w:ascii="Arial" w:hAnsi="Arial" w:cs="Arial"/>
          <w:color w:val="000000"/>
          <w:lang w:val="ru-RU"/>
        </w:rPr>
      </w:pPr>
      <w:r w:rsidRPr="00600DF0">
        <w:rPr>
          <w:rFonts w:ascii="Arial" w:hAnsi="Arial" w:cs="Arial"/>
          <w:color w:val="000000"/>
          <w:lang w:val="ru-RU"/>
        </w:rPr>
        <w:t>Датою закінчення голосування акціонерів є дата проведення загальних зборів.</w:t>
      </w:r>
    </w:p>
    <w:p w14:paraId="77880D0B" w14:textId="7C4A56F9" w:rsidR="000E4C52" w:rsidRPr="00600DF0" w:rsidRDefault="00AE4700" w:rsidP="000E4C52">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3. </w:t>
      </w:r>
      <w:r w:rsidR="000E4C52" w:rsidRPr="00600DF0">
        <w:rPr>
          <w:rFonts w:ascii="Arial" w:hAnsi="Arial" w:cs="Arial"/>
          <w:color w:val="000000" w:themeColor="text1"/>
          <w:lang w:val="ru-RU"/>
        </w:rPr>
        <w:t>Форма і текст бюлетеня для голосування затверджуються особою, яка скликає загальні збори акціонерів</w:t>
      </w:r>
      <w:r w:rsidR="007D588C" w:rsidRPr="00600DF0">
        <w:rPr>
          <w:rFonts w:ascii="Arial" w:hAnsi="Arial" w:cs="Arial"/>
          <w:color w:val="000000" w:themeColor="text1"/>
          <w:lang w:val="ru-RU"/>
        </w:rPr>
        <w:t xml:space="preserve"> у встановлені законодавством строки</w:t>
      </w:r>
      <w:r w:rsidR="000E4C52" w:rsidRPr="00600DF0">
        <w:rPr>
          <w:rFonts w:ascii="Arial" w:hAnsi="Arial" w:cs="Arial"/>
          <w:color w:val="000000" w:themeColor="text1"/>
          <w:lang w:val="ru-RU"/>
        </w:rPr>
        <w:t>.</w:t>
      </w:r>
    </w:p>
    <w:p w14:paraId="61110973" w14:textId="431D53C3" w:rsidR="00E8208C" w:rsidRPr="00600DF0" w:rsidRDefault="00E8208C" w:rsidP="00A00A9E">
      <w:pPr>
        <w:spacing w:before="60"/>
        <w:ind w:firstLine="720"/>
        <w:jc w:val="both"/>
        <w:rPr>
          <w:rFonts w:ascii="Arial" w:hAnsi="Arial" w:cs="Arial"/>
          <w:color w:val="000000" w:themeColor="text1"/>
          <w:lang w:val="ru-RU"/>
        </w:rPr>
      </w:pPr>
      <w:bookmarkStart w:id="145" w:name="_heading=h.4k668n3"/>
      <w:bookmarkEnd w:id="145"/>
      <w:r w:rsidRPr="00600DF0">
        <w:rPr>
          <w:rFonts w:ascii="Arial" w:hAnsi="Arial" w:cs="Arial"/>
          <w:color w:val="000000" w:themeColor="text1"/>
          <w:lang w:val="ru-RU"/>
        </w:rPr>
        <w:t>У разі якщо бюлетень для голосування складається з кількох аркушів, сторінки бюлетеня нумеруються. При цьому кожен аркуш підписується акціонером (представником акціонера). Вимоги цього пункту не застосовуються у випадку засвідчення бюлетеня кваліфікованим електронним підписом акціонера (його представника).</w:t>
      </w:r>
    </w:p>
    <w:p w14:paraId="7ED88953" w14:textId="7FEF92E6" w:rsidR="004B7C86" w:rsidRPr="00600DF0" w:rsidRDefault="004B7C86" w:rsidP="004B7C86">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Бюлетень для голосування на загальних зборах засвідчується одним з наступних способів за вибором акціонера:</w:t>
      </w:r>
    </w:p>
    <w:p w14:paraId="54193E7F" w14:textId="1DA0C3C5" w:rsidR="004B7C86" w:rsidRPr="00600DF0" w:rsidRDefault="003A7315" w:rsidP="004B7C86">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1) </w:t>
      </w:r>
      <w:r w:rsidR="004B7C86" w:rsidRPr="00600DF0">
        <w:rPr>
          <w:rFonts w:ascii="Arial" w:hAnsi="Arial" w:cs="Arial"/>
          <w:color w:val="000000" w:themeColor="text1"/>
          <w:lang w:val="ru-RU"/>
        </w:rPr>
        <w:t>за допомогою кваліфікованого електронного підпису акціонера (його представника);</w:t>
      </w:r>
    </w:p>
    <w:p w14:paraId="677F6607" w14:textId="64F70A17" w:rsidR="004B7C86" w:rsidRPr="00600DF0" w:rsidRDefault="003A7315" w:rsidP="004B7C86">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2) </w:t>
      </w:r>
      <w:r w:rsidR="004B7C86" w:rsidRPr="00600DF0">
        <w:rPr>
          <w:rFonts w:ascii="Arial" w:hAnsi="Arial" w:cs="Arial"/>
          <w:color w:val="000000" w:themeColor="text1"/>
          <w:lang w:val="ru-RU"/>
        </w:rPr>
        <w:t>нотаріально, за умови підписання бюлетеня в присутності нотаріуса або посадової особи, яка вчиняє нотаріальні дії;</w:t>
      </w:r>
    </w:p>
    <w:p w14:paraId="1D79F6DB" w14:textId="4A85E0FE" w:rsidR="004B7C86" w:rsidRPr="00600DF0" w:rsidRDefault="003A7315" w:rsidP="004B7C86">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3) </w:t>
      </w:r>
      <w:r w:rsidR="004B7C86" w:rsidRPr="00600DF0">
        <w:rPr>
          <w:rFonts w:ascii="Arial" w:hAnsi="Arial" w:cs="Arial"/>
          <w:color w:val="000000" w:themeColor="text1"/>
          <w:lang w:val="ru-RU"/>
        </w:rPr>
        <w:t>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14:paraId="28F89B20" w14:textId="6FE5A635" w:rsidR="00E8208C" w:rsidRPr="00600DF0" w:rsidRDefault="00AE4700" w:rsidP="00A00A9E">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4. </w:t>
      </w:r>
      <w:r w:rsidR="00E8208C" w:rsidRPr="00600DF0">
        <w:rPr>
          <w:rFonts w:ascii="Arial" w:hAnsi="Arial" w:cs="Arial"/>
          <w:color w:val="000000" w:themeColor="text1"/>
          <w:lang w:val="ru-RU"/>
        </w:rPr>
        <w:t xml:space="preserve">Бюлетень, що був отриманий </w:t>
      </w:r>
      <w:r w:rsidR="00A00A9E" w:rsidRPr="00600DF0">
        <w:rPr>
          <w:rFonts w:ascii="Arial" w:hAnsi="Arial" w:cs="Arial"/>
          <w:color w:val="000000" w:themeColor="text1"/>
          <w:lang w:val="ru-RU"/>
        </w:rPr>
        <w:t>Д</w:t>
      </w:r>
      <w:r w:rsidR="00E8208C" w:rsidRPr="00600DF0">
        <w:rPr>
          <w:rFonts w:ascii="Arial" w:hAnsi="Arial" w:cs="Arial"/>
          <w:color w:val="000000" w:themeColor="text1"/>
          <w:lang w:val="ru-RU"/>
        </w:rPr>
        <w:t>епозитарною установою після завершення часу, відведеного на голосування вважається таким, що не поданий.</w:t>
      </w:r>
    </w:p>
    <w:p w14:paraId="6463EF84" w14:textId="77777777" w:rsidR="00E8208C" w:rsidRPr="00600DF0" w:rsidRDefault="00E8208C" w:rsidP="00A00A9E">
      <w:pPr>
        <w:spacing w:before="60"/>
        <w:ind w:firstLine="720"/>
        <w:jc w:val="both"/>
        <w:rPr>
          <w:rFonts w:ascii="Arial" w:hAnsi="Arial" w:cs="Arial"/>
          <w:color w:val="000000" w:themeColor="text1"/>
          <w:lang w:val="ru-RU"/>
        </w:rPr>
      </w:pPr>
      <w:bookmarkStart w:id="146" w:name="_Ref37194460"/>
      <w:r w:rsidRPr="00600DF0">
        <w:rPr>
          <w:rFonts w:ascii="Arial" w:hAnsi="Arial" w:cs="Arial"/>
          <w:color w:val="000000" w:themeColor="text1"/>
          <w:lang w:val="ru-RU"/>
        </w:rPr>
        <w:t>Бюлетень для голосування, визнається недійсним у разі, якщо:</w:t>
      </w:r>
      <w:bookmarkEnd w:id="146"/>
    </w:p>
    <w:p w14:paraId="68E89370" w14:textId="0AE2869E" w:rsidR="00E8208C" w:rsidRPr="00600DF0" w:rsidRDefault="00A00A9E" w:rsidP="00A00A9E">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1) </w:t>
      </w:r>
      <w:r w:rsidR="00E8208C" w:rsidRPr="00600DF0">
        <w:rPr>
          <w:rFonts w:ascii="Arial" w:hAnsi="Arial" w:cs="Arial"/>
          <w:color w:val="000000" w:themeColor="text1"/>
          <w:lang w:val="ru-RU"/>
        </w:rPr>
        <w:t>форма та/або текст бюлетеня відрізняється від зразка</w:t>
      </w:r>
      <w:r w:rsidRPr="00600DF0">
        <w:rPr>
          <w:rFonts w:ascii="Arial" w:hAnsi="Arial" w:cs="Arial"/>
          <w:color w:val="000000" w:themeColor="text1"/>
          <w:lang w:val="ru-RU"/>
        </w:rPr>
        <w:t>, затвердженого особою, яка скликає загальні збори акціонерів, та розміщеного у вільному для акціонерів доступі</w:t>
      </w:r>
      <w:r w:rsidR="00E8208C" w:rsidRPr="00600DF0">
        <w:rPr>
          <w:rFonts w:ascii="Arial" w:hAnsi="Arial" w:cs="Arial"/>
          <w:color w:val="000000" w:themeColor="text1"/>
          <w:lang w:val="ru-RU"/>
        </w:rPr>
        <w:t>;</w:t>
      </w:r>
    </w:p>
    <w:p w14:paraId="3D6D0C86" w14:textId="6835A6CE" w:rsidR="00E8208C" w:rsidRPr="00600DF0" w:rsidRDefault="00A00A9E" w:rsidP="00A00A9E">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2) </w:t>
      </w:r>
      <w:r w:rsidR="00E8208C" w:rsidRPr="00600DF0">
        <w:rPr>
          <w:rFonts w:ascii="Arial" w:hAnsi="Arial" w:cs="Arial"/>
          <w:color w:val="000000" w:themeColor="text1"/>
          <w:lang w:val="ru-RU"/>
        </w:rPr>
        <w:t>на ньому відсутній підпис (підписи) акціонера (представника акціонера);</w:t>
      </w:r>
    </w:p>
    <w:p w14:paraId="1B864C8B" w14:textId="16557E25" w:rsidR="00E8208C" w:rsidRPr="00600DF0" w:rsidRDefault="00A00A9E" w:rsidP="00A00A9E">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3) </w:t>
      </w:r>
      <w:r w:rsidR="00F03541" w:rsidRPr="00600DF0">
        <w:rPr>
          <w:rFonts w:ascii="Arial" w:hAnsi="Arial" w:cs="Arial"/>
          <w:color w:val="000000" w:themeColor="text1"/>
          <w:lang w:val="ru-RU"/>
        </w:rPr>
        <w:t>не зазначено реквізитів акціонера або його представника (за наявності), або іншої інформації, яка є обов'язковою відповідно до законодавства</w:t>
      </w:r>
      <w:r w:rsidR="00E8208C" w:rsidRPr="00600DF0">
        <w:rPr>
          <w:rFonts w:ascii="Arial" w:hAnsi="Arial" w:cs="Arial"/>
          <w:color w:val="000000" w:themeColor="text1"/>
          <w:lang w:val="ru-RU"/>
        </w:rPr>
        <w:t>.</w:t>
      </w:r>
    </w:p>
    <w:p w14:paraId="20CF1E4B" w14:textId="77777777" w:rsidR="00150385" w:rsidRPr="00600DF0" w:rsidRDefault="00150385" w:rsidP="003A54FB">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Бюлетень для голосування визнається недійним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проекту рішення, або позначив варіант голосування "за" по кожному із проектів рішень одного й того самого питання порядку денного.</w:t>
      </w:r>
    </w:p>
    <w:p w14:paraId="67BD27A5" w14:textId="77777777" w:rsidR="00150385" w:rsidRPr="00600DF0" w:rsidRDefault="00150385" w:rsidP="003A54FB">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Бюлетень для кумулятивного голосування по відповідному питанню порядку денного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14:paraId="37AA4C63" w14:textId="5EA6DA81" w:rsidR="00150385" w:rsidRPr="00600DF0" w:rsidRDefault="00150385" w:rsidP="003A54FB">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Визнання бюлетеня для голосування недійсним по одному питанню порядку денного не має наслідком визнання недійсним всього бюлетеня.</w:t>
      </w:r>
    </w:p>
    <w:p w14:paraId="6AF16B58" w14:textId="77777777" w:rsidR="00E8208C" w:rsidRPr="00600DF0" w:rsidRDefault="00E8208C" w:rsidP="003A54FB">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Бюлетені для голосування, визнані недійсними з вищезазначених підстав не враховуються під час підрахунку голосів.</w:t>
      </w:r>
    </w:p>
    <w:p w14:paraId="059A8C7B" w14:textId="33CA1192" w:rsidR="00E8208C" w:rsidRPr="00600DF0" w:rsidRDefault="00AE4700" w:rsidP="003A54FB">
      <w:pPr>
        <w:spacing w:before="60"/>
        <w:ind w:firstLine="720"/>
        <w:jc w:val="both"/>
        <w:rPr>
          <w:rFonts w:ascii="Arial" w:hAnsi="Arial" w:cs="Arial"/>
          <w:color w:val="000000" w:themeColor="text1"/>
          <w:lang w:val="ru-RU"/>
        </w:rPr>
      </w:pPr>
      <w:bookmarkStart w:id="147" w:name="_Ref37194540"/>
      <w:r w:rsidRPr="00600DF0">
        <w:rPr>
          <w:rFonts w:ascii="Arial" w:hAnsi="Arial" w:cs="Arial"/>
          <w:color w:val="000000" w:themeColor="text1"/>
          <w:lang w:val="ru-RU"/>
        </w:rPr>
        <w:t xml:space="preserve">5. </w:t>
      </w:r>
      <w:r w:rsidR="00864979" w:rsidRPr="00600DF0">
        <w:rPr>
          <w:rFonts w:ascii="Arial" w:hAnsi="Arial" w:cs="Arial"/>
          <w:color w:val="000000" w:themeColor="text1"/>
          <w:lang w:val="ru-RU"/>
        </w:rPr>
        <w:t>За запитом Голови лічильної комісії загальних зборів, у узгоджений з Депозитарною установою спосіб, Депозитарна установа надає Голові лічильної комісії:</w:t>
      </w:r>
    </w:p>
    <w:p w14:paraId="150C0D4C" w14:textId="52143A65" w:rsidR="00E8208C" w:rsidRPr="00600DF0" w:rsidRDefault="004B7C86" w:rsidP="003A54FB">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1) </w:t>
      </w:r>
      <w:r w:rsidR="00E8208C" w:rsidRPr="00600DF0">
        <w:rPr>
          <w:rFonts w:ascii="Arial" w:hAnsi="Arial" w:cs="Arial"/>
          <w:color w:val="000000" w:themeColor="text1"/>
          <w:lang w:val="ru-RU"/>
        </w:rPr>
        <w:t>оригінали бюлетенів для голосування акціонерів;</w:t>
      </w:r>
    </w:p>
    <w:p w14:paraId="0A66E272" w14:textId="6F2DA44B" w:rsidR="00E8208C" w:rsidRPr="00600DF0" w:rsidRDefault="004B7C86" w:rsidP="003A54FB">
      <w:pPr>
        <w:spacing w:before="60"/>
        <w:ind w:firstLine="720"/>
        <w:jc w:val="both"/>
        <w:rPr>
          <w:rFonts w:ascii="Arial" w:hAnsi="Arial" w:cs="Arial"/>
          <w:color w:val="000000" w:themeColor="text1"/>
          <w:lang w:val="ru-RU"/>
        </w:rPr>
      </w:pPr>
      <w:bookmarkStart w:id="148" w:name="_Ref37278445"/>
      <w:r w:rsidRPr="00600DF0">
        <w:rPr>
          <w:rFonts w:ascii="Arial" w:hAnsi="Arial" w:cs="Arial"/>
          <w:color w:val="000000" w:themeColor="text1"/>
          <w:lang w:val="ru-RU"/>
        </w:rPr>
        <w:t xml:space="preserve">2) </w:t>
      </w:r>
      <w:r w:rsidR="00E8208C" w:rsidRPr="00600DF0">
        <w:rPr>
          <w:rFonts w:ascii="Arial" w:hAnsi="Arial" w:cs="Arial"/>
          <w:color w:val="000000" w:themeColor="text1"/>
          <w:lang w:val="ru-RU"/>
        </w:rPr>
        <w:t xml:space="preserve">засвідчені </w:t>
      </w:r>
      <w:r w:rsidR="003D7698" w:rsidRPr="00600DF0">
        <w:rPr>
          <w:rFonts w:ascii="Arial" w:hAnsi="Arial" w:cs="Arial"/>
          <w:color w:val="000000" w:themeColor="text1"/>
          <w:lang w:val="ru-RU"/>
        </w:rPr>
        <w:t>Д</w:t>
      </w:r>
      <w:r w:rsidR="00E8208C" w:rsidRPr="00600DF0">
        <w:rPr>
          <w:rFonts w:ascii="Arial" w:hAnsi="Arial" w:cs="Arial"/>
          <w:color w:val="000000" w:themeColor="text1"/>
          <w:lang w:val="ru-RU"/>
        </w:rPr>
        <w:t>епозитарною установою копії бюлетенів для голосування акціонерів.</w:t>
      </w:r>
      <w:bookmarkEnd w:id="148"/>
    </w:p>
    <w:p w14:paraId="2809EDFB" w14:textId="4A5A5AD2" w:rsidR="00E8208C" w:rsidRPr="00600DF0" w:rsidRDefault="00E8208C" w:rsidP="003A54FB">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У випадку встановленому підпунктом 2 цього пункту, оригінали бюлетенів для голосування акціонерів зберігаються </w:t>
      </w:r>
      <w:r w:rsidR="004B7C86" w:rsidRPr="00600DF0">
        <w:rPr>
          <w:rFonts w:ascii="Arial" w:hAnsi="Arial" w:cs="Arial"/>
          <w:color w:val="000000" w:themeColor="text1"/>
          <w:lang w:val="ru-RU"/>
        </w:rPr>
        <w:t>Д</w:t>
      </w:r>
      <w:r w:rsidRPr="00600DF0">
        <w:rPr>
          <w:rFonts w:ascii="Arial" w:hAnsi="Arial" w:cs="Arial"/>
          <w:color w:val="000000" w:themeColor="text1"/>
          <w:lang w:val="ru-RU"/>
        </w:rPr>
        <w:t xml:space="preserve">епозитарною установою протягом 4 </w:t>
      </w:r>
      <w:r w:rsidR="004B7C86" w:rsidRPr="00600DF0">
        <w:rPr>
          <w:rFonts w:ascii="Arial" w:hAnsi="Arial" w:cs="Arial"/>
          <w:color w:val="000000" w:themeColor="text1"/>
          <w:lang w:val="ru-RU"/>
        </w:rPr>
        <w:t>(чотирьох)</w:t>
      </w:r>
      <w:r w:rsidR="008D3499" w:rsidRPr="00600DF0">
        <w:rPr>
          <w:rFonts w:ascii="Arial" w:hAnsi="Arial" w:cs="Arial"/>
          <w:color w:val="000000" w:themeColor="text1"/>
          <w:lang w:val="ru-RU"/>
        </w:rPr>
        <w:t xml:space="preserve"> </w:t>
      </w:r>
      <w:r w:rsidRPr="00600DF0">
        <w:rPr>
          <w:rFonts w:ascii="Arial" w:hAnsi="Arial" w:cs="Arial"/>
          <w:color w:val="000000" w:themeColor="text1"/>
          <w:lang w:val="ru-RU"/>
        </w:rPr>
        <w:t>років.</w:t>
      </w:r>
      <w:bookmarkEnd w:id="147"/>
    </w:p>
    <w:p w14:paraId="075B09FA" w14:textId="1AE83C20" w:rsidR="00E0645C" w:rsidRPr="00600DF0" w:rsidRDefault="00E0645C" w:rsidP="003A54FB">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6. Порядок взаємодії акціонера з Депозитарною установою, з якою акціонером укладено договір щодо обслуговування рахунку в цінних паперах, на якому обліковуються акції товариства, щодо забезпечення участі такого акціонера в дистанційних загальних зборах може регулюватись відповідним договором між таким акціонером та Депозитарною установою.</w:t>
      </w:r>
    </w:p>
    <w:p w14:paraId="5A575FEE" w14:textId="5D6447D2" w:rsidR="00A3227C" w:rsidRPr="00600DF0" w:rsidRDefault="00A3227C" w:rsidP="003A54FB">
      <w:pPr>
        <w:spacing w:before="60"/>
        <w:ind w:firstLine="720"/>
        <w:jc w:val="both"/>
        <w:rPr>
          <w:rFonts w:ascii="Arial" w:hAnsi="Arial" w:cs="Arial"/>
          <w:color w:val="000000" w:themeColor="text1"/>
          <w:lang w:val="ru-RU"/>
        </w:rPr>
      </w:pPr>
      <w:r w:rsidRPr="00600DF0">
        <w:rPr>
          <w:rFonts w:ascii="Arial" w:hAnsi="Arial" w:cs="Arial"/>
          <w:color w:val="000000" w:themeColor="text1"/>
          <w:lang w:val="ru-RU"/>
        </w:rPr>
        <w:t xml:space="preserve">7. </w:t>
      </w:r>
      <w:r w:rsidR="00274E66" w:rsidRPr="00600DF0">
        <w:rPr>
          <w:rFonts w:ascii="Arial" w:hAnsi="Arial" w:cs="Arial"/>
          <w:color w:val="000000" w:themeColor="text1"/>
          <w:lang w:val="ru-RU"/>
        </w:rPr>
        <w:t xml:space="preserve">Особа, яка скликає загальні збори акціонерів, має право, у разі укладання відповідного договору, прийняти рішення про делегування повноважень реєстраційної </w:t>
      </w:r>
      <w:r w:rsidR="00CD57B5" w:rsidRPr="00600DF0">
        <w:rPr>
          <w:rFonts w:ascii="Arial" w:hAnsi="Arial" w:cs="Arial"/>
          <w:color w:val="000000" w:themeColor="text1"/>
          <w:lang w:val="ru-RU"/>
        </w:rPr>
        <w:t xml:space="preserve">та/або лічильної </w:t>
      </w:r>
      <w:r w:rsidR="00274E66" w:rsidRPr="00600DF0">
        <w:rPr>
          <w:rFonts w:ascii="Arial" w:hAnsi="Arial" w:cs="Arial"/>
          <w:color w:val="000000" w:themeColor="text1"/>
          <w:lang w:val="ru-RU"/>
        </w:rPr>
        <w:t xml:space="preserve">комісії при проведенні загальних зборів акціонерів за договором Депозитарній установі. У такому разі персональний склад реєстраційної </w:t>
      </w:r>
      <w:r w:rsidR="00CD57B5" w:rsidRPr="00600DF0">
        <w:rPr>
          <w:rFonts w:ascii="Arial" w:hAnsi="Arial" w:cs="Arial"/>
          <w:color w:val="000000" w:themeColor="text1"/>
          <w:lang w:val="ru-RU"/>
        </w:rPr>
        <w:t xml:space="preserve">та/або лічильної </w:t>
      </w:r>
      <w:r w:rsidR="00274E66" w:rsidRPr="00600DF0">
        <w:rPr>
          <w:rFonts w:ascii="Arial" w:hAnsi="Arial" w:cs="Arial"/>
          <w:color w:val="000000" w:themeColor="text1"/>
          <w:lang w:val="ru-RU"/>
        </w:rPr>
        <w:t>комісії визначається особою, яка скликає загальні збори акціонерів, за поданням Депозитарної установи.</w:t>
      </w:r>
    </w:p>
    <w:p w14:paraId="123C0092" w14:textId="77777777" w:rsidR="00917A7F" w:rsidRPr="00600DF0" w:rsidRDefault="00917A7F" w:rsidP="0066700B">
      <w:pPr>
        <w:spacing w:before="60"/>
        <w:ind w:firstLine="720"/>
        <w:jc w:val="both"/>
        <w:rPr>
          <w:rFonts w:ascii="Arial" w:hAnsi="Arial" w:cs="Arial"/>
          <w:b/>
          <w:color w:val="000000"/>
        </w:rPr>
      </w:pPr>
    </w:p>
    <w:p w14:paraId="5C80A75C" w14:textId="2A76ECC9" w:rsidR="0066700B" w:rsidRPr="00600DF0" w:rsidRDefault="00943F32" w:rsidP="0066700B">
      <w:pPr>
        <w:spacing w:before="60"/>
        <w:ind w:firstLine="720"/>
        <w:jc w:val="both"/>
        <w:rPr>
          <w:rFonts w:ascii="Arial" w:hAnsi="Arial" w:cs="Arial"/>
          <w:b/>
          <w:color w:val="000000"/>
        </w:rPr>
      </w:pPr>
      <w:r w:rsidRPr="00600DF0">
        <w:rPr>
          <w:rFonts w:ascii="Arial" w:hAnsi="Arial" w:cs="Arial"/>
          <w:b/>
          <w:color w:val="000000"/>
        </w:rPr>
        <w:t>Розділ X</w:t>
      </w:r>
      <w:r w:rsidRPr="00600DF0">
        <w:rPr>
          <w:rFonts w:ascii="Arial" w:hAnsi="Arial" w:cs="Arial"/>
          <w:b/>
          <w:color w:val="000000"/>
          <w:lang w:val="en-US"/>
        </w:rPr>
        <w:t>III</w:t>
      </w:r>
      <w:r w:rsidRPr="00600DF0">
        <w:rPr>
          <w:rFonts w:ascii="Arial" w:hAnsi="Arial" w:cs="Arial"/>
          <w:b/>
          <w:color w:val="000000"/>
        </w:rPr>
        <w:t>. Перелік та вартість послуг</w:t>
      </w:r>
      <w:r w:rsidRPr="00600DF0">
        <w:rPr>
          <w:rFonts w:ascii="Arial" w:hAnsi="Arial" w:cs="Arial"/>
          <w:b/>
          <w:color w:val="000000"/>
          <w:lang w:val="ru-RU"/>
        </w:rPr>
        <w:t xml:space="preserve"> </w:t>
      </w:r>
      <w:r w:rsidRPr="00600DF0">
        <w:rPr>
          <w:rFonts w:ascii="Arial" w:hAnsi="Arial" w:cs="Arial"/>
          <w:b/>
          <w:color w:val="000000"/>
        </w:rPr>
        <w:t>Депозитарної установи, що надаються власникам цінних паперів та/або емітентам</w:t>
      </w:r>
    </w:p>
    <w:p w14:paraId="566521DF" w14:textId="77777777" w:rsidR="00736927" w:rsidRPr="00600DF0" w:rsidRDefault="00736927" w:rsidP="00736927">
      <w:pPr>
        <w:jc w:val="center"/>
        <w:rPr>
          <w:rFonts w:ascii="Arial" w:hAnsi="Arial" w:cs="Arial"/>
          <w:b/>
          <w:color w:val="000000"/>
        </w:rPr>
      </w:pPr>
    </w:p>
    <w:tbl>
      <w:tblPr>
        <w:tblStyle w:val="-1"/>
        <w:tblW w:w="5000" w:type="pct"/>
        <w:tblLook w:val="01E0" w:firstRow="1" w:lastRow="1" w:firstColumn="1" w:lastColumn="1" w:noHBand="0" w:noVBand="0"/>
      </w:tblPr>
      <w:tblGrid>
        <w:gridCol w:w="735"/>
        <w:gridCol w:w="4247"/>
        <w:gridCol w:w="1804"/>
        <w:gridCol w:w="2944"/>
      </w:tblGrid>
      <w:tr w:rsidR="00736927" w:rsidRPr="00600DF0" w14:paraId="7AD76BD3" w14:textId="77777777" w:rsidTr="007A72E4">
        <w:trPr>
          <w:cnfStyle w:val="100000000000" w:firstRow="1" w:lastRow="0" w:firstColumn="0" w:lastColumn="0" w:oddVBand="0" w:evenVBand="0" w:oddHBand="0" w:evenHBand="0" w:firstRowFirstColumn="0" w:firstRowLastColumn="0" w:lastRowFirstColumn="0" w:lastRowLastColumn="0"/>
          <w:trHeight w:val="160"/>
        </w:trPr>
        <w:tc>
          <w:tcPr>
            <w:tcW w:w="4959" w:type="pct"/>
            <w:gridSpan w:val="4"/>
            <w:vAlign w:val="center"/>
          </w:tcPr>
          <w:p w14:paraId="00D15C88" w14:textId="77777777" w:rsidR="00736927" w:rsidRPr="00600DF0" w:rsidRDefault="00736927" w:rsidP="005F41A9">
            <w:pPr>
              <w:rPr>
                <w:rFonts w:ascii="Arial" w:hAnsi="Arial" w:cs="Arial"/>
                <w:b/>
                <w:color w:val="000000"/>
                <w:sz w:val="14"/>
                <w:szCs w:val="14"/>
              </w:rPr>
            </w:pPr>
            <w:r w:rsidRPr="00600DF0">
              <w:rPr>
                <w:rFonts w:ascii="Arial" w:hAnsi="Arial" w:cs="Arial"/>
                <w:b/>
                <w:color w:val="000000"/>
              </w:rPr>
              <w:t>1. Тарифи для фізичних осіб</w:t>
            </w:r>
          </w:p>
        </w:tc>
      </w:tr>
      <w:tr w:rsidR="00736927" w:rsidRPr="00600DF0" w14:paraId="5C155CF3" w14:textId="77777777" w:rsidTr="007A72E4">
        <w:trPr>
          <w:trHeight w:val="160"/>
        </w:trPr>
        <w:tc>
          <w:tcPr>
            <w:tcW w:w="347" w:type="pct"/>
            <w:vAlign w:val="center"/>
          </w:tcPr>
          <w:p w14:paraId="3550741E" w14:textId="77777777" w:rsidR="00736927" w:rsidRPr="00600DF0" w:rsidRDefault="00736927" w:rsidP="005F41A9">
            <w:pPr>
              <w:jc w:val="center"/>
              <w:rPr>
                <w:rFonts w:ascii="Arial" w:hAnsi="Arial" w:cs="Arial"/>
                <w:b/>
                <w:bCs/>
                <w:color w:val="000000"/>
                <w:sz w:val="14"/>
                <w:szCs w:val="14"/>
              </w:rPr>
            </w:pPr>
            <w:r w:rsidRPr="00600DF0">
              <w:rPr>
                <w:rFonts w:ascii="Arial" w:hAnsi="Arial" w:cs="Arial"/>
                <w:b/>
                <w:bCs/>
                <w:color w:val="000000"/>
                <w:sz w:val="14"/>
                <w:szCs w:val="14"/>
              </w:rPr>
              <w:t>№ п/п</w:t>
            </w:r>
          </w:p>
        </w:tc>
        <w:tc>
          <w:tcPr>
            <w:tcW w:w="2191" w:type="pct"/>
            <w:vAlign w:val="center"/>
          </w:tcPr>
          <w:p w14:paraId="6A8368A8" w14:textId="77777777" w:rsidR="00736927" w:rsidRPr="00600DF0" w:rsidRDefault="00736927" w:rsidP="005F41A9">
            <w:pPr>
              <w:jc w:val="center"/>
              <w:rPr>
                <w:rFonts w:ascii="Arial" w:hAnsi="Arial" w:cs="Arial"/>
                <w:b/>
                <w:color w:val="000000"/>
                <w:sz w:val="14"/>
                <w:szCs w:val="14"/>
              </w:rPr>
            </w:pPr>
            <w:r w:rsidRPr="00600DF0">
              <w:rPr>
                <w:rFonts w:ascii="Arial" w:hAnsi="Arial" w:cs="Arial"/>
                <w:b/>
                <w:color w:val="000000"/>
                <w:sz w:val="14"/>
                <w:szCs w:val="14"/>
              </w:rPr>
              <w:t>Найменування послуги</w:t>
            </w:r>
          </w:p>
        </w:tc>
        <w:tc>
          <w:tcPr>
            <w:tcW w:w="919" w:type="pct"/>
            <w:vAlign w:val="center"/>
          </w:tcPr>
          <w:p w14:paraId="4E52D2FE" w14:textId="77777777" w:rsidR="00736927" w:rsidRPr="00600DF0" w:rsidRDefault="00736927" w:rsidP="005F41A9">
            <w:pPr>
              <w:jc w:val="center"/>
              <w:rPr>
                <w:rFonts w:ascii="Arial" w:hAnsi="Arial" w:cs="Arial"/>
                <w:b/>
                <w:color w:val="000000"/>
                <w:sz w:val="14"/>
                <w:szCs w:val="14"/>
              </w:rPr>
            </w:pPr>
            <w:r w:rsidRPr="00600DF0">
              <w:rPr>
                <w:rFonts w:ascii="Arial" w:hAnsi="Arial" w:cs="Arial"/>
                <w:b/>
                <w:color w:val="000000"/>
                <w:sz w:val="14"/>
                <w:szCs w:val="14"/>
              </w:rPr>
              <w:t>Вартість послуги</w:t>
            </w:r>
          </w:p>
        </w:tc>
        <w:tc>
          <w:tcPr>
            <w:tcW w:w="1440" w:type="pct"/>
            <w:vAlign w:val="center"/>
          </w:tcPr>
          <w:p w14:paraId="5A752B92" w14:textId="77777777" w:rsidR="00736927" w:rsidRPr="00600DF0" w:rsidRDefault="00736927" w:rsidP="005F41A9">
            <w:pPr>
              <w:jc w:val="center"/>
              <w:rPr>
                <w:rFonts w:ascii="Arial" w:hAnsi="Arial" w:cs="Arial"/>
                <w:b/>
                <w:color w:val="000000"/>
                <w:sz w:val="14"/>
                <w:szCs w:val="14"/>
              </w:rPr>
            </w:pPr>
            <w:r w:rsidRPr="00600DF0">
              <w:rPr>
                <w:rFonts w:ascii="Arial" w:hAnsi="Arial" w:cs="Arial"/>
                <w:b/>
                <w:color w:val="000000"/>
                <w:sz w:val="14"/>
                <w:szCs w:val="14"/>
              </w:rPr>
              <w:t>Умови нарахування</w:t>
            </w:r>
          </w:p>
        </w:tc>
      </w:tr>
      <w:tr w:rsidR="00736927" w:rsidRPr="00600DF0" w14:paraId="0319310E" w14:textId="77777777" w:rsidTr="007A72E4">
        <w:trPr>
          <w:trHeight w:val="160"/>
        </w:trPr>
        <w:tc>
          <w:tcPr>
            <w:tcW w:w="4959" w:type="pct"/>
            <w:gridSpan w:val="4"/>
            <w:vAlign w:val="center"/>
          </w:tcPr>
          <w:p w14:paraId="3A9BB91C"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1.1. Адміністративні операції (для фізичних осіб)</w:t>
            </w:r>
          </w:p>
        </w:tc>
      </w:tr>
      <w:tr w:rsidR="00736927" w:rsidRPr="00600DF0" w14:paraId="2A271409" w14:textId="77777777" w:rsidTr="007A72E4">
        <w:trPr>
          <w:trHeight w:val="160"/>
        </w:trPr>
        <w:tc>
          <w:tcPr>
            <w:tcW w:w="347" w:type="pct"/>
            <w:vAlign w:val="center"/>
          </w:tcPr>
          <w:p w14:paraId="787B9D4E"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1.1.1.</w:t>
            </w:r>
          </w:p>
        </w:tc>
        <w:tc>
          <w:tcPr>
            <w:tcW w:w="2191" w:type="pct"/>
          </w:tcPr>
          <w:p w14:paraId="394EB485" w14:textId="77777777" w:rsidR="00736927" w:rsidRPr="00600DF0" w:rsidRDefault="00736927" w:rsidP="005F41A9">
            <w:pPr>
              <w:jc w:val="both"/>
              <w:rPr>
                <w:rFonts w:ascii="Arial" w:hAnsi="Arial" w:cs="Arial"/>
                <w:color w:val="000000"/>
                <w:sz w:val="14"/>
                <w:szCs w:val="14"/>
              </w:rPr>
            </w:pPr>
            <w:r w:rsidRPr="00600DF0">
              <w:rPr>
                <w:rFonts w:ascii="Arial" w:hAnsi="Arial" w:cs="Arial"/>
                <w:color w:val="000000"/>
                <w:sz w:val="14"/>
                <w:szCs w:val="14"/>
              </w:rPr>
              <w:t>Відкриття рахунку у цінних паперах</w:t>
            </w:r>
          </w:p>
        </w:tc>
        <w:tc>
          <w:tcPr>
            <w:tcW w:w="919" w:type="pct"/>
            <w:vAlign w:val="center"/>
          </w:tcPr>
          <w:p w14:paraId="1B70348D" w14:textId="2A563594" w:rsidR="00736927" w:rsidRPr="00600DF0" w:rsidRDefault="00522943" w:rsidP="005F41A9">
            <w:pPr>
              <w:jc w:val="center"/>
              <w:rPr>
                <w:rFonts w:ascii="Arial" w:hAnsi="Arial" w:cs="Arial"/>
                <w:color w:val="000000"/>
                <w:sz w:val="14"/>
                <w:szCs w:val="14"/>
              </w:rPr>
            </w:pPr>
            <w:r w:rsidRPr="00600DF0">
              <w:rPr>
                <w:rFonts w:ascii="Arial" w:hAnsi="Arial" w:cs="Arial"/>
                <w:color w:val="000000"/>
                <w:sz w:val="14"/>
                <w:szCs w:val="14"/>
              </w:rPr>
              <w:t>5</w:t>
            </w:r>
            <w:r w:rsidR="00736927" w:rsidRPr="00600DF0">
              <w:rPr>
                <w:rFonts w:ascii="Arial" w:hAnsi="Arial" w:cs="Arial"/>
                <w:color w:val="000000"/>
                <w:sz w:val="14"/>
                <w:szCs w:val="14"/>
              </w:rPr>
              <w:t>0</w:t>
            </w:r>
            <w:r w:rsidR="00736927" w:rsidRPr="00600DF0">
              <w:rPr>
                <w:rFonts w:ascii="Arial" w:hAnsi="Arial" w:cs="Arial"/>
                <w:color w:val="000000"/>
                <w:sz w:val="14"/>
                <w:szCs w:val="14"/>
                <w:lang w:val="en-US"/>
              </w:rPr>
              <w:t>0</w:t>
            </w:r>
            <w:r w:rsidR="00736927" w:rsidRPr="00600DF0">
              <w:rPr>
                <w:rFonts w:ascii="Arial" w:hAnsi="Arial" w:cs="Arial"/>
                <w:color w:val="000000"/>
                <w:sz w:val="14"/>
                <w:szCs w:val="14"/>
              </w:rPr>
              <w:t xml:space="preserve"> грн.</w:t>
            </w:r>
          </w:p>
        </w:tc>
        <w:tc>
          <w:tcPr>
            <w:tcW w:w="1440" w:type="pct"/>
            <w:vAlign w:val="center"/>
          </w:tcPr>
          <w:p w14:paraId="3A9CBDB8"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0A9FCC27" w14:textId="77777777" w:rsidTr="007A72E4">
        <w:trPr>
          <w:trHeight w:val="160"/>
        </w:trPr>
        <w:tc>
          <w:tcPr>
            <w:tcW w:w="347" w:type="pct"/>
            <w:vAlign w:val="center"/>
          </w:tcPr>
          <w:p w14:paraId="38386F18"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1.1.2.</w:t>
            </w:r>
          </w:p>
        </w:tc>
        <w:tc>
          <w:tcPr>
            <w:tcW w:w="2191" w:type="pct"/>
          </w:tcPr>
          <w:p w14:paraId="680AACAE" w14:textId="77777777" w:rsidR="00736927" w:rsidRPr="00600DF0" w:rsidRDefault="00736927" w:rsidP="005F41A9">
            <w:pPr>
              <w:jc w:val="both"/>
              <w:rPr>
                <w:rFonts w:ascii="Arial" w:hAnsi="Arial" w:cs="Arial"/>
                <w:color w:val="000000"/>
                <w:sz w:val="14"/>
                <w:szCs w:val="14"/>
              </w:rPr>
            </w:pPr>
            <w:r w:rsidRPr="00600DF0">
              <w:rPr>
                <w:rFonts w:ascii="Arial" w:hAnsi="Arial" w:cs="Arial"/>
                <w:color w:val="000000"/>
                <w:sz w:val="14"/>
                <w:szCs w:val="14"/>
              </w:rPr>
              <w:t>Відкриття рахунку у цінних паперах (для фізичної особи – підприємця)</w:t>
            </w:r>
          </w:p>
        </w:tc>
        <w:tc>
          <w:tcPr>
            <w:tcW w:w="919" w:type="pct"/>
            <w:vAlign w:val="center"/>
          </w:tcPr>
          <w:p w14:paraId="7C8F7B8E" w14:textId="15F1061C" w:rsidR="00736927" w:rsidRPr="00600DF0" w:rsidRDefault="00522943" w:rsidP="005F41A9">
            <w:pPr>
              <w:jc w:val="center"/>
              <w:rPr>
                <w:rFonts w:ascii="Arial" w:hAnsi="Arial" w:cs="Arial"/>
                <w:color w:val="000000"/>
                <w:sz w:val="14"/>
                <w:szCs w:val="14"/>
              </w:rPr>
            </w:pPr>
            <w:r w:rsidRPr="00600DF0">
              <w:rPr>
                <w:rFonts w:ascii="Arial" w:hAnsi="Arial" w:cs="Arial"/>
                <w:color w:val="000000"/>
                <w:sz w:val="14"/>
                <w:szCs w:val="14"/>
              </w:rPr>
              <w:t>60</w:t>
            </w:r>
            <w:r w:rsidR="00736927" w:rsidRPr="00600DF0">
              <w:rPr>
                <w:rFonts w:ascii="Arial" w:hAnsi="Arial" w:cs="Arial"/>
                <w:color w:val="000000"/>
                <w:sz w:val="14"/>
                <w:szCs w:val="14"/>
              </w:rPr>
              <w:t>0 грн.</w:t>
            </w:r>
          </w:p>
        </w:tc>
        <w:tc>
          <w:tcPr>
            <w:tcW w:w="1440" w:type="pct"/>
            <w:vAlign w:val="center"/>
          </w:tcPr>
          <w:p w14:paraId="2783E974"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2324E963" w14:textId="77777777" w:rsidTr="007A72E4">
        <w:trPr>
          <w:trHeight w:val="160"/>
        </w:trPr>
        <w:tc>
          <w:tcPr>
            <w:tcW w:w="347" w:type="pct"/>
            <w:vAlign w:val="center"/>
          </w:tcPr>
          <w:p w14:paraId="2F67B2CF"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1.1.3.</w:t>
            </w:r>
          </w:p>
        </w:tc>
        <w:tc>
          <w:tcPr>
            <w:tcW w:w="2191" w:type="pct"/>
          </w:tcPr>
          <w:p w14:paraId="38438358" w14:textId="77777777" w:rsidR="00736927" w:rsidRPr="00600DF0" w:rsidRDefault="00736927" w:rsidP="005F41A9">
            <w:pPr>
              <w:jc w:val="both"/>
              <w:rPr>
                <w:rFonts w:ascii="Arial" w:hAnsi="Arial" w:cs="Arial"/>
                <w:color w:val="000000"/>
                <w:sz w:val="14"/>
                <w:szCs w:val="14"/>
              </w:rPr>
            </w:pPr>
            <w:r w:rsidRPr="00600DF0">
              <w:rPr>
                <w:rFonts w:ascii="Arial" w:hAnsi="Arial" w:cs="Arial"/>
                <w:color w:val="000000"/>
                <w:sz w:val="14"/>
                <w:szCs w:val="14"/>
              </w:rPr>
              <w:t>Закриття рахунку у цінних паперах</w:t>
            </w:r>
          </w:p>
        </w:tc>
        <w:tc>
          <w:tcPr>
            <w:tcW w:w="919" w:type="pct"/>
            <w:vAlign w:val="center"/>
          </w:tcPr>
          <w:p w14:paraId="1112A023" w14:textId="3E5F4CC1" w:rsidR="00736927" w:rsidRPr="00600DF0" w:rsidRDefault="00522943" w:rsidP="005F41A9">
            <w:pPr>
              <w:jc w:val="center"/>
              <w:rPr>
                <w:rFonts w:ascii="Arial" w:hAnsi="Arial" w:cs="Arial"/>
                <w:color w:val="000000"/>
                <w:sz w:val="14"/>
                <w:szCs w:val="14"/>
              </w:rPr>
            </w:pPr>
            <w:r w:rsidRPr="00600DF0">
              <w:rPr>
                <w:rFonts w:ascii="Arial" w:hAnsi="Arial" w:cs="Arial"/>
                <w:color w:val="000000"/>
                <w:sz w:val="14"/>
                <w:szCs w:val="14"/>
              </w:rPr>
              <w:t>10</w:t>
            </w:r>
            <w:r w:rsidR="00736927" w:rsidRPr="00600DF0">
              <w:rPr>
                <w:rFonts w:ascii="Arial" w:hAnsi="Arial" w:cs="Arial"/>
                <w:color w:val="000000"/>
                <w:sz w:val="14"/>
                <w:szCs w:val="14"/>
              </w:rPr>
              <w:t>0 грн.</w:t>
            </w:r>
          </w:p>
        </w:tc>
        <w:tc>
          <w:tcPr>
            <w:tcW w:w="1440" w:type="pct"/>
            <w:vAlign w:val="center"/>
          </w:tcPr>
          <w:p w14:paraId="1296180A"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6B0A2B13" w14:textId="77777777" w:rsidTr="007A72E4">
        <w:trPr>
          <w:trHeight w:val="160"/>
        </w:trPr>
        <w:tc>
          <w:tcPr>
            <w:tcW w:w="347" w:type="pct"/>
            <w:vAlign w:val="center"/>
          </w:tcPr>
          <w:p w14:paraId="5A1A45D1"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1.1.4.</w:t>
            </w:r>
          </w:p>
        </w:tc>
        <w:tc>
          <w:tcPr>
            <w:tcW w:w="2191" w:type="pct"/>
          </w:tcPr>
          <w:p w14:paraId="3CF54E60" w14:textId="77777777" w:rsidR="00736927" w:rsidRPr="00600DF0" w:rsidRDefault="00736927" w:rsidP="005F41A9">
            <w:pPr>
              <w:jc w:val="both"/>
              <w:rPr>
                <w:rFonts w:ascii="Arial" w:hAnsi="Arial" w:cs="Arial"/>
                <w:color w:val="000000"/>
                <w:sz w:val="14"/>
                <w:szCs w:val="14"/>
              </w:rPr>
            </w:pPr>
            <w:r w:rsidRPr="00600DF0">
              <w:rPr>
                <w:rFonts w:ascii="Arial" w:hAnsi="Arial" w:cs="Arial"/>
                <w:color w:val="000000"/>
                <w:sz w:val="14"/>
                <w:szCs w:val="14"/>
              </w:rPr>
              <w:t>Закриття рахунку у цінних паперах (для фізичної особи – підприємця)</w:t>
            </w:r>
          </w:p>
        </w:tc>
        <w:tc>
          <w:tcPr>
            <w:tcW w:w="919" w:type="pct"/>
            <w:vAlign w:val="center"/>
          </w:tcPr>
          <w:p w14:paraId="29CC7E7C" w14:textId="1A0C20CC" w:rsidR="00736927" w:rsidRPr="00600DF0" w:rsidRDefault="00522943" w:rsidP="005F41A9">
            <w:pPr>
              <w:jc w:val="center"/>
              <w:rPr>
                <w:rFonts w:ascii="Arial" w:hAnsi="Arial" w:cs="Arial"/>
                <w:color w:val="000000"/>
                <w:sz w:val="14"/>
                <w:szCs w:val="14"/>
              </w:rPr>
            </w:pPr>
            <w:r w:rsidRPr="00600DF0">
              <w:rPr>
                <w:rFonts w:ascii="Arial" w:hAnsi="Arial" w:cs="Arial"/>
                <w:color w:val="000000"/>
                <w:sz w:val="14"/>
                <w:szCs w:val="14"/>
              </w:rPr>
              <w:t>2</w:t>
            </w:r>
            <w:r w:rsidR="00736927" w:rsidRPr="00600DF0">
              <w:rPr>
                <w:rFonts w:ascii="Arial" w:hAnsi="Arial" w:cs="Arial"/>
                <w:color w:val="000000"/>
                <w:sz w:val="14"/>
                <w:szCs w:val="14"/>
              </w:rPr>
              <w:t>00 грн.</w:t>
            </w:r>
          </w:p>
        </w:tc>
        <w:tc>
          <w:tcPr>
            <w:tcW w:w="1440" w:type="pct"/>
            <w:vAlign w:val="center"/>
          </w:tcPr>
          <w:p w14:paraId="251D2B12"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71B6D5C0" w14:textId="77777777" w:rsidTr="007A72E4">
        <w:trPr>
          <w:trHeight w:val="160"/>
        </w:trPr>
        <w:tc>
          <w:tcPr>
            <w:tcW w:w="347" w:type="pct"/>
            <w:vAlign w:val="center"/>
          </w:tcPr>
          <w:p w14:paraId="00237A6F"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1.1.5.</w:t>
            </w:r>
          </w:p>
        </w:tc>
        <w:tc>
          <w:tcPr>
            <w:tcW w:w="2191" w:type="pct"/>
          </w:tcPr>
          <w:p w14:paraId="6C1C919E" w14:textId="77777777" w:rsidR="00736927" w:rsidRPr="00600DF0" w:rsidRDefault="00736927" w:rsidP="005F41A9">
            <w:pPr>
              <w:jc w:val="both"/>
              <w:rPr>
                <w:rFonts w:ascii="Arial" w:hAnsi="Arial" w:cs="Arial"/>
                <w:color w:val="000000"/>
                <w:sz w:val="14"/>
                <w:szCs w:val="14"/>
              </w:rPr>
            </w:pPr>
            <w:r w:rsidRPr="00600DF0">
              <w:rPr>
                <w:rFonts w:ascii="Arial" w:hAnsi="Arial" w:cs="Arial"/>
                <w:color w:val="000000"/>
                <w:sz w:val="14"/>
                <w:szCs w:val="14"/>
              </w:rPr>
              <w:t>Внесення змін до анкети рахунку у цінних паперах</w:t>
            </w:r>
          </w:p>
        </w:tc>
        <w:tc>
          <w:tcPr>
            <w:tcW w:w="919" w:type="pct"/>
            <w:vAlign w:val="center"/>
          </w:tcPr>
          <w:p w14:paraId="1F0B5B6E" w14:textId="5703ABC2" w:rsidR="00736927" w:rsidRPr="00600DF0" w:rsidRDefault="00522943" w:rsidP="005F41A9">
            <w:pPr>
              <w:jc w:val="center"/>
              <w:rPr>
                <w:rFonts w:ascii="Arial" w:hAnsi="Arial" w:cs="Arial"/>
                <w:color w:val="000000"/>
                <w:sz w:val="14"/>
                <w:szCs w:val="14"/>
              </w:rPr>
            </w:pPr>
            <w:r w:rsidRPr="00600DF0">
              <w:rPr>
                <w:rFonts w:ascii="Arial" w:hAnsi="Arial" w:cs="Arial"/>
                <w:color w:val="000000"/>
                <w:sz w:val="14"/>
                <w:szCs w:val="14"/>
              </w:rPr>
              <w:t>3</w:t>
            </w:r>
            <w:r w:rsidR="00736927" w:rsidRPr="00600DF0">
              <w:rPr>
                <w:rFonts w:ascii="Arial" w:hAnsi="Arial" w:cs="Arial"/>
                <w:color w:val="000000"/>
                <w:sz w:val="14"/>
                <w:szCs w:val="14"/>
              </w:rPr>
              <w:t>00 грн.</w:t>
            </w:r>
          </w:p>
        </w:tc>
        <w:tc>
          <w:tcPr>
            <w:tcW w:w="1440" w:type="pct"/>
            <w:vAlign w:val="center"/>
          </w:tcPr>
          <w:p w14:paraId="11BF4495"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5C72A47D" w14:textId="77777777" w:rsidTr="007A72E4">
        <w:trPr>
          <w:trHeight w:val="160"/>
        </w:trPr>
        <w:tc>
          <w:tcPr>
            <w:tcW w:w="4959" w:type="pct"/>
            <w:gridSpan w:val="4"/>
            <w:vAlign w:val="center"/>
          </w:tcPr>
          <w:p w14:paraId="0E332DD9"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1.2. Облікові операції (для фізичних осіб)</w:t>
            </w:r>
          </w:p>
        </w:tc>
      </w:tr>
      <w:tr w:rsidR="00736927" w:rsidRPr="00600DF0" w14:paraId="4F176731" w14:textId="77777777" w:rsidTr="007A72E4">
        <w:trPr>
          <w:trHeight w:val="160"/>
        </w:trPr>
        <w:tc>
          <w:tcPr>
            <w:tcW w:w="347" w:type="pct"/>
            <w:vAlign w:val="center"/>
          </w:tcPr>
          <w:p w14:paraId="351D3444"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1.2.1.</w:t>
            </w:r>
          </w:p>
        </w:tc>
        <w:tc>
          <w:tcPr>
            <w:tcW w:w="2191" w:type="pct"/>
          </w:tcPr>
          <w:p w14:paraId="3C6ADAE9"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 xml:space="preserve">Блокування, розблокування прав на </w:t>
            </w:r>
            <w:r w:rsidRPr="00600DF0">
              <w:rPr>
                <w:rFonts w:ascii="Arial" w:hAnsi="Arial" w:cs="Arial"/>
                <w:color w:val="000000"/>
                <w:sz w:val="14"/>
                <w:szCs w:val="14"/>
              </w:rPr>
              <w:t>цінні папери</w:t>
            </w:r>
          </w:p>
        </w:tc>
        <w:tc>
          <w:tcPr>
            <w:tcW w:w="919" w:type="pct"/>
            <w:vAlign w:val="center"/>
          </w:tcPr>
          <w:p w14:paraId="6A5CFE0D" w14:textId="52E50D60"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0,2% від номінальної вартості,</w:t>
            </w:r>
            <w:r w:rsidRPr="00600DF0">
              <w:rPr>
                <w:rFonts w:ascii="Arial" w:hAnsi="Arial" w:cs="Arial"/>
                <w:bCs/>
                <w:color w:val="000000"/>
                <w:sz w:val="14"/>
                <w:szCs w:val="14"/>
              </w:rPr>
              <w:t xml:space="preserve"> не менше</w:t>
            </w:r>
            <w:r w:rsidRPr="00600DF0">
              <w:rPr>
                <w:rFonts w:ascii="Arial" w:hAnsi="Arial" w:cs="Arial"/>
                <w:color w:val="000000"/>
                <w:sz w:val="14"/>
                <w:szCs w:val="14"/>
              </w:rPr>
              <w:t xml:space="preserve"> </w:t>
            </w:r>
            <w:r w:rsidR="00522943" w:rsidRPr="00600DF0">
              <w:rPr>
                <w:rFonts w:ascii="Arial" w:hAnsi="Arial" w:cs="Arial"/>
                <w:color w:val="000000"/>
                <w:sz w:val="14"/>
                <w:szCs w:val="14"/>
              </w:rPr>
              <w:t>2</w:t>
            </w:r>
            <w:r w:rsidRPr="00600DF0">
              <w:rPr>
                <w:rFonts w:ascii="Arial" w:hAnsi="Arial" w:cs="Arial"/>
                <w:color w:val="000000"/>
                <w:sz w:val="14"/>
                <w:szCs w:val="14"/>
              </w:rPr>
              <w:t>00 грн.</w:t>
            </w:r>
            <w:r w:rsidRPr="00600DF0">
              <w:rPr>
                <w:rFonts w:ascii="Arial" w:hAnsi="Arial" w:cs="Arial"/>
                <w:bCs/>
                <w:color w:val="000000"/>
                <w:sz w:val="14"/>
                <w:szCs w:val="14"/>
              </w:rPr>
              <w:t xml:space="preserve"> та не більше</w:t>
            </w:r>
            <w:r w:rsidRPr="00600DF0">
              <w:rPr>
                <w:rFonts w:ascii="Arial" w:hAnsi="Arial" w:cs="Arial"/>
                <w:color w:val="000000"/>
                <w:sz w:val="14"/>
                <w:szCs w:val="14"/>
              </w:rPr>
              <w:t xml:space="preserve"> </w:t>
            </w:r>
            <w:r w:rsidR="00522943" w:rsidRPr="00600DF0">
              <w:rPr>
                <w:rFonts w:ascii="Arial" w:hAnsi="Arial" w:cs="Arial"/>
                <w:color w:val="000000"/>
                <w:sz w:val="14"/>
                <w:szCs w:val="14"/>
              </w:rPr>
              <w:t>2</w:t>
            </w:r>
            <w:r w:rsidRPr="00600DF0">
              <w:rPr>
                <w:rFonts w:ascii="Arial" w:hAnsi="Arial" w:cs="Arial"/>
                <w:color w:val="000000"/>
                <w:sz w:val="14"/>
                <w:szCs w:val="14"/>
              </w:rPr>
              <w:t>000 грн.</w:t>
            </w:r>
          </w:p>
        </w:tc>
        <w:tc>
          <w:tcPr>
            <w:tcW w:w="1440" w:type="pct"/>
            <w:vAlign w:val="center"/>
          </w:tcPr>
          <w:p w14:paraId="0C8B17A9" w14:textId="77777777" w:rsidR="00736927" w:rsidRPr="00600DF0" w:rsidRDefault="00736927" w:rsidP="005F41A9">
            <w:pPr>
              <w:jc w:val="center"/>
              <w:rPr>
                <w:rFonts w:ascii="Arial" w:hAnsi="Arial" w:cs="Arial"/>
                <w:bCs/>
                <w:color w:val="000000"/>
                <w:sz w:val="14"/>
                <w:szCs w:val="14"/>
              </w:rPr>
            </w:pPr>
            <w:r w:rsidRPr="00600DF0">
              <w:rPr>
                <w:rFonts w:ascii="Arial" w:hAnsi="Arial" w:cs="Arial"/>
                <w:color w:val="000000"/>
                <w:sz w:val="14"/>
                <w:szCs w:val="14"/>
              </w:rPr>
              <w:t>За операцію</w:t>
            </w:r>
          </w:p>
        </w:tc>
      </w:tr>
      <w:tr w:rsidR="00736927" w:rsidRPr="00600DF0" w14:paraId="7ACFE2CF" w14:textId="77777777" w:rsidTr="007A72E4">
        <w:trPr>
          <w:trHeight w:val="160"/>
        </w:trPr>
        <w:tc>
          <w:tcPr>
            <w:tcW w:w="347" w:type="pct"/>
            <w:vAlign w:val="center"/>
          </w:tcPr>
          <w:p w14:paraId="4FDE9080"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1.2.2.</w:t>
            </w:r>
          </w:p>
        </w:tc>
        <w:tc>
          <w:tcPr>
            <w:tcW w:w="2191" w:type="pct"/>
          </w:tcPr>
          <w:p w14:paraId="285A6634"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 xml:space="preserve">Переказ прав на </w:t>
            </w:r>
            <w:r w:rsidRPr="00600DF0">
              <w:rPr>
                <w:rFonts w:ascii="Arial" w:hAnsi="Arial" w:cs="Arial"/>
                <w:color w:val="000000"/>
                <w:sz w:val="14"/>
                <w:szCs w:val="14"/>
              </w:rPr>
              <w:t>цінні папери</w:t>
            </w:r>
          </w:p>
        </w:tc>
        <w:tc>
          <w:tcPr>
            <w:tcW w:w="919" w:type="pct"/>
            <w:vAlign w:val="center"/>
          </w:tcPr>
          <w:p w14:paraId="2F0F9B5A" w14:textId="64EC020D"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0,2% від номінальної вартості,</w:t>
            </w:r>
            <w:r w:rsidRPr="00600DF0">
              <w:rPr>
                <w:rFonts w:ascii="Arial" w:hAnsi="Arial" w:cs="Arial"/>
                <w:bCs/>
                <w:color w:val="000000"/>
                <w:sz w:val="14"/>
                <w:szCs w:val="14"/>
              </w:rPr>
              <w:t xml:space="preserve"> не менше</w:t>
            </w:r>
            <w:r w:rsidRPr="00600DF0">
              <w:rPr>
                <w:rFonts w:ascii="Arial" w:hAnsi="Arial" w:cs="Arial"/>
                <w:color w:val="000000"/>
                <w:sz w:val="14"/>
                <w:szCs w:val="14"/>
              </w:rPr>
              <w:t xml:space="preserve"> </w:t>
            </w:r>
            <w:r w:rsidR="00522943" w:rsidRPr="00600DF0">
              <w:rPr>
                <w:rFonts w:ascii="Arial" w:hAnsi="Arial" w:cs="Arial"/>
                <w:color w:val="000000"/>
                <w:sz w:val="14"/>
                <w:szCs w:val="14"/>
              </w:rPr>
              <w:t>2</w:t>
            </w:r>
            <w:r w:rsidRPr="00600DF0">
              <w:rPr>
                <w:rFonts w:ascii="Arial" w:hAnsi="Arial" w:cs="Arial"/>
                <w:color w:val="000000"/>
                <w:sz w:val="14"/>
                <w:szCs w:val="14"/>
              </w:rPr>
              <w:t>00 грн.</w:t>
            </w:r>
            <w:r w:rsidRPr="00600DF0">
              <w:rPr>
                <w:rFonts w:ascii="Arial" w:hAnsi="Arial" w:cs="Arial"/>
                <w:bCs/>
                <w:color w:val="000000"/>
                <w:sz w:val="14"/>
                <w:szCs w:val="14"/>
              </w:rPr>
              <w:t xml:space="preserve"> та не більше</w:t>
            </w:r>
            <w:r w:rsidRPr="00600DF0">
              <w:rPr>
                <w:rFonts w:ascii="Arial" w:hAnsi="Arial" w:cs="Arial"/>
                <w:color w:val="000000"/>
                <w:sz w:val="14"/>
                <w:szCs w:val="14"/>
              </w:rPr>
              <w:t xml:space="preserve"> </w:t>
            </w:r>
            <w:r w:rsidR="00522943" w:rsidRPr="00600DF0">
              <w:rPr>
                <w:rFonts w:ascii="Arial" w:hAnsi="Arial" w:cs="Arial"/>
                <w:color w:val="000000"/>
                <w:sz w:val="14"/>
                <w:szCs w:val="14"/>
              </w:rPr>
              <w:t>2</w:t>
            </w:r>
            <w:r w:rsidRPr="00600DF0">
              <w:rPr>
                <w:rFonts w:ascii="Arial" w:hAnsi="Arial" w:cs="Arial"/>
                <w:color w:val="000000"/>
                <w:sz w:val="14"/>
                <w:szCs w:val="14"/>
              </w:rPr>
              <w:t>000 грн.</w:t>
            </w:r>
          </w:p>
        </w:tc>
        <w:tc>
          <w:tcPr>
            <w:tcW w:w="1440" w:type="pct"/>
            <w:vAlign w:val="center"/>
          </w:tcPr>
          <w:p w14:paraId="04C7A9F6"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63C6CBBC" w14:textId="77777777" w:rsidTr="007A72E4">
        <w:trPr>
          <w:trHeight w:val="160"/>
        </w:trPr>
        <w:tc>
          <w:tcPr>
            <w:tcW w:w="347" w:type="pct"/>
            <w:vAlign w:val="center"/>
          </w:tcPr>
          <w:p w14:paraId="143D11FE"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1.2.3.</w:t>
            </w:r>
          </w:p>
        </w:tc>
        <w:tc>
          <w:tcPr>
            <w:tcW w:w="2191" w:type="pct"/>
          </w:tcPr>
          <w:p w14:paraId="05E7FB3E"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 xml:space="preserve">Зарахування, списання прав на </w:t>
            </w:r>
            <w:r w:rsidRPr="00600DF0">
              <w:rPr>
                <w:rFonts w:ascii="Arial" w:hAnsi="Arial" w:cs="Arial"/>
                <w:color w:val="000000"/>
                <w:sz w:val="14"/>
                <w:szCs w:val="14"/>
              </w:rPr>
              <w:t>цінні папери</w:t>
            </w:r>
          </w:p>
        </w:tc>
        <w:tc>
          <w:tcPr>
            <w:tcW w:w="919" w:type="pct"/>
            <w:vAlign w:val="center"/>
          </w:tcPr>
          <w:p w14:paraId="2F9E3551" w14:textId="1408B802"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0,2% від номінальної вартості,</w:t>
            </w:r>
            <w:r w:rsidRPr="00600DF0">
              <w:rPr>
                <w:rFonts w:ascii="Arial" w:hAnsi="Arial" w:cs="Arial"/>
                <w:bCs/>
                <w:color w:val="000000"/>
                <w:sz w:val="14"/>
                <w:szCs w:val="14"/>
              </w:rPr>
              <w:t xml:space="preserve"> не менше</w:t>
            </w:r>
            <w:r w:rsidRPr="00600DF0">
              <w:rPr>
                <w:rFonts w:ascii="Arial" w:hAnsi="Arial" w:cs="Arial"/>
                <w:color w:val="000000"/>
                <w:sz w:val="14"/>
                <w:szCs w:val="14"/>
              </w:rPr>
              <w:t xml:space="preserve"> </w:t>
            </w:r>
            <w:r w:rsidR="00522943" w:rsidRPr="00600DF0">
              <w:rPr>
                <w:rFonts w:ascii="Arial" w:hAnsi="Arial" w:cs="Arial"/>
                <w:color w:val="000000"/>
                <w:sz w:val="14"/>
                <w:szCs w:val="14"/>
              </w:rPr>
              <w:t>30</w:t>
            </w:r>
            <w:r w:rsidRPr="00600DF0">
              <w:rPr>
                <w:rFonts w:ascii="Arial" w:hAnsi="Arial" w:cs="Arial"/>
                <w:color w:val="000000"/>
                <w:sz w:val="14"/>
                <w:szCs w:val="14"/>
              </w:rPr>
              <w:t>0 грн.</w:t>
            </w:r>
            <w:r w:rsidRPr="00600DF0">
              <w:rPr>
                <w:rFonts w:ascii="Arial" w:hAnsi="Arial" w:cs="Arial"/>
                <w:bCs/>
                <w:color w:val="000000"/>
                <w:sz w:val="14"/>
                <w:szCs w:val="14"/>
              </w:rPr>
              <w:t xml:space="preserve"> та не більше</w:t>
            </w:r>
            <w:r w:rsidRPr="00600DF0">
              <w:rPr>
                <w:rFonts w:ascii="Arial" w:hAnsi="Arial" w:cs="Arial"/>
                <w:color w:val="000000"/>
                <w:sz w:val="14"/>
                <w:szCs w:val="14"/>
              </w:rPr>
              <w:t xml:space="preserve"> </w:t>
            </w:r>
            <w:r w:rsidR="00522943" w:rsidRPr="00600DF0">
              <w:rPr>
                <w:rFonts w:ascii="Arial" w:hAnsi="Arial" w:cs="Arial"/>
                <w:color w:val="000000"/>
                <w:sz w:val="14"/>
                <w:szCs w:val="14"/>
              </w:rPr>
              <w:t>2</w:t>
            </w:r>
            <w:r w:rsidRPr="00600DF0">
              <w:rPr>
                <w:rFonts w:ascii="Arial" w:hAnsi="Arial" w:cs="Arial"/>
                <w:color w:val="000000"/>
                <w:sz w:val="14"/>
                <w:szCs w:val="14"/>
              </w:rPr>
              <w:t>000 грн.</w:t>
            </w:r>
          </w:p>
        </w:tc>
        <w:tc>
          <w:tcPr>
            <w:tcW w:w="1440" w:type="pct"/>
            <w:vAlign w:val="center"/>
          </w:tcPr>
          <w:p w14:paraId="63703C51"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1D98D8DF" w14:textId="77777777" w:rsidTr="007A72E4">
        <w:trPr>
          <w:trHeight w:val="160"/>
        </w:trPr>
        <w:tc>
          <w:tcPr>
            <w:tcW w:w="347" w:type="pct"/>
            <w:vAlign w:val="center"/>
          </w:tcPr>
          <w:p w14:paraId="5C82E31B"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1.2.4.</w:t>
            </w:r>
          </w:p>
        </w:tc>
        <w:tc>
          <w:tcPr>
            <w:tcW w:w="2191" w:type="pct"/>
          </w:tcPr>
          <w:p w14:paraId="244F6DA9" w14:textId="77777777" w:rsidR="00736927" w:rsidRPr="00600DF0" w:rsidRDefault="003355A8" w:rsidP="005F41A9">
            <w:pPr>
              <w:rPr>
                <w:rFonts w:ascii="Arial" w:hAnsi="Arial" w:cs="Arial"/>
                <w:bCs/>
                <w:color w:val="000000"/>
                <w:sz w:val="14"/>
                <w:szCs w:val="14"/>
              </w:rPr>
            </w:pPr>
            <w:hyperlink r:id="rId49" w:tgtFrame="_top" w:history="1">
              <w:r w:rsidR="00736927" w:rsidRPr="00600DF0">
                <w:rPr>
                  <w:rFonts w:ascii="Arial" w:hAnsi="Arial" w:cs="Arial"/>
                  <w:bCs/>
                  <w:color w:val="000000"/>
                  <w:sz w:val="14"/>
                  <w:szCs w:val="14"/>
                </w:rPr>
                <w:t>Переведення (зарахування/переказ) прав на акції емітента на рахунок у цінних паперах заявника публічної безвідкличної вимоги про придбання акцій у всіх власників акцій емітента відповідно до</w:t>
              </w:r>
            </w:hyperlink>
            <w:r w:rsidR="00736927" w:rsidRPr="00600DF0">
              <w:rPr>
                <w:rFonts w:ascii="Arial" w:hAnsi="Arial" w:cs="Arial"/>
                <w:bCs/>
                <w:color w:val="000000"/>
                <w:sz w:val="14"/>
                <w:szCs w:val="14"/>
              </w:rPr>
              <w:t xml:space="preserve"> </w:t>
            </w:r>
            <w:hyperlink r:id="rId50" w:tgtFrame="_top" w:history="1">
              <w:r w:rsidR="00736927" w:rsidRPr="00600DF0">
                <w:rPr>
                  <w:rFonts w:ascii="Arial" w:hAnsi="Arial" w:cs="Arial"/>
                  <w:bCs/>
                  <w:color w:val="000000"/>
                  <w:sz w:val="14"/>
                  <w:szCs w:val="14"/>
                </w:rPr>
                <w:t>статті 65</w:t>
              </w:r>
              <w:r w:rsidR="00736927" w:rsidRPr="00600DF0">
                <w:rPr>
                  <w:rFonts w:ascii="Arial" w:hAnsi="Arial" w:cs="Arial"/>
                  <w:bCs/>
                  <w:color w:val="000000"/>
                  <w:sz w:val="14"/>
                  <w:szCs w:val="14"/>
                  <w:vertAlign w:val="superscript"/>
                </w:rPr>
                <w:t>2</w:t>
              </w:r>
              <w:r w:rsidR="00736927" w:rsidRPr="00600DF0">
                <w:rPr>
                  <w:rFonts w:ascii="Arial" w:hAnsi="Arial" w:cs="Arial"/>
                  <w:bCs/>
                  <w:color w:val="000000"/>
                  <w:sz w:val="14"/>
                  <w:szCs w:val="14"/>
                </w:rPr>
                <w:t xml:space="preserve"> Закону України «Про акціонерні товариства»</w:t>
              </w:r>
            </w:hyperlink>
          </w:p>
        </w:tc>
        <w:tc>
          <w:tcPr>
            <w:tcW w:w="919" w:type="pct"/>
            <w:vAlign w:val="center"/>
          </w:tcPr>
          <w:p w14:paraId="162EA09F"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5000 грн.</w:t>
            </w:r>
          </w:p>
        </w:tc>
        <w:tc>
          <w:tcPr>
            <w:tcW w:w="1440" w:type="pct"/>
            <w:vAlign w:val="center"/>
          </w:tcPr>
          <w:p w14:paraId="15D4BE65" w14:textId="77777777" w:rsidR="00736927" w:rsidRPr="00600DF0" w:rsidRDefault="00736927" w:rsidP="005F41A9">
            <w:pPr>
              <w:jc w:val="center"/>
              <w:rPr>
                <w:rFonts w:ascii="Arial" w:hAnsi="Arial" w:cs="Arial"/>
                <w:color w:val="000000"/>
                <w:sz w:val="14"/>
                <w:szCs w:val="14"/>
              </w:rPr>
            </w:pPr>
          </w:p>
        </w:tc>
      </w:tr>
      <w:tr w:rsidR="00736927" w:rsidRPr="00600DF0" w14:paraId="2435DCEF" w14:textId="77777777" w:rsidTr="007A72E4">
        <w:trPr>
          <w:trHeight w:val="160"/>
        </w:trPr>
        <w:tc>
          <w:tcPr>
            <w:tcW w:w="347" w:type="pct"/>
            <w:vAlign w:val="center"/>
          </w:tcPr>
          <w:p w14:paraId="0BC4B4FD"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 xml:space="preserve">1.2.5 </w:t>
            </w:r>
          </w:p>
        </w:tc>
        <w:tc>
          <w:tcPr>
            <w:tcW w:w="2191" w:type="pct"/>
          </w:tcPr>
          <w:p w14:paraId="145FF673"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Відміна облікової операції за розпорядженням власника цінних паперів</w:t>
            </w:r>
          </w:p>
        </w:tc>
        <w:tc>
          <w:tcPr>
            <w:tcW w:w="919" w:type="pct"/>
            <w:vAlign w:val="center"/>
          </w:tcPr>
          <w:p w14:paraId="407E5785" w14:textId="5B3A6D3F" w:rsidR="00736927" w:rsidRPr="00600DF0" w:rsidRDefault="00522943" w:rsidP="005F41A9">
            <w:pPr>
              <w:jc w:val="center"/>
              <w:rPr>
                <w:rFonts w:ascii="Arial" w:hAnsi="Arial" w:cs="Arial"/>
                <w:color w:val="000000"/>
                <w:sz w:val="14"/>
                <w:szCs w:val="14"/>
              </w:rPr>
            </w:pPr>
            <w:r w:rsidRPr="00600DF0">
              <w:rPr>
                <w:rFonts w:ascii="Arial" w:hAnsi="Arial" w:cs="Arial"/>
                <w:color w:val="000000"/>
                <w:sz w:val="14"/>
                <w:szCs w:val="14"/>
              </w:rPr>
              <w:t>10</w:t>
            </w:r>
            <w:r w:rsidR="00736927" w:rsidRPr="00600DF0">
              <w:rPr>
                <w:rFonts w:ascii="Arial" w:hAnsi="Arial" w:cs="Arial"/>
                <w:color w:val="000000"/>
                <w:sz w:val="14"/>
                <w:szCs w:val="14"/>
              </w:rPr>
              <w:t>0 грн.</w:t>
            </w:r>
          </w:p>
        </w:tc>
        <w:tc>
          <w:tcPr>
            <w:tcW w:w="1440" w:type="pct"/>
            <w:vAlign w:val="center"/>
          </w:tcPr>
          <w:p w14:paraId="49F05691" w14:textId="77777777" w:rsidR="00736927" w:rsidRPr="00600DF0" w:rsidRDefault="00736927" w:rsidP="005F41A9">
            <w:pPr>
              <w:jc w:val="center"/>
              <w:rPr>
                <w:rFonts w:ascii="Arial" w:hAnsi="Arial" w:cs="Arial"/>
                <w:color w:val="000000"/>
                <w:sz w:val="14"/>
                <w:szCs w:val="14"/>
              </w:rPr>
            </w:pPr>
          </w:p>
        </w:tc>
      </w:tr>
      <w:tr w:rsidR="00736927" w:rsidRPr="00600DF0" w14:paraId="0539C952" w14:textId="77777777" w:rsidTr="007A72E4">
        <w:trPr>
          <w:trHeight w:val="160"/>
        </w:trPr>
        <w:tc>
          <w:tcPr>
            <w:tcW w:w="4959" w:type="pct"/>
            <w:gridSpan w:val="4"/>
            <w:vAlign w:val="center"/>
          </w:tcPr>
          <w:p w14:paraId="416971A6"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 xml:space="preserve">1.3. </w:t>
            </w:r>
            <w:r w:rsidRPr="00600DF0">
              <w:rPr>
                <w:rFonts w:ascii="Arial" w:hAnsi="Arial" w:cs="Arial"/>
                <w:iCs/>
                <w:color w:val="000000"/>
                <w:sz w:val="14"/>
                <w:szCs w:val="14"/>
              </w:rPr>
              <w:t>Інформаційні операції (</w:t>
            </w:r>
            <w:r w:rsidRPr="00600DF0">
              <w:rPr>
                <w:rFonts w:ascii="Arial" w:hAnsi="Arial" w:cs="Arial"/>
                <w:color w:val="000000"/>
                <w:sz w:val="14"/>
                <w:szCs w:val="14"/>
              </w:rPr>
              <w:t>для фізичних осіб</w:t>
            </w:r>
            <w:r w:rsidRPr="00600DF0">
              <w:rPr>
                <w:rFonts w:ascii="Arial" w:hAnsi="Arial" w:cs="Arial"/>
                <w:iCs/>
                <w:color w:val="000000"/>
                <w:sz w:val="14"/>
                <w:szCs w:val="14"/>
              </w:rPr>
              <w:t>)</w:t>
            </w:r>
          </w:p>
        </w:tc>
      </w:tr>
      <w:tr w:rsidR="00736927" w:rsidRPr="00600DF0" w14:paraId="5C2DC5CC" w14:textId="77777777" w:rsidTr="007A72E4">
        <w:trPr>
          <w:trHeight w:val="160"/>
        </w:trPr>
        <w:tc>
          <w:tcPr>
            <w:tcW w:w="347" w:type="pct"/>
            <w:vAlign w:val="center"/>
          </w:tcPr>
          <w:p w14:paraId="14ED045E"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1.3.1.</w:t>
            </w:r>
          </w:p>
        </w:tc>
        <w:tc>
          <w:tcPr>
            <w:tcW w:w="2191" w:type="pct"/>
          </w:tcPr>
          <w:p w14:paraId="63CD38C1"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 xml:space="preserve">Надання виписки з рахунку у цінних паперах за розпорядженням </w:t>
            </w:r>
            <w:r w:rsidRPr="00600DF0">
              <w:rPr>
                <w:rFonts w:ascii="Arial" w:hAnsi="Arial" w:cs="Arial"/>
                <w:bCs/>
                <w:color w:val="000000"/>
                <w:sz w:val="14"/>
                <w:szCs w:val="14"/>
              </w:rPr>
              <w:t>власника цінних паперів</w:t>
            </w:r>
            <w:r w:rsidRPr="00600DF0">
              <w:rPr>
                <w:rFonts w:ascii="Arial" w:hAnsi="Arial" w:cs="Arial"/>
                <w:color w:val="000000"/>
                <w:sz w:val="14"/>
                <w:szCs w:val="14"/>
              </w:rPr>
              <w:t>:</w:t>
            </w:r>
          </w:p>
          <w:p w14:paraId="53071D34" w14:textId="77777777" w:rsidR="00736927" w:rsidRPr="00600DF0" w:rsidRDefault="00736927" w:rsidP="00736927">
            <w:pPr>
              <w:numPr>
                <w:ilvl w:val="0"/>
                <w:numId w:val="2"/>
              </w:numPr>
              <w:rPr>
                <w:rFonts w:ascii="Arial" w:hAnsi="Arial" w:cs="Arial"/>
                <w:color w:val="000000"/>
                <w:sz w:val="14"/>
                <w:szCs w:val="14"/>
              </w:rPr>
            </w:pPr>
            <w:r w:rsidRPr="00600DF0">
              <w:rPr>
                <w:rFonts w:ascii="Arial" w:hAnsi="Arial" w:cs="Arial"/>
                <w:color w:val="000000"/>
                <w:sz w:val="14"/>
                <w:szCs w:val="14"/>
              </w:rPr>
              <w:t>про стан рахунку у цінних паперах</w:t>
            </w:r>
          </w:p>
          <w:p w14:paraId="52F82C9B" w14:textId="77777777" w:rsidR="00736927" w:rsidRPr="00600DF0" w:rsidRDefault="00736927" w:rsidP="00736927">
            <w:pPr>
              <w:numPr>
                <w:ilvl w:val="0"/>
                <w:numId w:val="2"/>
              </w:numPr>
              <w:rPr>
                <w:rFonts w:ascii="Arial" w:hAnsi="Arial" w:cs="Arial"/>
                <w:bCs/>
                <w:color w:val="000000"/>
                <w:sz w:val="14"/>
                <w:szCs w:val="14"/>
              </w:rPr>
            </w:pPr>
            <w:r w:rsidRPr="00600DF0">
              <w:rPr>
                <w:rFonts w:ascii="Arial" w:hAnsi="Arial" w:cs="Arial"/>
                <w:color w:val="000000"/>
                <w:sz w:val="14"/>
                <w:szCs w:val="14"/>
              </w:rPr>
              <w:t>про операції з цінними паперами</w:t>
            </w:r>
          </w:p>
        </w:tc>
        <w:tc>
          <w:tcPr>
            <w:tcW w:w="919" w:type="pct"/>
          </w:tcPr>
          <w:p w14:paraId="15D4128C" w14:textId="77777777" w:rsidR="00736927" w:rsidRPr="00600DF0" w:rsidRDefault="00736927" w:rsidP="005F41A9">
            <w:pPr>
              <w:jc w:val="center"/>
              <w:rPr>
                <w:rFonts w:ascii="Arial" w:hAnsi="Arial" w:cs="Arial"/>
                <w:color w:val="000000"/>
                <w:sz w:val="14"/>
                <w:szCs w:val="14"/>
                <w:lang w:val="ru-RU"/>
              </w:rPr>
            </w:pPr>
          </w:p>
          <w:p w14:paraId="03D84F58" w14:textId="77777777" w:rsidR="00736927" w:rsidRPr="00600DF0" w:rsidRDefault="00736927" w:rsidP="005F41A9">
            <w:pPr>
              <w:jc w:val="center"/>
              <w:rPr>
                <w:rFonts w:ascii="Arial" w:hAnsi="Arial" w:cs="Arial"/>
                <w:color w:val="000000"/>
                <w:sz w:val="14"/>
                <w:szCs w:val="14"/>
                <w:lang w:val="ru-RU"/>
              </w:rPr>
            </w:pPr>
          </w:p>
          <w:p w14:paraId="1C688537" w14:textId="56553AF5" w:rsidR="00736927" w:rsidRPr="00600DF0" w:rsidRDefault="00522943" w:rsidP="005F41A9">
            <w:pPr>
              <w:jc w:val="center"/>
              <w:rPr>
                <w:rFonts w:ascii="Arial" w:hAnsi="Arial" w:cs="Arial"/>
                <w:color w:val="000000"/>
                <w:sz w:val="14"/>
                <w:szCs w:val="14"/>
              </w:rPr>
            </w:pPr>
            <w:r w:rsidRPr="00600DF0">
              <w:rPr>
                <w:rFonts w:ascii="Arial" w:hAnsi="Arial" w:cs="Arial"/>
                <w:color w:val="000000"/>
                <w:sz w:val="14"/>
                <w:szCs w:val="14"/>
              </w:rPr>
              <w:t>1</w:t>
            </w:r>
            <w:r w:rsidR="00736927" w:rsidRPr="00600DF0">
              <w:rPr>
                <w:rFonts w:ascii="Arial" w:hAnsi="Arial" w:cs="Arial"/>
                <w:color w:val="000000"/>
                <w:sz w:val="14"/>
                <w:szCs w:val="14"/>
              </w:rPr>
              <w:t>50 грн.</w:t>
            </w:r>
          </w:p>
          <w:p w14:paraId="70CB42D4" w14:textId="1EC39A01" w:rsidR="00736927" w:rsidRPr="00600DF0" w:rsidRDefault="00522943" w:rsidP="005F41A9">
            <w:pPr>
              <w:jc w:val="center"/>
              <w:rPr>
                <w:rFonts w:ascii="Arial" w:hAnsi="Arial" w:cs="Arial"/>
                <w:color w:val="000000"/>
                <w:sz w:val="14"/>
                <w:szCs w:val="14"/>
              </w:rPr>
            </w:pPr>
            <w:r w:rsidRPr="00600DF0">
              <w:rPr>
                <w:rFonts w:ascii="Arial" w:hAnsi="Arial" w:cs="Arial"/>
                <w:color w:val="000000"/>
                <w:sz w:val="14"/>
                <w:szCs w:val="14"/>
              </w:rPr>
              <w:t>1</w:t>
            </w:r>
            <w:r w:rsidR="00736927" w:rsidRPr="00600DF0">
              <w:rPr>
                <w:rFonts w:ascii="Arial" w:hAnsi="Arial" w:cs="Arial"/>
                <w:color w:val="000000"/>
                <w:sz w:val="14"/>
                <w:szCs w:val="14"/>
              </w:rPr>
              <w:t>50 грн.</w:t>
            </w:r>
          </w:p>
        </w:tc>
        <w:tc>
          <w:tcPr>
            <w:tcW w:w="1440" w:type="pct"/>
          </w:tcPr>
          <w:p w14:paraId="40CFB388" w14:textId="77777777" w:rsidR="00736927" w:rsidRPr="00600DF0" w:rsidRDefault="00736927" w:rsidP="005F41A9">
            <w:pPr>
              <w:jc w:val="center"/>
              <w:rPr>
                <w:rFonts w:ascii="Arial" w:hAnsi="Arial" w:cs="Arial"/>
                <w:bCs/>
                <w:color w:val="000000"/>
                <w:sz w:val="14"/>
                <w:szCs w:val="14"/>
                <w:lang w:val="en-US"/>
              </w:rPr>
            </w:pPr>
          </w:p>
          <w:p w14:paraId="7B272D43" w14:textId="77777777" w:rsidR="00736927" w:rsidRPr="00600DF0" w:rsidRDefault="00736927" w:rsidP="005F41A9">
            <w:pPr>
              <w:jc w:val="center"/>
              <w:rPr>
                <w:rFonts w:ascii="Arial" w:hAnsi="Arial" w:cs="Arial"/>
                <w:bCs/>
                <w:color w:val="000000"/>
                <w:sz w:val="14"/>
                <w:szCs w:val="14"/>
                <w:lang w:val="en-US"/>
              </w:rPr>
            </w:pPr>
          </w:p>
          <w:p w14:paraId="290060C6"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виписку</w:t>
            </w:r>
          </w:p>
          <w:p w14:paraId="0E8D421B"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аркуш</w:t>
            </w:r>
          </w:p>
        </w:tc>
      </w:tr>
      <w:tr w:rsidR="00736927" w:rsidRPr="00600DF0" w14:paraId="7B15BEF6" w14:textId="77777777" w:rsidTr="007A72E4">
        <w:trPr>
          <w:trHeight w:val="160"/>
        </w:trPr>
        <w:tc>
          <w:tcPr>
            <w:tcW w:w="347" w:type="pct"/>
            <w:vAlign w:val="center"/>
          </w:tcPr>
          <w:p w14:paraId="630A0198"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1.3.2.</w:t>
            </w:r>
          </w:p>
        </w:tc>
        <w:tc>
          <w:tcPr>
            <w:tcW w:w="2191" w:type="pct"/>
          </w:tcPr>
          <w:p w14:paraId="11EBFFEF" w14:textId="77777777" w:rsidR="00736927" w:rsidRPr="00600DF0" w:rsidRDefault="00736927" w:rsidP="005F41A9">
            <w:pPr>
              <w:rPr>
                <w:rFonts w:ascii="Arial" w:hAnsi="Arial" w:cs="Arial"/>
                <w:bCs/>
                <w:color w:val="000000"/>
                <w:sz w:val="14"/>
                <w:szCs w:val="14"/>
              </w:rPr>
            </w:pPr>
            <w:r w:rsidRPr="00600DF0">
              <w:rPr>
                <w:rFonts w:ascii="Arial" w:hAnsi="Arial" w:cs="Arial"/>
                <w:color w:val="000000"/>
                <w:sz w:val="14"/>
                <w:szCs w:val="14"/>
              </w:rPr>
              <w:t>Надання інформаційних довідок</w:t>
            </w:r>
          </w:p>
        </w:tc>
        <w:tc>
          <w:tcPr>
            <w:tcW w:w="919" w:type="pct"/>
            <w:vAlign w:val="center"/>
          </w:tcPr>
          <w:p w14:paraId="25C633E4" w14:textId="50F7D966" w:rsidR="00736927" w:rsidRPr="00600DF0" w:rsidRDefault="00522943" w:rsidP="005F41A9">
            <w:pPr>
              <w:jc w:val="center"/>
              <w:rPr>
                <w:rFonts w:ascii="Arial" w:hAnsi="Arial" w:cs="Arial"/>
                <w:color w:val="000000"/>
                <w:sz w:val="14"/>
                <w:szCs w:val="14"/>
              </w:rPr>
            </w:pPr>
            <w:r w:rsidRPr="00600DF0">
              <w:rPr>
                <w:rFonts w:ascii="Arial" w:hAnsi="Arial" w:cs="Arial"/>
                <w:color w:val="000000"/>
                <w:sz w:val="14"/>
                <w:szCs w:val="14"/>
              </w:rPr>
              <w:t>1</w:t>
            </w:r>
            <w:r w:rsidR="00736927" w:rsidRPr="00600DF0">
              <w:rPr>
                <w:rFonts w:ascii="Arial" w:hAnsi="Arial" w:cs="Arial"/>
                <w:color w:val="000000"/>
                <w:sz w:val="14"/>
                <w:szCs w:val="14"/>
              </w:rPr>
              <w:t>50 грн.</w:t>
            </w:r>
          </w:p>
        </w:tc>
        <w:tc>
          <w:tcPr>
            <w:tcW w:w="1440" w:type="pct"/>
            <w:vAlign w:val="center"/>
          </w:tcPr>
          <w:p w14:paraId="3FC170EB"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довідку</w:t>
            </w:r>
          </w:p>
        </w:tc>
      </w:tr>
      <w:tr w:rsidR="00736927" w:rsidRPr="00600DF0" w14:paraId="5297B58D" w14:textId="77777777" w:rsidTr="007A72E4">
        <w:trPr>
          <w:trHeight w:val="160"/>
        </w:trPr>
        <w:tc>
          <w:tcPr>
            <w:tcW w:w="4959" w:type="pct"/>
            <w:gridSpan w:val="4"/>
            <w:vAlign w:val="center"/>
          </w:tcPr>
          <w:p w14:paraId="0C4BCA2C"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 xml:space="preserve">1.4. </w:t>
            </w:r>
            <w:r w:rsidRPr="00600DF0">
              <w:rPr>
                <w:rFonts w:ascii="Arial" w:hAnsi="Arial" w:cs="Arial"/>
                <w:iCs/>
                <w:color w:val="000000"/>
                <w:sz w:val="14"/>
                <w:szCs w:val="14"/>
              </w:rPr>
              <w:t>Інші операції (</w:t>
            </w:r>
            <w:r w:rsidRPr="00600DF0">
              <w:rPr>
                <w:rFonts w:ascii="Arial" w:hAnsi="Arial" w:cs="Arial"/>
                <w:color w:val="000000"/>
                <w:sz w:val="14"/>
                <w:szCs w:val="14"/>
              </w:rPr>
              <w:t>для фізичних осіб</w:t>
            </w:r>
            <w:r w:rsidRPr="00600DF0">
              <w:rPr>
                <w:rFonts w:ascii="Arial" w:hAnsi="Arial" w:cs="Arial"/>
                <w:iCs/>
                <w:color w:val="000000"/>
                <w:sz w:val="14"/>
                <w:szCs w:val="14"/>
              </w:rPr>
              <w:t>)</w:t>
            </w:r>
          </w:p>
        </w:tc>
      </w:tr>
      <w:tr w:rsidR="00736927" w:rsidRPr="00600DF0" w14:paraId="1E826D25" w14:textId="77777777" w:rsidTr="007A72E4">
        <w:trPr>
          <w:trHeight w:val="160"/>
        </w:trPr>
        <w:tc>
          <w:tcPr>
            <w:tcW w:w="347" w:type="pct"/>
            <w:vAlign w:val="center"/>
          </w:tcPr>
          <w:p w14:paraId="211CCB93"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1.4.1.</w:t>
            </w:r>
          </w:p>
        </w:tc>
        <w:tc>
          <w:tcPr>
            <w:tcW w:w="2191" w:type="pct"/>
          </w:tcPr>
          <w:p w14:paraId="68BA88B6" w14:textId="77777777" w:rsidR="00736927" w:rsidRPr="00600DF0" w:rsidRDefault="00736927" w:rsidP="005F41A9">
            <w:pPr>
              <w:rPr>
                <w:rFonts w:ascii="Arial" w:hAnsi="Arial" w:cs="Arial"/>
                <w:bCs/>
                <w:color w:val="000000"/>
                <w:sz w:val="14"/>
                <w:szCs w:val="14"/>
              </w:rPr>
            </w:pPr>
            <w:r w:rsidRPr="00600DF0">
              <w:rPr>
                <w:rFonts w:ascii="Arial" w:hAnsi="Arial" w:cs="Arial"/>
                <w:color w:val="000000"/>
                <w:sz w:val="14"/>
                <w:szCs w:val="14"/>
              </w:rPr>
              <w:t>Облік прав на цінні папери</w:t>
            </w:r>
          </w:p>
        </w:tc>
        <w:tc>
          <w:tcPr>
            <w:tcW w:w="919" w:type="pct"/>
            <w:vAlign w:val="center"/>
          </w:tcPr>
          <w:p w14:paraId="571BA4CD"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Безкоштовно</w:t>
            </w:r>
          </w:p>
        </w:tc>
        <w:tc>
          <w:tcPr>
            <w:tcW w:w="1440" w:type="pct"/>
            <w:vAlign w:val="center"/>
          </w:tcPr>
          <w:p w14:paraId="5A8E41E2" w14:textId="77777777" w:rsidR="00736927" w:rsidRPr="00600DF0" w:rsidRDefault="00736927" w:rsidP="005F41A9">
            <w:pPr>
              <w:jc w:val="center"/>
              <w:rPr>
                <w:rFonts w:ascii="Arial" w:hAnsi="Arial" w:cs="Arial"/>
                <w:color w:val="000000"/>
                <w:sz w:val="14"/>
                <w:szCs w:val="14"/>
              </w:rPr>
            </w:pPr>
          </w:p>
        </w:tc>
      </w:tr>
      <w:tr w:rsidR="00736927" w:rsidRPr="00600DF0" w14:paraId="1839FEE7" w14:textId="77777777" w:rsidTr="007A72E4">
        <w:trPr>
          <w:trHeight w:val="160"/>
        </w:trPr>
        <w:tc>
          <w:tcPr>
            <w:tcW w:w="347" w:type="pct"/>
            <w:vAlign w:val="center"/>
          </w:tcPr>
          <w:p w14:paraId="0CA1E974"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1.4.2.</w:t>
            </w:r>
          </w:p>
        </w:tc>
        <w:tc>
          <w:tcPr>
            <w:tcW w:w="2191" w:type="pct"/>
          </w:tcPr>
          <w:p w14:paraId="3A85C5C8"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 xml:space="preserve">Засвідчення зразку підпису розпорядника рахунку у </w:t>
            </w:r>
            <w:r w:rsidRPr="00600DF0">
              <w:rPr>
                <w:rFonts w:ascii="Arial" w:hAnsi="Arial" w:cs="Arial"/>
                <w:color w:val="000000"/>
                <w:sz w:val="14"/>
                <w:szCs w:val="14"/>
              </w:rPr>
              <w:t>цінних паперах</w:t>
            </w:r>
            <w:r w:rsidRPr="00600DF0">
              <w:rPr>
                <w:rFonts w:ascii="Arial" w:hAnsi="Arial" w:cs="Arial"/>
                <w:bCs/>
                <w:color w:val="000000"/>
                <w:sz w:val="14"/>
                <w:szCs w:val="14"/>
              </w:rPr>
              <w:t xml:space="preserve"> на картці зразків підписів</w:t>
            </w:r>
          </w:p>
        </w:tc>
        <w:tc>
          <w:tcPr>
            <w:tcW w:w="919" w:type="pct"/>
            <w:vAlign w:val="center"/>
          </w:tcPr>
          <w:p w14:paraId="39015DCD" w14:textId="714B0F2D" w:rsidR="00736927" w:rsidRPr="00600DF0" w:rsidRDefault="00FF4FB5" w:rsidP="005F41A9">
            <w:pPr>
              <w:jc w:val="center"/>
              <w:rPr>
                <w:rFonts w:ascii="Arial" w:hAnsi="Arial" w:cs="Arial"/>
                <w:color w:val="000000"/>
                <w:sz w:val="14"/>
                <w:szCs w:val="14"/>
              </w:rPr>
            </w:pPr>
            <w:r w:rsidRPr="00600DF0">
              <w:rPr>
                <w:rFonts w:ascii="Arial" w:hAnsi="Arial" w:cs="Arial"/>
                <w:color w:val="000000"/>
                <w:sz w:val="14"/>
                <w:szCs w:val="14"/>
              </w:rPr>
              <w:t>25</w:t>
            </w:r>
            <w:r w:rsidR="00736927" w:rsidRPr="00600DF0">
              <w:rPr>
                <w:rFonts w:ascii="Arial" w:hAnsi="Arial" w:cs="Arial"/>
                <w:color w:val="000000"/>
                <w:sz w:val="14"/>
                <w:szCs w:val="14"/>
              </w:rPr>
              <w:t>0 грн.</w:t>
            </w:r>
          </w:p>
        </w:tc>
        <w:tc>
          <w:tcPr>
            <w:tcW w:w="1440" w:type="pct"/>
            <w:vAlign w:val="center"/>
          </w:tcPr>
          <w:p w14:paraId="04785AA4"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одне засвідчення</w:t>
            </w:r>
          </w:p>
        </w:tc>
      </w:tr>
      <w:tr w:rsidR="00736927" w:rsidRPr="00600DF0" w14:paraId="429A31AB" w14:textId="77777777" w:rsidTr="007A72E4">
        <w:trPr>
          <w:trHeight w:val="160"/>
        </w:trPr>
        <w:tc>
          <w:tcPr>
            <w:tcW w:w="347" w:type="pct"/>
            <w:vAlign w:val="center"/>
          </w:tcPr>
          <w:p w14:paraId="03F495AD"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1.4.3.</w:t>
            </w:r>
          </w:p>
        </w:tc>
        <w:tc>
          <w:tcPr>
            <w:tcW w:w="2191" w:type="pct"/>
          </w:tcPr>
          <w:p w14:paraId="591EB256"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 xml:space="preserve">Засвідчення зразку підпису розпорядника рахунку у </w:t>
            </w:r>
            <w:r w:rsidRPr="00600DF0">
              <w:rPr>
                <w:rFonts w:ascii="Arial" w:hAnsi="Arial" w:cs="Arial"/>
                <w:color w:val="000000"/>
                <w:sz w:val="14"/>
                <w:szCs w:val="14"/>
              </w:rPr>
              <w:t>цінних паперах</w:t>
            </w:r>
            <w:r w:rsidRPr="00600DF0">
              <w:rPr>
                <w:rFonts w:ascii="Arial" w:hAnsi="Arial" w:cs="Arial"/>
                <w:bCs/>
                <w:color w:val="000000"/>
                <w:sz w:val="14"/>
                <w:szCs w:val="14"/>
              </w:rPr>
              <w:t xml:space="preserve"> на картці зразків підписів з виїздом працівників Депозитарної установи до фізичної особи за умови спільної домовленості (без урахування вартості проїзду)</w:t>
            </w:r>
          </w:p>
        </w:tc>
        <w:tc>
          <w:tcPr>
            <w:tcW w:w="919" w:type="pct"/>
            <w:vAlign w:val="center"/>
          </w:tcPr>
          <w:p w14:paraId="09AC78B1" w14:textId="6D7B0D51" w:rsidR="00736927" w:rsidRPr="00600DF0" w:rsidRDefault="00FF4FB5" w:rsidP="005F41A9">
            <w:pPr>
              <w:jc w:val="center"/>
              <w:rPr>
                <w:rFonts w:ascii="Arial" w:hAnsi="Arial" w:cs="Arial"/>
                <w:color w:val="000000"/>
                <w:sz w:val="14"/>
                <w:szCs w:val="14"/>
              </w:rPr>
            </w:pPr>
            <w:r w:rsidRPr="00600DF0">
              <w:rPr>
                <w:rFonts w:ascii="Arial" w:hAnsi="Arial" w:cs="Arial"/>
                <w:color w:val="000000"/>
                <w:sz w:val="14"/>
                <w:szCs w:val="14"/>
              </w:rPr>
              <w:t>5</w:t>
            </w:r>
            <w:r w:rsidR="00736927" w:rsidRPr="00600DF0">
              <w:rPr>
                <w:rFonts w:ascii="Arial" w:hAnsi="Arial" w:cs="Arial"/>
                <w:color w:val="000000"/>
                <w:sz w:val="14"/>
                <w:szCs w:val="14"/>
              </w:rPr>
              <w:t>00 грн.</w:t>
            </w:r>
          </w:p>
        </w:tc>
        <w:tc>
          <w:tcPr>
            <w:tcW w:w="1440" w:type="pct"/>
            <w:vAlign w:val="center"/>
          </w:tcPr>
          <w:p w14:paraId="389EE3E9"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одне засвідчення</w:t>
            </w:r>
          </w:p>
        </w:tc>
      </w:tr>
      <w:tr w:rsidR="00736927" w:rsidRPr="00600DF0" w14:paraId="27C7DA0F" w14:textId="77777777" w:rsidTr="007A72E4">
        <w:trPr>
          <w:trHeight w:val="160"/>
        </w:trPr>
        <w:tc>
          <w:tcPr>
            <w:tcW w:w="347" w:type="pct"/>
            <w:vAlign w:val="center"/>
          </w:tcPr>
          <w:p w14:paraId="307046A9"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1.4.4.</w:t>
            </w:r>
          </w:p>
        </w:tc>
        <w:tc>
          <w:tcPr>
            <w:tcW w:w="2191" w:type="pct"/>
          </w:tcPr>
          <w:p w14:paraId="5E539D8E"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Посвідчення довіреностей на право участі та голосування на загальних зборах акціонерного товариства</w:t>
            </w:r>
          </w:p>
        </w:tc>
        <w:tc>
          <w:tcPr>
            <w:tcW w:w="919" w:type="pct"/>
            <w:vAlign w:val="center"/>
          </w:tcPr>
          <w:p w14:paraId="48D03A76" w14:textId="37A1C4FE" w:rsidR="00736927" w:rsidRPr="00600DF0" w:rsidRDefault="00763727" w:rsidP="005F41A9">
            <w:pPr>
              <w:jc w:val="center"/>
              <w:rPr>
                <w:rFonts w:ascii="Arial" w:hAnsi="Arial" w:cs="Arial"/>
                <w:color w:val="000000"/>
                <w:sz w:val="14"/>
                <w:szCs w:val="14"/>
              </w:rPr>
            </w:pPr>
            <w:r w:rsidRPr="00600DF0">
              <w:rPr>
                <w:rFonts w:ascii="Arial" w:hAnsi="Arial" w:cs="Arial"/>
                <w:color w:val="000000"/>
                <w:sz w:val="14"/>
                <w:szCs w:val="14"/>
              </w:rPr>
              <w:t>4</w:t>
            </w:r>
            <w:r w:rsidR="00736927" w:rsidRPr="00600DF0">
              <w:rPr>
                <w:rFonts w:ascii="Arial" w:hAnsi="Arial" w:cs="Arial"/>
                <w:color w:val="000000"/>
                <w:sz w:val="14"/>
                <w:szCs w:val="14"/>
              </w:rPr>
              <w:t>00 грн.</w:t>
            </w:r>
          </w:p>
        </w:tc>
        <w:tc>
          <w:tcPr>
            <w:tcW w:w="1440" w:type="pct"/>
            <w:vAlign w:val="center"/>
          </w:tcPr>
          <w:p w14:paraId="775F8D97"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одне посвідчення</w:t>
            </w:r>
          </w:p>
        </w:tc>
      </w:tr>
      <w:tr w:rsidR="00736927" w:rsidRPr="00600DF0" w14:paraId="0156B044" w14:textId="77777777" w:rsidTr="007A72E4">
        <w:trPr>
          <w:trHeight w:val="160"/>
        </w:trPr>
        <w:tc>
          <w:tcPr>
            <w:tcW w:w="347" w:type="pct"/>
            <w:vAlign w:val="center"/>
          </w:tcPr>
          <w:p w14:paraId="39054332"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lang w:val="en-US"/>
              </w:rPr>
              <w:t>1</w:t>
            </w:r>
            <w:r w:rsidRPr="00600DF0">
              <w:rPr>
                <w:rFonts w:ascii="Arial" w:hAnsi="Arial" w:cs="Arial"/>
                <w:bCs/>
                <w:color w:val="000000"/>
                <w:sz w:val="14"/>
                <w:szCs w:val="14"/>
              </w:rPr>
              <w:t>.4.5.</w:t>
            </w:r>
          </w:p>
        </w:tc>
        <w:tc>
          <w:tcPr>
            <w:tcW w:w="2191" w:type="pct"/>
          </w:tcPr>
          <w:p w14:paraId="19EFB586"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Перерахування отриманих від Центрального депозитарію грошових коштів на банківський рахунок особи (при здійсненні емітентом виплати дивідендів (доходів) за цінними паперами)</w:t>
            </w:r>
          </w:p>
        </w:tc>
        <w:tc>
          <w:tcPr>
            <w:tcW w:w="919" w:type="pct"/>
            <w:vAlign w:val="center"/>
          </w:tcPr>
          <w:p w14:paraId="1C139FC9" w14:textId="193EFC58" w:rsidR="00736927" w:rsidRPr="00600DF0" w:rsidRDefault="00A875C7" w:rsidP="00A875C7">
            <w:pPr>
              <w:jc w:val="center"/>
              <w:rPr>
                <w:rFonts w:ascii="Arial" w:hAnsi="Arial" w:cs="Arial"/>
                <w:color w:val="000000"/>
                <w:sz w:val="14"/>
                <w:szCs w:val="14"/>
              </w:rPr>
            </w:pPr>
            <w:r w:rsidRPr="00600DF0">
              <w:rPr>
                <w:rFonts w:ascii="Arial" w:hAnsi="Arial" w:cs="Arial"/>
                <w:color w:val="000000"/>
                <w:sz w:val="14"/>
                <w:szCs w:val="14"/>
              </w:rPr>
              <w:t>0,02% від суми грошових коштів, не менше 50 грн. та не більше 2000 грн.</w:t>
            </w:r>
          </w:p>
        </w:tc>
        <w:tc>
          <w:tcPr>
            <w:tcW w:w="1440" w:type="pct"/>
            <w:vAlign w:val="center"/>
          </w:tcPr>
          <w:p w14:paraId="37E5AE26"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одне перерахування</w:t>
            </w:r>
          </w:p>
        </w:tc>
      </w:tr>
      <w:tr w:rsidR="00736927" w:rsidRPr="00600DF0" w14:paraId="7BFDE1AA" w14:textId="77777777" w:rsidTr="007A72E4">
        <w:trPr>
          <w:trHeight w:val="160"/>
        </w:trPr>
        <w:tc>
          <w:tcPr>
            <w:tcW w:w="347" w:type="pct"/>
            <w:vAlign w:val="center"/>
          </w:tcPr>
          <w:p w14:paraId="75B4C69D"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1.4.6.</w:t>
            </w:r>
          </w:p>
        </w:tc>
        <w:tc>
          <w:tcPr>
            <w:tcW w:w="2191" w:type="pct"/>
          </w:tcPr>
          <w:p w14:paraId="333471CB"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Продовження операційного дня Депозитарної установи за зверненням власника цінних паперів</w:t>
            </w:r>
          </w:p>
        </w:tc>
        <w:tc>
          <w:tcPr>
            <w:tcW w:w="919" w:type="pct"/>
            <w:vAlign w:val="center"/>
          </w:tcPr>
          <w:p w14:paraId="7DFE4864" w14:textId="569089EC" w:rsidR="00736927" w:rsidRPr="00600DF0" w:rsidRDefault="00FF4FB5" w:rsidP="005F41A9">
            <w:pPr>
              <w:jc w:val="center"/>
              <w:rPr>
                <w:rFonts w:ascii="Arial" w:hAnsi="Arial" w:cs="Arial"/>
                <w:color w:val="000000"/>
                <w:sz w:val="14"/>
                <w:szCs w:val="14"/>
              </w:rPr>
            </w:pPr>
            <w:r w:rsidRPr="00600DF0">
              <w:rPr>
                <w:rFonts w:ascii="Arial" w:hAnsi="Arial" w:cs="Arial"/>
                <w:color w:val="000000"/>
                <w:sz w:val="14"/>
                <w:szCs w:val="14"/>
              </w:rPr>
              <w:t>5</w:t>
            </w:r>
            <w:r w:rsidR="00736927" w:rsidRPr="00600DF0">
              <w:rPr>
                <w:rFonts w:ascii="Arial" w:hAnsi="Arial" w:cs="Arial"/>
                <w:color w:val="000000"/>
                <w:sz w:val="14"/>
                <w:szCs w:val="14"/>
              </w:rPr>
              <w:t>00 грн.</w:t>
            </w:r>
          </w:p>
        </w:tc>
        <w:tc>
          <w:tcPr>
            <w:tcW w:w="1440" w:type="pct"/>
            <w:vAlign w:val="center"/>
          </w:tcPr>
          <w:p w14:paraId="1F2C27C1"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кожні 30 хвилин продовження</w:t>
            </w:r>
          </w:p>
        </w:tc>
      </w:tr>
      <w:tr w:rsidR="00736927" w:rsidRPr="00600DF0" w14:paraId="335A8663" w14:textId="77777777" w:rsidTr="007A72E4">
        <w:trPr>
          <w:trHeight w:val="160"/>
        </w:trPr>
        <w:tc>
          <w:tcPr>
            <w:tcW w:w="347" w:type="pct"/>
            <w:vAlign w:val="center"/>
          </w:tcPr>
          <w:p w14:paraId="55C72CB2" w14:textId="77777777" w:rsidR="00736927" w:rsidRPr="00600DF0" w:rsidRDefault="00736927" w:rsidP="005F41A9">
            <w:pPr>
              <w:ind w:right="-142"/>
              <w:rPr>
                <w:rFonts w:ascii="Arial" w:hAnsi="Arial" w:cs="Arial"/>
                <w:bCs/>
                <w:color w:val="000000"/>
                <w:sz w:val="14"/>
                <w:szCs w:val="14"/>
              </w:rPr>
            </w:pPr>
            <w:r w:rsidRPr="00600DF0">
              <w:rPr>
                <w:rFonts w:ascii="Arial" w:hAnsi="Arial" w:cs="Arial"/>
                <w:bCs/>
                <w:color w:val="000000"/>
                <w:sz w:val="14"/>
                <w:szCs w:val="14"/>
              </w:rPr>
              <w:t>1.4.7.</w:t>
            </w:r>
          </w:p>
        </w:tc>
        <w:tc>
          <w:tcPr>
            <w:tcW w:w="2191" w:type="pct"/>
          </w:tcPr>
          <w:p w14:paraId="550A7EE8"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 xml:space="preserve">Видача копій документів </w:t>
            </w:r>
            <w:r w:rsidRPr="00600DF0">
              <w:rPr>
                <w:rFonts w:ascii="Arial" w:hAnsi="Arial" w:cs="Arial"/>
                <w:color w:val="000000"/>
                <w:sz w:val="14"/>
                <w:szCs w:val="14"/>
              </w:rPr>
              <w:t xml:space="preserve">за запитом </w:t>
            </w:r>
            <w:r w:rsidRPr="00600DF0">
              <w:rPr>
                <w:rFonts w:ascii="Arial" w:hAnsi="Arial" w:cs="Arial"/>
                <w:bCs/>
                <w:color w:val="000000"/>
                <w:sz w:val="14"/>
                <w:szCs w:val="14"/>
              </w:rPr>
              <w:t>власника цінних паперів</w:t>
            </w:r>
          </w:p>
        </w:tc>
        <w:tc>
          <w:tcPr>
            <w:tcW w:w="919" w:type="pct"/>
            <w:vAlign w:val="center"/>
          </w:tcPr>
          <w:p w14:paraId="0EB366BF" w14:textId="0E08E580" w:rsidR="00736927" w:rsidRPr="00600DF0" w:rsidRDefault="00763727" w:rsidP="005F41A9">
            <w:pPr>
              <w:jc w:val="center"/>
              <w:rPr>
                <w:rFonts w:ascii="Arial" w:hAnsi="Arial" w:cs="Arial"/>
                <w:color w:val="000000"/>
                <w:sz w:val="14"/>
                <w:szCs w:val="14"/>
              </w:rPr>
            </w:pPr>
            <w:r w:rsidRPr="00600DF0">
              <w:rPr>
                <w:rFonts w:ascii="Arial" w:hAnsi="Arial" w:cs="Arial"/>
                <w:color w:val="000000"/>
                <w:sz w:val="14"/>
                <w:szCs w:val="14"/>
              </w:rPr>
              <w:t>2</w:t>
            </w:r>
            <w:r w:rsidR="00736927" w:rsidRPr="00600DF0">
              <w:rPr>
                <w:rFonts w:ascii="Arial" w:hAnsi="Arial" w:cs="Arial"/>
                <w:color w:val="000000"/>
                <w:sz w:val="14"/>
                <w:szCs w:val="14"/>
              </w:rPr>
              <w:t>0 грн.</w:t>
            </w:r>
          </w:p>
        </w:tc>
        <w:tc>
          <w:tcPr>
            <w:tcW w:w="1440" w:type="pct"/>
            <w:vAlign w:val="center"/>
          </w:tcPr>
          <w:p w14:paraId="13796669"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аркуш</w:t>
            </w:r>
          </w:p>
        </w:tc>
      </w:tr>
      <w:tr w:rsidR="00736927" w:rsidRPr="00600DF0" w14:paraId="34319942" w14:textId="77777777" w:rsidTr="007A72E4">
        <w:trPr>
          <w:trHeight w:val="160"/>
        </w:trPr>
        <w:tc>
          <w:tcPr>
            <w:tcW w:w="347" w:type="pct"/>
            <w:vAlign w:val="center"/>
          </w:tcPr>
          <w:p w14:paraId="32E25F4E" w14:textId="77777777" w:rsidR="00736927" w:rsidRPr="00600DF0" w:rsidRDefault="00736927" w:rsidP="005F41A9">
            <w:pPr>
              <w:ind w:right="-142"/>
              <w:rPr>
                <w:rFonts w:ascii="Arial" w:hAnsi="Arial" w:cs="Arial"/>
                <w:bCs/>
                <w:color w:val="000000"/>
                <w:sz w:val="14"/>
                <w:szCs w:val="14"/>
              </w:rPr>
            </w:pPr>
            <w:r w:rsidRPr="00600DF0">
              <w:rPr>
                <w:rFonts w:ascii="Arial" w:hAnsi="Arial" w:cs="Arial"/>
                <w:bCs/>
                <w:color w:val="000000"/>
                <w:sz w:val="14"/>
                <w:szCs w:val="14"/>
                <w:lang w:val="en-US"/>
              </w:rPr>
              <w:t>1</w:t>
            </w:r>
            <w:r w:rsidRPr="00600DF0">
              <w:rPr>
                <w:rFonts w:ascii="Arial" w:hAnsi="Arial" w:cs="Arial"/>
                <w:bCs/>
                <w:color w:val="000000"/>
                <w:sz w:val="14"/>
                <w:szCs w:val="14"/>
              </w:rPr>
              <w:t>.4.8.</w:t>
            </w:r>
          </w:p>
        </w:tc>
        <w:tc>
          <w:tcPr>
            <w:tcW w:w="2191" w:type="pct"/>
          </w:tcPr>
          <w:p w14:paraId="316EF6EC"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Оформлення бланків документів для обслуговування рахунку у цінних паперах</w:t>
            </w:r>
          </w:p>
        </w:tc>
        <w:tc>
          <w:tcPr>
            <w:tcW w:w="919" w:type="pct"/>
            <w:vAlign w:val="center"/>
          </w:tcPr>
          <w:p w14:paraId="09038F6F" w14:textId="6E6BFD5A" w:rsidR="00736927" w:rsidRPr="00600DF0" w:rsidRDefault="00763727" w:rsidP="005F41A9">
            <w:pPr>
              <w:jc w:val="center"/>
              <w:rPr>
                <w:rFonts w:ascii="Arial" w:hAnsi="Arial" w:cs="Arial"/>
                <w:color w:val="000000"/>
                <w:sz w:val="14"/>
                <w:szCs w:val="14"/>
              </w:rPr>
            </w:pPr>
            <w:r w:rsidRPr="00600DF0">
              <w:rPr>
                <w:rFonts w:ascii="Arial" w:hAnsi="Arial" w:cs="Arial"/>
                <w:color w:val="000000"/>
                <w:sz w:val="14"/>
                <w:szCs w:val="14"/>
              </w:rPr>
              <w:t>2</w:t>
            </w:r>
            <w:r w:rsidR="00736927" w:rsidRPr="00600DF0">
              <w:rPr>
                <w:rFonts w:ascii="Arial" w:hAnsi="Arial" w:cs="Arial"/>
                <w:color w:val="000000"/>
                <w:sz w:val="14"/>
                <w:szCs w:val="14"/>
              </w:rPr>
              <w:t>00 грн.</w:t>
            </w:r>
          </w:p>
        </w:tc>
        <w:tc>
          <w:tcPr>
            <w:tcW w:w="1440" w:type="pct"/>
            <w:vAlign w:val="center"/>
          </w:tcPr>
          <w:p w14:paraId="68A244AD"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пакет</w:t>
            </w:r>
          </w:p>
        </w:tc>
      </w:tr>
      <w:tr w:rsidR="00736927" w:rsidRPr="00600DF0" w14:paraId="6A24D5A9" w14:textId="77777777" w:rsidTr="007A72E4">
        <w:trPr>
          <w:trHeight w:val="160"/>
        </w:trPr>
        <w:tc>
          <w:tcPr>
            <w:tcW w:w="347" w:type="pct"/>
            <w:vAlign w:val="center"/>
          </w:tcPr>
          <w:p w14:paraId="6DD14ED8" w14:textId="77777777" w:rsidR="00736927" w:rsidRPr="00600DF0" w:rsidRDefault="00736927" w:rsidP="005F41A9">
            <w:pPr>
              <w:ind w:right="-142"/>
              <w:rPr>
                <w:rFonts w:ascii="Arial" w:hAnsi="Arial" w:cs="Arial"/>
                <w:bCs/>
                <w:color w:val="000000"/>
                <w:sz w:val="14"/>
                <w:szCs w:val="14"/>
              </w:rPr>
            </w:pPr>
            <w:r w:rsidRPr="00600DF0">
              <w:rPr>
                <w:rFonts w:ascii="Arial" w:hAnsi="Arial" w:cs="Arial"/>
                <w:bCs/>
                <w:color w:val="000000"/>
                <w:sz w:val="14"/>
                <w:szCs w:val="14"/>
                <w:lang w:val="en-US"/>
              </w:rPr>
              <w:t>1</w:t>
            </w:r>
            <w:r w:rsidRPr="00600DF0">
              <w:rPr>
                <w:rFonts w:ascii="Arial" w:hAnsi="Arial" w:cs="Arial"/>
                <w:bCs/>
                <w:color w:val="000000"/>
                <w:sz w:val="14"/>
                <w:szCs w:val="14"/>
              </w:rPr>
              <w:t>.4.9.</w:t>
            </w:r>
          </w:p>
        </w:tc>
        <w:tc>
          <w:tcPr>
            <w:tcW w:w="2191" w:type="pct"/>
          </w:tcPr>
          <w:p w14:paraId="11CA9474"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Оформлення бланків документів для обслуговування рахунку у цінних паперах з виїздом працівника Депозитарної установи до фізичної особи за умови спільної домовленості (без урахування вартості проїзду)</w:t>
            </w:r>
          </w:p>
        </w:tc>
        <w:tc>
          <w:tcPr>
            <w:tcW w:w="919" w:type="pct"/>
            <w:vAlign w:val="center"/>
          </w:tcPr>
          <w:p w14:paraId="23ADF3D8" w14:textId="3B3FBF8D" w:rsidR="00736927" w:rsidRPr="00600DF0" w:rsidRDefault="00763727" w:rsidP="005F41A9">
            <w:pPr>
              <w:jc w:val="center"/>
              <w:rPr>
                <w:rFonts w:ascii="Arial" w:hAnsi="Arial" w:cs="Arial"/>
                <w:color w:val="000000"/>
                <w:sz w:val="14"/>
                <w:szCs w:val="14"/>
              </w:rPr>
            </w:pPr>
            <w:r w:rsidRPr="00600DF0">
              <w:rPr>
                <w:rFonts w:ascii="Arial" w:hAnsi="Arial" w:cs="Arial"/>
                <w:color w:val="000000"/>
                <w:sz w:val="14"/>
                <w:szCs w:val="14"/>
              </w:rPr>
              <w:t>5</w:t>
            </w:r>
            <w:r w:rsidR="00736927" w:rsidRPr="00600DF0">
              <w:rPr>
                <w:rFonts w:ascii="Arial" w:hAnsi="Arial" w:cs="Arial"/>
                <w:color w:val="000000"/>
                <w:sz w:val="14"/>
                <w:szCs w:val="14"/>
              </w:rPr>
              <w:t>00 грн.</w:t>
            </w:r>
          </w:p>
        </w:tc>
        <w:tc>
          <w:tcPr>
            <w:tcW w:w="1440" w:type="pct"/>
            <w:vAlign w:val="center"/>
          </w:tcPr>
          <w:p w14:paraId="637066CE"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пакет</w:t>
            </w:r>
          </w:p>
        </w:tc>
      </w:tr>
      <w:tr w:rsidR="00736927" w:rsidRPr="00600DF0" w14:paraId="29C93474" w14:textId="77777777" w:rsidTr="007A72E4">
        <w:trPr>
          <w:trHeight w:val="160"/>
        </w:trPr>
        <w:tc>
          <w:tcPr>
            <w:tcW w:w="347" w:type="pct"/>
            <w:vAlign w:val="center"/>
          </w:tcPr>
          <w:p w14:paraId="222592A8" w14:textId="77777777" w:rsidR="00736927" w:rsidRPr="00600DF0" w:rsidRDefault="00736927" w:rsidP="005F41A9">
            <w:pPr>
              <w:ind w:right="-142"/>
              <w:rPr>
                <w:rFonts w:ascii="Arial" w:hAnsi="Arial" w:cs="Arial"/>
                <w:bCs/>
                <w:color w:val="000000"/>
                <w:sz w:val="14"/>
                <w:szCs w:val="14"/>
              </w:rPr>
            </w:pPr>
            <w:r w:rsidRPr="00600DF0">
              <w:rPr>
                <w:rFonts w:ascii="Arial" w:hAnsi="Arial" w:cs="Arial"/>
                <w:bCs/>
                <w:color w:val="000000"/>
                <w:sz w:val="14"/>
                <w:szCs w:val="14"/>
                <w:lang w:val="en-US"/>
              </w:rPr>
              <w:t>1</w:t>
            </w:r>
            <w:r w:rsidRPr="00600DF0">
              <w:rPr>
                <w:rFonts w:ascii="Arial" w:hAnsi="Arial" w:cs="Arial"/>
                <w:bCs/>
                <w:color w:val="000000"/>
                <w:sz w:val="14"/>
                <w:szCs w:val="14"/>
              </w:rPr>
              <w:t>.4.10.</w:t>
            </w:r>
          </w:p>
        </w:tc>
        <w:tc>
          <w:tcPr>
            <w:tcW w:w="2191" w:type="pct"/>
          </w:tcPr>
          <w:p w14:paraId="1677FDD7" w14:textId="35100D88" w:rsidR="00736927" w:rsidRPr="00600DF0" w:rsidRDefault="00736927" w:rsidP="005F41A9">
            <w:pPr>
              <w:rPr>
                <w:rFonts w:ascii="Arial" w:hAnsi="Arial" w:cs="Arial"/>
                <w:color w:val="000000"/>
                <w:sz w:val="14"/>
                <w:szCs w:val="14"/>
              </w:rPr>
            </w:pPr>
            <w:r w:rsidRPr="00600DF0">
              <w:rPr>
                <w:rFonts w:ascii="Arial" w:hAnsi="Arial" w:cs="Arial"/>
                <w:bCs/>
                <w:color w:val="000000"/>
                <w:sz w:val="14"/>
                <w:szCs w:val="14"/>
              </w:rPr>
              <w:t xml:space="preserve">Відправлення документів </w:t>
            </w:r>
            <w:r w:rsidR="00C125EE" w:rsidRPr="00600DF0">
              <w:rPr>
                <w:rFonts w:ascii="Arial" w:hAnsi="Arial" w:cs="Arial"/>
                <w:color w:val="000000"/>
                <w:sz w:val="14"/>
                <w:szCs w:val="14"/>
              </w:rPr>
              <w:t>поштою</w:t>
            </w:r>
            <w:r w:rsidRPr="00600DF0">
              <w:rPr>
                <w:rFonts w:ascii="Arial" w:hAnsi="Arial" w:cs="Arial"/>
                <w:bCs/>
                <w:color w:val="000000"/>
                <w:sz w:val="14"/>
                <w:szCs w:val="14"/>
              </w:rPr>
              <w:t xml:space="preserve"> (виписок з рахунку у цінних паперах, інформаційних довідок, бланків документів, повторне поштове відправлення кореспонденції тощо)</w:t>
            </w:r>
          </w:p>
        </w:tc>
        <w:tc>
          <w:tcPr>
            <w:tcW w:w="919" w:type="pct"/>
            <w:vAlign w:val="center"/>
          </w:tcPr>
          <w:p w14:paraId="1451ED89" w14:textId="19AAA71D" w:rsidR="00736927" w:rsidRPr="00600DF0" w:rsidRDefault="00763727" w:rsidP="005F41A9">
            <w:pPr>
              <w:jc w:val="center"/>
              <w:rPr>
                <w:rFonts w:ascii="Arial" w:hAnsi="Arial" w:cs="Arial"/>
                <w:color w:val="000000"/>
                <w:sz w:val="14"/>
                <w:szCs w:val="14"/>
              </w:rPr>
            </w:pPr>
            <w:r w:rsidRPr="00600DF0">
              <w:rPr>
                <w:rFonts w:ascii="Arial" w:hAnsi="Arial" w:cs="Arial"/>
                <w:color w:val="000000"/>
                <w:sz w:val="14"/>
                <w:szCs w:val="14"/>
              </w:rPr>
              <w:t>5</w:t>
            </w:r>
            <w:r w:rsidR="00736927" w:rsidRPr="00600DF0">
              <w:rPr>
                <w:rFonts w:ascii="Arial" w:hAnsi="Arial" w:cs="Arial"/>
                <w:color w:val="000000"/>
                <w:sz w:val="14"/>
                <w:szCs w:val="14"/>
              </w:rPr>
              <w:t>0 грн.</w:t>
            </w:r>
          </w:p>
        </w:tc>
        <w:tc>
          <w:tcPr>
            <w:tcW w:w="1440" w:type="pct"/>
            <w:vAlign w:val="center"/>
          </w:tcPr>
          <w:p w14:paraId="26125EBD"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одне відправлення</w:t>
            </w:r>
          </w:p>
        </w:tc>
      </w:tr>
      <w:tr w:rsidR="00736927" w:rsidRPr="00600DF0" w14:paraId="10248806" w14:textId="77777777" w:rsidTr="007A72E4">
        <w:trPr>
          <w:trHeight w:val="160"/>
        </w:trPr>
        <w:tc>
          <w:tcPr>
            <w:tcW w:w="347" w:type="pct"/>
            <w:vAlign w:val="center"/>
          </w:tcPr>
          <w:p w14:paraId="26EE1E09" w14:textId="77777777" w:rsidR="00736927" w:rsidRPr="00600DF0" w:rsidRDefault="00736927" w:rsidP="005F41A9">
            <w:pPr>
              <w:ind w:right="-142"/>
              <w:rPr>
                <w:rFonts w:ascii="Arial" w:hAnsi="Arial" w:cs="Arial"/>
                <w:bCs/>
                <w:color w:val="000000"/>
                <w:sz w:val="14"/>
                <w:szCs w:val="14"/>
              </w:rPr>
            </w:pPr>
            <w:r w:rsidRPr="00600DF0">
              <w:rPr>
                <w:rFonts w:ascii="Arial" w:hAnsi="Arial" w:cs="Arial"/>
                <w:bCs/>
                <w:color w:val="000000"/>
                <w:sz w:val="14"/>
                <w:szCs w:val="14"/>
                <w:lang w:val="en-US"/>
              </w:rPr>
              <w:t>1</w:t>
            </w:r>
            <w:r w:rsidRPr="00600DF0">
              <w:rPr>
                <w:rFonts w:ascii="Arial" w:hAnsi="Arial" w:cs="Arial"/>
                <w:bCs/>
                <w:color w:val="000000"/>
                <w:sz w:val="14"/>
                <w:szCs w:val="14"/>
              </w:rPr>
              <w:t>.4.11.</w:t>
            </w:r>
          </w:p>
        </w:tc>
        <w:tc>
          <w:tcPr>
            <w:tcW w:w="2191" w:type="pct"/>
          </w:tcPr>
          <w:p w14:paraId="1802F538"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Термінове виконання операції</w:t>
            </w:r>
          </w:p>
        </w:tc>
        <w:tc>
          <w:tcPr>
            <w:tcW w:w="919" w:type="pct"/>
          </w:tcPr>
          <w:p w14:paraId="448636CA"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Подвійний тариф</w:t>
            </w:r>
          </w:p>
        </w:tc>
        <w:tc>
          <w:tcPr>
            <w:tcW w:w="1440" w:type="pct"/>
          </w:tcPr>
          <w:p w14:paraId="6BF0CE3A" w14:textId="77777777" w:rsidR="00736927" w:rsidRPr="00600DF0" w:rsidRDefault="00736927" w:rsidP="005F41A9">
            <w:pPr>
              <w:jc w:val="center"/>
              <w:rPr>
                <w:rFonts w:ascii="Arial" w:hAnsi="Arial" w:cs="Arial"/>
                <w:bCs/>
                <w:color w:val="000000"/>
                <w:sz w:val="14"/>
                <w:szCs w:val="14"/>
              </w:rPr>
            </w:pPr>
          </w:p>
        </w:tc>
      </w:tr>
      <w:tr w:rsidR="00736927" w:rsidRPr="00600DF0" w14:paraId="34B80D3E" w14:textId="77777777" w:rsidTr="007A72E4">
        <w:trPr>
          <w:trHeight w:val="160"/>
        </w:trPr>
        <w:tc>
          <w:tcPr>
            <w:tcW w:w="347" w:type="pct"/>
            <w:vAlign w:val="center"/>
          </w:tcPr>
          <w:p w14:paraId="648318E2" w14:textId="77777777" w:rsidR="00736927" w:rsidRPr="00600DF0" w:rsidRDefault="00736927" w:rsidP="005F41A9">
            <w:pPr>
              <w:ind w:right="-142"/>
              <w:rPr>
                <w:rFonts w:ascii="Arial" w:hAnsi="Arial" w:cs="Arial"/>
                <w:bCs/>
                <w:color w:val="000000"/>
                <w:sz w:val="14"/>
                <w:szCs w:val="14"/>
                <w:lang w:val="en-US"/>
              </w:rPr>
            </w:pPr>
            <w:r w:rsidRPr="00600DF0">
              <w:rPr>
                <w:rFonts w:ascii="Arial" w:hAnsi="Arial" w:cs="Arial"/>
                <w:bCs/>
                <w:color w:val="000000"/>
                <w:sz w:val="14"/>
                <w:szCs w:val="14"/>
                <w:lang w:val="en-US"/>
              </w:rPr>
              <w:t>1.4.12.</w:t>
            </w:r>
          </w:p>
        </w:tc>
        <w:tc>
          <w:tcPr>
            <w:tcW w:w="2191" w:type="pct"/>
          </w:tcPr>
          <w:p w14:paraId="145E739D"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Надання послуг щодо отримання виписки/інформаційної довідки про стан рахунку у цінних паперах власника та/або інформаційної довідки щодо суми коштів, що зберігаються в уповноваженого на зберігання, а також щодо переведення цих коштів та/або прав на цінні папери на рахунок власника в депозитарній установі</w:t>
            </w:r>
          </w:p>
        </w:tc>
        <w:tc>
          <w:tcPr>
            <w:tcW w:w="919" w:type="pct"/>
            <w:vAlign w:val="center"/>
          </w:tcPr>
          <w:p w14:paraId="06861BE4" w14:textId="4D218B4A" w:rsidR="00736927" w:rsidRPr="00600DF0" w:rsidRDefault="00763727" w:rsidP="005F41A9">
            <w:pPr>
              <w:jc w:val="center"/>
              <w:rPr>
                <w:rFonts w:ascii="Arial" w:hAnsi="Arial" w:cs="Arial"/>
                <w:color w:val="000000"/>
                <w:sz w:val="14"/>
                <w:szCs w:val="14"/>
              </w:rPr>
            </w:pPr>
            <w:r w:rsidRPr="00600DF0">
              <w:rPr>
                <w:rFonts w:ascii="Arial" w:hAnsi="Arial" w:cs="Arial"/>
                <w:color w:val="000000"/>
                <w:sz w:val="14"/>
                <w:szCs w:val="14"/>
              </w:rPr>
              <w:t>7</w:t>
            </w:r>
            <w:r w:rsidR="00736927" w:rsidRPr="00600DF0">
              <w:rPr>
                <w:rFonts w:ascii="Arial" w:hAnsi="Arial" w:cs="Arial"/>
                <w:color w:val="000000"/>
                <w:sz w:val="14"/>
                <w:szCs w:val="14"/>
              </w:rPr>
              <w:t>00 грн.</w:t>
            </w:r>
          </w:p>
        </w:tc>
        <w:tc>
          <w:tcPr>
            <w:tcW w:w="1440" w:type="pct"/>
            <w:vAlign w:val="center"/>
          </w:tcPr>
          <w:p w14:paraId="61E8A2BD"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Якщо умовами договору про обслуговування рахунку в цінних паперах передбачено надання цих послуг</w:t>
            </w:r>
          </w:p>
        </w:tc>
      </w:tr>
      <w:tr w:rsidR="007A72E4" w:rsidRPr="00600DF0" w14:paraId="308C2A8D" w14:textId="77777777" w:rsidTr="007A72E4">
        <w:tblPrEx>
          <w:tblLook w:val="04A0" w:firstRow="1" w:lastRow="0" w:firstColumn="1" w:lastColumn="0" w:noHBand="0" w:noVBand="1"/>
        </w:tblPrEx>
        <w:trPr>
          <w:trHeight w:val="160"/>
        </w:trPr>
        <w:tc>
          <w:tcPr>
            <w:tcW w:w="347" w:type="pct"/>
            <w:hideMark/>
          </w:tcPr>
          <w:p w14:paraId="6D927927" w14:textId="77777777" w:rsidR="007A72E4" w:rsidRPr="00600DF0" w:rsidRDefault="007A72E4">
            <w:pPr>
              <w:ind w:right="-142"/>
              <w:rPr>
                <w:rFonts w:ascii="Arial" w:hAnsi="Arial" w:cs="Arial"/>
                <w:bCs/>
                <w:color w:val="000000"/>
                <w:sz w:val="14"/>
                <w:szCs w:val="14"/>
                <w:lang w:val="ru-RU"/>
              </w:rPr>
            </w:pPr>
            <w:r w:rsidRPr="00600DF0">
              <w:rPr>
                <w:rFonts w:ascii="Arial" w:hAnsi="Arial" w:cs="Arial"/>
                <w:bCs/>
                <w:color w:val="000000"/>
                <w:sz w:val="14"/>
                <w:szCs w:val="14"/>
                <w:lang w:val="ru-RU"/>
              </w:rPr>
              <w:t>1.4.13.</w:t>
            </w:r>
          </w:p>
        </w:tc>
        <w:tc>
          <w:tcPr>
            <w:tcW w:w="2191" w:type="pct"/>
            <w:hideMark/>
          </w:tcPr>
          <w:p w14:paraId="273EAFED" w14:textId="77777777" w:rsidR="007A72E4" w:rsidRPr="00600DF0" w:rsidRDefault="007A72E4">
            <w:pPr>
              <w:rPr>
                <w:rFonts w:ascii="Arial" w:hAnsi="Arial" w:cs="Arial"/>
                <w:bCs/>
                <w:color w:val="000000"/>
                <w:sz w:val="14"/>
                <w:szCs w:val="14"/>
                <w:lang w:val="ru-RU"/>
              </w:rPr>
            </w:pPr>
            <w:r w:rsidRPr="00600DF0">
              <w:rPr>
                <w:rFonts w:ascii="Arial" w:hAnsi="Arial" w:cs="Arial"/>
                <w:bCs/>
                <w:color w:val="000000"/>
                <w:sz w:val="14"/>
                <w:szCs w:val="14"/>
                <w:lang w:val="ru-RU"/>
              </w:rPr>
              <w:t>Забезпечення участі акціонера в загальних зборах акціонерів, що проводяться дистанційно</w:t>
            </w:r>
          </w:p>
        </w:tc>
        <w:tc>
          <w:tcPr>
            <w:tcW w:w="919" w:type="pct"/>
            <w:hideMark/>
          </w:tcPr>
          <w:p w14:paraId="2AEFDA29" w14:textId="77777777" w:rsidR="007A72E4" w:rsidRPr="00600DF0" w:rsidRDefault="007A72E4">
            <w:pPr>
              <w:jc w:val="center"/>
              <w:rPr>
                <w:rFonts w:ascii="Arial" w:hAnsi="Arial" w:cs="Arial"/>
                <w:color w:val="000000"/>
                <w:sz w:val="14"/>
                <w:szCs w:val="14"/>
                <w:lang w:val="ru-RU"/>
              </w:rPr>
            </w:pPr>
            <w:r w:rsidRPr="00600DF0">
              <w:rPr>
                <w:rFonts w:ascii="Arial" w:hAnsi="Arial" w:cs="Arial"/>
                <w:color w:val="000000"/>
                <w:sz w:val="14"/>
                <w:szCs w:val="14"/>
                <w:lang w:val="ru-RU"/>
              </w:rPr>
              <w:t>500 грн.</w:t>
            </w:r>
          </w:p>
        </w:tc>
        <w:tc>
          <w:tcPr>
            <w:tcW w:w="1440" w:type="pct"/>
            <w:hideMark/>
          </w:tcPr>
          <w:p w14:paraId="4E91202D" w14:textId="77777777" w:rsidR="007A72E4" w:rsidRPr="00600DF0" w:rsidRDefault="007A72E4">
            <w:pPr>
              <w:jc w:val="center"/>
              <w:rPr>
                <w:rFonts w:ascii="Arial" w:hAnsi="Arial" w:cs="Arial"/>
                <w:bCs/>
                <w:color w:val="000000"/>
                <w:sz w:val="14"/>
                <w:szCs w:val="14"/>
                <w:lang w:val="ru-RU"/>
              </w:rPr>
            </w:pPr>
            <w:r w:rsidRPr="00600DF0">
              <w:rPr>
                <w:rFonts w:ascii="Arial" w:hAnsi="Arial" w:cs="Arial"/>
                <w:bCs/>
                <w:color w:val="000000"/>
                <w:sz w:val="14"/>
                <w:szCs w:val="14"/>
                <w:lang w:val="ru-RU"/>
              </w:rPr>
              <w:t>За обробку одного бюлетеня для голосування</w:t>
            </w:r>
          </w:p>
        </w:tc>
      </w:tr>
      <w:tr w:rsidR="007A72E4" w:rsidRPr="00600DF0" w14:paraId="30616836" w14:textId="77777777" w:rsidTr="007A72E4">
        <w:tblPrEx>
          <w:tblLook w:val="04A0" w:firstRow="1" w:lastRow="0" w:firstColumn="1" w:lastColumn="0" w:noHBand="0" w:noVBand="1"/>
        </w:tblPrEx>
        <w:trPr>
          <w:trHeight w:val="160"/>
        </w:trPr>
        <w:tc>
          <w:tcPr>
            <w:tcW w:w="347" w:type="pct"/>
            <w:hideMark/>
          </w:tcPr>
          <w:p w14:paraId="0C4932A6" w14:textId="77777777" w:rsidR="007A72E4" w:rsidRPr="00600DF0" w:rsidRDefault="007A72E4">
            <w:pPr>
              <w:ind w:right="-142"/>
              <w:rPr>
                <w:rFonts w:ascii="Arial" w:hAnsi="Arial" w:cs="Arial"/>
                <w:bCs/>
                <w:color w:val="000000"/>
                <w:sz w:val="14"/>
                <w:szCs w:val="14"/>
                <w:lang w:val="ru-RU"/>
              </w:rPr>
            </w:pPr>
            <w:r w:rsidRPr="00600DF0">
              <w:rPr>
                <w:rFonts w:ascii="Arial" w:hAnsi="Arial" w:cs="Arial"/>
                <w:bCs/>
                <w:color w:val="000000"/>
                <w:sz w:val="14"/>
                <w:szCs w:val="14"/>
                <w:lang w:val="ru-RU"/>
              </w:rPr>
              <w:t>1.4.14.</w:t>
            </w:r>
          </w:p>
        </w:tc>
        <w:tc>
          <w:tcPr>
            <w:tcW w:w="2191" w:type="pct"/>
            <w:hideMark/>
          </w:tcPr>
          <w:p w14:paraId="6F28D275" w14:textId="77777777" w:rsidR="007A72E4" w:rsidRPr="00600DF0" w:rsidRDefault="007A72E4">
            <w:pPr>
              <w:rPr>
                <w:rFonts w:ascii="Arial" w:hAnsi="Arial" w:cs="Arial"/>
                <w:bCs/>
                <w:color w:val="000000"/>
                <w:sz w:val="14"/>
                <w:szCs w:val="14"/>
                <w:lang w:val="ru-RU"/>
              </w:rPr>
            </w:pPr>
            <w:r w:rsidRPr="00600DF0">
              <w:rPr>
                <w:rFonts w:ascii="Arial" w:hAnsi="Arial" w:cs="Arial"/>
                <w:bCs/>
                <w:color w:val="000000"/>
                <w:sz w:val="14"/>
                <w:szCs w:val="14"/>
                <w:lang w:val="ru-RU"/>
              </w:rPr>
              <w:t>Засвідчення бюлетеня для голосування на загальних зборах акціонерів, що проводяться дистанційно</w:t>
            </w:r>
          </w:p>
        </w:tc>
        <w:tc>
          <w:tcPr>
            <w:tcW w:w="919" w:type="pct"/>
            <w:hideMark/>
          </w:tcPr>
          <w:p w14:paraId="0C1ECFA3" w14:textId="093BF4B3" w:rsidR="007A72E4" w:rsidRPr="00600DF0" w:rsidRDefault="007A72E4">
            <w:pPr>
              <w:jc w:val="center"/>
              <w:rPr>
                <w:rFonts w:ascii="Arial" w:hAnsi="Arial" w:cs="Arial"/>
                <w:color w:val="000000"/>
                <w:sz w:val="14"/>
                <w:szCs w:val="14"/>
                <w:lang w:val="ru-RU"/>
              </w:rPr>
            </w:pPr>
            <w:r w:rsidRPr="00600DF0">
              <w:rPr>
                <w:rFonts w:ascii="Arial" w:hAnsi="Arial" w:cs="Arial"/>
                <w:color w:val="000000"/>
                <w:sz w:val="14"/>
                <w:szCs w:val="14"/>
                <w:lang w:val="ru-RU"/>
              </w:rPr>
              <w:t>2</w:t>
            </w:r>
            <w:r w:rsidR="00763727" w:rsidRPr="00600DF0">
              <w:rPr>
                <w:rFonts w:ascii="Arial" w:hAnsi="Arial" w:cs="Arial"/>
                <w:color w:val="000000"/>
                <w:sz w:val="14"/>
                <w:szCs w:val="14"/>
                <w:lang w:val="ru-RU"/>
              </w:rPr>
              <w:t>5</w:t>
            </w:r>
            <w:r w:rsidRPr="00600DF0">
              <w:rPr>
                <w:rFonts w:ascii="Arial" w:hAnsi="Arial" w:cs="Arial"/>
                <w:color w:val="000000"/>
                <w:sz w:val="14"/>
                <w:szCs w:val="14"/>
                <w:lang w:val="ru-RU"/>
              </w:rPr>
              <w:t>0 грн.</w:t>
            </w:r>
          </w:p>
        </w:tc>
        <w:tc>
          <w:tcPr>
            <w:tcW w:w="1440" w:type="pct"/>
            <w:hideMark/>
          </w:tcPr>
          <w:p w14:paraId="151060E2" w14:textId="77777777" w:rsidR="007A72E4" w:rsidRPr="00600DF0" w:rsidRDefault="007A72E4">
            <w:pPr>
              <w:jc w:val="center"/>
              <w:rPr>
                <w:rFonts w:ascii="Arial" w:hAnsi="Arial" w:cs="Arial"/>
                <w:bCs/>
                <w:color w:val="000000"/>
                <w:sz w:val="14"/>
                <w:szCs w:val="14"/>
                <w:lang w:val="ru-RU"/>
              </w:rPr>
            </w:pPr>
            <w:r w:rsidRPr="00600DF0">
              <w:rPr>
                <w:rFonts w:ascii="Arial" w:hAnsi="Arial" w:cs="Arial"/>
                <w:bCs/>
                <w:color w:val="000000"/>
                <w:sz w:val="14"/>
                <w:szCs w:val="14"/>
                <w:lang w:val="ru-RU"/>
              </w:rPr>
              <w:t>За одне засвідчення</w:t>
            </w:r>
          </w:p>
        </w:tc>
      </w:tr>
    </w:tbl>
    <w:p w14:paraId="13E0E289" w14:textId="77777777" w:rsidR="00736927" w:rsidRPr="00600DF0" w:rsidRDefault="00736927" w:rsidP="00736927">
      <w:pPr>
        <w:rPr>
          <w:sz w:val="14"/>
          <w:szCs w:val="14"/>
        </w:rPr>
      </w:pPr>
    </w:p>
    <w:tbl>
      <w:tblPr>
        <w:tblStyle w:val="-1"/>
        <w:tblW w:w="5000" w:type="pct"/>
        <w:tblLook w:val="01E0" w:firstRow="1" w:lastRow="1" w:firstColumn="1" w:lastColumn="1" w:noHBand="0" w:noVBand="0"/>
      </w:tblPr>
      <w:tblGrid>
        <w:gridCol w:w="735"/>
        <w:gridCol w:w="4135"/>
        <w:gridCol w:w="1758"/>
        <w:gridCol w:w="3102"/>
      </w:tblGrid>
      <w:tr w:rsidR="00736927" w:rsidRPr="00600DF0" w14:paraId="272D8E5A" w14:textId="77777777" w:rsidTr="00341AFA">
        <w:trPr>
          <w:cnfStyle w:val="100000000000" w:firstRow="1" w:lastRow="0" w:firstColumn="0" w:lastColumn="0" w:oddVBand="0" w:evenVBand="0" w:oddHBand="0" w:evenHBand="0" w:firstRowFirstColumn="0" w:firstRowLastColumn="0" w:lastRowFirstColumn="0" w:lastRowLastColumn="0"/>
          <w:trHeight w:val="160"/>
        </w:trPr>
        <w:tc>
          <w:tcPr>
            <w:tcW w:w="4959" w:type="pct"/>
            <w:gridSpan w:val="4"/>
            <w:vAlign w:val="center"/>
          </w:tcPr>
          <w:p w14:paraId="355F6189" w14:textId="77777777" w:rsidR="00736927" w:rsidRPr="00600DF0" w:rsidRDefault="00736927" w:rsidP="005F41A9">
            <w:pPr>
              <w:rPr>
                <w:rFonts w:ascii="Arial" w:hAnsi="Arial" w:cs="Arial"/>
                <w:b/>
                <w:color w:val="000000"/>
                <w:sz w:val="14"/>
                <w:szCs w:val="14"/>
              </w:rPr>
            </w:pPr>
            <w:r w:rsidRPr="00600DF0">
              <w:rPr>
                <w:rFonts w:ascii="Arial" w:hAnsi="Arial" w:cs="Arial"/>
                <w:b/>
                <w:color w:val="000000"/>
              </w:rPr>
              <w:t>2. Тарифи для юридичних осіб</w:t>
            </w:r>
          </w:p>
        </w:tc>
      </w:tr>
      <w:tr w:rsidR="00736927" w:rsidRPr="00600DF0" w14:paraId="2E6BA4E1" w14:textId="77777777" w:rsidTr="006830E7">
        <w:trPr>
          <w:trHeight w:val="160"/>
        </w:trPr>
        <w:tc>
          <w:tcPr>
            <w:tcW w:w="347" w:type="pct"/>
            <w:vAlign w:val="center"/>
          </w:tcPr>
          <w:p w14:paraId="19BAD469" w14:textId="77777777" w:rsidR="00736927" w:rsidRPr="00600DF0" w:rsidRDefault="00736927" w:rsidP="005F41A9">
            <w:pPr>
              <w:jc w:val="center"/>
              <w:rPr>
                <w:rFonts w:ascii="Arial" w:hAnsi="Arial" w:cs="Arial"/>
                <w:b/>
                <w:bCs/>
                <w:color w:val="000000"/>
                <w:sz w:val="14"/>
                <w:szCs w:val="14"/>
              </w:rPr>
            </w:pPr>
            <w:r w:rsidRPr="00600DF0">
              <w:rPr>
                <w:rFonts w:ascii="Arial" w:hAnsi="Arial" w:cs="Arial"/>
                <w:b/>
                <w:bCs/>
                <w:color w:val="000000"/>
                <w:sz w:val="14"/>
                <w:szCs w:val="14"/>
              </w:rPr>
              <w:t>№ п/п</w:t>
            </w:r>
          </w:p>
        </w:tc>
        <w:tc>
          <w:tcPr>
            <w:tcW w:w="2132" w:type="pct"/>
            <w:vAlign w:val="center"/>
          </w:tcPr>
          <w:p w14:paraId="2F737F16" w14:textId="77777777" w:rsidR="00736927" w:rsidRPr="00600DF0" w:rsidRDefault="00736927" w:rsidP="005F41A9">
            <w:pPr>
              <w:jc w:val="center"/>
              <w:rPr>
                <w:rFonts w:ascii="Arial" w:hAnsi="Arial" w:cs="Arial"/>
                <w:b/>
                <w:color w:val="000000"/>
                <w:sz w:val="14"/>
                <w:szCs w:val="14"/>
              </w:rPr>
            </w:pPr>
            <w:r w:rsidRPr="00600DF0">
              <w:rPr>
                <w:rFonts w:ascii="Arial" w:hAnsi="Arial" w:cs="Arial"/>
                <w:b/>
                <w:color w:val="000000"/>
                <w:sz w:val="14"/>
                <w:szCs w:val="14"/>
              </w:rPr>
              <w:t>Найменування послуги</w:t>
            </w:r>
          </w:p>
        </w:tc>
        <w:tc>
          <w:tcPr>
            <w:tcW w:w="896" w:type="pct"/>
            <w:vAlign w:val="center"/>
          </w:tcPr>
          <w:p w14:paraId="7CDF38A5" w14:textId="77777777" w:rsidR="00736927" w:rsidRPr="00600DF0" w:rsidRDefault="00736927" w:rsidP="005F41A9">
            <w:pPr>
              <w:jc w:val="center"/>
              <w:rPr>
                <w:rFonts w:ascii="Arial" w:hAnsi="Arial" w:cs="Arial"/>
                <w:b/>
                <w:color w:val="000000"/>
                <w:sz w:val="14"/>
                <w:szCs w:val="14"/>
              </w:rPr>
            </w:pPr>
            <w:r w:rsidRPr="00600DF0">
              <w:rPr>
                <w:rFonts w:ascii="Arial" w:hAnsi="Arial" w:cs="Arial"/>
                <w:b/>
                <w:color w:val="000000"/>
                <w:sz w:val="14"/>
                <w:szCs w:val="14"/>
              </w:rPr>
              <w:t>Вартість послуги</w:t>
            </w:r>
          </w:p>
        </w:tc>
        <w:tc>
          <w:tcPr>
            <w:tcW w:w="1523" w:type="pct"/>
            <w:vAlign w:val="center"/>
          </w:tcPr>
          <w:p w14:paraId="1A8D00FD" w14:textId="77777777" w:rsidR="00736927" w:rsidRPr="00600DF0" w:rsidRDefault="00736927" w:rsidP="005F41A9">
            <w:pPr>
              <w:jc w:val="center"/>
              <w:rPr>
                <w:rFonts w:ascii="Arial" w:hAnsi="Arial" w:cs="Arial"/>
                <w:b/>
                <w:color w:val="000000"/>
                <w:sz w:val="14"/>
                <w:szCs w:val="14"/>
              </w:rPr>
            </w:pPr>
            <w:r w:rsidRPr="00600DF0">
              <w:rPr>
                <w:rFonts w:ascii="Arial" w:hAnsi="Arial" w:cs="Arial"/>
                <w:b/>
                <w:color w:val="000000"/>
                <w:sz w:val="14"/>
                <w:szCs w:val="14"/>
              </w:rPr>
              <w:t>Умови нарахування</w:t>
            </w:r>
          </w:p>
        </w:tc>
      </w:tr>
      <w:tr w:rsidR="00736927" w:rsidRPr="00600DF0" w14:paraId="2AE393AC" w14:textId="77777777" w:rsidTr="00341AFA">
        <w:trPr>
          <w:trHeight w:val="160"/>
        </w:trPr>
        <w:tc>
          <w:tcPr>
            <w:tcW w:w="4959" w:type="pct"/>
            <w:gridSpan w:val="4"/>
            <w:vAlign w:val="center"/>
          </w:tcPr>
          <w:p w14:paraId="72A123B4"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2.1. Адміністративні операції (для юридичних осіб)</w:t>
            </w:r>
          </w:p>
        </w:tc>
      </w:tr>
      <w:tr w:rsidR="00736927" w:rsidRPr="00600DF0" w14:paraId="43960735" w14:textId="77777777" w:rsidTr="006830E7">
        <w:trPr>
          <w:trHeight w:val="160"/>
        </w:trPr>
        <w:tc>
          <w:tcPr>
            <w:tcW w:w="347" w:type="pct"/>
            <w:vAlign w:val="center"/>
          </w:tcPr>
          <w:p w14:paraId="77A4FAE2"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2.1.1.</w:t>
            </w:r>
          </w:p>
        </w:tc>
        <w:tc>
          <w:tcPr>
            <w:tcW w:w="2132" w:type="pct"/>
          </w:tcPr>
          <w:p w14:paraId="0F39A24C" w14:textId="77777777" w:rsidR="00736927" w:rsidRPr="00600DF0" w:rsidRDefault="00736927" w:rsidP="005F41A9">
            <w:pPr>
              <w:jc w:val="both"/>
              <w:rPr>
                <w:rFonts w:ascii="Arial" w:hAnsi="Arial" w:cs="Arial"/>
                <w:color w:val="000000"/>
                <w:sz w:val="14"/>
                <w:szCs w:val="14"/>
              </w:rPr>
            </w:pPr>
            <w:r w:rsidRPr="00600DF0">
              <w:rPr>
                <w:rFonts w:ascii="Arial" w:hAnsi="Arial" w:cs="Arial"/>
                <w:color w:val="000000"/>
                <w:sz w:val="14"/>
                <w:szCs w:val="14"/>
              </w:rPr>
              <w:t>Відкриття рахунку у цінних паперах</w:t>
            </w:r>
          </w:p>
        </w:tc>
        <w:tc>
          <w:tcPr>
            <w:tcW w:w="896" w:type="pct"/>
            <w:vAlign w:val="center"/>
          </w:tcPr>
          <w:p w14:paraId="3113EA31" w14:textId="767CE451" w:rsidR="00736927" w:rsidRPr="00600DF0" w:rsidRDefault="00A7085E" w:rsidP="005F41A9">
            <w:pPr>
              <w:jc w:val="center"/>
              <w:rPr>
                <w:rFonts w:ascii="Arial" w:hAnsi="Arial" w:cs="Arial"/>
                <w:color w:val="000000"/>
                <w:sz w:val="14"/>
                <w:szCs w:val="14"/>
              </w:rPr>
            </w:pPr>
            <w:r w:rsidRPr="00600DF0">
              <w:rPr>
                <w:rFonts w:ascii="Arial" w:hAnsi="Arial" w:cs="Arial"/>
                <w:color w:val="000000"/>
                <w:sz w:val="14"/>
                <w:szCs w:val="14"/>
              </w:rPr>
              <w:t>7</w:t>
            </w:r>
            <w:r w:rsidR="00736927" w:rsidRPr="00600DF0">
              <w:rPr>
                <w:rFonts w:ascii="Arial" w:hAnsi="Arial" w:cs="Arial"/>
                <w:color w:val="000000"/>
                <w:sz w:val="14"/>
                <w:szCs w:val="14"/>
              </w:rPr>
              <w:t>00 грн.</w:t>
            </w:r>
          </w:p>
        </w:tc>
        <w:tc>
          <w:tcPr>
            <w:tcW w:w="1523" w:type="pct"/>
            <w:vAlign w:val="center"/>
          </w:tcPr>
          <w:p w14:paraId="640C368F"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0D9D032E" w14:textId="77777777" w:rsidTr="006830E7">
        <w:trPr>
          <w:trHeight w:val="160"/>
        </w:trPr>
        <w:tc>
          <w:tcPr>
            <w:tcW w:w="347" w:type="pct"/>
            <w:vAlign w:val="center"/>
          </w:tcPr>
          <w:p w14:paraId="6D9F4E5F"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2.1.2.</w:t>
            </w:r>
          </w:p>
        </w:tc>
        <w:tc>
          <w:tcPr>
            <w:tcW w:w="2132" w:type="pct"/>
          </w:tcPr>
          <w:p w14:paraId="138E95B7" w14:textId="77777777" w:rsidR="00736927" w:rsidRPr="00600DF0" w:rsidRDefault="00736927" w:rsidP="005F41A9">
            <w:pPr>
              <w:jc w:val="both"/>
              <w:rPr>
                <w:rFonts w:ascii="Arial" w:hAnsi="Arial" w:cs="Arial"/>
                <w:color w:val="000000"/>
                <w:sz w:val="14"/>
                <w:szCs w:val="14"/>
              </w:rPr>
            </w:pPr>
            <w:r w:rsidRPr="00600DF0">
              <w:rPr>
                <w:rFonts w:ascii="Arial" w:hAnsi="Arial" w:cs="Arial"/>
                <w:color w:val="000000"/>
                <w:sz w:val="14"/>
                <w:szCs w:val="14"/>
              </w:rPr>
              <w:t>Закриття рахунку у цінних паперах</w:t>
            </w:r>
          </w:p>
        </w:tc>
        <w:tc>
          <w:tcPr>
            <w:tcW w:w="896" w:type="pct"/>
            <w:vAlign w:val="center"/>
          </w:tcPr>
          <w:p w14:paraId="6012430D" w14:textId="4B9EE824" w:rsidR="00736927" w:rsidRPr="00600DF0" w:rsidRDefault="00A7085E" w:rsidP="005F41A9">
            <w:pPr>
              <w:jc w:val="center"/>
              <w:rPr>
                <w:rFonts w:ascii="Arial" w:hAnsi="Arial" w:cs="Arial"/>
                <w:color w:val="000000"/>
                <w:sz w:val="14"/>
                <w:szCs w:val="14"/>
              </w:rPr>
            </w:pPr>
            <w:r w:rsidRPr="00600DF0">
              <w:rPr>
                <w:rFonts w:ascii="Arial" w:hAnsi="Arial" w:cs="Arial"/>
                <w:color w:val="000000"/>
                <w:sz w:val="14"/>
                <w:szCs w:val="14"/>
              </w:rPr>
              <w:t>2</w:t>
            </w:r>
            <w:r w:rsidR="00736927" w:rsidRPr="00600DF0">
              <w:rPr>
                <w:rFonts w:ascii="Arial" w:hAnsi="Arial" w:cs="Arial"/>
                <w:color w:val="000000"/>
                <w:sz w:val="14"/>
                <w:szCs w:val="14"/>
              </w:rPr>
              <w:t>00 грн.</w:t>
            </w:r>
          </w:p>
        </w:tc>
        <w:tc>
          <w:tcPr>
            <w:tcW w:w="1523" w:type="pct"/>
            <w:vAlign w:val="center"/>
          </w:tcPr>
          <w:p w14:paraId="37A3450E"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4AB2066D" w14:textId="77777777" w:rsidTr="006830E7">
        <w:trPr>
          <w:trHeight w:val="160"/>
        </w:trPr>
        <w:tc>
          <w:tcPr>
            <w:tcW w:w="347" w:type="pct"/>
            <w:vAlign w:val="center"/>
          </w:tcPr>
          <w:p w14:paraId="5B8FAE10"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2.1.3.</w:t>
            </w:r>
          </w:p>
        </w:tc>
        <w:tc>
          <w:tcPr>
            <w:tcW w:w="2132" w:type="pct"/>
          </w:tcPr>
          <w:p w14:paraId="3215780D" w14:textId="77777777" w:rsidR="00736927" w:rsidRPr="00600DF0" w:rsidRDefault="00736927" w:rsidP="005F41A9">
            <w:pPr>
              <w:jc w:val="both"/>
              <w:rPr>
                <w:rFonts w:ascii="Arial" w:hAnsi="Arial" w:cs="Arial"/>
                <w:color w:val="000000"/>
                <w:sz w:val="14"/>
                <w:szCs w:val="14"/>
              </w:rPr>
            </w:pPr>
            <w:r w:rsidRPr="00600DF0">
              <w:rPr>
                <w:rFonts w:ascii="Arial" w:hAnsi="Arial" w:cs="Arial"/>
                <w:color w:val="000000"/>
                <w:sz w:val="14"/>
                <w:szCs w:val="14"/>
              </w:rPr>
              <w:t>Внесення змін до анкети рахунку у цінних паперах</w:t>
            </w:r>
          </w:p>
        </w:tc>
        <w:tc>
          <w:tcPr>
            <w:tcW w:w="896" w:type="pct"/>
            <w:vAlign w:val="center"/>
          </w:tcPr>
          <w:p w14:paraId="7CAB5533" w14:textId="3FB69A12" w:rsidR="00736927" w:rsidRPr="00600DF0" w:rsidRDefault="00A7085E" w:rsidP="005F41A9">
            <w:pPr>
              <w:jc w:val="center"/>
              <w:rPr>
                <w:rFonts w:ascii="Arial" w:hAnsi="Arial" w:cs="Arial"/>
                <w:color w:val="000000"/>
                <w:sz w:val="14"/>
                <w:szCs w:val="14"/>
              </w:rPr>
            </w:pPr>
            <w:r w:rsidRPr="00600DF0">
              <w:rPr>
                <w:rFonts w:ascii="Arial" w:hAnsi="Arial" w:cs="Arial"/>
                <w:color w:val="000000"/>
                <w:sz w:val="14"/>
                <w:szCs w:val="14"/>
              </w:rPr>
              <w:t>3</w:t>
            </w:r>
            <w:r w:rsidR="00736927" w:rsidRPr="00600DF0">
              <w:rPr>
                <w:rFonts w:ascii="Arial" w:hAnsi="Arial" w:cs="Arial"/>
                <w:color w:val="000000"/>
                <w:sz w:val="14"/>
                <w:szCs w:val="14"/>
              </w:rPr>
              <w:t>00 грн.</w:t>
            </w:r>
          </w:p>
        </w:tc>
        <w:tc>
          <w:tcPr>
            <w:tcW w:w="1523" w:type="pct"/>
            <w:vAlign w:val="center"/>
          </w:tcPr>
          <w:p w14:paraId="53F0747F"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57314B81" w14:textId="77777777" w:rsidTr="00341AFA">
        <w:trPr>
          <w:trHeight w:val="160"/>
        </w:trPr>
        <w:tc>
          <w:tcPr>
            <w:tcW w:w="4959" w:type="pct"/>
            <w:gridSpan w:val="4"/>
            <w:vAlign w:val="center"/>
          </w:tcPr>
          <w:p w14:paraId="2AAD58B8"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2.2. Облікові операції (для юридичних осіб)</w:t>
            </w:r>
          </w:p>
        </w:tc>
      </w:tr>
      <w:tr w:rsidR="00A7085E" w:rsidRPr="00600DF0" w14:paraId="33C0DE87" w14:textId="77777777" w:rsidTr="006830E7">
        <w:trPr>
          <w:trHeight w:val="160"/>
        </w:trPr>
        <w:tc>
          <w:tcPr>
            <w:tcW w:w="347" w:type="pct"/>
            <w:vAlign w:val="center"/>
          </w:tcPr>
          <w:p w14:paraId="192A8AB4" w14:textId="77777777" w:rsidR="00A7085E" w:rsidRPr="00600DF0" w:rsidRDefault="00A7085E" w:rsidP="00A7085E">
            <w:pPr>
              <w:rPr>
                <w:rFonts w:ascii="Arial" w:hAnsi="Arial" w:cs="Arial"/>
                <w:bCs/>
                <w:color w:val="000000"/>
                <w:sz w:val="14"/>
                <w:szCs w:val="14"/>
              </w:rPr>
            </w:pPr>
            <w:r w:rsidRPr="00600DF0">
              <w:rPr>
                <w:rFonts w:ascii="Arial" w:hAnsi="Arial" w:cs="Arial"/>
                <w:bCs/>
                <w:color w:val="000000"/>
                <w:sz w:val="14"/>
                <w:szCs w:val="14"/>
              </w:rPr>
              <w:t>2.2.1.</w:t>
            </w:r>
          </w:p>
        </w:tc>
        <w:tc>
          <w:tcPr>
            <w:tcW w:w="2132" w:type="pct"/>
          </w:tcPr>
          <w:p w14:paraId="1017D204" w14:textId="77777777" w:rsidR="00A7085E" w:rsidRPr="00600DF0" w:rsidRDefault="00A7085E" w:rsidP="00A7085E">
            <w:pPr>
              <w:rPr>
                <w:rFonts w:ascii="Arial" w:hAnsi="Arial" w:cs="Arial"/>
                <w:bCs/>
                <w:color w:val="000000"/>
                <w:sz w:val="14"/>
                <w:szCs w:val="14"/>
              </w:rPr>
            </w:pPr>
            <w:r w:rsidRPr="00600DF0">
              <w:rPr>
                <w:rFonts w:ascii="Arial" w:hAnsi="Arial" w:cs="Arial"/>
                <w:bCs/>
                <w:color w:val="000000"/>
                <w:sz w:val="14"/>
                <w:szCs w:val="14"/>
              </w:rPr>
              <w:t xml:space="preserve">Блокування, розблокування прав на </w:t>
            </w:r>
            <w:r w:rsidRPr="00600DF0">
              <w:rPr>
                <w:rFonts w:ascii="Arial" w:hAnsi="Arial" w:cs="Arial"/>
                <w:color w:val="000000"/>
                <w:sz w:val="14"/>
                <w:szCs w:val="14"/>
              </w:rPr>
              <w:t>цінні папери</w:t>
            </w:r>
          </w:p>
        </w:tc>
        <w:tc>
          <w:tcPr>
            <w:tcW w:w="896" w:type="pct"/>
            <w:vAlign w:val="center"/>
          </w:tcPr>
          <w:p w14:paraId="7CE0A6E3" w14:textId="71017AF1" w:rsidR="00A7085E" w:rsidRPr="00600DF0" w:rsidRDefault="00A7085E" w:rsidP="00A7085E">
            <w:pPr>
              <w:jc w:val="center"/>
              <w:rPr>
                <w:rFonts w:ascii="Arial" w:hAnsi="Arial" w:cs="Arial"/>
                <w:color w:val="000000"/>
                <w:sz w:val="14"/>
                <w:szCs w:val="14"/>
              </w:rPr>
            </w:pPr>
            <w:r w:rsidRPr="00600DF0">
              <w:rPr>
                <w:rFonts w:ascii="Arial" w:hAnsi="Arial" w:cs="Arial"/>
                <w:color w:val="000000"/>
                <w:sz w:val="14"/>
                <w:szCs w:val="14"/>
              </w:rPr>
              <w:t>0,2% від номінальної вартості,</w:t>
            </w:r>
            <w:r w:rsidRPr="00600DF0">
              <w:rPr>
                <w:rFonts w:ascii="Arial" w:hAnsi="Arial" w:cs="Arial"/>
                <w:bCs/>
                <w:color w:val="000000"/>
                <w:sz w:val="14"/>
                <w:szCs w:val="14"/>
              </w:rPr>
              <w:t xml:space="preserve"> не менше</w:t>
            </w:r>
            <w:r w:rsidRPr="00600DF0">
              <w:rPr>
                <w:rFonts w:ascii="Arial" w:hAnsi="Arial" w:cs="Arial"/>
                <w:color w:val="000000"/>
                <w:sz w:val="14"/>
                <w:szCs w:val="14"/>
              </w:rPr>
              <w:t xml:space="preserve"> 200 грн.</w:t>
            </w:r>
            <w:r w:rsidRPr="00600DF0">
              <w:rPr>
                <w:rFonts w:ascii="Arial" w:hAnsi="Arial" w:cs="Arial"/>
                <w:bCs/>
                <w:color w:val="000000"/>
                <w:sz w:val="14"/>
                <w:szCs w:val="14"/>
              </w:rPr>
              <w:t xml:space="preserve"> та не більше</w:t>
            </w:r>
            <w:r w:rsidRPr="00600DF0">
              <w:rPr>
                <w:rFonts w:ascii="Arial" w:hAnsi="Arial" w:cs="Arial"/>
                <w:color w:val="000000"/>
                <w:sz w:val="14"/>
                <w:szCs w:val="14"/>
              </w:rPr>
              <w:t xml:space="preserve"> 2000 грн.</w:t>
            </w:r>
          </w:p>
        </w:tc>
        <w:tc>
          <w:tcPr>
            <w:tcW w:w="1523" w:type="pct"/>
            <w:vAlign w:val="center"/>
          </w:tcPr>
          <w:p w14:paraId="516F3E96" w14:textId="77777777" w:rsidR="00A7085E" w:rsidRPr="00600DF0" w:rsidRDefault="00A7085E" w:rsidP="00A7085E">
            <w:pPr>
              <w:jc w:val="center"/>
              <w:rPr>
                <w:rFonts w:ascii="Arial" w:hAnsi="Arial" w:cs="Arial"/>
                <w:bCs/>
                <w:color w:val="000000"/>
                <w:sz w:val="14"/>
                <w:szCs w:val="14"/>
              </w:rPr>
            </w:pPr>
            <w:r w:rsidRPr="00600DF0">
              <w:rPr>
                <w:rFonts w:ascii="Arial" w:hAnsi="Arial" w:cs="Arial"/>
                <w:color w:val="000000"/>
                <w:sz w:val="14"/>
                <w:szCs w:val="14"/>
              </w:rPr>
              <w:t>За операцію</w:t>
            </w:r>
          </w:p>
        </w:tc>
      </w:tr>
      <w:tr w:rsidR="00A7085E" w:rsidRPr="00600DF0" w14:paraId="38612475" w14:textId="77777777" w:rsidTr="006830E7">
        <w:trPr>
          <w:trHeight w:val="160"/>
        </w:trPr>
        <w:tc>
          <w:tcPr>
            <w:tcW w:w="347" w:type="pct"/>
            <w:vAlign w:val="center"/>
          </w:tcPr>
          <w:p w14:paraId="0925B950" w14:textId="77777777" w:rsidR="00A7085E" w:rsidRPr="00600DF0" w:rsidRDefault="00A7085E" w:rsidP="00A7085E">
            <w:pPr>
              <w:rPr>
                <w:rFonts w:ascii="Arial" w:hAnsi="Arial" w:cs="Arial"/>
                <w:bCs/>
                <w:color w:val="000000"/>
                <w:sz w:val="14"/>
                <w:szCs w:val="14"/>
              </w:rPr>
            </w:pPr>
            <w:r w:rsidRPr="00600DF0">
              <w:rPr>
                <w:rFonts w:ascii="Arial" w:hAnsi="Arial" w:cs="Arial"/>
                <w:bCs/>
                <w:color w:val="000000"/>
                <w:sz w:val="14"/>
                <w:szCs w:val="14"/>
              </w:rPr>
              <w:t>2.2.2.</w:t>
            </w:r>
          </w:p>
        </w:tc>
        <w:tc>
          <w:tcPr>
            <w:tcW w:w="2132" w:type="pct"/>
          </w:tcPr>
          <w:p w14:paraId="0742E47E" w14:textId="77777777" w:rsidR="00A7085E" w:rsidRPr="00600DF0" w:rsidRDefault="00A7085E" w:rsidP="00A7085E">
            <w:pPr>
              <w:rPr>
                <w:rFonts w:ascii="Arial" w:hAnsi="Arial" w:cs="Arial"/>
                <w:bCs/>
                <w:color w:val="000000"/>
                <w:sz w:val="14"/>
                <w:szCs w:val="14"/>
              </w:rPr>
            </w:pPr>
            <w:r w:rsidRPr="00600DF0">
              <w:rPr>
                <w:rFonts w:ascii="Arial" w:hAnsi="Arial" w:cs="Arial"/>
                <w:bCs/>
                <w:color w:val="000000"/>
                <w:sz w:val="14"/>
                <w:szCs w:val="14"/>
              </w:rPr>
              <w:t xml:space="preserve">Переказ прав на </w:t>
            </w:r>
            <w:r w:rsidRPr="00600DF0">
              <w:rPr>
                <w:rFonts w:ascii="Arial" w:hAnsi="Arial" w:cs="Arial"/>
                <w:color w:val="000000"/>
                <w:sz w:val="14"/>
                <w:szCs w:val="14"/>
              </w:rPr>
              <w:t>цінні папери</w:t>
            </w:r>
          </w:p>
        </w:tc>
        <w:tc>
          <w:tcPr>
            <w:tcW w:w="896" w:type="pct"/>
            <w:vAlign w:val="center"/>
          </w:tcPr>
          <w:p w14:paraId="2C44729E" w14:textId="1948A1CD" w:rsidR="00A7085E" w:rsidRPr="00600DF0" w:rsidRDefault="00A7085E" w:rsidP="00A7085E">
            <w:pPr>
              <w:jc w:val="center"/>
              <w:rPr>
                <w:rFonts w:ascii="Arial" w:hAnsi="Arial" w:cs="Arial"/>
                <w:color w:val="000000"/>
                <w:sz w:val="14"/>
                <w:szCs w:val="14"/>
              </w:rPr>
            </w:pPr>
            <w:r w:rsidRPr="00600DF0">
              <w:rPr>
                <w:rFonts w:ascii="Arial" w:hAnsi="Arial" w:cs="Arial"/>
                <w:color w:val="000000"/>
                <w:sz w:val="14"/>
                <w:szCs w:val="14"/>
              </w:rPr>
              <w:t>0,2% від номінальної вартості,</w:t>
            </w:r>
            <w:r w:rsidRPr="00600DF0">
              <w:rPr>
                <w:rFonts w:ascii="Arial" w:hAnsi="Arial" w:cs="Arial"/>
                <w:bCs/>
                <w:color w:val="000000"/>
                <w:sz w:val="14"/>
                <w:szCs w:val="14"/>
              </w:rPr>
              <w:t xml:space="preserve"> не менше</w:t>
            </w:r>
            <w:r w:rsidRPr="00600DF0">
              <w:rPr>
                <w:rFonts w:ascii="Arial" w:hAnsi="Arial" w:cs="Arial"/>
                <w:color w:val="000000"/>
                <w:sz w:val="14"/>
                <w:szCs w:val="14"/>
              </w:rPr>
              <w:t xml:space="preserve"> 200 грн.</w:t>
            </w:r>
            <w:r w:rsidRPr="00600DF0">
              <w:rPr>
                <w:rFonts w:ascii="Arial" w:hAnsi="Arial" w:cs="Arial"/>
                <w:bCs/>
                <w:color w:val="000000"/>
                <w:sz w:val="14"/>
                <w:szCs w:val="14"/>
              </w:rPr>
              <w:t xml:space="preserve"> та не більше</w:t>
            </w:r>
            <w:r w:rsidRPr="00600DF0">
              <w:rPr>
                <w:rFonts w:ascii="Arial" w:hAnsi="Arial" w:cs="Arial"/>
                <w:color w:val="000000"/>
                <w:sz w:val="14"/>
                <w:szCs w:val="14"/>
              </w:rPr>
              <w:t xml:space="preserve"> 2000 грн.</w:t>
            </w:r>
          </w:p>
        </w:tc>
        <w:tc>
          <w:tcPr>
            <w:tcW w:w="1523" w:type="pct"/>
            <w:vAlign w:val="center"/>
          </w:tcPr>
          <w:p w14:paraId="58EDDDC1" w14:textId="77777777" w:rsidR="00A7085E" w:rsidRPr="00600DF0" w:rsidRDefault="00A7085E" w:rsidP="00A7085E">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A7085E" w:rsidRPr="00600DF0" w14:paraId="22217758" w14:textId="77777777" w:rsidTr="006830E7">
        <w:trPr>
          <w:trHeight w:val="160"/>
        </w:trPr>
        <w:tc>
          <w:tcPr>
            <w:tcW w:w="347" w:type="pct"/>
            <w:vAlign w:val="center"/>
          </w:tcPr>
          <w:p w14:paraId="01C07333" w14:textId="77777777" w:rsidR="00A7085E" w:rsidRPr="00600DF0" w:rsidRDefault="00A7085E" w:rsidP="00A7085E">
            <w:pPr>
              <w:rPr>
                <w:rFonts w:ascii="Arial" w:hAnsi="Arial" w:cs="Arial"/>
                <w:bCs/>
                <w:color w:val="000000"/>
                <w:sz w:val="14"/>
                <w:szCs w:val="14"/>
              </w:rPr>
            </w:pPr>
            <w:r w:rsidRPr="00600DF0">
              <w:rPr>
                <w:rFonts w:ascii="Arial" w:hAnsi="Arial" w:cs="Arial"/>
                <w:bCs/>
                <w:color w:val="000000"/>
                <w:sz w:val="14"/>
                <w:szCs w:val="14"/>
              </w:rPr>
              <w:t>2.2.3.</w:t>
            </w:r>
          </w:p>
        </w:tc>
        <w:tc>
          <w:tcPr>
            <w:tcW w:w="2132" w:type="pct"/>
          </w:tcPr>
          <w:p w14:paraId="4F102512" w14:textId="77777777" w:rsidR="00A7085E" w:rsidRPr="00600DF0" w:rsidRDefault="00A7085E" w:rsidP="00A7085E">
            <w:pPr>
              <w:rPr>
                <w:rFonts w:ascii="Arial" w:hAnsi="Arial" w:cs="Arial"/>
                <w:bCs/>
                <w:color w:val="000000"/>
                <w:sz w:val="14"/>
                <w:szCs w:val="14"/>
              </w:rPr>
            </w:pPr>
            <w:r w:rsidRPr="00600DF0">
              <w:rPr>
                <w:rFonts w:ascii="Arial" w:hAnsi="Arial" w:cs="Arial"/>
                <w:bCs/>
                <w:color w:val="000000"/>
                <w:sz w:val="14"/>
                <w:szCs w:val="14"/>
              </w:rPr>
              <w:t xml:space="preserve">Зарахування, списання прав на </w:t>
            </w:r>
            <w:r w:rsidRPr="00600DF0">
              <w:rPr>
                <w:rFonts w:ascii="Arial" w:hAnsi="Arial" w:cs="Arial"/>
                <w:color w:val="000000"/>
                <w:sz w:val="14"/>
                <w:szCs w:val="14"/>
              </w:rPr>
              <w:t>цінні папери</w:t>
            </w:r>
          </w:p>
        </w:tc>
        <w:tc>
          <w:tcPr>
            <w:tcW w:w="896" w:type="pct"/>
            <w:vAlign w:val="center"/>
          </w:tcPr>
          <w:p w14:paraId="396B1090" w14:textId="07C47586" w:rsidR="00A7085E" w:rsidRPr="00600DF0" w:rsidRDefault="00A7085E" w:rsidP="00A7085E">
            <w:pPr>
              <w:jc w:val="center"/>
              <w:rPr>
                <w:rFonts w:ascii="Arial" w:hAnsi="Arial" w:cs="Arial"/>
                <w:color w:val="000000"/>
                <w:sz w:val="14"/>
                <w:szCs w:val="14"/>
              </w:rPr>
            </w:pPr>
            <w:r w:rsidRPr="00600DF0">
              <w:rPr>
                <w:rFonts w:ascii="Arial" w:hAnsi="Arial" w:cs="Arial"/>
                <w:color w:val="000000"/>
                <w:sz w:val="14"/>
                <w:szCs w:val="14"/>
              </w:rPr>
              <w:t>0,2% від номінальної вартості,</w:t>
            </w:r>
            <w:r w:rsidRPr="00600DF0">
              <w:rPr>
                <w:rFonts w:ascii="Arial" w:hAnsi="Arial" w:cs="Arial"/>
                <w:bCs/>
                <w:color w:val="000000"/>
                <w:sz w:val="14"/>
                <w:szCs w:val="14"/>
              </w:rPr>
              <w:t xml:space="preserve"> не менше</w:t>
            </w:r>
            <w:r w:rsidRPr="00600DF0">
              <w:rPr>
                <w:rFonts w:ascii="Arial" w:hAnsi="Arial" w:cs="Arial"/>
                <w:color w:val="000000"/>
                <w:sz w:val="14"/>
                <w:szCs w:val="14"/>
              </w:rPr>
              <w:t xml:space="preserve"> 300 грн.</w:t>
            </w:r>
            <w:r w:rsidRPr="00600DF0">
              <w:rPr>
                <w:rFonts w:ascii="Arial" w:hAnsi="Arial" w:cs="Arial"/>
                <w:bCs/>
                <w:color w:val="000000"/>
                <w:sz w:val="14"/>
                <w:szCs w:val="14"/>
              </w:rPr>
              <w:t xml:space="preserve"> та не більше</w:t>
            </w:r>
            <w:r w:rsidRPr="00600DF0">
              <w:rPr>
                <w:rFonts w:ascii="Arial" w:hAnsi="Arial" w:cs="Arial"/>
                <w:color w:val="000000"/>
                <w:sz w:val="14"/>
                <w:szCs w:val="14"/>
              </w:rPr>
              <w:t xml:space="preserve"> 2000 грн.</w:t>
            </w:r>
          </w:p>
        </w:tc>
        <w:tc>
          <w:tcPr>
            <w:tcW w:w="1523" w:type="pct"/>
            <w:vAlign w:val="center"/>
          </w:tcPr>
          <w:p w14:paraId="5B6739CE" w14:textId="77777777" w:rsidR="00A7085E" w:rsidRPr="00600DF0" w:rsidRDefault="00A7085E" w:rsidP="00A7085E">
            <w:pPr>
              <w:jc w:val="center"/>
              <w:rPr>
                <w:rFonts w:ascii="Arial" w:hAnsi="Arial" w:cs="Arial"/>
                <w:color w:val="000000"/>
                <w:sz w:val="14"/>
                <w:szCs w:val="14"/>
              </w:rPr>
            </w:pPr>
            <w:r w:rsidRPr="00600DF0">
              <w:rPr>
                <w:rFonts w:ascii="Arial" w:hAnsi="Arial" w:cs="Arial"/>
                <w:color w:val="000000"/>
                <w:sz w:val="14"/>
                <w:szCs w:val="14"/>
              </w:rPr>
              <w:t>За операцію</w:t>
            </w:r>
          </w:p>
        </w:tc>
      </w:tr>
      <w:tr w:rsidR="00736927" w:rsidRPr="00600DF0" w14:paraId="538414E0" w14:textId="77777777" w:rsidTr="006830E7">
        <w:trPr>
          <w:trHeight w:val="160"/>
        </w:trPr>
        <w:tc>
          <w:tcPr>
            <w:tcW w:w="347" w:type="pct"/>
            <w:vAlign w:val="center"/>
          </w:tcPr>
          <w:p w14:paraId="78EC26D5"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2.2.4.</w:t>
            </w:r>
          </w:p>
        </w:tc>
        <w:tc>
          <w:tcPr>
            <w:tcW w:w="2132" w:type="pct"/>
          </w:tcPr>
          <w:p w14:paraId="169ABE9B" w14:textId="77777777" w:rsidR="00736927" w:rsidRPr="00600DF0" w:rsidRDefault="003355A8" w:rsidP="005F41A9">
            <w:pPr>
              <w:rPr>
                <w:rFonts w:ascii="Arial" w:hAnsi="Arial" w:cs="Arial"/>
                <w:bCs/>
                <w:color w:val="000000"/>
                <w:sz w:val="14"/>
                <w:szCs w:val="14"/>
              </w:rPr>
            </w:pPr>
            <w:hyperlink r:id="rId51" w:tgtFrame="_top" w:history="1">
              <w:r w:rsidR="00736927" w:rsidRPr="00600DF0">
                <w:rPr>
                  <w:rFonts w:ascii="Arial" w:hAnsi="Arial" w:cs="Arial"/>
                  <w:bCs/>
                  <w:color w:val="000000"/>
                  <w:sz w:val="14"/>
                  <w:szCs w:val="14"/>
                </w:rPr>
                <w:t>Переведення (зарахування/переказ) прав на акції емітента на рахунок у цінних паперах заявника публічної безвідкличної вимоги про придбання акцій у всіх власників акцій емітента відповідно до</w:t>
              </w:r>
            </w:hyperlink>
            <w:r w:rsidR="00736927" w:rsidRPr="00600DF0">
              <w:rPr>
                <w:rFonts w:ascii="Arial" w:hAnsi="Arial" w:cs="Arial"/>
                <w:bCs/>
                <w:color w:val="000000"/>
                <w:sz w:val="14"/>
                <w:szCs w:val="14"/>
              </w:rPr>
              <w:t xml:space="preserve"> </w:t>
            </w:r>
            <w:hyperlink r:id="rId52" w:tgtFrame="_top" w:history="1">
              <w:r w:rsidR="00736927" w:rsidRPr="00600DF0">
                <w:rPr>
                  <w:rFonts w:ascii="Arial" w:hAnsi="Arial" w:cs="Arial"/>
                  <w:bCs/>
                  <w:color w:val="000000"/>
                  <w:sz w:val="14"/>
                  <w:szCs w:val="14"/>
                </w:rPr>
                <w:t>статті 65</w:t>
              </w:r>
              <w:r w:rsidR="00736927" w:rsidRPr="00600DF0">
                <w:rPr>
                  <w:rFonts w:ascii="Arial" w:hAnsi="Arial" w:cs="Arial"/>
                  <w:bCs/>
                  <w:color w:val="000000"/>
                  <w:sz w:val="14"/>
                  <w:szCs w:val="14"/>
                  <w:vertAlign w:val="superscript"/>
                </w:rPr>
                <w:t>2</w:t>
              </w:r>
              <w:r w:rsidR="00736927" w:rsidRPr="00600DF0">
                <w:rPr>
                  <w:rFonts w:ascii="Arial" w:hAnsi="Arial" w:cs="Arial"/>
                  <w:bCs/>
                  <w:color w:val="000000"/>
                  <w:sz w:val="14"/>
                  <w:szCs w:val="14"/>
                </w:rPr>
                <w:t xml:space="preserve"> Закону України «Про акціонерні товариства»</w:t>
              </w:r>
            </w:hyperlink>
          </w:p>
        </w:tc>
        <w:tc>
          <w:tcPr>
            <w:tcW w:w="896" w:type="pct"/>
            <w:vAlign w:val="center"/>
          </w:tcPr>
          <w:p w14:paraId="498EF249"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5000 грн.</w:t>
            </w:r>
          </w:p>
        </w:tc>
        <w:tc>
          <w:tcPr>
            <w:tcW w:w="1523" w:type="pct"/>
            <w:vAlign w:val="center"/>
          </w:tcPr>
          <w:p w14:paraId="0BF1BA48" w14:textId="77777777" w:rsidR="00736927" w:rsidRPr="00600DF0" w:rsidRDefault="00736927" w:rsidP="005F41A9">
            <w:pPr>
              <w:jc w:val="center"/>
              <w:rPr>
                <w:rFonts w:ascii="Arial" w:hAnsi="Arial" w:cs="Arial"/>
                <w:color w:val="000000"/>
                <w:sz w:val="14"/>
                <w:szCs w:val="14"/>
              </w:rPr>
            </w:pPr>
          </w:p>
        </w:tc>
      </w:tr>
      <w:tr w:rsidR="00736927" w:rsidRPr="00600DF0" w14:paraId="382BB16F" w14:textId="77777777" w:rsidTr="006830E7">
        <w:trPr>
          <w:trHeight w:val="160"/>
        </w:trPr>
        <w:tc>
          <w:tcPr>
            <w:tcW w:w="347" w:type="pct"/>
            <w:vAlign w:val="center"/>
          </w:tcPr>
          <w:p w14:paraId="0D21C279" w14:textId="77777777" w:rsidR="00736927" w:rsidRPr="00600DF0" w:rsidRDefault="00736927" w:rsidP="005F41A9">
            <w:pPr>
              <w:rPr>
                <w:rFonts w:ascii="Arial" w:hAnsi="Arial" w:cs="Arial"/>
                <w:bCs/>
                <w:color w:val="000000"/>
                <w:sz w:val="14"/>
                <w:szCs w:val="14"/>
                <w:lang w:val="ru-RU"/>
              </w:rPr>
            </w:pPr>
            <w:r w:rsidRPr="00600DF0">
              <w:rPr>
                <w:rFonts w:ascii="Arial" w:hAnsi="Arial" w:cs="Arial"/>
                <w:bCs/>
                <w:color w:val="000000"/>
                <w:sz w:val="14"/>
                <w:szCs w:val="14"/>
                <w:lang w:val="ru-RU"/>
              </w:rPr>
              <w:t>2.2.5.</w:t>
            </w:r>
          </w:p>
        </w:tc>
        <w:tc>
          <w:tcPr>
            <w:tcW w:w="2132" w:type="pct"/>
          </w:tcPr>
          <w:p w14:paraId="632E616A"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Відміна облікової операції за розпорядженням власника цінних паперів</w:t>
            </w:r>
          </w:p>
        </w:tc>
        <w:tc>
          <w:tcPr>
            <w:tcW w:w="896" w:type="pct"/>
            <w:vAlign w:val="center"/>
          </w:tcPr>
          <w:p w14:paraId="055C07F6" w14:textId="7F1D478D" w:rsidR="00736927" w:rsidRPr="00600DF0" w:rsidRDefault="00A7085E" w:rsidP="005F41A9">
            <w:pPr>
              <w:jc w:val="center"/>
              <w:rPr>
                <w:rFonts w:ascii="Arial" w:hAnsi="Arial" w:cs="Arial"/>
                <w:color w:val="000000"/>
                <w:sz w:val="14"/>
                <w:szCs w:val="14"/>
              </w:rPr>
            </w:pPr>
            <w:r w:rsidRPr="00600DF0">
              <w:rPr>
                <w:rFonts w:ascii="Arial" w:hAnsi="Arial" w:cs="Arial"/>
                <w:color w:val="000000"/>
                <w:sz w:val="14"/>
                <w:szCs w:val="14"/>
              </w:rPr>
              <w:t>10</w:t>
            </w:r>
            <w:r w:rsidR="00736927" w:rsidRPr="00600DF0">
              <w:rPr>
                <w:rFonts w:ascii="Arial" w:hAnsi="Arial" w:cs="Arial"/>
                <w:color w:val="000000"/>
                <w:sz w:val="14"/>
                <w:szCs w:val="14"/>
              </w:rPr>
              <w:t>0 грн.</w:t>
            </w:r>
          </w:p>
        </w:tc>
        <w:tc>
          <w:tcPr>
            <w:tcW w:w="1523" w:type="pct"/>
            <w:vAlign w:val="center"/>
          </w:tcPr>
          <w:p w14:paraId="36AA23C9" w14:textId="77777777" w:rsidR="00736927" w:rsidRPr="00600DF0" w:rsidRDefault="00736927" w:rsidP="005F41A9">
            <w:pPr>
              <w:jc w:val="center"/>
              <w:rPr>
                <w:rFonts w:ascii="Arial" w:hAnsi="Arial" w:cs="Arial"/>
                <w:color w:val="000000"/>
                <w:sz w:val="14"/>
                <w:szCs w:val="14"/>
              </w:rPr>
            </w:pPr>
          </w:p>
        </w:tc>
      </w:tr>
      <w:tr w:rsidR="00736927" w:rsidRPr="00600DF0" w14:paraId="3DE1BC50" w14:textId="77777777" w:rsidTr="00341AFA">
        <w:trPr>
          <w:trHeight w:val="160"/>
        </w:trPr>
        <w:tc>
          <w:tcPr>
            <w:tcW w:w="4959" w:type="pct"/>
            <w:gridSpan w:val="4"/>
            <w:vAlign w:val="center"/>
          </w:tcPr>
          <w:p w14:paraId="7F42B9E0"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 xml:space="preserve">2.3. </w:t>
            </w:r>
            <w:r w:rsidRPr="00600DF0">
              <w:rPr>
                <w:rFonts w:ascii="Arial" w:hAnsi="Arial" w:cs="Arial"/>
                <w:iCs/>
                <w:color w:val="000000"/>
                <w:sz w:val="14"/>
                <w:szCs w:val="14"/>
              </w:rPr>
              <w:t>Інформаційні операції (</w:t>
            </w:r>
            <w:r w:rsidRPr="00600DF0">
              <w:rPr>
                <w:rFonts w:ascii="Arial" w:hAnsi="Arial" w:cs="Arial"/>
                <w:color w:val="000000"/>
                <w:sz w:val="14"/>
                <w:szCs w:val="14"/>
              </w:rPr>
              <w:t>для юридичних осіб</w:t>
            </w:r>
            <w:r w:rsidRPr="00600DF0">
              <w:rPr>
                <w:rFonts w:ascii="Arial" w:hAnsi="Arial" w:cs="Arial"/>
                <w:iCs/>
                <w:color w:val="000000"/>
                <w:sz w:val="14"/>
                <w:szCs w:val="14"/>
              </w:rPr>
              <w:t>)</w:t>
            </w:r>
          </w:p>
        </w:tc>
      </w:tr>
      <w:tr w:rsidR="00A7085E" w:rsidRPr="00600DF0" w14:paraId="51A412B2" w14:textId="77777777" w:rsidTr="006830E7">
        <w:trPr>
          <w:trHeight w:val="160"/>
        </w:trPr>
        <w:tc>
          <w:tcPr>
            <w:tcW w:w="347" w:type="pct"/>
            <w:vAlign w:val="center"/>
          </w:tcPr>
          <w:p w14:paraId="18021F4F" w14:textId="77777777" w:rsidR="00A7085E" w:rsidRPr="00600DF0" w:rsidRDefault="00A7085E" w:rsidP="00A7085E">
            <w:pPr>
              <w:rPr>
                <w:rFonts w:ascii="Arial" w:hAnsi="Arial" w:cs="Arial"/>
                <w:bCs/>
                <w:color w:val="000000"/>
                <w:sz w:val="14"/>
                <w:szCs w:val="14"/>
              </w:rPr>
            </w:pPr>
            <w:r w:rsidRPr="00600DF0">
              <w:rPr>
                <w:rFonts w:ascii="Arial" w:hAnsi="Arial" w:cs="Arial"/>
                <w:bCs/>
                <w:color w:val="000000"/>
                <w:sz w:val="14"/>
                <w:szCs w:val="14"/>
              </w:rPr>
              <w:t>2.3.1.</w:t>
            </w:r>
          </w:p>
        </w:tc>
        <w:tc>
          <w:tcPr>
            <w:tcW w:w="2132" w:type="pct"/>
          </w:tcPr>
          <w:p w14:paraId="2477CFCD" w14:textId="77777777" w:rsidR="00A7085E" w:rsidRPr="00600DF0" w:rsidRDefault="00A7085E" w:rsidP="00A7085E">
            <w:pPr>
              <w:rPr>
                <w:rFonts w:ascii="Arial" w:hAnsi="Arial" w:cs="Arial"/>
                <w:color w:val="000000"/>
                <w:sz w:val="14"/>
                <w:szCs w:val="14"/>
              </w:rPr>
            </w:pPr>
            <w:r w:rsidRPr="00600DF0">
              <w:rPr>
                <w:rFonts w:ascii="Arial" w:hAnsi="Arial" w:cs="Arial"/>
                <w:color w:val="000000"/>
                <w:sz w:val="14"/>
                <w:szCs w:val="14"/>
              </w:rPr>
              <w:t xml:space="preserve">Надання виписки з рахунку у цінних паперах за розпорядженням </w:t>
            </w:r>
            <w:r w:rsidRPr="00600DF0">
              <w:rPr>
                <w:rFonts w:ascii="Arial" w:hAnsi="Arial" w:cs="Arial"/>
                <w:bCs/>
                <w:color w:val="000000"/>
                <w:sz w:val="14"/>
                <w:szCs w:val="14"/>
              </w:rPr>
              <w:t>власника цінних паперів</w:t>
            </w:r>
            <w:r w:rsidRPr="00600DF0">
              <w:rPr>
                <w:rFonts w:ascii="Arial" w:hAnsi="Arial" w:cs="Arial"/>
                <w:color w:val="000000"/>
                <w:sz w:val="14"/>
                <w:szCs w:val="14"/>
              </w:rPr>
              <w:t>:</w:t>
            </w:r>
          </w:p>
          <w:p w14:paraId="236BA47F" w14:textId="77777777" w:rsidR="00A7085E" w:rsidRPr="00600DF0" w:rsidRDefault="00A7085E" w:rsidP="00A7085E">
            <w:pPr>
              <w:numPr>
                <w:ilvl w:val="0"/>
                <w:numId w:val="2"/>
              </w:numPr>
              <w:rPr>
                <w:rFonts w:ascii="Arial" w:hAnsi="Arial" w:cs="Arial"/>
                <w:color w:val="000000"/>
                <w:sz w:val="14"/>
                <w:szCs w:val="14"/>
              </w:rPr>
            </w:pPr>
            <w:r w:rsidRPr="00600DF0">
              <w:rPr>
                <w:rFonts w:ascii="Arial" w:hAnsi="Arial" w:cs="Arial"/>
                <w:color w:val="000000"/>
                <w:sz w:val="14"/>
                <w:szCs w:val="14"/>
              </w:rPr>
              <w:t>про стан рахунку у цінних паперах</w:t>
            </w:r>
          </w:p>
          <w:p w14:paraId="73925860" w14:textId="77777777" w:rsidR="00A7085E" w:rsidRPr="00600DF0" w:rsidRDefault="00A7085E" w:rsidP="00A7085E">
            <w:pPr>
              <w:numPr>
                <w:ilvl w:val="0"/>
                <w:numId w:val="2"/>
              </w:numPr>
              <w:rPr>
                <w:rFonts w:ascii="Arial" w:hAnsi="Arial" w:cs="Arial"/>
                <w:bCs/>
                <w:color w:val="000000"/>
                <w:sz w:val="14"/>
                <w:szCs w:val="14"/>
              </w:rPr>
            </w:pPr>
            <w:r w:rsidRPr="00600DF0">
              <w:rPr>
                <w:rFonts w:ascii="Arial" w:hAnsi="Arial" w:cs="Arial"/>
                <w:color w:val="000000"/>
                <w:sz w:val="14"/>
                <w:szCs w:val="14"/>
              </w:rPr>
              <w:t>про операції з цінними паперами</w:t>
            </w:r>
          </w:p>
        </w:tc>
        <w:tc>
          <w:tcPr>
            <w:tcW w:w="896" w:type="pct"/>
          </w:tcPr>
          <w:p w14:paraId="6A0F106E" w14:textId="77777777" w:rsidR="00A7085E" w:rsidRPr="00600DF0" w:rsidRDefault="00A7085E" w:rsidP="00A7085E">
            <w:pPr>
              <w:jc w:val="center"/>
              <w:rPr>
                <w:rFonts w:ascii="Arial" w:hAnsi="Arial" w:cs="Arial"/>
                <w:color w:val="000000"/>
                <w:sz w:val="14"/>
                <w:szCs w:val="14"/>
                <w:lang w:val="ru-RU"/>
              </w:rPr>
            </w:pPr>
          </w:p>
          <w:p w14:paraId="5EF640D9" w14:textId="77777777" w:rsidR="00A7085E" w:rsidRPr="00600DF0" w:rsidRDefault="00A7085E" w:rsidP="00A7085E">
            <w:pPr>
              <w:jc w:val="center"/>
              <w:rPr>
                <w:rFonts w:ascii="Arial" w:hAnsi="Arial" w:cs="Arial"/>
                <w:color w:val="000000"/>
                <w:sz w:val="14"/>
                <w:szCs w:val="14"/>
                <w:lang w:val="ru-RU"/>
              </w:rPr>
            </w:pPr>
          </w:p>
          <w:p w14:paraId="2822AC76" w14:textId="77777777" w:rsidR="00A7085E" w:rsidRPr="00600DF0" w:rsidRDefault="00A7085E" w:rsidP="00A7085E">
            <w:pPr>
              <w:jc w:val="center"/>
              <w:rPr>
                <w:rFonts w:ascii="Arial" w:hAnsi="Arial" w:cs="Arial"/>
                <w:color w:val="000000"/>
                <w:sz w:val="14"/>
                <w:szCs w:val="14"/>
              </w:rPr>
            </w:pPr>
            <w:r w:rsidRPr="00600DF0">
              <w:rPr>
                <w:rFonts w:ascii="Arial" w:hAnsi="Arial" w:cs="Arial"/>
                <w:color w:val="000000"/>
                <w:sz w:val="14"/>
                <w:szCs w:val="14"/>
              </w:rPr>
              <w:t>150 грн.</w:t>
            </w:r>
          </w:p>
          <w:p w14:paraId="48B85116" w14:textId="553EE65C" w:rsidR="00A7085E" w:rsidRPr="00600DF0" w:rsidRDefault="00A7085E" w:rsidP="00A7085E">
            <w:pPr>
              <w:jc w:val="center"/>
              <w:rPr>
                <w:rFonts w:ascii="Arial" w:hAnsi="Arial" w:cs="Arial"/>
                <w:color w:val="000000"/>
                <w:sz w:val="14"/>
                <w:szCs w:val="14"/>
              </w:rPr>
            </w:pPr>
            <w:r w:rsidRPr="00600DF0">
              <w:rPr>
                <w:rFonts w:ascii="Arial" w:hAnsi="Arial" w:cs="Arial"/>
                <w:color w:val="000000"/>
                <w:sz w:val="14"/>
                <w:szCs w:val="14"/>
              </w:rPr>
              <w:t>150 грн.</w:t>
            </w:r>
          </w:p>
        </w:tc>
        <w:tc>
          <w:tcPr>
            <w:tcW w:w="1523" w:type="pct"/>
          </w:tcPr>
          <w:p w14:paraId="620B9959" w14:textId="77777777" w:rsidR="00A7085E" w:rsidRPr="00600DF0" w:rsidRDefault="00A7085E" w:rsidP="00A7085E">
            <w:pPr>
              <w:jc w:val="center"/>
              <w:rPr>
                <w:rFonts w:ascii="Arial" w:hAnsi="Arial" w:cs="Arial"/>
                <w:bCs/>
                <w:color w:val="000000"/>
                <w:sz w:val="14"/>
                <w:szCs w:val="14"/>
                <w:lang w:val="en-US"/>
              </w:rPr>
            </w:pPr>
          </w:p>
          <w:p w14:paraId="7206DBCC" w14:textId="77777777" w:rsidR="00A7085E" w:rsidRPr="00600DF0" w:rsidRDefault="00A7085E" w:rsidP="00A7085E">
            <w:pPr>
              <w:jc w:val="center"/>
              <w:rPr>
                <w:rFonts w:ascii="Arial" w:hAnsi="Arial" w:cs="Arial"/>
                <w:bCs/>
                <w:color w:val="000000"/>
                <w:sz w:val="14"/>
                <w:szCs w:val="14"/>
                <w:lang w:val="en-US"/>
              </w:rPr>
            </w:pPr>
          </w:p>
          <w:p w14:paraId="0C2B139A" w14:textId="77777777" w:rsidR="00A7085E" w:rsidRPr="00600DF0" w:rsidRDefault="00A7085E" w:rsidP="00A7085E">
            <w:pPr>
              <w:jc w:val="center"/>
              <w:rPr>
                <w:rFonts w:ascii="Arial" w:hAnsi="Arial" w:cs="Arial"/>
                <w:bCs/>
                <w:color w:val="000000"/>
                <w:sz w:val="14"/>
                <w:szCs w:val="14"/>
              </w:rPr>
            </w:pPr>
            <w:r w:rsidRPr="00600DF0">
              <w:rPr>
                <w:rFonts w:ascii="Arial" w:hAnsi="Arial" w:cs="Arial"/>
                <w:bCs/>
                <w:color w:val="000000"/>
                <w:sz w:val="14"/>
                <w:szCs w:val="14"/>
              </w:rPr>
              <w:t>За виписку</w:t>
            </w:r>
          </w:p>
          <w:p w14:paraId="6B9BC366" w14:textId="77777777" w:rsidR="00A7085E" w:rsidRPr="00600DF0" w:rsidRDefault="00A7085E" w:rsidP="00A7085E">
            <w:pPr>
              <w:jc w:val="center"/>
              <w:rPr>
                <w:rFonts w:ascii="Arial" w:hAnsi="Arial" w:cs="Arial"/>
                <w:bCs/>
                <w:color w:val="000000"/>
                <w:sz w:val="14"/>
                <w:szCs w:val="14"/>
              </w:rPr>
            </w:pPr>
            <w:r w:rsidRPr="00600DF0">
              <w:rPr>
                <w:rFonts w:ascii="Arial" w:hAnsi="Arial" w:cs="Arial"/>
                <w:bCs/>
                <w:color w:val="000000"/>
                <w:sz w:val="14"/>
                <w:szCs w:val="14"/>
              </w:rPr>
              <w:t>За аркуш</w:t>
            </w:r>
          </w:p>
        </w:tc>
      </w:tr>
      <w:tr w:rsidR="00A7085E" w:rsidRPr="00600DF0" w14:paraId="05D18AA7" w14:textId="77777777" w:rsidTr="006830E7">
        <w:trPr>
          <w:trHeight w:val="160"/>
        </w:trPr>
        <w:tc>
          <w:tcPr>
            <w:tcW w:w="347" w:type="pct"/>
            <w:vAlign w:val="center"/>
          </w:tcPr>
          <w:p w14:paraId="1E6E0D35" w14:textId="77777777" w:rsidR="00A7085E" w:rsidRPr="00600DF0" w:rsidRDefault="00A7085E" w:rsidP="00A7085E">
            <w:pPr>
              <w:rPr>
                <w:rFonts w:ascii="Arial" w:hAnsi="Arial" w:cs="Arial"/>
                <w:bCs/>
                <w:color w:val="000000"/>
                <w:sz w:val="14"/>
                <w:szCs w:val="14"/>
              </w:rPr>
            </w:pPr>
            <w:r w:rsidRPr="00600DF0">
              <w:rPr>
                <w:rFonts w:ascii="Arial" w:hAnsi="Arial" w:cs="Arial"/>
                <w:bCs/>
                <w:color w:val="000000"/>
                <w:sz w:val="14"/>
                <w:szCs w:val="14"/>
              </w:rPr>
              <w:t>2.3.2.</w:t>
            </w:r>
          </w:p>
        </w:tc>
        <w:tc>
          <w:tcPr>
            <w:tcW w:w="2132" w:type="pct"/>
          </w:tcPr>
          <w:p w14:paraId="7EFD7C39" w14:textId="77777777" w:rsidR="00A7085E" w:rsidRPr="00600DF0" w:rsidRDefault="00A7085E" w:rsidP="00A7085E">
            <w:pPr>
              <w:rPr>
                <w:rFonts w:ascii="Arial" w:hAnsi="Arial" w:cs="Arial"/>
                <w:bCs/>
                <w:color w:val="000000"/>
                <w:sz w:val="14"/>
                <w:szCs w:val="14"/>
              </w:rPr>
            </w:pPr>
            <w:r w:rsidRPr="00600DF0">
              <w:rPr>
                <w:rFonts w:ascii="Arial" w:hAnsi="Arial" w:cs="Arial"/>
                <w:color w:val="000000"/>
                <w:sz w:val="14"/>
                <w:szCs w:val="14"/>
              </w:rPr>
              <w:t>Надання інформаційних довідок</w:t>
            </w:r>
          </w:p>
        </w:tc>
        <w:tc>
          <w:tcPr>
            <w:tcW w:w="896" w:type="pct"/>
            <w:vAlign w:val="center"/>
          </w:tcPr>
          <w:p w14:paraId="5D938BF8" w14:textId="616E5A44" w:rsidR="00A7085E" w:rsidRPr="00600DF0" w:rsidRDefault="00A7085E" w:rsidP="00A7085E">
            <w:pPr>
              <w:jc w:val="center"/>
              <w:rPr>
                <w:rFonts w:ascii="Arial" w:hAnsi="Arial" w:cs="Arial"/>
                <w:color w:val="000000"/>
                <w:sz w:val="14"/>
                <w:szCs w:val="14"/>
              </w:rPr>
            </w:pPr>
            <w:r w:rsidRPr="00600DF0">
              <w:rPr>
                <w:rFonts w:ascii="Arial" w:hAnsi="Arial" w:cs="Arial"/>
                <w:color w:val="000000"/>
                <w:sz w:val="14"/>
                <w:szCs w:val="14"/>
              </w:rPr>
              <w:t>150 грн.</w:t>
            </w:r>
          </w:p>
        </w:tc>
        <w:tc>
          <w:tcPr>
            <w:tcW w:w="1523" w:type="pct"/>
          </w:tcPr>
          <w:p w14:paraId="006D8D47" w14:textId="77777777" w:rsidR="00A7085E" w:rsidRPr="00600DF0" w:rsidRDefault="00A7085E" w:rsidP="00A7085E">
            <w:pPr>
              <w:jc w:val="center"/>
              <w:rPr>
                <w:rFonts w:ascii="Arial" w:hAnsi="Arial" w:cs="Arial"/>
                <w:bCs/>
                <w:color w:val="000000"/>
                <w:sz w:val="14"/>
                <w:szCs w:val="14"/>
              </w:rPr>
            </w:pPr>
            <w:r w:rsidRPr="00600DF0">
              <w:rPr>
                <w:rFonts w:ascii="Arial" w:hAnsi="Arial" w:cs="Arial"/>
                <w:bCs/>
                <w:color w:val="000000"/>
                <w:sz w:val="14"/>
                <w:szCs w:val="14"/>
              </w:rPr>
              <w:t>За довідку</w:t>
            </w:r>
          </w:p>
        </w:tc>
      </w:tr>
      <w:tr w:rsidR="00736927" w:rsidRPr="00600DF0" w14:paraId="4CBBC9BF" w14:textId="77777777" w:rsidTr="00341AFA">
        <w:trPr>
          <w:trHeight w:val="160"/>
        </w:trPr>
        <w:tc>
          <w:tcPr>
            <w:tcW w:w="4959" w:type="pct"/>
            <w:gridSpan w:val="4"/>
            <w:vAlign w:val="center"/>
          </w:tcPr>
          <w:p w14:paraId="52C0E270"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 xml:space="preserve">2.4. </w:t>
            </w:r>
            <w:r w:rsidRPr="00600DF0">
              <w:rPr>
                <w:rFonts w:ascii="Arial" w:hAnsi="Arial" w:cs="Arial"/>
                <w:iCs/>
                <w:color w:val="000000"/>
                <w:sz w:val="14"/>
                <w:szCs w:val="14"/>
              </w:rPr>
              <w:t>Інші операції (</w:t>
            </w:r>
            <w:r w:rsidRPr="00600DF0">
              <w:rPr>
                <w:rFonts w:ascii="Arial" w:hAnsi="Arial" w:cs="Arial"/>
                <w:color w:val="000000"/>
                <w:sz w:val="14"/>
                <w:szCs w:val="14"/>
              </w:rPr>
              <w:t>для юридичних осіб</w:t>
            </w:r>
            <w:r w:rsidRPr="00600DF0">
              <w:rPr>
                <w:rFonts w:ascii="Arial" w:hAnsi="Arial" w:cs="Arial"/>
                <w:iCs/>
                <w:color w:val="000000"/>
                <w:sz w:val="14"/>
                <w:szCs w:val="14"/>
              </w:rPr>
              <w:t>)</w:t>
            </w:r>
          </w:p>
        </w:tc>
      </w:tr>
      <w:tr w:rsidR="00736927" w:rsidRPr="00600DF0" w14:paraId="1958765C" w14:textId="77777777" w:rsidTr="006830E7">
        <w:trPr>
          <w:trHeight w:val="160"/>
        </w:trPr>
        <w:tc>
          <w:tcPr>
            <w:tcW w:w="347" w:type="pct"/>
            <w:vAlign w:val="center"/>
          </w:tcPr>
          <w:p w14:paraId="5B3783EB"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2.4.1.</w:t>
            </w:r>
          </w:p>
        </w:tc>
        <w:tc>
          <w:tcPr>
            <w:tcW w:w="2132" w:type="pct"/>
          </w:tcPr>
          <w:p w14:paraId="7BCCBEE9" w14:textId="77777777" w:rsidR="00736927" w:rsidRPr="00600DF0" w:rsidRDefault="00736927" w:rsidP="005F41A9">
            <w:pPr>
              <w:rPr>
                <w:rFonts w:ascii="Arial" w:hAnsi="Arial" w:cs="Arial"/>
                <w:bCs/>
                <w:color w:val="000000"/>
                <w:sz w:val="14"/>
                <w:szCs w:val="14"/>
              </w:rPr>
            </w:pPr>
            <w:r w:rsidRPr="00600DF0">
              <w:rPr>
                <w:rFonts w:ascii="Arial" w:hAnsi="Arial" w:cs="Arial"/>
                <w:color w:val="000000"/>
                <w:sz w:val="14"/>
                <w:szCs w:val="14"/>
              </w:rPr>
              <w:t>Облік прав на цінні папери</w:t>
            </w:r>
          </w:p>
        </w:tc>
        <w:tc>
          <w:tcPr>
            <w:tcW w:w="896" w:type="pct"/>
            <w:vAlign w:val="center"/>
          </w:tcPr>
          <w:p w14:paraId="78C4EA1A" w14:textId="0057410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до 5000 грн. -</w:t>
            </w:r>
            <w:r w:rsidR="00A7085E" w:rsidRPr="00600DF0">
              <w:rPr>
                <w:rFonts w:ascii="Arial" w:hAnsi="Arial" w:cs="Arial"/>
                <w:color w:val="000000"/>
                <w:sz w:val="14"/>
                <w:szCs w:val="14"/>
              </w:rPr>
              <w:t>2</w:t>
            </w:r>
            <w:r w:rsidRPr="00600DF0">
              <w:rPr>
                <w:rFonts w:ascii="Arial" w:hAnsi="Arial" w:cs="Arial"/>
                <w:color w:val="000000"/>
                <w:sz w:val="14"/>
                <w:szCs w:val="14"/>
              </w:rPr>
              <w:t>00 грн.</w:t>
            </w:r>
          </w:p>
          <w:p w14:paraId="3555D238" w14:textId="3BC2CD4E"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 xml:space="preserve">до 100 000 - </w:t>
            </w:r>
            <w:r w:rsidR="00A7085E" w:rsidRPr="00600DF0">
              <w:rPr>
                <w:rFonts w:ascii="Arial" w:hAnsi="Arial" w:cs="Arial"/>
                <w:color w:val="000000"/>
                <w:sz w:val="14"/>
                <w:szCs w:val="14"/>
              </w:rPr>
              <w:t>30</w:t>
            </w:r>
            <w:r w:rsidRPr="00600DF0">
              <w:rPr>
                <w:rFonts w:ascii="Arial" w:hAnsi="Arial" w:cs="Arial"/>
                <w:color w:val="000000"/>
                <w:sz w:val="14"/>
                <w:szCs w:val="14"/>
              </w:rPr>
              <w:t>0 грн.</w:t>
            </w:r>
          </w:p>
          <w:p w14:paraId="386E820A" w14:textId="486C5F85"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 xml:space="preserve">до 1 000 000 – </w:t>
            </w:r>
            <w:r w:rsidR="00A7085E" w:rsidRPr="00600DF0">
              <w:rPr>
                <w:rFonts w:ascii="Arial" w:hAnsi="Arial" w:cs="Arial"/>
                <w:color w:val="000000"/>
                <w:sz w:val="14"/>
                <w:szCs w:val="14"/>
              </w:rPr>
              <w:t>4</w:t>
            </w:r>
            <w:r w:rsidRPr="00600DF0">
              <w:rPr>
                <w:rFonts w:ascii="Arial" w:hAnsi="Arial" w:cs="Arial"/>
                <w:color w:val="000000"/>
                <w:sz w:val="14"/>
                <w:szCs w:val="14"/>
              </w:rPr>
              <w:t>00 грн.</w:t>
            </w:r>
          </w:p>
          <w:p w14:paraId="027F8F5B" w14:textId="12809F3E"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 xml:space="preserve">до 5 000 000 – </w:t>
            </w:r>
            <w:r w:rsidR="00A7085E" w:rsidRPr="00600DF0">
              <w:rPr>
                <w:rFonts w:ascii="Arial" w:hAnsi="Arial" w:cs="Arial"/>
                <w:color w:val="000000"/>
                <w:sz w:val="14"/>
                <w:szCs w:val="14"/>
              </w:rPr>
              <w:t>8</w:t>
            </w:r>
            <w:r w:rsidRPr="00600DF0">
              <w:rPr>
                <w:rFonts w:ascii="Arial" w:hAnsi="Arial" w:cs="Arial"/>
                <w:color w:val="000000"/>
                <w:sz w:val="14"/>
                <w:szCs w:val="14"/>
              </w:rPr>
              <w:t>00 грн.</w:t>
            </w:r>
          </w:p>
          <w:p w14:paraId="72AB41BD" w14:textId="54E425BD"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 xml:space="preserve">більш 5 000 000 – </w:t>
            </w:r>
            <w:r w:rsidR="00A7085E" w:rsidRPr="00600DF0">
              <w:rPr>
                <w:rFonts w:ascii="Arial" w:hAnsi="Arial" w:cs="Arial"/>
                <w:color w:val="000000"/>
                <w:sz w:val="14"/>
                <w:szCs w:val="14"/>
              </w:rPr>
              <w:t>2</w:t>
            </w:r>
            <w:r w:rsidRPr="00600DF0">
              <w:rPr>
                <w:rFonts w:ascii="Arial" w:hAnsi="Arial" w:cs="Arial"/>
                <w:color w:val="000000"/>
                <w:sz w:val="14"/>
                <w:szCs w:val="14"/>
              </w:rPr>
              <w:t>000 грн.</w:t>
            </w:r>
          </w:p>
        </w:tc>
        <w:tc>
          <w:tcPr>
            <w:tcW w:w="1523" w:type="pct"/>
            <w:vAlign w:val="center"/>
          </w:tcPr>
          <w:p w14:paraId="2F05EBE5"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повний чи неповний місяць на кінець місяця</w:t>
            </w:r>
          </w:p>
          <w:p w14:paraId="113780E4"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(від номінальної вартості по кожному емітенту окремо)</w:t>
            </w:r>
          </w:p>
        </w:tc>
      </w:tr>
      <w:tr w:rsidR="006830E7" w:rsidRPr="00600DF0" w14:paraId="453743F7" w14:textId="77777777" w:rsidTr="006830E7">
        <w:trPr>
          <w:trHeight w:val="160"/>
        </w:trPr>
        <w:tc>
          <w:tcPr>
            <w:tcW w:w="347" w:type="pct"/>
            <w:vAlign w:val="center"/>
          </w:tcPr>
          <w:p w14:paraId="71C15E7E" w14:textId="77777777" w:rsidR="006830E7" w:rsidRPr="00600DF0" w:rsidRDefault="006830E7" w:rsidP="006830E7">
            <w:pPr>
              <w:rPr>
                <w:rFonts w:ascii="Arial" w:hAnsi="Arial" w:cs="Arial"/>
                <w:bCs/>
                <w:color w:val="000000"/>
                <w:sz w:val="14"/>
                <w:szCs w:val="14"/>
              </w:rPr>
            </w:pPr>
            <w:r w:rsidRPr="00600DF0">
              <w:rPr>
                <w:rFonts w:ascii="Arial" w:hAnsi="Arial" w:cs="Arial"/>
                <w:bCs/>
                <w:color w:val="000000"/>
                <w:sz w:val="14"/>
                <w:szCs w:val="14"/>
              </w:rPr>
              <w:t>2.4.2.</w:t>
            </w:r>
          </w:p>
        </w:tc>
        <w:tc>
          <w:tcPr>
            <w:tcW w:w="2132" w:type="pct"/>
          </w:tcPr>
          <w:p w14:paraId="2252F505" w14:textId="77777777" w:rsidR="006830E7" w:rsidRPr="00600DF0" w:rsidRDefault="006830E7" w:rsidP="006830E7">
            <w:pPr>
              <w:rPr>
                <w:rFonts w:ascii="Arial" w:hAnsi="Arial" w:cs="Arial"/>
                <w:bCs/>
                <w:color w:val="000000"/>
                <w:sz w:val="14"/>
                <w:szCs w:val="14"/>
              </w:rPr>
            </w:pPr>
            <w:r w:rsidRPr="00600DF0">
              <w:rPr>
                <w:rFonts w:ascii="Arial" w:hAnsi="Arial" w:cs="Arial"/>
                <w:bCs/>
                <w:color w:val="000000"/>
                <w:sz w:val="14"/>
                <w:szCs w:val="14"/>
              </w:rPr>
              <w:t>Перерахування отриманих від Центрального депозитарію грошових коштів на банківський рахунок особи (при здійсненні емітентом виплати дивідендів (доходів) за цінними паперами)</w:t>
            </w:r>
          </w:p>
        </w:tc>
        <w:tc>
          <w:tcPr>
            <w:tcW w:w="896" w:type="pct"/>
            <w:vAlign w:val="center"/>
          </w:tcPr>
          <w:p w14:paraId="638E945C" w14:textId="114A4B44" w:rsidR="006830E7" w:rsidRPr="00600DF0" w:rsidRDefault="006830E7" w:rsidP="006830E7">
            <w:pPr>
              <w:jc w:val="center"/>
              <w:rPr>
                <w:rFonts w:ascii="Arial" w:hAnsi="Arial" w:cs="Arial"/>
                <w:color w:val="000000"/>
                <w:sz w:val="14"/>
                <w:szCs w:val="14"/>
              </w:rPr>
            </w:pPr>
            <w:r w:rsidRPr="00600DF0">
              <w:rPr>
                <w:rFonts w:ascii="Arial" w:hAnsi="Arial" w:cs="Arial"/>
                <w:color w:val="000000"/>
                <w:sz w:val="14"/>
                <w:szCs w:val="14"/>
              </w:rPr>
              <w:t>0,02% від суми грошових коштів, не менше 50 грн. та не більше 2000 грн.</w:t>
            </w:r>
          </w:p>
        </w:tc>
        <w:tc>
          <w:tcPr>
            <w:tcW w:w="1523" w:type="pct"/>
            <w:vAlign w:val="center"/>
          </w:tcPr>
          <w:p w14:paraId="6FDE7B90" w14:textId="77777777" w:rsidR="006830E7" w:rsidRPr="00600DF0" w:rsidRDefault="006830E7" w:rsidP="006830E7">
            <w:pPr>
              <w:jc w:val="center"/>
              <w:rPr>
                <w:rFonts w:ascii="Arial" w:hAnsi="Arial" w:cs="Arial"/>
                <w:bCs/>
                <w:color w:val="000000"/>
                <w:sz w:val="14"/>
                <w:szCs w:val="14"/>
              </w:rPr>
            </w:pPr>
            <w:r w:rsidRPr="00600DF0">
              <w:rPr>
                <w:rFonts w:ascii="Arial" w:hAnsi="Arial" w:cs="Arial"/>
                <w:bCs/>
                <w:color w:val="000000"/>
                <w:sz w:val="14"/>
                <w:szCs w:val="14"/>
              </w:rPr>
              <w:t>За одне перерахування</w:t>
            </w:r>
          </w:p>
        </w:tc>
      </w:tr>
      <w:tr w:rsidR="006830E7" w:rsidRPr="00600DF0" w14:paraId="27D8CF04" w14:textId="77777777" w:rsidTr="006830E7">
        <w:trPr>
          <w:trHeight w:val="160"/>
        </w:trPr>
        <w:tc>
          <w:tcPr>
            <w:tcW w:w="347" w:type="pct"/>
            <w:vAlign w:val="center"/>
          </w:tcPr>
          <w:p w14:paraId="74372FEC" w14:textId="77777777" w:rsidR="006830E7" w:rsidRPr="00600DF0" w:rsidRDefault="006830E7" w:rsidP="006830E7">
            <w:pPr>
              <w:rPr>
                <w:rFonts w:ascii="Arial" w:hAnsi="Arial" w:cs="Arial"/>
                <w:bCs/>
                <w:color w:val="000000"/>
                <w:sz w:val="14"/>
                <w:szCs w:val="14"/>
              </w:rPr>
            </w:pPr>
            <w:r w:rsidRPr="00600DF0">
              <w:rPr>
                <w:rFonts w:ascii="Arial" w:hAnsi="Arial" w:cs="Arial"/>
                <w:bCs/>
                <w:color w:val="000000"/>
                <w:sz w:val="14"/>
                <w:szCs w:val="14"/>
              </w:rPr>
              <w:t>2.4.3.</w:t>
            </w:r>
          </w:p>
        </w:tc>
        <w:tc>
          <w:tcPr>
            <w:tcW w:w="2132" w:type="pct"/>
          </w:tcPr>
          <w:p w14:paraId="04365EBC" w14:textId="77777777" w:rsidR="006830E7" w:rsidRPr="00600DF0" w:rsidRDefault="006830E7" w:rsidP="006830E7">
            <w:pPr>
              <w:rPr>
                <w:rFonts w:ascii="Arial" w:hAnsi="Arial" w:cs="Arial"/>
                <w:bCs/>
                <w:color w:val="000000"/>
                <w:sz w:val="14"/>
                <w:szCs w:val="14"/>
              </w:rPr>
            </w:pPr>
            <w:r w:rsidRPr="00600DF0">
              <w:rPr>
                <w:rFonts w:ascii="Arial" w:hAnsi="Arial" w:cs="Arial"/>
                <w:bCs/>
                <w:color w:val="000000"/>
                <w:sz w:val="14"/>
                <w:szCs w:val="14"/>
              </w:rPr>
              <w:t>Продовження операційного дня Депозитарної установи за зверненням власника цінних паперів</w:t>
            </w:r>
          </w:p>
        </w:tc>
        <w:tc>
          <w:tcPr>
            <w:tcW w:w="896" w:type="pct"/>
            <w:vAlign w:val="center"/>
          </w:tcPr>
          <w:p w14:paraId="34DCF849" w14:textId="3B6EBC2F" w:rsidR="006830E7" w:rsidRPr="00600DF0" w:rsidRDefault="006830E7" w:rsidP="006830E7">
            <w:pPr>
              <w:jc w:val="center"/>
              <w:rPr>
                <w:rFonts w:ascii="Arial" w:hAnsi="Arial" w:cs="Arial"/>
                <w:color w:val="000000"/>
                <w:sz w:val="14"/>
                <w:szCs w:val="14"/>
              </w:rPr>
            </w:pPr>
            <w:r w:rsidRPr="00600DF0">
              <w:rPr>
                <w:rFonts w:ascii="Arial" w:hAnsi="Arial" w:cs="Arial"/>
                <w:color w:val="000000"/>
                <w:sz w:val="14"/>
                <w:szCs w:val="14"/>
              </w:rPr>
              <w:t>500 грн.</w:t>
            </w:r>
          </w:p>
        </w:tc>
        <w:tc>
          <w:tcPr>
            <w:tcW w:w="1523" w:type="pct"/>
            <w:vAlign w:val="center"/>
          </w:tcPr>
          <w:p w14:paraId="1C2DE5E2" w14:textId="77777777" w:rsidR="006830E7" w:rsidRPr="00600DF0" w:rsidRDefault="006830E7" w:rsidP="006830E7">
            <w:pPr>
              <w:jc w:val="center"/>
              <w:rPr>
                <w:rFonts w:ascii="Arial" w:hAnsi="Arial" w:cs="Arial"/>
                <w:bCs/>
                <w:color w:val="000000"/>
                <w:sz w:val="14"/>
                <w:szCs w:val="14"/>
              </w:rPr>
            </w:pPr>
            <w:r w:rsidRPr="00600DF0">
              <w:rPr>
                <w:rFonts w:ascii="Arial" w:hAnsi="Arial" w:cs="Arial"/>
                <w:bCs/>
                <w:color w:val="000000"/>
                <w:sz w:val="14"/>
                <w:szCs w:val="14"/>
              </w:rPr>
              <w:t>За кожні 30 хвилин продовження</w:t>
            </w:r>
          </w:p>
        </w:tc>
      </w:tr>
      <w:tr w:rsidR="00736927" w:rsidRPr="00600DF0" w14:paraId="36D42A7E" w14:textId="77777777" w:rsidTr="006830E7">
        <w:trPr>
          <w:trHeight w:val="160"/>
        </w:trPr>
        <w:tc>
          <w:tcPr>
            <w:tcW w:w="347" w:type="pct"/>
            <w:vAlign w:val="center"/>
          </w:tcPr>
          <w:p w14:paraId="438AA3F8"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2.4.4.</w:t>
            </w:r>
          </w:p>
        </w:tc>
        <w:tc>
          <w:tcPr>
            <w:tcW w:w="2132" w:type="pct"/>
          </w:tcPr>
          <w:p w14:paraId="38C140EE"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 xml:space="preserve">Видача копій документів </w:t>
            </w:r>
            <w:r w:rsidRPr="00600DF0">
              <w:rPr>
                <w:rFonts w:ascii="Arial" w:hAnsi="Arial" w:cs="Arial"/>
                <w:color w:val="000000"/>
                <w:sz w:val="14"/>
                <w:szCs w:val="14"/>
              </w:rPr>
              <w:t xml:space="preserve">за запитом </w:t>
            </w:r>
            <w:r w:rsidRPr="00600DF0">
              <w:rPr>
                <w:rFonts w:ascii="Arial" w:hAnsi="Arial" w:cs="Arial"/>
                <w:bCs/>
                <w:color w:val="000000"/>
                <w:sz w:val="14"/>
                <w:szCs w:val="14"/>
              </w:rPr>
              <w:t>власника цінних паперів</w:t>
            </w:r>
          </w:p>
        </w:tc>
        <w:tc>
          <w:tcPr>
            <w:tcW w:w="896" w:type="pct"/>
            <w:vAlign w:val="center"/>
          </w:tcPr>
          <w:p w14:paraId="68E4AA26" w14:textId="1CC330F6" w:rsidR="00736927" w:rsidRPr="00600DF0" w:rsidRDefault="000A2B04" w:rsidP="005F41A9">
            <w:pPr>
              <w:jc w:val="center"/>
              <w:rPr>
                <w:rFonts w:ascii="Arial" w:hAnsi="Arial" w:cs="Arial"/>
                <w:color w:val="000000"/>
                <w:sz w:val="14"/>
                <w:szCs w:val="14"/>
              </w:rPr>
            </w:pPr>
            <w:r w:rsidRPr="00600DF0">
              <w:rPr>
                <w:rFonts w:ascii="Arial" w:hAnsi="Arial" w:cs="Arial"/>
                <w:color w:val="000000"/>
                <w:sz w:val="14"/>
                <w:szCs w:val="14"/>
              </w:rPr>
              <w:t>2</w:t>
            </w:r>
            <w:r w:rsidR="00736927" w:rsidRPr="00600DF0">
              <w:rPr>
                <w:rFonts w:ascii="Arial" w:hAnsi="Arial" w:cs="Arial"/>
                <w:color w:val="000000"/>
                <w:sz w:val="14"/>
                <w:szCs w:val="14"/>
              </w:rPr>
              <w:t>0 грн.</w:t>
            </w:r>
          </w:p>
        </w:tc>
        <w:tc>
          <w:tcPr>
            <w:tcW w:w="1523" w:type="pct"/>
            <w:vAlign w:val="center"/>
          </w:tcPr>
          <w:p w14:paraId="27605CC8"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аркуш</w:t>
            </w:r>
          </w:p>
        </w:tc>
      </w:tr>
      <w:tr w:rsidR="00736927" w:rsidRPr="00600DF0" w14:paraId="34694C8F" w14:textId="77777777" w:rsidTr="006830E7">
        <w:trPr>
          <w:trHeight w:val="160"/>
        </w:trPr>
        <w:tc>
          <w:tcPr>
            <w:tcW w:w="347" w:type="pct"/>
            <w:vAlign w:val="center"/>
          </w:tcPr>
          <w:p w14:paraId="046EE258"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2.4.5.</w:t>
            </w:r>
          </w:p>
        </w:tc>
        <w:tc>
          <w:tcPr>
            <w:tcW w:w="2132" w:type="pct"/>
          </w:tcPr>
          <w:p w14:paraId="2CEDF0C8"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Оформлення бланків документів для обслуговування рахунку у цінних паперах</w:t>
            </w:r>
          </w:p>
        </w:tc>
        <w:tc>
          <w:tcPr>
            <w:tcW w:w="896" w:type="pct"/>
            <w:vAlign w:val="center"/>
          </w:tcPr>
          <w:p w14:paraId="3F3B05F1" w14:textId="7CE55BA1" w:rsidR="00736927" w:rsidRPr="00600DF0" w:rsidRDefault="007C5AF8" w:rsidP="005F41A9">
            <w:pPr>
              <w:jc w:val="center"/>
              <w:rPr>
                <w:rFonts w:ascii="Arial" w:hAnsi="Arial" w:cs="Arial"/>
                <w:color w:val="000000"/>
                <w:sz w:val="14"/>
                <w:szCs w:val="14"/>
              </w:rPr>
            </w:pPr>
            <w:r w:rsidRPr="00600DF0">
              <w:rPr>
                <w:rFonts w:ascii="Arial" w:hAnsi="Arial" w:cs="Arial"/>
                <w:color w:val="000000"/>
                <w:sz w:val="14"/>
                <w:szCs w:val="14"/>
              </w:rPr>
              <w:t>3</w:t>
            </w:r>
            <w:r w:rsidR="00736927" w:rsidRPr="00600DF0">
              <w:rPr>
                <w:rFonts w:ascii="Arial" w:hAnsi="Arial" w:cs="Arial"/>
                <w:color w:val="000000"/>
                <w:sz w:val="14"/>
                <w:szCs w:val="14"/>
              </w:rPr>
              <w:t>0</w:t>
            </w:r>
            <w:r w:rsidR="00736927" w:rsidRPr="00600DF0">
              <w:rPr>
                <w:rFonts w:ascii="Arial" w:hAnsi="Arial" w:cs="Arial"/>
                <w:color w:val="000000"/>
                <w:sz w:val="14"/>
                <w:szCs w:val="14"/>
                <w:lang w:val="en-US"/>
              </w:rPr>
              <w:t>0</w:t>
            </w:r>
            <w:r w:rsidR="00736927" w:rsidRPr="00600DF0">
              <w:rPr>
                <w:rFonts w:ascii="Arial" w:hAnsi="Arial" w:cs="Arial"/>
                <w:color w:val="000000"/>
                <w:sz w:val="14"/>
                <w:szCs w:val="14"/>
              </w:rPr>
              <w:t xml:space="preserve"> грн.</w:t>
            </w:r>
          </w:p>
        </w:tc>
        <w:tc>
          <w:tcPr>
            <w:tcW w:w="1523" w:type="pct"/>
            <w:vAlign w:val="center"/>
          </w:tcPr>
          <w:p w14:paraId="565FCDDC"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пакет</w:t>
            </w:r>
          </w:p>
        </w:tc>
      </w:tr>
      <w:tr w:rsidR="00736927" w:rsidRPr="00600DF0" w14:paraId="52DDA549" w14:textId="77777777" w:rsidTr="006830E7">
        <w:trPr>
          <w:trHeight w:val="160"/>
        </w:trPr>
        <w:tc>
          <w:tcPr>
            <w:tcW w:w="347" w:type="pct"/>
            <w:vAlign w:val="center"/>
          </w:tcPr>
          <w:p w14:paraId="46AAE968"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2.4.6.</w:t>
            </w:r>
          </w:p>
        </w:tc>
        <w:tc>
          <w:tcPr>
            <w:tcW w:w="2132" w:type="pct"/>
          </w:tcPr>
          <w:p w14:paraId="25C9245B" w14:textId="0E133E93"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 xml:space="preserve">Відправлення документів </w:t>
            </w:r>
            <w:r w:rsidR="00ED6F42" w:rsidRPr="00600DF0">
              <w:rPr>
                <w:rFonts w:ascii="Arial" w:hAnsi="Arial" w:cs="Arial"/>
                <w:color w:val="000000"/>
                <w:sz w:val="14"/>
                <w:szCs w:val="14"/>
              </w:rPr>
              <w:t>поштою</w:t>
            </w:r>
            <w:r w:rsidRPr="00600DF0">
              <w:rPr>
                <w:rFonts w:ascii="Arial" w:hAnsi="Arial" w:cs="Arial"/>
                <w:bCs/>
                <w:color w:val="000000"/>
                <w:sz w:val="14"/>
                <w:szCs w:val="14"/>
              </w:rPr>
              <w:t xml:space="preserve"> (виписок з рахунку у цінних паперах, інформаційних довідок, бланків документів, повторне поштове відправлення кореспонденції тощо)</w:t>
            </w:r>
          </w:p>
        </w:tc>
        <w:tc>
          <w:tcPr>
            <w:tcW w:w="896" w:type="pct"/>
            <w:vAlign w:val="center"/>
          </w:tcPr>
          <w:p w14:paraId="30848E47" w14:textId="695033BA" w:rsidR="00736927" w:rsidRPr="00600DF0" w:rsidRDefault="000A2B04" w:rsidP="005F41A9">
            <w:pPr>
              <w:jc w:val="center"/>
              <w:rPr>
                <w:rFonts w:ascii="Arial" w:hAnsi="Arial" w:cs="Arial"/>
                <w:color w:val="000000"/>
                <w:sz w:val="14"/>
                <w:szCs w:val="14"/>
              </w:rPr>
            </w:pPr>
            <w:r w:rsidRPr="00600DF0">
              <w:rPr>
                <w:rFonts w:ascii="Arial" w:hAnsi="Arial" w:cs="Arial"/>
                <w:color w:val="000000"/>
                <w:sz w:val="14"/>
                <w:szCs w:val="14"/>
              </w:rPr>
              <w:t>5</w:t>
            </w:r>
            <w:r w:rsidR="00736927" w:rsidRPr="00600DF0">
              <w:rPr>
                <w:rFonts w:ascii="Arial" w:hAnsi="Arial" w:cs="Arial"/>
                <w:color w:val="000000"/>
                <w:sz w:val="14"/>
                <w:szCs w:val="14"/>
              </w:rPr>
              <w:t>0 грн.</w:t>
            </w:r>
          </w:p>
        </w:tc>
        <w:tc>
          <w:tcPr>
            <w:tcW w:w="1523" w:type="pct"/>
            <w:vAlign w:val="center"/>
          </w:tcPr>
          <w:p w14:paraId="6852FDC0"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За одне відправлення</w:t>
            </w:r>
          </w:p>
        </w:tc>
      </w:tr>
      <w:tr w:rsidR="00736927" w:rsidRPr="00600DF0" w14:paraId="436265F7" w14:textId="77777777" w:rsidTr="006830E7">
        <w:trPr>
          <w:trHeight w:val="160"/>
        </w:trPr>
        <w:tc>
          <w:tcPr>
            <w:tcW w:w="347" w:type="pct"/>
            <w:vAlign w:val="center"/>
          </w:tcPr>
          <w:p w14:paraId="1C1AC8FF"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2.4.7.</w:t>
            </w:r>
          </w:p>
        </w:tc>
        <w:tc>
          <w:tcPr>
            <w:tcW w:w="2132" w:type="pct"/>
          </w:tcPr>
          <w:p w14:paraId="4A9DB28E"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Термінове виконання операції</w:t>
            </w:r>
          </w:p>
        </w:tc>
        <w:tc>
          <w:tcPr>
            <w:tcW w:w="896" w:type="pct"/>
            <w:vAlign w:val="center"/>
          </w:tcPr>
          <w:p w14:paraId="1ED7DC36"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Подвійний тариф</w:t>
            </w:r>
          </w:p>
        </w:tc>
        <w:tc>
          <w:tcPr>
            <w:tcW w:w="1523" w:type="pct"/>
            <w:vAlign w:val="center"/>
          </w:tcPr>
          <w:p w14:paraId="5A27C94D" w14:textId="77777777" w:rsidR="00736927" w:rsidRPr="00600DF0" w:rsidRDefault="00736927" w:rsidP="005F41A9">
            <w:pPr>
              <w:jc w:val="center"/>
              <w:rPr>
                <w:rFonts w:ascii="Arial" w:hAnsi="Arial" w:cs="Arial"/>
                <w:bCs/>
                <w:color w:val="000000"/>
                <w:sz w:val="14"/>
                <w:szCs w:val="14"/>
              </w:rPr>
            </w:pPr>
          </w:p>
        </w:tc>
      </w:tr>
      <w:tr w:rsidR="00736927" w:rsidRPr="00600DF0" w14:paraId="52A1CF1F" w14:textId="77777777" w:rsidTr="006830E7">
        <w:tblPrEx>
          <w:tblLook w:val="04A0" w:firstRow="1" w:lastRow="0" w:firstColumn="1" w:lastColumn="0" w:noHBand="0" w:noVBand="1"/>
        </w:tblPrEx>
        <w:trPr>
          <w:trHeight w:val="160"/>
        </w:trPr>
        <w:tc>
          <w:tcPr>
            <w:tcW w:w="347" w:type="pct"/>
            <w:vAlign w:val="center"/>
          </w:tcPr>
          <w:p w14:paraId="30EE8A26"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2.4.8.</w:t>
            </w:r>
          </w:p>
        </w:tc>
        <w:tc>
          <w:tcPr>
            <w:tcW w:w="2132" w:type="pct"/>
          </w:tcPr>
          <w:p w14:paraId="4A36B057"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Надання послуг щодо отримання виписки/інформаційної довідки про стан рахунку у цінних паперах власника та/або інформаційної довідки щодо суми коштів, що зберігаються в уповноваженого на зберігання, а також щодо переведення цих коштів та/або прав на цінні папери на рахунок власника в Депозитарній установі</w:t>
            </w:r>
          </w:p>
        </w:tc>
        <w:tc>
          <w:tcPr>
            <w:tcW w:w="896" w:type="pct"/>
            <w:vAlign w:val="center"/>
          </w:tcPr>
          <w:p w14:paraId="2F17DFF5" w14:textId="4D6791BE" w:rsidR="00736927" w:rsidRPr="00600DF0" w:rsidRDefault="00545BBD" w:rsidP="005F41A9">
            <w:pPr>
              <w:jc w:val="center"/>
              <w:rPr>
                <w:rFonts w:ascii="Arial" w:hAnsi="Arial" w:cs="Arial"/>
                <w:color w:val="000000"/>
                <w:sz w:val="14"/>
                <w:szCs w:val="14"/>
              </w:rPr>
            </w:pPr>
            <w:r w:rsidRPr="00600DF0">
              <w:rPr>
                <w:rFonts w:ascii="Arial" w:hAnsi="Arial" w:cs="Arial"/>
                <w:color w:val="000000"/>
                <w:sz w:val="14"/>
                <w:szCs w:val="14"/>
              </w:rPr>
              <w:t>9</w:t>
            </w:r>
            <w:r w:rsidR="00736927" w:rsidRPr="00600DF0">
              <w:rPr>
                <w:rFonts w:ascii="Arial" w:hAnsi="Arial" w:cs="Arial"/>
                <w:color w:val="000000"/>
                <w:sz w:val="14"/>
                <w:szCs w:val="14"/>
              </w:rPr>
              <w:t>00 грн.</w:t>
            </w:r>
          </w:p>
        </w:tc>
        <w:tc>
          <w:tcPr>
            <w:tcW w:w="1523" w:type="pct"/>
            <w:vAlign w:val="center"/>
          </w:tcPr>
          <w:p w14:paraId="41F7987D" w14:textId="77777777" w:rsidR="00736927" w:rsidRPr="00600DF0" w:rsidRDefault="00736927" w:rsidP="005F41A9">
            <w:pPr>
              <w:jc w:val="center"/>
              <w:rPr>
                <w:rFonts w:ascii="Arial" w:hAnsi="Arial" w:cs="Arial"/>
                <w:bCs/>
                <w:color w:val="000000"/>
                <w:sz w:val="14"/>
                <w:szCs w:val="14"/>
              </w:rPr>
            </w:pPr>
            <w:r w:rsidRPr="00600DF0">
              <w:rPr>
                <w:rFonts w:ascii="Arial" w:hAnsi="Arial" w:cs="Arial"/>
                <w:bCs/>
                <w:color w:val="000000"/>
                <w:sz w:val="14"/>
                <w:szCs w:val="14"/>
              </w:rPr>
              <w:t>Якщо умовами договору про обслуговування рахунку в цінних паперах передбачено надання цих послуг</w:t>
            </w:r>
          </w:p>
        </w:tc>
      </w:tr>
      <w:tr w:rsidR="00341AFA" w:rsidRPr="00600DF0" w14:paraId="3C8D30D4" w14:textId="77777777" w:rsidTr="006830E7">
        <w:tblPrEx>
          <w:tblLook w:val="04A0" w:firstRow="1" w:lastRow="0" w:firstColumn="1" w:lastColumn="0" w:noHBand="0" w:noVBand="1"/>
        </w:tblPrEx>
        <w:trPr>
          <w:trHeight w:val="160"/>
        </w:trPr>
        <w:tc>
          <w:tcPr>
            <w:tcW w:w="347" w:type="pct"/>
            <w:hideMark/>
          </w:tcPr>
          <w:p w14:paraId="40EB2C8C" w14:textId="77777777" w:rsidR="00341AFA" w:rsidRPr="00600DF0" w:rsidRDefault="00341AFA">
            <w:pPr>
              <w:ind w:right="-142"/>
              <w:rPr>
                <w:rFonts w:ascii="Arial" w:hAnsi="Arial" w:cs="Arial"/>
                <w:bCs/>
                <w:color w:val="000000"/>
                <w:sz w:val="14"/>
                <w:szCs w:val="14"/>
                <w:lang w:val="ru-RU"/>
              </w:rPr>
            </w:pPr>
            <w:r w:rsidRPr="00600DF0">
              <w:rPr>
                <w:rFonts w:ascii="Arial" w:hAnsi="Arial" w:cs="Arial"/>
                <w:bCs/>
                <w:color w:val="000000"/>
                <w:sz w:val="14"/>
                <w:szCs w:val="14"/>
                <w:lang w:val="ru-RU"/>
              </w:rPr>
              <w:t>2.4.9.</w:t>
            </w:r>
          </w:p>
        </w:tc>
        <w:tc>
          <w:tcPr>
            <w:tcW w:w="2132" w:type="pct"/>
            <w:hideMark/>
          </w:tcPr>
          <w:p w14:paraId="1918D44C" w14:textId="77777777" w:rsidR="00341AFA" w:rsidRPr="00600DF0" w:rsidRDefault="00341AFA">
            <w:pPr>
              <w:rPr>
                <w:rFonts w:ascii="Arial" w:hAnsi="Arial" w:cs="Arial"/>
                <w:bCs/>
                <w:color w:val="000000"/>
                <w:sz w:val="14"/>
                <w:szCs w:val="14"/>
                <w:lang w:val="ru-RU"/>
              </w:rPr>
            </w:pPr>
            <w:r w:rsidRPr="00600DF0">
              <w:rPr>
                <w:rFonts w:ascii="Arial" w:hAnsi="Arial" w:cs="Arial"/>
                <w:bCs/>
                <w:color w:val="000000"/>
                <w:sz w:val="14"/>
                <w:szCs w:val="14"/>
                <w:lang w:val="ru-RU"/>
              </w:rPr>
              <w:t>Забезпечення участі акціонера в загальних зборах акціонерів, що проводяться дистанційно</w:t>
            </w:r>
          </w:p>
        </w:tc>
        <w:tc>
          <w:tcPr>
            <w:tcW w:w="896" w:type="pct"/>
            <w:hideMark/>
          </w:tcPr>
          <w:p w14:paraId="68952E7D" w14:textId="77777777" w:rsidR="00341AFA" w:rsidRPr="00600DF0" w:rsidRDefault="00341AFA">
            <w:pPr>
              <w:jc w:val="center"/>
              <w:rPr>
                <w:rFonts w:ascii="Arial" w:hAnsi="Arial" w:cs="Arial"/>
                <w:color w:val="000000"/>
                <w:sz w:val="14"/>
                <w:szCs w:val="14"/>
                <w:lang w:val="ru-RU"/>
              </w:rPr>
            </w:pPr>
            <w:r w:rsidRPr="00600DF0">
              <w:rPr>
                <w:rFonts w:ascii="Arial" w:hAnsi="Arial" w:cs="Arial"/>
                <w:color w:val="000000"/>
                <w:sz w:val="14"/>
                <w:szCs w:val="14"/>
                <w:lang w:val="ru-RU"/>
              </w:rPr>
              <w:t>500 грн.</w:t>
            </w:r>
          </w:p>
        </w:tc>
        <w:tc>
          <w:tcPr>
            <w:tcW w:w="1523" w:type="pct"/>
            <w:hideMark/>
          </w:tcPr>
          <w:p w14:paraId="3E256B2B" w14:textId="77777777" w:rsidR="00341AFA" w:rsidRPr="00600DF0" w:rsidRDefault="00341AFA">
            <w:pPr>
              <w:jc w:val="center"/>
              <w:rPr>
                <w:rFonts w:ascii="Arial" w:hAnsi="Arial" w:cs="Arial"/>
                <w:bCs/>
                <w:color w:val="000000"/>
                <w:sz w:val="14"/>
                <w:szCs w:val="14"/>
                <w:lang w:val="ru-RU"/>
              </w:rPr>
            </w:pPr>
            <w:r w:rsidRPr="00600DF0">
              <w:rPr>
                <w:rFonts w:ascii="Arial" w:hAnsi="Arial" w:cs="Arial"/>
                <w:bCs/>
                <w:color w:val="000000"/>
                <w:sz w:val="14"/>
                <w:szCs w:val="14"/>
                <w:lang w:val="ru-RU"/>
              </w:rPr>
              <w:t>За обробку одного бюлетеня для голосування</w:t>
            </w:r>
          </w:p>
        </w:tc>
      </w:tr>
      <w:tr w:rsidR="00341AFA" w:rsidRPr="00600DF0" w14:paraId="7363234B" w14:textId="77777777" w:rsidTr="006830E7">
        <w:tblPrEx>
          <w:tblLook w:val="04A0" w:firstRow="1" w:lastRow="0" w:firstColumn="1" w:lastColumn="0" w:noHBand="0" w:noVBand="1"/>
        </w:tblPrEx>
        <w:trPr>
          <w:trHeight w:val="160"/>
        </w:trPr>
        <w:tc>
          <w:tcPr>
            <w:tcW w:w="347" w:type="pct"/>
            <w:hideMark/>
          </w:tcPr>
          <w:p w14:paraId="0F97178D" w14:textId="77777777" w:rsidR="00341AFA" w:rsidRPr="00600DF0" w:rsidRDefault="00341AFA">
            <w:pPr>
              <w:ind w:right="-142"/>
              <w:rPr>
                <w:rFonts w:ascii="Arial" w:hAnsi="Arial" w:cs="Arial"/>
                <w:bCs/>
                <w:color w:val="000000"/>
                <w:sz w:val="14"/>
                <w:szCs w:val="14"/>
                <w:lang w:val="ru-RU"/>
              </w:rPr>
            </w:pPr>
            <w:r w:rsidRPr="00600DF0">
              <w:rPr>
                <w:rFonts w:ascii="Arial" w:hAnsi="Arial" w:cs="Arial"/>
                <w:bCs/>
                <w:color w:val="000000"/>
                <w:sz w:val="14"/>
                <w:szCs w:val="14"/>
                <w:lang w:val="ru-RU"/>
              </w:rPr>
              <w:t>2.4.10.</w:t>
            </w:r>
          </w:p>
        </w:tc>
        <w:tc>
          <w:tcPr>
            <w:tcW w:w="2132" w:type="pct"/>
            <w:hideMark/>
          </w:tcPr>
          <w:p w14:paraId="326F2A3B" w14:textId="77777777" w:rsidR="00341AFA" w:rsidRPr="00600DF0" w:rsidRDefault="00341AFA">
            <w:pPr>
              <w:rPr>
                <w:rFonts w:ascii="Arial" w:hAnsi="Arial" w:cs="Arial"/>
                <w:bCs/>
                <w:color w:val="000000"/>
                <w:sz w:val="14"/>
                <w:szCs w:val="14"/>
                <w:lang w:val="ru-RU"/>
              </w:rPr>
            </w:pPr>
            <w:r w:rsidRPr="00600DF0">
              <w:rPr>
                <w:rFonts w:ascii="Arial" w:hAnsi="Arial" w:cs="Arial"/>
                <w:bCs/>
                <w:color w:val="000000"/>
                <w:sz w:val="14"/>
                <w:szCs w:val="14"/>
                <w:lang w:val="ru-RU"/>
              </w:rPr>
              <w:t>Засвідчення бюлетеня для голосування на загальних зборах акціонерів, що проводяться дистанційно</w:t>
            </w:r>
          </w:p>
        </w:tc>
        <w:tc>
          <w:tcPr>
            <w:tcW w:w="896" w:type="pct"/>
            <w:hideMark/>
          </w:tcPr>
          <w:p w14:paraId="6DB3E123" w14:textId="77777777" w:rsidR="00341AFA" w:rsidRPr="00600DF0" w:rsidRDefault="00341AFA">
            <w:pPr>
              <w:jc w:val="center"/>
              <w:rPr>
                <w:rFonts w:ascii="Arial" w:hAnsi="Arial" w:cs="Arial"/>
                <w:color w:val="000000"/>
                <w:sz w:val="14"/>
                <w:szCs w:val="14"/>
                <w:lang w:val="ru-RU"/>
              </w:rPr>
            </w:pPr>
            <w:r w:rsidRPr="00600DF0">
              <w:rPr>
                <w:rFonts w:ascii="Arial" w:hAnsi="Arial" w:cs="Arial"/>
                <w:color w:val="000000"/>
                <w:sz w:val="14"/>
                <w:szCs w:val="14"/>
                <w:lang w:val="ru-RU"/>
              </w:rPr>
              <w:t>400 грн.</w:t>
            </w:r>
          </w:p>
        </w:tc>
        <w:tc>
          <w:tcPr>
            <w:tcW w:w="1523" w:type="pct"/>
            <w:hideMark/>
          </w:tcPr>
          <w:p w14:paraId="28D0F566" w14:textId="77777777" w:rsidR="00341AFA" w:rsidRPr="00600DF0" w:rsidRDefault="00341AFA">
            <w:pPr>
              <w:jc w:val="center"/>
              <w:rPr>
                <w:rFonts w:ascii="Arial" w:hAnsi="Arial" w:cs="Arial"/>
                <w:bCs/>
                <w:color w:val="000000"/>
                <w:sz w:val="14"/>
                <w:szCs w:val="14"/>
                <w:lang w:val="ru-RU"/>
              </w:rPr>
            </w:pPr>
            <w:r w:rsidRPr="00600DF0">
              <w:rPr>
                <w:rFonts w:ascii="Arial" w:hAnsi="Arial" w:cs="Arial"/>
                <w:bCs/>
                <w:color w:val="000000"/>
                <w:sz w:val="14"/>
                <w:szCs w:val="14"/>
                <w:lang w:val="ru-RU"/>
              </w:rPr>
              <w:t>За одне засвідчення</w:t>
            </w:r>
          </w:p>
        </w:tc>
      </w:tr>
    </w:tbl>
    <w:p w14:paraId="2493BEB1" w14:textId="77777777" w:rsidR="00736927" w:rsidRPr="00600DF0" w:rsidRDefault="00736927" w:rsidP="00736927">
      <w:pPr>
        <w:rPr>
          <w:sz w:val="14"/>
          <w:szCs w:val="14"/>
        </w:rPr>
      </w:pPr>
    </w:p>
    <w:tbl>
      <w:tblPr>
        <w:tblStyle w:val="-1"/>
        <w:tblW w:w="5000" w:type="pct"/>
        <w:tblLook w:val="01E0" w:firstRow="1" w:lastRow="1" w:firstColumn="1" w:lastColumn="1" w:noHBand="0" w:noVBand="0"/>
      </w:tblPr>
      <w:tblGrid>
        <w:gridCol w:w="657"/>
        <w:gridCol w:w="318"/>
        <w:gridCol w:w="113"/>
        <w:gridCol w:w="352"/>
        <w:gridCol w:w="680"/>
        <w:gridCol w:w="694"/>
        <w:gridCol w:w="1277"/>
        <w:gridCol w:w="437"/>
        <w:gridCol w:w="207"/>
        <w:gridCol w:w="238"/>
        <w:gridCol w:w="513"/>
        <w:gridCol w:w="891"/>
        <w:gridCol w:w="417"/>
        <w:gridCol w:w="429"/>
        <w:gridCol w:w="47"/>
        <w:gridCol w:w="2460"/>
      </w:tblGrid>
      <w:tr w:rsidR="00736927" w:rsidRPr="00600DF0" w14:paraId="59E412EB" w14:textId="77777777" w:rsidTr="0013294E">
        <w:trPr>
          <w:cnfStyle w:val="100000000000" w:firstRow="1" w:lastRow="0" w:firstColumn="0" w:lastColumn="0" w:oddVBand="0" w:evenVBand="0" w:oddHBand="0" w:evenHBand="0" w:firstRowFirstColumn="0" w:firstRowLastColumn="0" w:lastRowFirstColumn="0" w:lastRowLastColumn="0"/>
          <w:trHeight w:val="160"/>
        </w:trPr>
        <w:tc>
          <w:tcPr>
            <w:tcW w:w="4959" w:type="pct"/>
            <w:gridSpan w:val="16"/>
            <w:vAlign w:val="center"/>
          </w:tcPr>
          <w:p w14:paraId="53074B64" w14:textId="77777777" w:rsidR="00736927" w:rsidRPr="00600DF0" w:rsidRDefault="00736927" w:rsidP="005F41A9">
            <w:pPr>
              <w:rPr>
                <w:rFonts w:ascii="Arial" w:hAnsi="Arial" w:cs="Arial"/>
                <w:b/>
                <w:color w:val="000000"/>
              </w:rPr>
            </w:pPr>
            <w:r w:rsidRPr="00600DF0">
              <w:rPr>
                <w:rFonts w:ascii="Arial" w:hAnsi="Arial" w:cs="Arial"/>
                <w:b/>
                <w:color w:val="000000"/>
              </w:rPr>
              <w:t>3. Тарифи для емітентів</w:t>
            </w:r>
          </w:p>
        </w:tc>
      </w:tr>
      <w:tr w:rsidR="00736927" w:rsidRPr="00600DF0" w14:paraId="674D4A9E" w14:textId="77777777" w:rsidTr="006562ED">
        <w:trPr>
          <w:trHeight w:val="160"/>
        </w:trPr>
        <w:tc>
          <w:tcPr>
            <w:tcW w:w="465" w:type="pct"/>
            <w:gridSpan w:val="2"/>
            <w:vAlign w:val="center"/>
          </w:tcPr>
          <w:p w14:paraId="1DB6A82D" w14:textId="77777777" w:rsidR="00736927" w:rsidRPr="00600DF0" w:rsidRDefault="00736927" w:rsidP="005F41A9">
            <w:pPr>
              <w:jc w:val="center"/>
              <w:rPr>
                <w:rFonts w:ascii="Arial" w:hAnsi="Arial" w:cs="Arial"/>
                <w:b/>
                <w:bCs/>
                <w:color w:val="000000"/>
                <w:sz w:val="14"/>
                <w:szCs w:val="14"/>
              </w:rPr>
            </w:pPr>
            <w:r w:rsidRPr="00600DF0">
              <w:rPr>
                <w:rFonts w:ascii="Arial" w:hAnsi="Arial" w:cs="Arial"/>
                <w:b/>
                <w:bCs/>
                <w:color w:val="000000"/>
                <w:sz w:val="14"/>
                <w:szCs w:val="14"/>
              </w:rPr>
              <w:t>№ п/п</w:t>
            </w:r>
          </w:p>
        </w:tc>
        <w:tc>
          <w:tcPr>
            <w:tcW w:w="922" w:type="pct"/>
            <w:gridSpan w:val="4"/>
            <w:vAlign w:val="center"/>
          </w:tcPr>
          <w:p w14:paraId="035E81EB" w14:textId="77777777" w:rsidR="00736927" w:rsidRPr="00600DF0" w:rsidRDefault="00736927" w:rsidP="005F41A9">
            <w:pPr>
              <w:jc w:val="center"/>
              <w:rPr>
                <w:rFonts w:ascii="Arial" w:hAnsi="Arial" w:cs="Arial"/>
                <w:b/>
                <w:color w:val="000000"/>
                <w:sz w:val="14"/>
                <w:szCs w:val="14"/>
              </w:rPr>
            </w:pPr>
            <w:r w:rsidRPr="00600DF0">
              <w:rPr>
                <w:rFonts w:ascii="Arial" w:hAnsi="Arial" w:cs="Arial"/>
                <w:b/>
                <w:color w:val="000000"/>
                <w:sz w:val="14"/>
                <w:szCs w:val="14"/>
              </w:rPr>
              <w:t>Найменування послуги</w:t>
            </w:r>
          </w:p>
        </w:tc>
        <w:tc>
          <w:tcPr>
            <w:tcW w:w="1348" w:type="pct"/>
            <w:gridSpan w:val="5"/>
            <w:vAlign w:val="center"/>
          </w:tcPr>
          <w:p w14:paraId="5BAAD75B" w14:textId="77777777" w:rsidR="00736927" w:rsidRPr="00600DF0" w:rsidRDefault="00736927" w:rsidP="005F41A9">
            <w:pPr>
              <w:jc w:val="center"/>
              <w:rPr>
                <w:rFonts w:ascii="Arial" w:hAnsi="Arial" w:cs="Arial"/>
                <w:b/>
                <w:color w:val="000000"/>
                <w:sz w:val="14"/>
                <w:szCs w:val="14"/>
              </w:rPr>
            </w:pPr>
            <w:r w:rsidRPr="00600DF0">
              <w:rPr>
                <w:rFonts w:ascii="Arial" w:hAnsi="Arial" w:cs="Arial"/>
                <w:b/>
                <w:color w:val="000000"/>
                <w:sz w:val="14"/>
                <w:szCs w:val="14"/>
              </w:rPr>
              <w:t>Вартість послуги</w:t>
            </w:r>
          </w:p>
        </w:tc>
        <w:tc>
          <w:tcPr>
            <w:tcW w:w="2162" w:type="pct"/>
            <w:gridSpan w:val="5"/>
            <w:vAlign w:val="center"/>
          </w:tcPr>
          <w:p w14:paraId="4414A6BC" w14:textId="77777777" w:rsidR="00736927" w:rsidRPr="00600DF0" w:rsidRDefault="00736927" w:rsidP="005F41A9">
            <w:pPr>
              <w:jc w:val="center"/>
              <w:rPr>
                <w:rFonts w:ascii="Arial" w:hAnsi="Arial" w:cs="Arial"/>
                <w:b/>
                <w:color w:val="000000"/>
                <w:sz w:val="14"/>
                <w:szCs w:val="14"/>
              </w:rPr>
            </w:pPr>
            <w:r w:rsidRPr="00600DF0">
              <w:rPr>
                <w:rFonts w:ascii="Arial" w:hAnsi="Arial" w:cs="Arial"/>
                <w:b/>
                <w:color w:val="000000"/>
                <w:sz w:val="14"/>
                <w:szCs w:val="14"/>
              </w:rPr>
              <w:t>Умови нарахування</w:t>
            </w:r>
          </w:p>
        </w:tc>
      </w:tr>
      <w:tr w:rsidR="00736927" w:rsidRPr="00600DF0" w14:paraId="48D7EB3D" w14:textId="77777777" w:rsidTr="0013294E">
        <w:trPr>
          <w:trHeight w:val="160"/>
        </w:trPr>
        <w:tc>
          <w:tcPr>
            <w:tcW w:w="4959" w:type="pct"/>
            <w:gridSpan w:val="16"/>
            <w:vAlign w:val="center"/>
          </w:tcPr>
          <w:p w14:paraId="1B3484D0"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3.</w:t>
            </w:r>
            <w:r w:rsidRPr="00600DF0">
              <w:rPr>
                <w:rFonts w:ascii="Arial" w:hAnsi="Arial" w:cs="Arial"/>
                <w:color w:val="000000"/>
                <w:sz w:val="14"/>
                <w:szCs w:val="14"/>
                <w:lang w:val="ru-RU"/>
              </w:rPr>
              <w:t>1</w:t>
            </w:r>
            <w:r w:rsidRPr="00600DF0">
              <w:rPr>
                <w:rFonts w:ascii="Arial" w:hAnsi="Arial" w:cs="Arial"/>
                <w:color w:val="000000"/>
                <w:sz w:val="14"/>
                <w:szCs w:val="14"/>
              </w:rPr>
              <w:t xml:space="preserve">. </w:t>
            </w:r>
            <w:r w:rsidRPr="00600DF0">
              <w:rPr>
                <w:rFonts w:ascii="Arial" w:hAnsi="Arial" w:cs="Arial"/>
                <w:color w:val="000000"/>
                <w:sz w:val="14"/>
                <w:szCs w:val="14"/>
                <w:lang w:val="ru-RU"/>
              </w:rPr>
              <w:t>Депозитарн</w:t>
            </w:r>
            <w:r w:rsidRPr="00600DF0">
              <w:rPr>
                <w:rFonts w:ascii="Arial" w:hAnsi="Arial" w:cs="Arial"/>
                <w:color w:val="000000"/>
                <w:sz w:val="14"/>
                <w:szCs w:val="14"/>
              </w:rPr>
              <w:t xml:space="preserve">і операції </w:t>
            </w:r>
            <w:r w:rsidRPr="00600DF0">
              <w:rPr>
                <w:rFonts w:ascii="Arial" w:hAnsi="Arial" w:cs="Arial"/>
                <w:color w:val="000000"/>
                <w:sz w:val="14"/>
                <w:szCs w:val="14"/>
                <w:lang w:val="ru-RU"/>
              </w:rPr>
              <w:t>при переведенні іменних цінних паперів у бездокументарну форму існування</w:t>
            </w:r>
            <w:r w:rsidRPr="00600DF0">
              <w:rPr>
                <w:rFonts w:ascii="Arial" w:hAnsi="Arial" w:cs="Arial"/>
                <w:color w:val="000000"/>
                <w:sz w:val="14"/>
                <w:szCs w:val="14"/>
              </w:rPr>
              <w:t xml:space="preserve"> на підставі договору про відкриття/обслуговування рахунків у цінних паперах власників, укладеного між емітентом та Депозитарною установою</w:t>
            </w:r>
          </w:p>
        </w:tc>
      </w:tr>
      <w:tr w:rsidR="00736927" w:rsidRPr="00600DF0" w14:paraId="1FF81832" w14:textId="77777777" w:rsidTr="006562ED">
        <w:trPr>
          <w:trHeight w:val="160"/>
        </w:trPr>
        <w:tc>
          <w:tcPr>
            <w:tcW w:w="465" w:type="pct"/>
            <w:gridSpan w:val="2"/>
            <w:vAlign w:val="center"/>
          </w:tcPr>
          <w:p w14:paraId="1E686E89"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3.1.1.</w:t>
            </w:r>
          </w:p>
        </w:tc>
        <w:tc>
          <w:tcPr>
            <w:tcW w:w="2005" w:type="pct"/>
            <w:gridSpan w:val="8"/>
          </w:tcPr>
          <w:p w14:paraId="27653C69" w14:textId="55A8822B" w:rsidR="00736927" w:rsidRPr="00600DF0" w:rsidRDefault="00736927" w:rsidP="005F41A9">
            <w:pPr>
              <w:jc w:val="both"/>
              <w:rPr>
                <w:rFonts w:ascii="Arial" w:hAnsi="Arial" w:cs="Arial"/>
                <w:color w:val="000000"/>
                <w:sz w:val="14"/>
                <w:szCs w:val="14"/>
              </w:rPr>
            </w:pPr>
            <w:r w:rsidRPr="00600DF0">
              <w:rPr>
                <w:rFonts w:ascii="Arial" w:hAnsi="Arial" w:cs="Arial"/>
                <w:color w:val="000000"/>
                <w:sz w:val="14"/>
                <w:szCs w:val="14"/>
              </w:rPr>
              <w:t xml:space="preserve">Відкриття рахунків у цінних паперах власникам цінних паперів відповідно до </w:t>
            </w:r>
            <w:r w:rsidR="00A36B9A" w:rsidRPr="00A36B9A">
              <w:rPr>
                <w:rFonts w:ascii="Arial" w:hAnsi="Arial" w:cs="Arial"/>
                <w:color w:val="000000"/>
                <w:sz w:val="14"/>
                <w:szCs w:val="14"/>
              </w:rPr>
              <w:t>реєстру власників/інформаційної довідки</w:t>
            </w:r>
          </w:p>
        </w:tc>
        <w:tc>
          <w:tcPr>
            <w:tcW w:w="1165" w:type="pct"/>
            <w:gridSpan w:val="4"/>
            <w:vMerge w:val="restart"/>
            <w:vAlign w:val="center"/>
          </w:tcPr>
          <w:p w14:paraId="71CB5C49" w14:textId="77777777" w:rsidR="00736927" w:rsidRPr="00600DF0" w:rsidRDefault="00736927" w:rsidP="005F41A9">
            <w:pPr>
              <w:jc w:val="center"/>
              <w:rPr>
                <w:rFonts w:ascii="Arial" w:hAnsi="Arial" w:cs="Arial"/>
                <w:color w:val="000000"/>
                <w:sz w:val="14"/>
                <w:szCs w:val="14"/>
                <w:lang w:val="en-US"/>
              </w:rPr>
            </w:pPr>
            <w:r w:rsidRPr="00600DF0">
              <w:rPr>
                <w:rFonts w:ascii="Arial" w:hAnsi="Arial" w:cs="Arial"/>
                <w:color w:val="000000"/>
                <w:sz w:val="14"/>
                <w:szCs w:val="14"/>
              </w:rPr>
              <w:t>2 грн.</w:t>
            </w:r>
          </w:p>
        </w:tc>
        <w:tc>
          <w:tcPr>
            <w:tcW w:w="1263" w:type="pct"/>
            <w:gridSpan w:val="2"/>
            <w:vMerge w:val="restart"/>
            <w:vAlign w:val="center"/>
          </w:tcPr>
          <w:p w14:paraId="21A05C0D"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 xml:space="preserve">Разова оплата за </w:t>
            </w:r>
            <w:r w:rsidRPr="00600DF0">
              <w:rPr>
                <w:rFonts w:ascii="Arial" w:hAnsi="Arial" w:cs="Arial"/>
                <w:color w:val="000000"/>
                <w:sz w:val="14"/>
                <w:szCs w:val="14"/>
                <w:lang w:val="ru-RU"/>
              </w:rPr>
              <w:t>1 рахунок, але не менш</w:t>
            </w:r>
            <w:r w:rsidRPr="00600DF0">
              <w:rPr>
                <w:rFonts w:ascii="Arial" w:hAnsi="Arial" w:cs="Arial"/>
                <w:color w:val="000000"/>
                <w:sz w:val="14"/>
                <w:szCs w:val="14"/>
              </w:rPr>
              <w:t>е</w:t>
            </w:r>
            <w:r w:rsidRPr="00600DF0">
              <w:rPr>
                <w:rFonts w:ascii="Arial" w:hAnsi="Arial" w:cs="Arial"/>
                <w:color w:val="000000"/>
                <w:sz w:val="14"/>
                <w:szCs w:val="14"/>
                <w:lang w:val="ru-RU"/>
              </w:rPr>
              <w:t xml:space="preserve"> 500 грн.</w:t>
            </w:r>
          </w:p>
        </w:tc>
      </w:tr>
      <w:tr w:rsidR="00736927" w:rsidRPr="00600DF0" w14:paraId="15012ABD" w14:textId="77777777" w:rsidTr="006562ED">
        <w:trPr>
          <w:trHeight w:val="160"/>
        </w:trPr>
        <w:tc>
          <w:tcPr>
            <w:tcW w:w="465" w:type="pct"/>
            <w:gridSpan w:val="2"/>
            <w:vAlign w:val="center"/>
          </w:tcPr>
          <w:p w14:paraId="0BC4F5DB"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3.1.2.</w:t>
            </w:r>
          </w:p>
        </w:tc>
        <w:tc>
          <w:tcPr>
            <w:tcW w:w="2005" w:type="pct"/>
            <w:gridSpan w:val="8"/>
          </w:tcPr>
          <w:p w14:paraId="1E18952C" w14:textId="7817DC1F" w:rsidR="00736927" w:rsidRPr="00600DF0" w:rsidRDefault="00736927" w:rsidP="005F41A9">
            <w:pPr>
              <w:jc w:val="both"/>
              <w:rPr>
                <w:rFonts w:ascii="Arial" w:hAnsi="Arial" w:cs="Arial"/>
                <w:color w:val="000000"/>
                <w:sz w:val="14"/>
                <w:szCs w:val="14"/>
              </w:rPr>
            </w:pPr>
            <w:r w:rsidRPr="00600DF0">
              <w:rPr>
                <w:rFonts w:ascii="Arial" w:hAnsi="Arial" w:cs="Arial"/>
                <w:color w:val="000000"/>
                <w:sz w:val="14"/>
                <w:szCs w:val="14"/>
                <w:lang w:val="ru-RU"/>
              </w:rPr>
              <w:t xml:space="preserve">Зарахування прав на цінні папери на рахунки у цінних паперах власників відповідно </w:t>
            </w:r>
            <w:r w:rsidR="00A36B9A" w:rsidRPr="00600DF0">
              <w:rPr>
                <w:rFonts w:ascii="Arial" w:hAnsi="Arial" w:cs="Arial"/>
                <w:color w:val="000000"/>
                <w:sz w:val="14"/>
                <w:szCs w:val="14"/>
              </w:rPr>
              <w:t xml:space="preserve">до </w:t>
            </w:r>
            <w:r w:rsidR="00A36B9A" w:rsidRPr="00A36B9A">
              <w:rPr>
                <w:rFonts w:ascii="Arial" w:hAnsi="Arial" w:cs="Arial"/>
                <w:color w:val="000000"/>
                <w:sz w:val="14"/>
                <w:szCs w:val="14"/>
              </w:rPr>
              <w:t>реєстру власників/інформаційної довідки</w:t>
            </w:r>
          </w:p>
        </w:tc>
        <w:tc>
          <w:tcPr>
            <w:tcW w:w="1165" w:type="pct"/>
            <w:gridSpan w:val="4"/>
            <w:vMerge/>
            <w:vAlign w:val="center"/>
          </w:tcPr>
          <w:p w14:paraId="301F7ED2" w14:textId="77777777" w:rsidR="00736927" w:rsidRPr="00600DF0" w:rsidRDefault="00736927" w:rsidP="005F41A9">
            <w:pPr>
              <w:jc w:val="center"/>
              <w:rPr>
                <w:rFonts w:ascii="Arial" w:hAnsi="Arial" w:cs="Arial"/>
                <w:color w:val="000000"/>
                <w:sz w:val="14"/>
                <w:szCs w:val="14"/>
              </w:rPr>
            </w:pPr>
          </w:p>
        </w:tc>
        <w:tc>
          <w:tcPr>
            <w:tcW w:w="1263" w:type="pct"/>
            <w:gridSpan w:val="2"/>
            <w:vMerge/>
            <w:vAlign w:val="center"/>
          </w:tcPr>
          <w:p w14:paraId="4350FCDB" w14:textId="77777777" w:rsidR="00736927" w:rsidRPr="00600DF0" w:rsidRDefault="00736927" w:rsidP="005F41A9">
            <w:pPr>
              <w:jc w:val="center"/>
              <w:rPr>
                <w:rFonts w:ascii="Arial" w:hAnsi="Arial" w:cs="Arial"/>
                <w:color w:val="000000"/>
                <w:sz w:val="14"/>
                <w:szCs w:val="14"/>
              </w:rPr>
            </w:pPr>
          </w:p>
        </w:tc>
      </w:tr>
      <w:tr w:rsidR="00736927" w:rsidRPr="00600DF0" w14:paraId="404D7270" w14:textId="77777777" w:rsidTr="0013294E">
        <w:trPr>
          <w:trHeight w:val="160"/>
        </w:trPr>
        <w:tc>
          <w:tcPr>
            <w:tcW w:w="4959" w:type="pct"/>
            <w:gridSpan w:val="16"/>
            <w:vAlign w:val="center"/>
          </w:tcPr>
          <w:p w14:paraId="68D14B95"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3.2. Депозитарні операції при переведенні обслуговування рахунків у цінних паперах власників цінних паперів від іншої депозитарної установи на підставі договору про відкриття/обслуговування рахунків у цінних паперах власників, укладеного між емітентом та Депозитарною установою</w:t>
            </w:r>
          </w:p>
        </w:tc>
      </w:tr>
      <w:tr w:rsidR="00736927" w:rsidRPr="00600DF0" w14:paraId="4B55DEB3" w14:textId="77777777" w:rsidTr="006562ED">
        <w:trPr>
          <w:trHeight w:val="160"/>
        </w:trPr>
        <w:tc>
          <w:tcPr>
            <w:tcW w:w="465" w:type="pct"/>
            <w:gridSpan w:val="2"/>
            <w:vAlign w:val="center"/>
          </w:tcPr>
          <w:p w14:paraId="762C0E52"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3.2.1.</w:t>
            </w:r>
          </w:p>
        </w:tc>
        <w:tc>
          <w:tcPr>
            <w:tcW w:w="2005" w:type="pct"/>
            <w:gridSpan w:val="8"/>
          </w:tcPr>
          <w:p w14:paraId="132E659D" w14:textId="77777777" w:rsidR="00736927" w:rsidRPr="00600DF0" w:rsidRDefault="00736927" w:rsidP="005F41A9">
            <w:pPr>
              <w:rPr>
                <w:rFonts w:ascii="Arial" w:hAnsi="Arial" w:cs="Arial"/>
                <w:bCs/>
                <w:color w:val="000000"/>
                <w:sz w:val="14"/>
                <w:szCs w:val="14"/>
              </w:rPr>
            </w:pPr>
            <w:r w:rsidRPr="00600DF0">
              <w:rPr>
                <w:rFonts w:ascii="Arial" w:hAnsi="Arial" w:cs="Arial"/>
                <w:color w:val="000000"/>
                <w:sz w:val="14"/>
                <w:szCs w:val="14"/>
                <w:lang w:val="ru-RU"/>
              </w:rPr>
              <w:t>Відкриття рахунків у цінних паперах власникам цінних паперів відповідно до облікового реєстру власників цінних паперів</w:t>
            </w:r>
          </w:p>
        </w:tc>
        <w:tc>
          <w:tcPr>
            <w:tcW w:w="1165" w:type="pct"/>
            <w:gridSpan w:val="4"/>
            <w:vMerge w:val="restart"/>
            <w:vAlign w:val="center"/>
          </w:tcPr>
          <w:p w14:paraId="75FCFB65"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2 грн.</w:t>
            </w:r>
          </w:p>
        </w:tc>
        <w:tc>
          <w:tcPr>
            <w:tcW w:w="1263" w:type="pct"/>
            <w:gridSpan w:val="2"/>
            <w:vMerge w:val="restart"/>
            <w:vAlign w:val="center"/>
          </w:tcPr>
          <w:p w14:paraId="054536D9" w14:textId="77777777" w:rsidR="00736927" w:rsidRPr="00600DF0" w:rsidRDefault="00736927" w:rsidP="005F41A9">
            <w:pPr>
              <w:jc w:val="center"/>
              <w:rPr>
                <w:rFonts w:ascii="Arial" w:hAnsi="Arial" w:cs="Arial"/>
                <w:color w:val="000000"/>
                <w:sz w:val="14"/>
                <w:szCs w:val="14"/>
                <w:lang w:val="ru-RU"/>
              </w:rPr>
            </w:pPr>
            <w:r w:rsidRPr="00600DF0">
              <w:rPr>
                <w:rFonts w:ascii="Arial" w:hAnsi="Arial" w:cs="Arial"/>
                <w:color w:val="000000"/>
                <w:sz w:val="14"/>
                <w:szCs w:val="14"/>
              </w:rPr>
              <w:t xml:space="preserve">Разова оплата за </w:t>
            </w:r>
            <w:r w:rsidRPr="00600DF0">
              <w:rPr>
                <w:rFonts w:ascii="Arial" w:hAnsi="Arial" w:cs="Arial"/>
                <w:color w:val="000000"/>
                <w:sz w:val="14"/>
                <w:szCs w:val="14"/>
                <w:lang w:val="ru-RU"/>
              </w:rPr>
              <w:t>1 рахунок, але не менше 500 грн.</w:t>
            </w:r>
          </w:p>
        </w:tc>
      </w:tr>
      <w:tr w:rsidR="00736927" w:rsidRPr="00600DF0" w14:paraId="0AA4A5AB" w14:textId="77777777" w:rsidTr="006562ED">
        <w:trPr>
          <w:trHeight w:val="160"/>
        </w:trPr>
        <w:tc>
          <w:tcPr>
            <w:tcW w:w="465" w:type="pct"/>
            <w:gridSpan w:val="2"/>
            <w:vAlign w:val="center"/>
          </w:tcPr>
          <w:p w14:paraId="384D57E3"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3.2.2.</w:t>
            </w:r>
          </w:p>
        </w:tc>
        <w:tc>
          <w:tcPr>
            <w:tcW w:w="2005" w:type="pct"/>
            <w:gridSpan w:val="8"/>
          </w:tcPr>
          <w:p w14:paraId="0A3177A9" w14:textId="77777777" w:rsidR="00736927" w:rsidRPr="00600DF0" w:rsidRDefault="00736927" w:rsidP="005F41A9">
            <w:pPr>
              <w:rPr>
                <w:rFonts w:ascii="Arial" w:hAnsi="Arial" w:cs="Arial"/>
                <w:bCs/>
                <w:color w:val="000000"/>
                <w:sz w:val="14"/>
                <w:szCs w:val="14"/>
              </w:rPr>
            </w:pPr>
            <w:r w:rsidRPr="00600DF0">
              <w:rPr>
                <w:rFonts w:ascii="Arial" w:hAnsi="Arial" w:cs="Arial"/>
                <w:color w:val="000000"/>
                <w:sz w:val="14"/>
                <w:szCs w:val="14"/>
                <w:lang w:val="ru-RU"/>
              </w:rPr>
              <w:t>Зарахування прав на цінні папери на рахунки у цінних паперах власників відповідно до облікового реєстру власників цінних паперів</w:t>
            </w:r>
          </w:p>
        </w:tc>
        <w:tc>
          <w:tcPr>
            <w:tcW w:w="1165" w:type="pct"/>
            <w:gridSpan w:val="4"/>
            <w:vMerge/>
          </w:tcPr>
          <w:p w14:paraId="26C839DB" w14:textId="77777777" w:rsidR="00736927" w:rsidRPr="00600DF0" w:rsidRDefault="00736927" w:rsidP="005F41A9">
            <w:pPr>
              <w:jc w:val="center"/>
              <w:rPr>
                <w:rFonts w:ascii="Arial" w:hAnsi="Arial" w:cs="Arial"/>
                <w:color w:val="000000"/>
                <w:sz w:val="14"/>
                <w:szCs w:val="14"/>
              </w:rPr>
            </w:pPr>
          </w:p>
        </w:tc>
        <w:tc>
          <w:tcPr>
            <w:tcW w:w="1263" w:type="pct"/>
            <w:gridSpan w:val="2"/>
            <w:vMerge/>
          </w:tcPr>
          <w:p w14:paraId="6A604785" w14:textId="77777777" w:rsidR="00736927" w:rsidRPr="00600DF0" w:rsidRDefault="00736927" w:rsidP="005F41A9">
            <w:pPr>
              <w:jc w:val="center"/>
              <w:rPr>
                <w:rFonts w:ascii="Arial" w:hAnsi="Arial" w:cs="Arial"/>
                <w:color w:val="000000"/>
                <w:sz w:val="14"/>
                <w:szCs w:val="14"/>
              </w:rPr>
            </w:pPr>
          </w:p>
        </w:tc>
      </w:tr>
      <w:tr w:rsidR="00736927" w:rsidRPr="00600DF0" w14:paraId="2A78CA47" w14:textId="77777777" w:rsidTr="0013294E">
        <w:trPr>
          <w:trHeight w:val="160"/>
        </w:trPr>
        <w:tc>
          <w:tcPr>
            <w:tcW w:w="4959" w:type="pct"/>
            <w:gridSpan w:val="16"/>
            <w:vAlign w:val="center"/>
          </w:tcPr>
          <w:p w14:paraId="69743742"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3.3. Депозитарні операції для забезпечення обслуговування рахунків у цінних паперах власників цінних паперів емітента, створеного шляхом виділу з іншого акціонерного товариства</w:t>
            </w:r>
          </w:p>
        </w:tc>
      </w:tr>
      <w:tr w:rsidR="00736927" w:rsidRPr="00600DF0" w14:paraId="4786437A" w14:textId="77777777" w:rsidTr="006562ED">
        <w:trPr>
          <w:trHeight w:val="160"/>
        </w:trPr>
        <w:tc>
          <w:tcPr>
            <w:tcW w:w="465" w:type="pct"/>
            <w:gridSpan w:val="2"/>
            <w:vAlign w:val="center"/>
          </w:tcPr>
          <w:p w14:paraId="76F4BD76"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3.3.1.</w:t>
            </w:r>
          </w:p>
        </w:tc>
        <w:tc>
          <w:tcPr>
            <w:tcW w:w="2005" w:type="pct"/>
            <w:gridSpan w:val="8"/>
          </w:tcPr>
          <w:p w14:paraId="2615567F" w14:textId="77777777" w:rsidR="00736927" w:rsidRPr="00600DF0" w:rsidRDefault="00736927" w:rsidP="005F41A9">
            <w:pPr>
              <w:rPr>
                <w:rFonts w:ascii="Arial" w:hAnsi="Arial" w:cs="Arial"/>
                <w:color w:val="000000"/>
                <w:sz w:val="14"/>
                <w:szCs w:val="14"/>
                <w:lang w:val="ru-RU"/>
              </w:rPr>
            </w:pPr>
            <w:r w:rsidRPr="00600DF0">
              <w:rPr>
                <w:rFonts w:ascii="Arial" w:hAnsi="Arial" w:cs="Arial"/>
                <w:color w:val="000000"/>
                <w:sz w:val="14"/>
                <w:szCs w:val="14"/>
                <w:lang w:val="ru-RU"/>
              </w:rPr>
              <w:t>Відкриття рахунків у цінних паперах власникам цінних паперів емітента відповідно до інформації про власників акціонерного товариства, з якого здійснений виділ</w:t>
            </w:r>
          </w:p>
        </w:tc>
        <w:tc>
          <w:tcPr>
            <w:tcW w:w="1165" w:type="pct"/>
            <w:gridSpan w:val="4"/>
            <w:vMerge w:val="restart"/>
            <w:vAlign w:val="center"/>
          </w:tcPr>
          <w:p w14:paraId="1BA41F14"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2 грн.</w:t>
            </w:r>
          </w:p>
        </w:tc>
        <w:tc>
          <w:tcPr>
            <w:tcW w:w="1263" w:type="pct"/>
            <w:gridSpan w:val="2"/>
            <w:vMerge w:val="restart"/>
            <w:vAlign w:val="center"/>
          </w:tcPr>
          <w:p w14:paraId="02490D0C" w14:textId="77777777" w:rsidR="00736927" w:rsidRPr="00600DF0" w:rsidRDefault="00736927" w:rsidP="005F41A9">
            <w:pPr>
              <w:jc w:val="center"/>
              <w:rPr>
                <w:rFonts w:ascii="Arial" w:hAnsi="Arial" w:cs="Arial"/>
                <w:color w:val="000000"/>
                <w:sz w:val="14"/>
                <w:szCs w:val="14"/>
                <w:lang w:val="ru-RU"/>
              </w:rPr>
            </w:pPr>
            <w:r w:rsidRPr="00600DF0">
              <w:rPr>
                <w:rFonts w:ascii="Arial" w:hAnsi="Arial" w:cs="Arial"/>
                <w:color w:val="000000"/>
                <w:sz w:val="14"/>
                <w:szCs w:val="14"/>
              </w:rPr>
              <w:t xml:space="preserve">Разова оплата за </w:t>
            </w:r>
            <w:r w:rsidRPr="00600DF0">
              <w:rPr>
                <w:rFonts w:ascii="Arial" w:hAnsi="Arial" w:cs="Arial"/>
                <w:color w:val="000000"/>
                <w:sz w:val="14"/>
                <w:szCs w:val="14"/>
                <w:lang w:val="ru-RU"/>
              </w:rPr>
              <w:t>1 рахунок, але не менше 500 грн.</w:t>
            </w:r>
          </w:p>
        </w:tc>
      </w:tr>
      <w:tr w:rsidR="00736927" w:rsidRPr="00600DF0" w14:paraId="3B0D0616" w14:textId="77777777" w:rsidTr="006562ED">
        <w:trPr>
          <w:trHeight w:val="160"/>
        </w:trPr>
        <w:tc>
          <w:tcPr>
            <w:tcW w:w="465" w:type="pct"/>
            <w:gridSpan w:val="2"/>
            <w:vAlign w:val="center"/>
          </w:tcPr>
          <w:p w14:paraId="04D7690E" w14:textId="77777777"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3.3.2.</w:t>
            </w:r>
          </w:p>
        </w:tc>
        <w:tc>
          <w:tcPr>
            <w:tcW w:w="2005" w:type="pct"/>
            <w:gridSpan w:val="8"/>
          </w:tcPr>
          <w:p w14:paraId="56E5FE60" w14:textId="77777777" w:rsidR="00736927" w:rsidRPr="00600DF0" w:rsidRDefault="00736927" w:rsidP="005F41A9">
            <w:pPr>
              <w:rPr>
                <w:rFonts w:ascii="Arial" w:hAnsi="Arial" w:cs="Arial"/>
                <w:color w:val="000000"/>
                <w:sz w:val="14"/>
                <w:szCs w:val="14"/>
              </w:rPr>
            </w:pPr>
            <w:r w:rsidRPr="00600DF0">
              <w:rPr>
                <w:rFonts w:ascii="Arial" w:hAnsi="Arial" w:cs="Arial"/>
                <w:color w:val="000000"/>
                <w:sz w:val="14"/>
                <w:szCs w:val="14"/>
              </w:rPr>
              <w:t>Зарахування прав на цінні папери емітента на рахунки у цінних паперах власників у кількості, яка визначається як добуток відповідного коефіцієнта конвертації на кількість акцій випуску акціонерного товариства, з якого здійснений виділ</w:t>
            </w:r>
          </w:p>
        </w:tc>
        <w:tc>
          <w:tcPr>
            <w:tcW w:w="1165" w:type="pct"/>
            <w:gridSpan w:val="4"/>
            <w:vMerge/>
          </w:tcPr>
          <w:p w14:paraId="505C7CDE" w14:textId="77777777" w:rsidR="00736927" w:rsidRPr="00600DF0" w:rsidRDefault="00736927" w:rsidP="005F41A9">
            <w:pPr>
              <w:jc w:val="center"/>
              <w:rPr>
                <w:rFonts w:ascii="Arial" w:hAnsi="Arial" w:cs="Arial"/>
                <w:color w:val="000000"/>
                <w:sz w:val="14"/>
                <w:szCs w:val="14"/>
              </w:rPr>
            </w:pPr>
          </w:p>
        </w:tc>
        <w:tc>
          <w:tcPr>
            <w:tcW w:w="1263" w:type="pct"/>
            <w:gridSpan w:val="2"/>
            <w:vMerge/>
          </w:tcPr>
          <w:p w14:paraId="072F423E" w14:textId="77777777" w:rsidR="00736927" w:rsidRPr="00600DF0" w:rsidRDefault="00736927" w:rsidP="005F41A9">
            <w:pPr>
              <w:jc w:val="center"/>
              <w:rPr>
                <w:rFonts w:ascii="Arial" w:hAnsi="Arial" w:cs="Arial"/>
                <w:color w:val="000000"/>
                <w:sz w:val="14"/>
                <w:szCs w:val="14"/>
              </w:rPr>
            </w:pPr>
          </w:p>
        </w:tc>
      </w:tr>
      <w:tr w:rsidR="00736927" w:rsidRPr="00600DF0" w14:paraId="49D10851" w14:textId="77777777" w:rsidTr="0013294E">
        <w:trPr>
          <w:trHeight w:val="160"/>
        </w:trPr>
        <w:tc>
          <w:tcPr>
            <w:tcW w:w="4959" w:type="pct"/>
            <w:gridSpan w:val="16"/>
            <w:vAlign w:val="center"/>
          </w:tcPr>
          <w:p w14:paraId="7DAF515B" w14:textId="21E14FAD" w:rsidR="00736927" w:rsidRPr="0013294E" w:rsidRDefault="00736927" w:rsidP="005F41A9">
            <w:pPr>
              <w:rPr>
                <w:rFonts w:ascii="Arial" w:hAnsi="Arial" w:cs="Arial"/>
                <w:color w:val="000000" w:themeColor="text1"/>
                <w:sz w:val="14"/>
                <w:szCs w:val="14"/>
                <w:lang w:val="ru-RU"/>
              </w:rPr>
            </w:pPr>
            <w:r w:rsidRPr="00600DF0">
              <w:rPr>
                <w:rFonts w:ascii="Arial" w:hAnsi="Arial" w:cs="Arial"/>
                <w:color w:val="000000" w:themeColor="text1"/>
                <w:sz w:val="14"/>
                <w:szCs w:val="14"/>
              </w:rPr>
              <w:t>3.4. Обслуговування рахунків у цінних паперах власників цінних паперів до укладення власником із Депозитарною установою договору про відкриття/обслуговування рахунку в цінних паперах</w:t>
            </w:r>
            <w:r w:rsidR="0013294E" w:rsidRPr="0013294E">
              <w:rPr>
                <w:rFonts w:ascii="Arial" w:hAnsi="Arial" w:cs="Arial"/>
                <w:color w:val="000000" w:themeColor="text1"/>
                <w:sz w:val="14"/>
                <w:szCs w:val="14"/>
              </w:rPr>
              <w:t xml:space="preserve"> </w:t>
            </w:r>
            <w:r w:rsidR="0013294E" w:rsidRPr="00CE5BDA">
              <w:rPr>
                <w:rFonts w:ascii="Arial" w:hAnsi="Arial" w:cs="Arial"/>
                <w:color w:val="000000" w:themeColor="text1"/>
                <w:sz w:val="14"/>
                <w:szCs w:val="14"/>
              </w:rPr>
              <w:t>або переведення прав на цінні папери до депозитарної установи, в якій власнику відкрито рахунок</w:t>
            </w:r>
          </w:p>
        </w:tc>
      </w:tr>
      <w:tr w:rsidR="00736927" w:rsidRPr="00600DF0" w14:paraId="58AF3A30" w14:textId="77777777" w:rsidTr="006562ED">
        <w:trPr>
          <w:trHeight w:val="160"/>
        </w:trPr>
        <w:tc>
          <w:tcPr>
            <w:tcW w:w="511" w:type="pct"/>
            <w:gridSpan w:val="3"/>
            <w:vAlign w:val="center"/>
          </w:tcPr>
          <w:p w14:paraId="7338F9CB" w14:textId="77777777" w:rsidR="00736927" w:rsidRPr="00600DF0" w:rsidRDefault="00736927" w:rsidP="005F41A9">
            <w:pPr>
              <w:rPr>
                <w:rFonts w:ascii="Arial" w:hAnsi="Arial" w:cs="Arial"/>
                <w:bCs/>
                <w:color w:val="000000" w:themeColor="text1"/>
                <w:sz w:val="14"/>
                <w:szCs w:val="14"/>
              </w:rPr>
            </w:pPr>
            <w:r w:rsidRPr="00600DF0">
              <w:rPr>
                <w:rFonts w:ascii="Arial" w:hAnsi="Arial" w:cs="Arial"/>
                <w:bCs/>
                <w:color w:val="000000" w:themeColor="text1"/>
                <w:sz w:val="14"/>
                <w:szCs w:val="14"/>
              </w:rPr>
              <w:t>3.4.1.</w:t>
            </w:r>
          </w:p>
        </w:tc>
        <w:tc>
          <w:tcPr>
            <w:tcW w:w="1845" w:type="pct"/>
            <w:gridSpan w:val="6"/>
          </w:tcPr>
          <w:p w14:paraId="6BD3CFF0" w14:textId="41BB3F38" w:rsidR="00736927" w:rsidRPr="0013294E" w:rsidRDefault="0013294E" w:rsidP="005F41A9">
            <w:pPr>
              <w:rPr>
                <w:rFonts w:ascii="Arial" w:hAnsi="Arial" w:cs="Arial"/>
                <w:color w:val="000000" w:themeColor="text1"/>
                <w:sz w:val="14"/>
                <w:szCs w:val="14"/>
                <w:lang w:val="ru-RU"/>
              </w:rPr>
            </w:pPr>
            <w:r w:rsidRPr="00CE5BDA">
              <w:rPr>
                <w:rFonts w:ascii="Arial" w:hAnsi="Arial" w:cs="Arial"/>
                <w:color w:val="000000" w:themeColor="text1"/>
                <w:sz w:val="14"/>
                <w:szCs w:val="14"/>
                <w:lang w:val="ru-RU"/>
              </w:rPr>
              <w:t>Депозитарний облік цінних паперів, випуск яких був переведений у бездокументарну форму існування, на рахунках в цінних паперах власників</w:t>
            </w:r>
          </w:p>
        </w:tc>
        <w:tc>
          <w:tcPr>
            <w:tcW w:w="1283" w:type="pct"/>
            <w:gridSpan w:val="6"/>
            <w:vAlign w:val="center"/>
          </w:tcPr>
          <w:p w14:paraId="37DD194F"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домовленістю з емітентом</w:t>
            </w:r>
          </w:p>
        </w:tc>
        <w:tc>
          <w:tcPr>
            <w:tcW w:w="1258" w:type="pct"/>
            <w:vAlign w:val="center"/>
          </w:tcPr>
          <w:p w14:paraId="3820AD90" w14:textId="77777777" w:rsidR="00736927" w:rsidRPr="00600DF0" w:rsidRDefault="00736927" w:rsidP="005F41A9">
            <w:pPr>
              <w:jc w:val="center"/>
              <w:rPr>
                <w:rFonts w:ascii="Arial" w:hAnsi="Arial" w:cs="Arial"/>
                <w:bCs/>
                <w:color w:val="000000"/>
                <w:sz w:val="14"/>
                <w:szCs w:val="14"/>
              </w:rPr>
            </w:pPr>
            <w:r w:rsidRPr="00600DF0">
              <w:rPr>
                <w:rFonts w:ascii="Arial" w:hAnsi="Arial" w:cs="Arial"/>
                <w:color w:val="000000"/>
                <w:sz w:val="14"/>
                <w:szCs w:val="14"/>
              </w:rPr>
              <w:t>Щомісячно</w:t>
            </w:r>
          </w:p>
        </w:tc>
      </w:tr>
      <w:tr w:rsidR="00736927" w:rsidRPr="00600DF0" w14:paraId="0648414D" w14:textId="77777777" w:rsidTr="006562ED">
        <w:trPr>
          <w:trHeight w:val="160"/>
        </w:trPr>
        <w:tc>
          <w:tcPr>
            <w:tcW w:w="511" w:type="pct"/>
            <w:gridSpan w:val="3"/>
            <w:vAlign w:val="center"/>
          </w:tcPr>
          <w:p w14:paraId="55582B36" w14:textId="77777777" w:rsidR="00736927" w:rsidRPr="00600DF0" w:rsidRDefault="00736927" w:rsidP="005F41A9">
            <w:pPr>
              <w:rPr>
                <w:rFonts w:ascii="Arial" w:hAnsi="Arial" w:cs="Arial"/>
                <w:bCs/>
                <w:color w:val="000000" w:themeColor="text1"/>
                <w:sz w:val="14"/>
                <w:szCs w:val="14"/>
              </w:rPr>
            </w:pPr>
            <w:r w:rsidRPr="00600DF0">
              <w:rPr>
                <w:rFonts w:ascii="Arial" w:hAnsi="Arial" w:cs="Arial"/>
                <w:bCs/>
                <w:color w:val="000000" w:themeColor="text1"/>
                <w:sz w:val="14"/>
                <w:szCs w:val="14"/>
              </w:rPr>
              <w:t>3.4.2.</w:t>
            </w:r>
          </w:p>
        </w:tc>
        <w:tc>
          <w:tcPr>
            <w:tcW w:w="1845" w:type="pct"/>
            <w:gridSpan w:val="6"/>
          </w:tcPr>
          <w:p w14:paraId="327EA669" w14:textId="77777777" w:rsidR="00736927" w:rsidRPr="00600DF0" w:rsidRDefault="00736927" w:rsidP="005F41A9">
            <w:pPr>
              <w:rPr>
                <w:rFonts w:ascii="Arial" w:hAnsi="Arial" w:cs="Arial"/>
                <w:bCs/>
                <w:color w:val="000000" w:themeColor="text1"/>
                <w:sz w:val="14"/>
                <w:szCs w:val="14"/>
              </w:rPr>
            </w:pPr>
            <w:r w:rsidRPr="00600DF0">
              <w:rPr>
                <w:rFonts w:ascii="Arial" w:hAnsi="Arial" w:cs="Arial"/>
                <w:color w:val="000000" w:themeColor="text1"/>
                <w:sz w:val="14"/>
                <w:szCs w:val="14"/>
                <w:lang w:val="ru-RU"/>
              </w:rPr>
              <w:t>Надання першої виписки з рахунку в цінних паперах власника</w:t>
            </w:r>
          </w:p>
        </w:tc>
        <w:tc>
          <w:tcPr>
            <w:tcW w:w="1283" w:type="pct"/>
            <w:gridSpan w:val="6"/>
            <w:vAlign w:val="center"/>
          </w:tcPr>
          <w:p w14:paraId="3FC2E449" w14:textId="7C88567B" w:rsidR="00736927" w:rsidRPr="00600DF0" w:rsidRDefault="0013294E" w:rsidP="005F41A9">
            <w:pPr>
              <w:jc w:val="center"/>
              <w:rPr>
                <w:rFonts w:ascii="Arial" w:hAnsi="Arial" w:cs="Arial"/>
                <w:color w:val="000000"/>
                <w:sz w:val="14"/>
                <w:szCs w:val="14"/>
              </w:rPr>
            </w:pPr>
            <w:r>
              <w:rPr>
                <w:rFonts w:ascii="Arial" w:hAnsi="Arial" w:cs="Arial"/>
                <w:color w:val="000000"/>
                <w:sz w:val="14"/>
                <w:szCs w:val="14"/>
                <w:lang w:val="ru-RU"/>
              </w:rPr>
              <w:t>1</w:t>
            </w:r>
            <w:r w:rsidR="00736927" w:rsidRPr="00600DF0">
              <w:rPr>
                <w:rFonts w:ascii="Arial" w:hAnsi="Arial" w:cs="Arial"/>
                <w:color w:val="000000"/>
                <w:sz w:val="14"/>
                <w:szCs w:val="14"/>
              </w:rPr>
              <w:t>50 грн.</w:t>
            </w:r>
          </w:p>
        </w:tc>
        <w:tc>
          <w:tcPr>
            <w:tcW w:w="1258" w:type="pct"/>
            <w:vAlign w:val="center"/>
          </w:tcPr>
          <w:p w14:paraId="32BC8BB4" w14:textId="77777777" w:rsidR="00736927" w:rsidRPr="00600DF0" w:rsidRDefault="00736927" w:rsidP="005F41A9">
            <w:pPr>
              <w:jc w:val="center"/>
              <w:rPr>
                <w:rFonts w:ascii="Arial" w:hAnsi="Arial" w:cs="Arial"/>
                <w:bCs/>
                <w:color w:val="000000"/>
                <w:sz w:val="14"/>
                <w:szCs w:val="14"/>
              </w:rPr>
            </w:pPr>
            <w:r w:rsidRPr="00600DF0">
              <w:rPr>
                <w:rFonts w:ascii="Arial" w:hAnsi="Arial" w:cs="Arial"/>
                <w:color w:val="000000"/>
                <w:sz w:val="14"/>
                <w:szCs w:val="14"/>
              </w:rPr>
              <w:t>За 1 виписку</w:t>
            </w:r>
          </w:p>
        </w:tc>
      </w:tr>
      <w:tr w:rsidR="00736927" w:rsidRPr="00600DF0" w14:paraId="3F8658C5" w14:textId="77777777" w:rsidTr="006562ED">
        <w:trPr>
          <w:trHeight w:val="160"/>
        </w:trPr>
        <w:tc>
          <w:tcPr>
            <w:tcW w:w="511" w:type="pct"/>
            <w:gridSpan w:val="3"/>
            <w:vAlign w:val="center"/>
          </w:tcPr>
          <w:p w14:paraId="1CFDD056" w14:textId="77777777" w:rsidR="00736927" w:rsidRPr="00600DF0" w:rsidRDefault="00736927" w:rsidP="005F41A9">
            <w:pPr>
              <w:rPr>
                <w:rFonts w:ascii="Arial" w:hAnsi="Arial" w:cs="Arial"/>
                <w:bCs/>
                <w:color w:val="000000" w:themeColor="text1"/>
                <w:sz w:val="14"/>
                <w:szCs w:val="14"/>
              </w:rPr>
            </w:pPr>
            <w:r w:rsidRPr="00600DF0">
              <w:rPr>
                <w:rFonts w:ascii="Arial" w:hAnsi="Arial" w:cs="Arial"/>
                <w:bCs/>
                <w:color w:val="000000" w:themeColor="text1"/>
                <w:sz w:val="14"/>
                <w:szCs w:val="14"/>
              </w:rPr>
              <w:t>3.4.3.</w:t>
            </w:r>
          </w:p>
        </w:tc>
        <w:tc>
          <w:tcPr>
            <w:tcW w:w="1845" w:type="pct"/>
            <w:gridSpan w:val="6"/>
          </w:tcPr>
          <w:p w14:paraId="502E30E8" w14:textId="240254C4" w:rsidR="00736927" w:rsidRPr="0013294E" w:rsidRDefault="0013294E" w:rsidP="005F41A9">
            <w:pPr>
              <w:rPr>
                <w:rFonts w:ascii="Arial" w:hAnsi="Arial" w:cs="Arial"/>
                <w:color w:val="000000" w:themeColor="text1"/>
                <w:sz w:val="14"/>
                <w:szCs w:val="14"/>
                <w:lang w:val="ru-RU"/>
              </w:rPr>
            </w:pPr>
            <w:r w:rsidRPr="00CE5BDA">
              <w:rPr>
                <w:rFonts w:ascii="Arial" w:hAnsi="Arial" w:cs="Arial"/>
                <w:color w:val="000000" w:themeColor="text1"/>
                <w:sz w:val="14"/>
                <w:szCs w:val="14"/>
                <w:lang w:val="ru-RU"/>
              </w:rPr>
              <w:t>Унесення змін до інформації про особу власника цінних паперів (крім держави та тільки стосовно власників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tc>
        <w:tc>
          <w:tcPr>
            <w:tcW w:w="1283" w:type="pct"/>
            <w:gridSpan w:val="6"/>
            <w:vAlign w:val="center"/>
          </w:tcPr>
          <w:p w14:paraId="171720EE" w14:textId="693EF1A9" w:rsidR="00736927" w:rsidRPr="0013294E" w:rsidRDefault="0013294E" w:rsidP="005F41A9">
            <w:pPr>
              <w:jc w:val="center"/>
              <w:rPr>
                <w:rFonts w:ascii="Arial" w:hAnsi="Arial" w:cs="Arial"/>
                <w:color w:val="000000"/>
                <w:sz w:val="14"/>
                <w:szCs w:val="14"/>
                <w:lang w:val="ru-RU"/>
              </w:rPr>
            </w:pPr>
            <w:r>
              <w:rPr>
                <w:rFonts w:ascii="Arial" w:hAnsi="Arial" w:cs="Arial"/>
                <w:color w:val="000000"/>
                <w:sz w:val="14"/>
                <w:szCs w:val="14"/>
                <w:lang w:val="ru-RU"/>
              </w:rPr>
              <w:t>300 грн.</w:t>
            </w:r>
          </w:p>
        </w:tc>
        <w:tc>
          <w:tcPr>
            <w:tcW w:w="1258" w:type="pct"/>
            <w:vAlign w:val="center"/>
          </w:tcPr>
          <w:p w14:paraId="6D570C78" w14:textId="77777777" w:rsidR="00736927" w:rsidRPr="00600DF0" w:rsidRDefault="00736927" w:rsidP="005F41A9">
            <w:pPr>
              <w:jc w:val="center"/>
              <w:rPr>
                <w:rFonts w:ascii="Arial" w:hAnsi="Arial" w:cs="Arial"/>
                <w:bCs/>
                <w:color w:val="000000"/>
                <w:sz w:val="14"/>
                <w:szCs w:val="14"/>
              </w:rPr>
            </w:pPr>
            <w:r w:rsidRPr="00600DF0">
              <w:rPr>
                <w:rFonts w:ascii="Arial" w:hAnsi="Arial" w:cs="Arial"/>
                <w:color w:val="000000"/>
                <w:sz w:val="14"/>
                <w:szCs w:val="14"/>
              </w:rPr>
              <w:t>За 1 операцію</w:t>
            </w:r>
          </w:p>
        </w:tc>
      </w:tr>
      <w:tr w:rsidR="00736927" w:rsidRPr="00600DF0" w14:paraId="7BEB21A4" w14:textId="77777777" w:rsidTr="006562ED">
        <w:trPr>
          <w:trHeight w:val="160"/>
        </w:trPr>
        <w:tc>
          <w:tcPr>
            <w:tcW w:w="511" w:type="pct"/>
            <w:gridSpan w:val="3"/>
            <w:vAlign w:val="center"/>
          </w:tcPr>
          <w:p w14:paraId="1DB5CD41" w14:textId="77777777" w:rsidR="00736927" w:rsidRPr="00600DF0" w:rsidRDefault="00736927" w:rsidP="005F41A9">
            <w:pPr>
              <w:rPr>
                <w:rFonts w:ascii="Arial" w:hAnsi="Arial" w:cs="Arial"/>
                <w:bCs/>
                <w:color w:val="000000" w:themeColor="text1"/>
                <w:sz w:val="14"/>
                <w:szCs w:val="14"/>
              </w:rPr>
            </w:pPr>
            <w:r w:rsidRPr="00600DF0">
              <w:rPr>
                <w:rFonts w:ascii="Arial" w:hAnsi="Arial" w:cs="Arial"/>
                <w:bCs/>
                <w:color w:val="000000" w:themeColor="text1"/>
                <w:sz w:val="14"/>
                <w:szCs w:val="14"/>
              </w:rPr>
              <w:t>3.4.4.</w:t>
            </w:r>
          </w:p>
        </w:tc>
        <w:tc>
          <w:tcPr>
            <w:tcW w:w="1845" w:type="pct"/>
            <w:gridSpan w:val="6"/>
          </w:tcPr>
          <w:p w14:paraId="628FFA32" w14:textId="15CFF4E2" w:rsidR="00736927" w:rsidRPr="00600DF0" w:rsidRDefault="001C7537" w:rsidP="001C7537">
            <w:pPr>
              <w:rPr>
                <w:rFonts w:ascii="Arial" w:hAnsi="Arial" w:cs="Arial"/>
                <w:color w:val="000000" w:themeColor="text1"/>
                <w:sz w:val="14"/>
                <w:szCs w:val="14"/>
                <w:lang w:val="ru-RU"/>
              </w:rPr>
            </w:pPr>
            <w:r w:rsidRPr="00CE5BDA">
              <w:rPr>
                <w:rFonts w:ascii="Arial" w:hAnsi="Arial" w:cs="Arial"/>
                <w:color w:val="000000" w:themeColor="text1"/>
                <w:sz w:val="14"/>
                <w:szCs w:val="14"/>
                <w:lang w:val="ru-RU"/>
              </w:rPr>
              <w:t>Безумовні операції з управління рахунком у цінних паперах</w:t>
            </w:r>
          </w:p>
        </w:tc>
        <w:tc>
          <w:tcPr>
            <w:tcW w:w="1283" w:type="pct"/>
            <w:gridSpan w:val="6"/>
            <w:vAlign w:val="center"/>
          </w:tcPr>
          <w:p w14:paraId="487E4A39" w14:textId="4C9E8152" w:rsidR="00736927" w:rsidRPr="001C7537" w:rsidRDefault="001C7537" w:rsidP="005F41A9">
            <w:pPr>
              <w:jc w:val="center"/>
              <w:rPr>
                <w:rFonts w:ascii="Arial" w:hAnsi="Arial" w:cs="Arial"/>
                <w:color w:val="000000"/>
                <w:sz w:val="14"/>
                <w:szCs w:val="14"/>
                <w:lang w:val="ru-RU"/>
              </w:rPr>
            </w:pPr>
            <w:r w:rsidRPr="00CE5BDA">
              <w:rPr>
                <w:rFonts w:ascii="Arial" w:hAnsi="Arial" w:cs="Arial"/>
                <w:color w:val="000000"/>
                <w:sz w:val="14"/>
                <w:szCs w:val="14"/>
                <w:lang w:val="ru-RU"/>
              </w:rPr>
              <w:t>0,2% від номінальної вартості, не менше 400 грн. та не більше 2000 грн.</w:t>
            </w:r>
          </w:p>
        </w:tc>
        <w:tc>
          <w:tcPr>
            <w:tcW w:w="1258" w:type="pct"/>
            <w:vAlign w:val="center"/>
          </w:tcPr>
          <w:p w14:paraId="2FF2426D" w14:textId="3E5D081C" w:rsidR="00736927" w:rsidRPr="00600DF0" w:rsidRDefault="001C7537" w:rsidP="005F41A9">
            <w:pPr>
              <w:jc w:val="center"/>
              <w:rPr>
                <w:rFonts w:ascii="Arial" w:hAnsi="Arial" w:cs="Arial"/>
                <w:color w:val="000000"/>
                <w:sz w:val="14"/>
                <w:szCs w:val="14"/>
              </w:rPr>
            </w:pPr>
            <w:r w:rsidRPr="00600DF0">
              <w:rPr>
                <w:rFonts w:ascii="Arial" w:hAnsi="Arial" w:cs="Arial"/>
                <w:color w:val="000000"/>
                <w:sz w:val="14"/>
                <w:szCs w:val="14"/>
              </w:rPr>
              <w:t>За 1 операцію</w:t>
            </w:r>
          </w:p>
        </w:tc>
      </w:tr>
      <w:tr w:rsidR="00736927" w:rsidRPr="00600DF0" w14:paraId="7FAD03D3" w14:textId="77777777" w:rsidTr="006562ED">
        <w:trPr>
          <w:trHeight w:val="160"/>
        </w:trPr>
        <w:tc>
          <w:tcPr>
            <w:tcW w:w="511" w:type="pct"/>
            <w:gridSpan w:val="3"/>
            <w:vAlign w:val="center"/>
          </w:tcPr>
          <w:p w14:paraId="06768CD0" w14:textId="77777777" w:rsidR="00736927" w:rsidRPr="00600DF0" w:rsidRDefault="00736927" w:rsidP="005F41A9">
            <w:pPr>
              <w:rPr>
                <w:rFonts w:ascii="Arial" w:hAnsi="Arial" w:cs="Arial"/>
                <w:bCs/>
                <w:color w:val="000000" w:themeColor="text1"/>
                <w:sz w:val="14"/>
                <w:szCs w:val="14"/>
              </w:rPr>
            </w:pPr>
            <w:r w:rsidRPr="00600DF0">
              <w:rPr>
                <w:rFonts w:ascii="Arial" w:hAnsi="Arial" w:cs="Arial"/>
                <w:bCs/>
                <w:color w:val="000000" w:themeColor="text1"/>
                <w:sz w:val="14"/>
                <w:szCs w:val="14"/>
              </w:rPr>
              <w:t>3.4.5.</w:t>
            </w:r>
          </w:p>
        </w:tc>
        <w:tc>
          <w:tcPr>
            <w:tcW w:w="1845" w:type="pct"/>
            <w:gridSpan w:val="6"/>
          </w:tcPr>
          <w:p w14:paraId="0D04C156" w14:textId="4C2C15C8" w:rsidR="00736927" w:rsidRPr="00600DF0" w:rsidRDefault="001C7537" w:rsidP="005F41A9">
            <w:pPr>
              <w:rPr>
                <w:rFonts w:ascii="Arial" w:hAnsi="Arial" w:cs="Arial"/>
                <w:color w:val="000000" w:themeColor="text1"/>
                <w:sz w:val="14"/>
                <w:szCs w:val="14"/>
                <w:lang w:val="ru-RU"/>
              </w:rPr>
            </w:pPr>
            <w:r w:rsidRPr="00CE5BDA">
              <w:rPr>
                <w:rFonts w:ascii="Arial" w:hAnsi="Arial" w:cs="Arial"/>
                <w:color w:val="000000" w:themeColor="text1"/>
                <w:sz w:val="14"/>
                <w:szCs w:val="14"/>
                <w:lang w:val="ru-RU"/>
              </w:rPr>
              <w:t>Переведення прав на цінні папери з рахунку в цінних паперах власника, відкритого за договором з Емітентом, на рахунок в цінних паперах цього ж власника в обраній ним депозитарній установі</w:t>
            </w:r>
          </w:p>
        </w:tc>
        <w:tc>
          <w:tcPr>
            <w:tcW w:w="1283" w:type="pct"/>
            <w:gridSpan w:val="6"/>
            <w:vAlign w:val="center"/>
          </w:tcPr>
          <w:p w14:paraId="0A79B572" w14:textId="73A8CFD5" w:rsidR="00736927" w:rsidRPr="001C7537" w:rsidRDefault="001C7537" w:rsidP="005F41A9">
            <w:pPr>
              <w:jc w:val="center"/>
              <w:rPr>
                <w:rFonts w:ascii="Arial" w:hAnsi="Arial" w:cs="Arial"/>
                <w:color w:val="000000"/>
                <w:sz w:val="14"/>
                <w:szCs w:val="14"/>
                <w:lang w:val="ru-RU"/>
              </w:rPr>
            </w:pPr>
            <w:r w:rsidRPr="00CE5BDA">
              <w:rPr>
                <w:rFonts w:ascii="Arial" w:hAnsi="Arial" w:cs="Arial"/>
                <w:color w:val="000000"/>
                <w:sz w:val="14"/>
                <w:szCs w:val="14"/>
                <w:lang w:val="ru-RU"/>
              </w:rPr>
              <w:t>0,2% від номінальної вартості, не менше 400 грн. та не більше 2000 грн.</w:t>
            </w:r>
          </w:p>
        </w:tc>
        <w:tc>
          <w:tcPr>
            <w:tcW w:w="1258" w:type="pct"/>
            <w:vAlign w:val="center"/>
          </w:tcPr>
          <w:p w14:paraId="7A32888A"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1 операцію</w:t>
            </w:r>
          </w:p>
        </w:tc>
      </w:tr>
      <w:tr w:rsidR="00736927" w:rsidRPr="00600DF0" w14:paraId="09B71B65" w14:textId="77777777" w:rsidTr="006562ED">
        <w:trPr>
          <w:trHeight w:val="160"/>
        </w:trPr>
        <w:tc>
          <w:tcPr>
            <w:tcW w:w="511" w:type="pct"/>
            <w:gridSpan w:val="3"/>
            <w:vAlign w:val="center"/>
          </w:tcPr>
          <w:p w14:paraId="2E2987DD" w14:textId="2950A566" w:rsidR="00736927" w:rsidRPr="00600DF0" w:rsidRDefault="00736927" w:rsidP="005F41A9">
            <w:pPr>
              <w:rPr>
                <w:rFonts w:ascii="Arial" w:hAnsi="Arial" w:cs="Arial"/>
                <w:bCs/>
                <w:color w:val="000000" w:themeColor="text1"/>
                <w:sz w:val="14"/>
                <w:szCs w:val="14"/>
              </w:rPr>
            </w:pPr>
            <w:r w:rsidRPr="00600DF0">
              <w:rPr>
                <w:rFonts w:ascii="Arial" w:hAnsi="Arial" w:cs="Arial"/>
                <w:bCs/>
                <w:color w:val="000000" w:themeColor="text1"/>
                <w:sz w:val="14"/>
                <w:szCs w:val="14"/>
              </w:rPr>
              <w:t>3.4.</w:t>
            </w:r>
            <w:r w:rsidR="006562ED">
              <w:rPr>
                <w:rFonts w:ascii="Arial" w:hAnsi="Arial" w:cs="Arial"/>
                <w:bCs/>
                <w:color w:val="000000" w:themeColor="text1"/>
                <w:sz w:val="14"/>
                <w:szCs w:val="14"/>
                <w:lang w:val="ru-RU"/>
              </w:rPr>
              <w:t>6</w:t>
            </w:r>
            <w:r w:rsidRPr="00600DF0">
              <w:rPr>
                <w:rFonts w:ascii="Arial" w:hAnsi="Arial" w:cs="Arial"/>
                <w:bCs/>
                <w:color w:val="000000" w:themeColor="text1"/>
                <w:sz w:val="14"/>
                <w:szCs w:val="14"/>
              </w:rPr>
              <w:t>.</w:t>
            </w:r>
          </w:p>
        </w:tc>
        <w:tc>
          <w:tcPr>
            <w:tcW w:w="1845" w:type="pct"/>
            <w:gridSpan w:val="6"/>
          </w:tcPr>
          <w:p w14:paraId="0A4DF75D" w14:textId="1B7C967E" w:rsidR="00736927" w:rsidRPr="00600DF0" w:rsidRDefault="00450BD8" w:rsidP="005F41A9">
            <w:pPr>
              <w:rPr>
                <w:rFonts w:ascii="Arial" w:hAnsi="Arial" w:cs="Arial"/>
                <w:color w:val="000000" w:themeColor="text1"/>
                <w:sz w:val="14"/>
                <w:szCs w:val="14"/>
                <w:lang w:val="ru-RU"/>
              </w:rPr>
            </w:pPr>
            <w:r w:rsidRPr="00CE5BDA">
              <w:rPr>
                <w:rFonts w:ascii="Arial" w:hAnsi="Arial" w:cs="Arial"/>
                <w:color w:val="000000" w:themeColor="text1"/>
                <w:sz w:val="14"/>
                <w:szCs w:val="14"/>
                <w:lang w:val="ru-RU"/>
              </w:rPr>
              <w:t>Закриття рахунків у цінних паперах власників</w:t>
            </w:r>
          </w:p>
        </w:tc>
        <w:tc>
          <w:tcPr>
            <w:tcW w:w="1283" w:type="pct"/>
            <w:gridSpan w:val="6"/>
            <w:vAlign w:val="center"/>
          </w:tcPr>
          <w:p w14:paraId="6C176899" w14:textId="484BDA0F" w:rsidR="00736927" w:rsidRPr="00450BD8" w:rsidRDefault="00450BD8" w:rsidP="005F41A9">
            <w:pPr>
              <w:jc w:val="center"/>
              <w:rPr>
                <w:rFonts w:ascii="Arial" w:hAnsi="Arial" w:cs="Arial"/>
                <w:color w:val="000000"/>
                <w:sz w:val="14"/>
                <w:szCs w:val="14"/>
                <w:lang w:val="ru-RU"/>
              </w:rPr>
            </w:pPr>
            <w:r>
              <w:rPr>
                <w:rFonts w:ascii="Arial" w:hAnsi="Arial" w:cs="Arial"/>
                <w:color w:val="000000"/>
                <w:sz w:val="14"/>
                <w:szCs w:val="14"/>
                <w:lang w:val="ru-RU"/>
              </w:rPr>
              <w:t>100 грн.</w:t>
            </w:r>
          </w:p>
        </w:tc>
        <w:tc>
          <w:tcPr>
            <w:tcW w:w="1258" w:type="pct"/>
            <w:vAlign w:val="center"/>
          </w:tcPr>
          <w:p w14:paraId="5914B02A"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1 операцію</w:t>
            </w:r>
          </w:p>
        </w:tc>
      </w:tr>
      <w:tr w:rsidR="00736927" w:rsidRPr="00600DF0" w14:paraId="40110CE9" w14:textId="77777777" w:rsidTr="006562ED">
        <w:trPr>
          <w:trHeight w:val="160"/>
        </w:trPr>
        <w:tc>
          <w:tcPr>
            <w:tcW w:w="511" w:type="pct"/>
            <w:gridSpan w:val="3"/>
            <w:vAlign w:val="center"/>
          </w:tcPr>
          <w:p w14:paraId="3039463C" w14:textId="315A8621" w:rsidR="00736927" w:rsidRPr="00600DF0" w:rsidRDefault="00736927" w:rsidP="005F41A9">
            <w:pPr>
              <w:rPr>
                <w:rFonts w:ascii="Arial" w:hAnsi="Arial" w:cs="Arial"/>
                <w:bCs/>
                <w:color w:val="000000"/>
                <w:sz w:val="14"/>
                <w:szCs w:val="14"/>
              </w:rPr>
            </w:pPr>
            <w:r w:rsidRPr="00600DF0">
              <w:rPr>
                <w:rFonts w:ascii="Arial" w:hAnsi="Arial" w:cs="Arial"/>
                <w:bCs/>
                <w:color w:val="000000"/>
                <w:sz w:val="14"/>
                <w:szCs w:val="14"/>
              </w:rPr>
              <w:t>3.4.</w:t>
            </w:r>
            <w:r w:rsidR="006562ED">
              <w:rPr>
                <w:rFonts w:ascii="Arial" w:hAnsi="Arial" w:cs="Arial"/>
                <w:bCs/>
                <w:color w:val="000000"/>
                <w:sz w:val="14"/>
                <w:szCs w:val="14"/>
                <w:lang w:val="ru-RU"/>
              </w:rPr>
              <w:t>7</w:t>
            </w:r>
            <w:r w:rsidRPr="00600DF0">
              <w:rPr>
                <w:rFonts w:ascii="Arial" w:hAnsi="Arial" w:cs="Arial"/>
                <w:bCs/>
                <w:color w:val="000000"/>
                <w:sz w:val="14"/>
                <w:szCs w:val="14"/>
              </w:rPr>
              <w:t>.</w:t>
            </w:r>
          </w:p>
        </w:tc>
        <w:tc>
          <w:tcPr>
            <w:tcW w:w="1845" w:type="pct"/>
            <w:gridSpan w:val="6"/>
          </w:tcPr>
          <w:p w14:paraId="204838C0" w14:textId="45BFC663" w:rsidR="00736927" w:rsidRPr="00450BD8" w:rsidRDefault="00450BD8" w:rsidP="005F41A9">
            <w:pPr>
              <w:rPr>
                <w:rFonts w:ascii="Arial" w:hAnsi="Arial" w:cs="Arial"/>
                <w:color w:val="000000" w:themeColor="text1"/>
                <w:sz w:val="14"/>
                <w:szCs w:val="14"/>
                <w:lang w:val="ru-RU"/>
              </w:rPr>
            </w:pPr>
            <w:r w:rsidRPr="00CE5BDA">
              <w:rPr>
                <w:rFonts w:ascii="Arial" w:hAnsi="Arial" w:cs="Arial"/>
                <w:color w:val="000000" w:themeColor="text1"/>
                <w:sz w:val="14"/>
                <w:szCs w:val="14"/>
                <w:lang w:val="ru-RU"/>
              </w:rPr>
              <w:t>Підготовка відповідей на письмові запити стосовно рахунків в цінних паперах власників, відкритих за договором з Емітентом</w:t>
            </w:r>
          </w:p>
        </w:tc>
        <w:tc>
          <w:tcPr>
            <w:tcW w:w="1283" w:type="pct"/>
            <w:gridSpan w:val="6"/>
            <w:vAlign w:val="center"/>
          </w:tcPr>
          <w:p w14:paraId="0DB5E622"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100 грн.</w:t>
            </w:r>
          </w:p>
        </w:tc>
        <w:tc>
          <w:tcPr>
            <w:tcW w:w="1258" w:type="pct"/>
            <w:vAlign w:val="center"/>
          </w:tcPr>
          <w:p w14:paraId="164A6BAA" w14:textId="77777777" w:rsidR="00736927" w:rsidRPr="00600DF0" w:rsidRDefault="00736927" w:rsidP="005F41A9">
            <w:pPr>
              <w:jc w:val="center"/>
              <w:rPr>
                <w:rFonts w:ascii="Arial" w:hAnsi="Arial" w:cs="Arial"/>
                <w:color w:val="000000"/>
                <w:sz w:val="14"/>
                <w:szCs w:val="14"/>
              </w:rPr>
            </w:pPr>
            <w:r w:rsidRPr="00600DF0">
              <w:rPr>
                <w:rFonts w:ascii="Arial" w:hAnsi="Arial" w:cs="Arial"/>
                <w:color w:val="000000"/>
                <w:sz w:val="14"/>
                <w:szCs w:val="14"/>
              </w:rPr>
              <w:t>За 1 відповідь</w:t>
            </w:r>
          </w:p>
        </w:tc>
      </w:tr>
      <w:tr w:rsidR="005130C6" w:rsidRPr="00600DF0" w14:paraId="40EFC03E" w14:textId="77777777" w:rsidTr="006562ED">
        <w:trPr>
          <w:trHeight w:val="160"/>
        </w:trPr>
        <w:tc>
          <w:tcPr>
            <w:tcW w:w="511" w:type="pct"/>
            <w:gridSpan w:val="3"/>
            <w:vAlign w:val="center"/>
          </w:tcPr>
          <w:p w14:paraId="5B7637F9" w14:textId="2631209A"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3.4.8.</w:t>
            </w:r>
          </w:p>
        </w:tc>
        <w:tc>
          <w:tcPr>
            <w:tcW w:w="1845" w:type="pct"/>
            <w:gridSpan w:val="6"/>
          </w:tcPr>
          <w:p w14:paraId="614E2EF6" w14:textId="20B34098" w:rsidR="005130C6" w:rsidRPr="005130C6" w:rsidRDefault="005130C6" w:rsidP="005130C6">
            <w:pPr>
              <w:rPr>
                <w:rFonts w:ascii="Arial" w:hAnsi="Arial" w:cs="Arial"/>
                <w:color w:val="000000" w:themeColor="text1"/>
                <w:sz w:val="14"/>
                <w:szCs w:val="14"/>
                <w:lang w:val="ru-RU"/>
              </w:rPr>
            </w:pPr>
            <w:r w:rsidRPr="00CE5BDA">
              <w:rPr>
                <w:rFonts w:ascii="Arial" w:hAnsi="Arial" w:cs="Arial"/>
                <w:color w:val="000000" w:themeColor="text1"/>
                <w:sz w:val="14"/>
                <w:szCs w:val="14"/>
                <w:lang w:val="ru-RU"/>
              </w:rPr>
              <w:t>Оформлення бланків документів для обслуговування рахунку у цінних паперах власника</w:t>
            </w:r>
          </w:p>
        </w:tc>
        <w:tc>
          <w:tcPr>
            <w:tcW w:w="1283" w:type="pct"/>
            <w:gridSpan w:val="6"/>
            <w:vAlign w:val="center"/>
          </w:tcPr>
          <w:p w14:paraId="0F6C759A" w14:textId="2CA5153F"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100 грн.</w:t>
            </w:r>
          </w:p>
        </w:tc>
        <w:tc>
          <w:tcPr>
            <w:tcW w:w="1258" w:type="pct"/>
            <w:vAlign w:val="center"/>
          </w:tcPr>
          <w:p w14:paraId="4EE84D71" w14:textId="7CC0D4E1" w:rsidR="005130C6" w:rsidRPr="005130C6" w:rsidRDefault="005130C6" w:rsidP="005130C6">
            <w:pPr>
              <w:jc w:val="center"/>
              <w:rPr>
                <w:rFonts w:ascii="Arial" w:hAnsi="Arial" w:cs="Arial"/>
                <w:color w:val="000000"/>
                <w:sz w:val="14"/>
                <w:szCs w:val="14"/>
              </w:rPr>
            </w:pPr>
            <w:r w:rsidRPr="00600DF0">
              <w:rPr>
                <w:rFonts w:ascii="Arial" w:hAnsi="Arial" w:cs="Arial"/>
                <w:color w:val="000000"/>
                <w:sz w:val="14"/>
                <w:szCs w:val="14"/>
              </w:rPr>
              <w:t xml:space="preserve">За 1 </w:t>
            </w:r>
            <w:r w:rsidRPr="005130C6">
              <w:rPr>
                <w:rFonts w:ascii="Arial" w:hAnsi="Arial" w:cs="Arial"/>
                <w:color w:val="000000"/>
                <w:sz w:val="14"/>
                <w:szCs w:val="14"/>
              </w:rPr>
              <w:t>власника</w:t>
            </w:r>
          </w:p>
        </w:tc>
      </w:tr>
      <w:tr w:rsidR="005130C6" w:rsidRPr="00600DF0" w14:paraId="44B9B767" w14:textId="77777777" w:rsidTr="006562ED">
        <w:trPr>
          <w:trHeight w:val="160"/>
        </w:trPr>
        <w:tc>
          <w:tcPr>
            <w:tcW w:w="511" w:type="pct"/>
            <w:gridSpan w:val="3"/>
            <w:vAlign w:val="center"/>
          </w:tcPr>
          <w:p w14:paraId="2DF62821" w14:textId="77777777" w:rsidR="005130C6" w:rsidRPr="00600DF0" w:rsidRDefault="005130C6" w:rsidP="005130C6">
            <w:pPr>
              <w:rPr>
                <w:rFonts w:ascii="Arial" w:hAnsi="Arial" w:cs="Arial"/>
                <w:bCs/>
                <w:color w:val="000000"/>
                <w:sz w:val="14"/>
                <w:szCs w:val="14"/>
              </w:rPr>
            </w:pPr>
          </w:p>
        </w:tc>
        <w:tc>
          <w:tcPr>
            <w:tcW w:w="1845" w:type="pct"/>
            <w:gridSpan w:val="6"/>
          </w:tcPr>
          <w:p w14:paraId="576E454A" w14:textId="0C4E1069" w:rsidR="005130C6" w:rsidRPr="005130C6" w:rsidRDefault="005130C6" w:rsidP="005130C6">
            <w:pPr>
              <w:rPr>
                <w:rFonts w:ascii="Arial" w:hAnsi="Arial" w:cs="Arial"/>
                <w:color w:val="000000" w:themeColor="text1"/>
                <w:sz w:val="14"/>
                <w:szCs w:val="14"/>
                <w:lang w:val="ru-RU"/>
              </w:rPr>
            </w:pPr>
            <w:r w:rsidRPr="00CE5BDA">
              <w:rPr>
                <w:rFonts w:ascii="Arial" w:hAnsi="Arial" w:cs="Arial"/>
                <w:color w:val="000000" w:themeColor="text1"/>
                <w:sz w:val="14"/>
                <w:szCs w:val="14"/>
                <w:lang w:val="ru-RU"/>
              </w:rPr>
              <w:t>Відправлення кореспонденції поштою (листів, виписок з рахунків у цінних паперах, бланків документів, повторне поштове відправлення кореспонденції тощо)</w:t>
            </w:r>
          </w:p>
        </w:tc>
        <w:tc>
          <w:tcPr>
            <w:tcW w:w="1283" w:type="pct"/>
            <w:gridSpan w:val="6"/>
            <w:vAlign w:val="center"/>
          </w:tcPr>
          <w:p w14:paraId="3C6516C7" w14:textId="2AE04807" w:rsidR="005130C6" w:rsidRPr="00600DF0" w:rsidRDefault="005130C6" w:rsidP="005130C6">
            <w:pPr>
              <w:jc w:val="center"/>
              <w:rPr>
                <w:rFonts w:ascii="Arial" w:hAnsi="Arial" w:cs="Arial"/>
                <w:color w:val="000000"/>
                <w:sz w:val="14"/>
                <w:szCs w:val="14"/>
              </w:rPr>
            </w:pPr>
            <w:r w:rsidRPr="00CE5BDA">
              <w:rPr>
                <w:rFonts w:ascii="Arial" w:hAnsi="Arial" w:cs="Arial"/>
                <w:color w:val="000000"/>
                <w:sz w:val="14"/>
                <w:szCs w:val="14"/>
              </w:rPr>
              <w:t>50 грн.</w:t>
            </w:r>
          </w:p>
        </w:tc>
        <w:tc>
          <w:tcPr>
            <w:tcW w:w="1258" w:type="pct"/>
            <w:vAlign w:val="center"/>
          </w:tcPr>
          <w:p w14:paraId="0D27A38B" w14:textId="7937FB0C" w:rsidR="005130C6" w:rsidRPr="00600DF0" w:rsidRDefault="005130C6" w:rsidP="005130C6">
            <w:pPr>
              <w:jc w:val="center"/>
              <w:rPr>
                <w:rFonts w:ascii="Arial" w:hAnsi="Arial" w:cs="Arial"/>
                <w:color w:val="000000"/>
                <w:sz w:val="14"/>
                <w:szCs w:val="14"/>
              </w:rPr>
            </w:pPr>
            <w:r w:rsidRPr="00CE5BDA">
              <w:rPr>
                <w:rFonts w:ascii="Arial" w:hAnsi="Arial" w:cs="Arial"/>
                <w:color w:val="000000"/>
                <w:sz w:val="14"/>
                <w:szCs w:val="14"/>
              </w:rPr>
              <w:t>За 1 відправлення</w:t>
            </w:r>
          </w:p>
        </w:tc>
      </w:tr>
      <w:tr w:rsidR="005130C6" w:rsidRPr="00600DF0" w14:paraId="4A80B2B6" w14:textId="77777777" w:rsidTr="006562ED">
        <w:trPr>
          <w:trHeight w:val="160"/>
        </w:trPr>
        <w:tc>
          <w:tcPr>
            <w:tcW w:w="511" w:type="pct"/>
            <w:gridSpan w:val="3"/>
            <w:vAlign w:val="center"/>
          </w:tcPr>
          <w:p w14:paraId="69290A4D"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3.4.9.</w:t>
            </w:r>
          </w:p>
        </w:tc>
        <w:tc>
          <w:tcPr>
            <w:tcW w:w="1845" w:type="pct"/>
            <w:gridSpan w:val="6"/>
          </w:tcPr>
          <w:p w14:paraId="667D2CFF"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Складання і надання облікового реєстру власників цінних паперів за розпорядженням Центрального депозитарію</w:t>
            </w:r>
          </w:p>
        </w:tc>
        <w:tc>
          <w:tcPr>
            <w:tcW w:w="1283" w:type="pct"/>
            <w:gridSpan w:val="6"/>
            <w:vAlign w:val="center"/>
          </w:tcPr>
          <w:p w14:paraId="6B342A98"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Не тарифікується</w:t>
            </w:r>
          </w:p>
        </w:tc>
        <w:tc>
          <w:tcPr>
            <w:tcW w:w="1258" w:type="pct"/>
            <w:vAlign w:val="center"/>
          </w:tcPr>
          <w:p w14:paraId="4B530201" w14:textId="77777777" w:rsidR="005130C6" w:rsidRPr="00600DF0" w:rsidRDefault="005130C6" w:rsidP="005130C6">
            <w:pPr>
              <w:jc w:val="center"/>
              <w:rPr>
                <w:rFonts w:ascii="Arial" w:hAnsi="Arial" w:cs="Arial"/>
                <w:color w:val="000000"/>
                <w:sz w:val="14"/>
                <w:szCs w:val="14"/>
              </w:rPr>
            </w:pPr>
          </w:p>
        </w:tc>
      </w:tr>
      <w:tr w:rsidR="005130C6" w:rsidRPr="00600DF0" w14:paraId="5AAC6493" w14:textId="77777777" w:rsidTr="006562ED">
        <w:trPr>
          <w:trHeight w:val="160"/>
        </w:trPr>
        <w:tc>
          <w:tcPr>
            <w:tcW w:w="511" w:type="pct"/>
            <w:gridSpan w:val="3"/>
            <w:vMerge w:val="restart"/>
            <w:vAlign w:val="center"/>
          </w:tcPr>
          <w:p w14:paraId="4654BB7F"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3.4.10.</w:t>
            </w:r>
          </w:p>
        </w:tc>
        <w:tc>
          <w:tcPr>
            <w:tcW w:w="1845" w:type="pct"/>
            <w:gridSpan w:val="6"/>
          </w:tcPr>
          <w:p w14:paraId="3BA9C6A3"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Складання переліку власників цінних паперів емітента, рахунки яких обслуговуються Депозитарною установою на підставі договору з емітентом:</w:t>
            </w:r>
          </w:p>
        </w:tc>
        <w:tc>
          <w:tcPr>
            <w:tcW w:w="1283" w:type="pct"/>
            <w:gridSpan w:val="6"/>
            <w:vAlign w:val="center"/>
          </w:tcPr>
          <w:p w14:paraId="7B362A56" w14:textId="77777777" w:rsidR="005130C6" w:rsidRPr="00600DF0" w:rsidRDefault="005130C6" w:rsidP="005130C6">
            <w:pPr>
              <w:jc w:val="center"/>
              <w:rPr>
                <w:rFonts w:ascii="Arial" w:hAnsi="Arial" w:cs="Arial"/>
                <w:color w:val="000000"/>
                <w:sz w:val="14"/>
                <w:szCs w:val="14"/>
              </w:rPr>
            </w:pPr>
          </w:p>
        </w:tc>
        <w:tc>
          <w:tcPr>
            <w:tcW w:w="1258" w:type="pct"/>
            <w:vMerge w:val="restart"/>
            <w:vAlign w:val="center"/>
          </w:tcPr>
          <w:p w14:paraId="68031E40"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примірник переліку</w:t>
            </w:r>
          </w:p>
        </w:tc>
      </w:tr>
      <w:tr w:rsidR="005130C6" w:rsidRPr="00600DF0" w14:paraId="4F668488" w14:textId="77777777" w:rsidTr="006562ED">
        <w:trPr>
          <w:trHeight w:val="160"/>
        </w:trPr>
        <w:tc>
          <w:tcPr>
            <w:tcW w:w="511" w:type="pct"/>
            <w:gridSpan w:val="3"/>
            <w:vMerge/>
            <w:vAlign w:val="center"/>
          </w:tcPr>
          <w:p w14:paraId="229B47C0" w14:textId="77777777" w:rsidR="005130C6" w:rsidRPr="00600DF0" w:rsidRDefault="005130C6" w:rsidP="005130C6">
            <w:pPr>
              <w:rPr>
                <w:rFonts w:ascii="Arial" w:hAnsi="Arial" w:cs="Arial"/>
                <w:bCs/>
                <w:color w:val="000000"/>
                <w:sz w:val="14"/>
                <w:szCs w:val="14"/>
              </w:rPr>
            </w:pPr>
          </w:p>
        </w:tc>
        <w:tc>
          <w:tcPr>
            <w:tcW w:w="1845" w:type="pct"/>
            <w:gridSpan w:val="6"/>
          </w:tcPr>
          <w:p w14:paraId="3A1C5D41"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у паперовій формі</w:t>
            </w:r>
          </w:p>
        </w:tc>
        <w:tc>
          <w:tcPr>
            <w:tcW w:w="1283" w:type="pct"/>
            <w:gridSpan w:val="6"/>
            <w:vAlign w:val="center"/>
          </w:tcPr>
          <w:p w14:paraId="6D324B8B" w14:textId="3D65D6AB" w:rsidR="005130C6" w:rsidRPr="00600DF0" w:rsidRDefault="005130C6" w:rsidP="005130C6">
            <w:pPr>
              <w:jc w:val="center"/>
              <w:rPr>
                <w:rFonts w:ascii="Arial" w:hAnsi="Arial" w:cs="Arial"/>
                <w:color w:val="000000"/>
                <w:sz w:val="14"/>
                <w:szCs w:val="14"/>
              </w:rPr>
            </w:pPr>
            <w:r w:rsidRPr="00CE5BDA">
              <w:rPr>
                <w:rFonts w:ascii="Arial" w:hAnsi="Arial" w:cs="Arial"/>
                <w:color w:val="000000"/>
                <w:sz w:val="14"/>
                <w:szCs w:val="14"/>
              </w:rPr>
              <w:t>200 грн. + 0,07 грн. за 1 власника, але не менше 400 грн. та не більше 3000 грн. + вартість послуги ПАТ «НДУ» з формування масиву даних</w:t>
            </w:r>
          </w:p>
        </w:tc>
        <w:tc>
          <w:tcPr>
            <w:tcW w:w="1258" w:type="pct"/>
            <w:vMerge/>
            <w:vAlign w:val="center"/>
          </w:tcPr>
          <w:p w14:paraId="3D8917E5" w14:textId="77777777" w:rsidR="005130C6" w:rsidRPr="00600DF0" w:rsidRDefault="005130C6" w:rsidP="005130C6">
            <w:pPr>
              <w:jc w:val="center"/>
              <w:rPr>
                <w:rFonts w:ascii="Arial" w:hAnsi="Arial" w:cs="Arial"/>
                <w:color w:val="000000"/>
                <w:sz w:val="14"/>
                <w:szCs w:val="14"/>
              </w:rPr>
            </w:pPr>
          </w:p>
        </w:tc>
      </w:tr>
      <w:tr w:rsidR="005130C6" w:rsidRPr="00600DF0" w14:paraId="2326B049" w14:textId="77777777" w:rsidTr="006562ED">
        <w:trPr>
          <w:trHeight w:val="160"/>
        </w:trPr>
        <w:tc>
          <w:tcPr>
            <w:tcW w:w="511" w:type="pct"/>
            <w:gridSpan w:val="3"/>
            <w:vMerge/>
            <w:vAlign w:val="center"/>
          </w:tcPr>
          <w:p w14:paraId="2AF7352B" w14:textId="77777777" w:rsidR="005130C6" w:rsidRPr="00600DF0" w:rsidRDefault="005130C6" w:rsidP="005130C6">
            <w:pPr>
              <w:rPr>
                <w:rFonts w:ascii="Arial" w:hAnsi="Arial" w:cs="Arial"/>
                <w:bCs/>
                <w:color w:val="000000"/>
                <w:sz w:val="14"/>
                <w:szCs w:val="14"/>
              </w:rPr>
            </w:pPr>
          </w:p>
        </w:tc>
        <w:tc>
          <w:tcPr>
            <w:tcW w:w="1845" w:type="pct"/>
            <w:gridSpan w:val="6"/>
          </w:tcPr>
          <w:p w14:paraId="68BF6B57"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в електронному вигляді на CD-диску</w:t>
            </w:r>
          </w:p>
        </w:tc>
        <w:tc>
          <w:tcPr>
            <w:tcW w:w="1283" w:type="pct"/>
            <w:gridSpan w:val="6"/>
            <w:vAlign w:val="center"/>
          </w:tcPr>
          <w:p w14:paraId="1285D5B4" w14:textId="2C465FA8" w:rsidR="005130C6" w:rsidRPr="00600DF0" w:rsidRDefault="005130C6" w:rsidP="005130C6">
            <w:pPr>
              <w:jc w:val="center"/>
              <w:rPr>
                <w:rFonts w:ascii="Arial" w:hAnsi="Arial" w:cs="Arial"/>
                <w:color w:val="000000"/>
                <w:sz w:val="14"/>
                <w:szCs w:val="14"/>
              </w:rPr>
            </w:pPr>
            <w:r w:rsidRPr="00CE5BDA">
              <w:rPr>
                <w:rFonts w:ascii="Arial" w:hAnsi="Arial" w:cs="Arial"/>
                <w:color w:val="000000"/>
                <w:sz w:val="14"/>
                <w:szCs w:val="14"/>
              </w:rPr>
              <w:t>200 грн. + вартість послуги ПАТ «НДУ» з формування масиву даних</w:t>
            </w:r>
          </w:p>
        </w:tc>
        <w:tc>
          <w:tcPr>
            <w:tcW w:w="1258" w:type="pct"/>
            <w:vMerge/>
            <w:vAlign w:val="center"/>
          </w:tcPr>
          <w:p w14:paraId="33641FDA" w14:textId="77777777" w:rsidR="005130C6" w:rsidRPr="00600DF0" w:rsidRDefault="005130C6" w:rsidP="005130C6">
            <w:pPr>
              <w:jc w:val="center"/>
              <w:rPr>
                <w:rFonts w:ascii="Arial" w:hAnsi="Arial" w:cs="Arial"/>
                <w:color w:val="000000"/>
                <w:sz w:val="14"/>
                <w:szCs w:val="14"/>
              </w:rPr>
            </w:pPr>
          </w:p>
        </w:tc>
      </w:tr>
      <w:tr w:rsidR="005130C6" w:rsidRPr="00600DF0" w14:paraId="6F7C2199" w14:textId="77777777" w:rsidTr="0013294E">
        <w:trPr>
          <w:trHeight w:val="160"/>
        </w:trPr>
        <w:tc>
          <w:tcPr>
            <w:tcW w:w="4959" w:type="pct"/>
            <w:gridSpan w:val="16"/>
            <w:vAlign w:val="center"/>
          </w:tcPr>
          <w:p w14:paraId="1E459BF1" w14:textId="77777777" w:rsidR="005130C6" w:rsidRPr="00600DF0" w:rsidRDefault="005130C6" w:rsidP="005130C6">
            <w:pPr>
              <w:rPr>
                <w:rFonts w:ascii="Arial" w:hAnsi="Arial" w:cs="Arial"/>
                <w:color w:val="000000"/>
                <w:sz w:val="14"/>
                <w:szCs w:val="14"/>
              </w:rPr>
            </w:pPr>
            <w:r w:rsidRPr="00600DF0">
              <w:rPr>
                <w:rFonts w:ascii="Arial" w:hAnsi="Arial" w:cs="Arial"/>
                <w:color w:val="000000"/>
                <w:sz w:val="14"/>
                <w:szCs w:val="14"/>
              </w:rPr>
              <w:t>3.5. Передання обслуговування рахунків у цінних паперах власників цінних паперів до нової депозитарної установи у випадку розірвання з емітентом договору про відкриття/обслуговування рахунків у цінних паперах власників цінних паперів</w:t>
            </w:r>
          </w:p>
        </w:tc>
      </w:tr>
      <w:tr w:rsidR="005130C6" w:rsidRPr="00600DF0" w14:paraId="3A3C8CCC" w14:textId="77777777" w:rsidTr="006562ED">
        <w:trPr>
          <w:trHeight w:val="160"/>
        </w:trPr>
        <w:tc>
          <w:tcPr>
            <w:tcW w:w="511" w:type="pct"/>
            <w:gridSpan w:val="3"/>
            <w:vMerge w:val="restart"/>
            <w:vAlign w:val="center"/>
          </w:tcPr>
          <w:p w14:paraId="0821DB81"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3.5.1.</w:t>
            </w:r>
          </w:p>
        </w:tc>
        <w:tc>
          <w:tcPr>
            <w:tcW w:w="1845" w:type="pct"/>
            <w:gridSpan w:val="6"/>
          </w:tcPr>
          <w:p w14:paraId="15EE8D27"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Складання облікового реєстру власників, рахунки в цінних паперах яких обслуговуються Депозитарною установою відповідно до договору з емітентом</w:t>
            </w:r>
            <w:r w:rsidRPr="00600DF0">
              <w:rPr>
                <w:rFonts w:ascii="Arial" w:hAnsi="Arial" w:cs="Arial"/>
                <w:bCs/>
                <w:color w:val="000000"/>
                <w:sz w:val="14"/>
                <w:szCs w:val="14"/>
                <w:lang w:val="ru-RU"/>
              </w:rPr>
              <w:t>:</w:t>
            </w:r>
          </w:p>
        </w:tc>
        <w:tc>
          <w:tcPr>
            <w:tcW w:w="1283" w:type="pct"/>
            <w:gridSpan w:val="6"/>
            <w:vAlign w:val="center"/>
          </w:tcPr>
          <w:p w14:paraId="7BA9C7DD" w14:textId="77777777" w:rsidR="005130C6" w:rsidRPr="00600DF0" w:rsidRDefault="005130C6" w:rsidP="005130C6">
            <w:pPr>
              <w:jc w:val="center"/>
              <w:rPr>
                <w:rFonts w:ascii="Arial" w:hAnsi="Arial" w:cs="Arial"/>
                <w:color w:val="000000"/>
                <w:sz w:val="14"/>
                <w:szCs w:val="14"/>
              </w:rPr>
            </w:pPr>
          </w:p>
        </w:tc>
        <w:tc>
          <w:tcPr>
            <w:tcW w:w="1258" w:type="pct"/>
            <w:vMerge w:val="restart"/>
            <w:vAlign w:val="center"/>
          </w:tcPr>
          <w:p w14:paraId="3B655A0E"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примірник реєстру</w:t>
            </w:r>
          </w:p>
        </w:tc>
      </w:tr>
      <w:tr w:rsidR="005130C6" w:rsidRPr="00600DF0" w14:paraId="0614888B" w14:textId="77777777" w:rsidTr="006562ED">
        <w:trPr>
          <w:trHeight w:val="160"/>
        </w:trPr>
        <w:tc>
          <w:tcPr>
            <w:tcW w:w="511" w:type="pct"/>
            <w:gridSpan w:val="3"/>
            <w:vMerge/>
            <w:vAlign w:val="center"/>
          </w:tcPr>
          <w:p w14:paraId="3FF2536A" w14:textId="77777777" w:rsidR="005130C6" w:rsidRPr="00600DF0" w:rsidRDefault="005130C6" w:rsidP="005130C6">
            <w:pPr>
              <w:rPr>
                <w:rFonts w:ascii="Arial" w:hAnsi="Arial" w:cs="Arial"/>
                <w:bCs/>
                <w:color w:val="000000"/>
                <w:sz w:val="14"/>
                <w:szCs w:val="14"/>
              </w:rPr>
            </w:pPr>
          </w:p>
        </w:tc>
        <w:tc>
          <w:tcPr>
            <w:tcW w:w="1845" w:type="pct"/>
            <w:gridSpan w:val="6"/>
          </w:tcPr>
          <w:p w14:paraId="4E76D329"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у паперовій формі</w:t>
            </w:r>
          </w:p>
        </w:tc>
        <w:tc>
          <w:tcPr>
            <w:tcW w:w="1283" w:type="pct"/>
            <w:gridSpan w:val="6"/>
            <w:vAlign w:val="center"/>
          </w:tcPr>
          <w:p w14:paraId="3F8FBAF0"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lang w:val="ru-RU"/>
              </w:rPr>
              <w:t>2 грн. за 1 лист, але не менше 300 грн.</w:t>
            </w:r>
          </w:p>
        </w:tc>
        <w:tc>
          <w:tcPr>
            <w:tcW w:w="1258" w:type="pct"/>
            <w:vMerge/>
            <w:vAlign w:val="center"/>
          </w:tcPr>
          <w:p w14:paraId="08036A60" w14:textId="77777777" w:rsidR="005130C6" w:rsidRPr="00600DF0" w:rsidRDefault="005130C6" w:rsidP="005130C6">
            <w:pPr>
              <w:jc w:val="center"/>
              <w:rPr>
                <w:rFonts w:ascii="Arial" w:hAnsi="Arial" w:cs="Arial"/>
                <w:color w:val="000000"/>
                <w:sz w:val="14"/>
                <w:szCs w:val="14"/>
              </w:rPr>
            </w:pPr>
          </w:p>
        </w:tc>
      </w:tr>
      <w:tr w:rsidR="005130C6" w:rsidRPr="00600DF0" w14:paraId="5931F311" w14:textId="77777777" w:rsidTr="006562ED">
        <w:trPr>
          <w:trHeight w:val="160"/>
        </w:trPr>
        <w:tc>
          <w:tcPr>
            <w:tcW w:w="511" w:type="pct"/>
            <w:gridSpan w:val="3"/>
            <w:vMerge/>
            <w:vAlign w:val="center"/>
          </w:tcPr>
          <w:p w14:paraId="5CC701A7" w14:textId="77777777" w:rsidR="005130C6" w:rsidRPr="00600DF0" w:rsidRDefault="005130C6" w:rsidP="005130C6">
            <w:pPr>
              <w:rPr>
                <w:rFonts w:ascii="Arial" w:hAnsi="Arial" w:cs="Arial"/>
                <w:bCs/>
                <w:color w:val="000000"/>
                <w:sz w:val="14"/>
                <w:szCs w:val="14"/>
              </w:rPr>
            </w:pPr>
          </w:p>
        </w:tc>
        <w:tc>
          <w:tcPr>
            <w:tcW w:w="1845" w:type="pct"/>
            <w:gridSpan w:val="6"/>
          </w:tcPr>
          <w:p w14:paraId="5997569B"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в електронному вигляді</w:t>
            </w:r>
          </w:p>
        </w:tc>
        <w:tc>
          <w:tcPr>
            <w:tcW w:w="1283" w:type="pct"/>
            <w:gridSpan w:val="6"/>
            <w:vAlign w:val="center"/>
          </w:tcPr>
          <w:p w14:paraId="1DE26A94"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300 грн.</w:t>
            </w:r>
          </w:p>
        </w:tc>
        <w:tc>
          <w:tcPr>
            <w:tcW w:w="1258" w:type="pct"/>
            <w:vMerge/>
            <w:vAlign w:val="center"/>
          </w:tcPr>
          <w:p w14:paraId="121F6352" w14:textId="77777777" w:rsidR="005130C6" w:rsidRPr="00600DF0" w:rsidRDefault="005130C6" w:rsidP="005130C6">
            <w:pPr>
              <w:jc w:val="center"/>
              <w:rPr>
                <w:rFonts w:ascii="Arial" w:hAnsi="Arial" w:cs="Arial"/>
                <w:color w:val="000000"/>
                <w:sz w:val="14"/>
                <w:szCs w:val="14"/>
              </w:rPr>
            </w:pPr>
          </w:p>
        </w:tc>
      </w:tr>
      <w:tr w:rsidR="005130C6" w:rsidRPr="00600DF0" w14:paraId="521A2337" w14:textId="77777777" w:rsidTr="006562ED">
        <w:trPr>
          <w:trHeight w:val="160"/>
        </w:trPr>
        <w:tc>
          <w:tcPr>
            <w:tcW w:w="511" w:type="pct"/>
            <w:gridSpan w:val="3"/>
            <w:vAlign w:val="center"/>
          </w:tcPr>
          <w:p w14:paraId="6C46A871"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3.5.2.</w:t>
            </w:r>
          </w:p>
        </w:tc>
        <w:tc>
          <w:tcPr>
            <w:tcW w:w="1845" w:type="pct"/>
            <w:gridSpan w:val="6"/>
          </w:tcPr>
          <w:p w14:paraId="6DB8EC03"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Списання прав на цінні папери з рахунків у цінних паперах власників згідно з обліковим реєстром власників</w:t>
            </w:r>
          </w:p>
        </w:tc>
        <w:tc>
          <w:tcPr>
            <w:tcW w:w="1283" w:type="pct"/>
            <w:gridSpan w:val="6"/>
            <w:vAlign w:val="center"/>
          </w:tcPr>
          <w:p w14:paraId="6A431DC2"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150 грн.</w:t>
            </w:r>
          </w:p>
        </w:tc>
        <w:tc>
          <w:tcPr>
            <w:tcW w:w="1258" w:type="pct"/>
            <w:vAlign w:val="center"/>
          </w:tcPr>
          <w:p w14:paraId="2BD98042"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операцію</w:t>
            </w:r>
          </w:p>
        </w:tc>
      </w:tr>
      <w:tr w:rsidR="005130C6" w:rsidRPr="00600DF0" w14:paraId="544EC394" w14:textId="77777777" w:rsidTr="006562ED">
        <w:trPr>
          <w:trHeight w:val="160"/>
        </w:trPr>
        <w:tc>
          <w:tcPr>
            <w:tcW w:w="511" w:type="pct"/>
            <w:gridSpan w:val="3"/>
            <w:vAlign w:val="center"/>
          </w:tcPr>
          <w:p w14:paraId="4FC5DA82"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3.5.3.</w:t>
            </w:r>
          </w:p>
        </w:tc>
        <w:tc>
          <w:tcPr>
            <w:tcW w:w="1845" w:type="pct"/>
            <w:gridSpan w:val="6"/>
          </w:tcPr>
          <w:p w14:paraId="745C8BC8"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Закриття рахунків у цінних паперах власників внаслідок списання прав на цінні папери з рахунків у цінних паперах власників згідно з обліковим реєстром власників</w:t>
            </w:r>
          </w:p>
        </w:tc>
        <w:tc>
          <w:tcPr>
            <w:tcW w:w="1283" w:type="pct"/>
            <w:gridSpan w:val="6"/>
            <w:vAlign w:val="center"/>
          </w:tcPr>
          <w:p w14:paraId="1D6B80B4"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100 грн.</w:t>
            </w:r>
          </w:p>
        </w:tc>
        <w:tc>
          <w:tcPr>
            <w:tcW w:w="1258" w:type="pct"/>
            <w:vAlign w:val="center"/>
          </w:tcPr>
          <w:p w14:paraId="40353569"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операцію</w:t>
            </w:r>
          </w:p>
        </w:tc>
      </w:tr>
      <w:tr w:rsidR="005130C6" w:rsidRPr="00600DF0" w14:paraId="089C0F30" w14:textId="77777777" w:rsidTr="006562ED">
        <w:trPr>
          <w:trHeight w:val="160"/>
        </w:trPr>
        <w:tc>
          <w:tcPr>
            <w:tcW w:w="511" w:type="pct"/>
            <w:gridSpan w:val="3"/>
            <w:vAlign w:val="center"/>
          </w:tcPr>
          <w:p w14:paraId="6CB1D4B6"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3.5.4.</w:t>
            </w:r>
          </w:p>
        </w:tc>
        <w:tc>
          <w:tcPr>
            <w:tcW w:w="1845" w:type="pct"/>
            <w:gridSpan w:val="6"/>
          </w:tcPr>
          <w:p w14:paraId="7D3A430C"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Копіювання у паперовій формі документів, що були підставою для обтяження цінних паперів власників зобов'язаннями</w:t>
            </w:r>
          </w:p>
        </w:tc>
        <w:tc>
          <w:tcPr>
            <w:tcW w:w="1283" w:type="pct"/>
            <w:gridSpan w:val="6"/>
            <w:vAlign w:val="center"/>
          </w:tcPr>
          <w:p w14:paraId="3F2B2A28"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0,50 грн.</w:t>
            </w:r>
          </w:p>
        </w:tc>
        <w:tc>
          <w:tcPr>
            <w:tcW w:w="1258" w:type="pct"/>
            <w:vAlign w:val="center"/>
          </w:tcPr>
          <w:p w14:paraId="75FD11AD"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аркуш</w:t>
            </w:r>
          </w:p>
        </w:tc>
      </w:tr>
      <w:tr w:rsidR="005130C6" w:rsidRPr="00600DF0" w14:paraId="12775FAE" w14:textId="77777777" w:rsidTr="0013294E">
        <w:trPr>
          <w:trHeight w:val="160"/>
        </w:trPr>
        <w:tc>
          <w:tcPr>
            <w:tcW w:w="4959" w:type="pct"/>
            <w:gridSpan w:val="16"/>
            <w:vAlign w:val="center"/>
          </w:tcPr>
          <w:p w14:paraId="65FF694B" w14:textId="77777777" w:rsidR="005130C6" w:rsidRPr="00600DF0" w:rsidRDefault="005130C6" w:rsidP="005130C6">
            <w:pPr>
              <w:rPr>
                <w:rFonts w:ascii="Arial" w:hAnsi="Arial" w:cs="Arial"/>
                <w:color w:val="000000"/>
                <w:sz w:val="14"/>
                <w:szCs w:val="14"/>
              </w:rPr>
            </w:pPr>
            <w:r w:rsidRPr="00600DF0">
              <w:rPr>
                <w:rFonts w:ascii="Arial" w:hAnsi="Arial" w:cs="Arial"/>
                <w:color w:val="000000"/>
                <w:sz w:val="14"/>
                <w:szCs w:val="14"/>
              </w:rPr>
              <w:t>3.6. Послуги на підставі договору про надання реєстру власників іменних цінних паперів, укладеного між емітентом та Депозитарною установою</w:t>
            </w:r>
          </w:p>
        </w:tc>
      </w:tr>
      <w:tr w:rsidR="005130C6" w:rsidRPr="00600DF0" w14:paraId="4890E1EE" w14:textId="77777777" w:rsidTr="006562ED">
        <w:trPr>
          <w:trHeight w:val="160"/>
        </w:trPr>
        <w:tc>
          <w:tcPr>
            <w:tcW w:w="511" w:type="pct"/>
            <w:gridSpan w:val="3"/>
            <w:vMerge w:val="restart"/>
            <w:vAlign w:val="center"/>
          </w:tcPr>
          <w:p w14:paraId="089E4C3D"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3.6.1.</w:t>
            </w:r>
          </w:p>
        </w:tc>
        <w:tc>
          <w:tcPr>
            <w:tcW w:w="1845" w:type="pct"/>
            <w:gridSpan w:val="6"/>
          </w:tcPr>
          <w:p w14:paraId="3BDF7236" w14:textId="77777777" w:rsidR="005130C6" w:rsidRPr="00600DF0" w:rsidRDefault="005130C6" w:rsidP="005130C6">
            <w:pPr>
              <w:rPr>
                <w:rFonts w:ascii="Arial" w:hAnsi="Arial" w:cs="Arial"/>
                <w:bCs/>
                <w:color w:val="000000"/>
                <w:sz w:val="14"/>
                <w:szCs w:val="14"/>
                <w:lang w:val="ru-RU"/>
              </w:rPr>
            </w:pPr>
            <w:r w:rsidRPr="00600DF0">
              <w:rPr>
                <w:rFonts w:ascii="Arial" w:hAnsi="Arial" w:cs="Arial"/>
                <w:bCs/>
                <w:color w:val="000000"/>
                <w:sz w:val="14"/>
                <w:szCs w:val="14"/>
              </w:rPr>
              <w:t>Надання емітенту реєстру власників іменних цінних паперів</w:t>
            </w:r>
            <w:r w:rsidRPr="00600DF0">
              <w:rPr>
                <w:rFonts w:ascii="Arial" w:hAnsi="Arial" w:cs="Arial"/>
                <w:bCs/>
                <w:color w:val="000000"/>
                <w:sz w:val="14"/>
                <w:szCs w:val="14"/>
                <w:lang w:val="ru-RU"/>
              </w:rPr>
              <w:t>:</w:t>
            </w:r>
          </w:p>
        </w:tc>
        <w:tc>
          <w:tcPr>
            <w:tcW w:w="1283" w:type="pct"/>
            <w:gridSpan w:val="6"/>
            <w:vAlign w:val="center"/>
          </w:tcPr>
          <w:p w14:paraId="062D6859" w14:textId="77777777" w:rsidR="005130C6" w:rsidRPr="00600DF0" w:rsidRDefault="005130C6" w:rsidP="005130C6">
            <w:pPr>
              <w:jc w:val="center"/>
              <w:rPr>
                <w:rFonts w:ascii="Arial" w:hAnsi="Arial" w:cs="Arial"/>
                <w:color w:val="000000"/>
                <w:sz w:val="14"/>
                <w:szCs w:val="14"/>
              </w:rPr>
            </w:pPr>
          </w:p>
        </w:tc>
        <w:tc>
          <w:tcPr>
            <w:tcW w:w="1258" w:type="pct"/>
            <w:vMerge w:val="restart"/>
            <w:vAlign w:val="center"/>
          </w:tcPr>
          <w:p w14:paraId="1708D2EF"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примірник реєстру</w:t>
            </w:r>
          </w:p>
        </w:tc>
      </w:tr>
      <w:tr w:rsidR="005130C6" w:rsidRPr="00600DF0" w14:paraId="2F30700E" w14:textId="77777777" w:rsidTr="006562ED">
        <w:trPr>
          <w:trHeight w:val="160"/>
        </w:trPr>
        <w:tc>
          <w:tcPr>
            <w:tcW w:w="511" w:type="pct"/>
            <w:gridSpan w:val="3"/>
            <w:vMerge/>
            <w:vAlign w:val="center"/>
          </w:tcPr>
          <w:p w14:paraId="79384FC2" w14:textId="77777777" w:rsidR="005130C6" w:rsidRPr="00600DF0" w:rsidRDefault="005130C6" w:rsidP="005130C6">
            <w:pPr>
              <w:rPr>
                <w:rFonts w:ascii="Arial" w:hAnsi="Arial" w:cs="Arial"/>
                <w:bCs/>
                <w:color w:val="000000"/>
                <w:sz w:val="14"/>
                <w:szCs w:val="14"/>
              </w:rPr>
            </w:pPr>
          </w:p>
        </w:tc>
        <w:tc>
          <w:tcPr>
            <w:tcW w:w="1845" w:type="pct"/>
            <w:gridSpan w:val="6"/>
          </w:tcPr>
          <w:p w14:paraId="0058BFB0"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у паперовій формі</w:t>
            </w:r>
          </w:p>
        </w:tc>
        <w:tc>
          <w:tcPr>
            <w:tcW w:w="1283" w:type="pct"/>
            <w:gridSpan w:val="6"/>
            <w:vAlign w:val="center"/>
          </w:tcPr>
          <w:p w14:paraId="67BE804D" w14:textId="1450977C" w:rsidR="005130C6" w:rsidRPr="00600DF0" w:rsidRDefault="00474AC8" w:rsidP="005130C6">
            <w:pPr>
              <w:jc w:val="center"/>
              <w:rPr>
                <w:rFonts w:ascii="Arial" w:hAnsi="Arial" w:cs="Arial"/>
                <w:color w:val="000000"/>
                <w:sz w:val="14"/>
                <w:szCs w:val="14"/>
              </w:rPr>
            </w:pPr>
            <w:r>
              <w:rPr>
                <w:rFonts w:ascii="Arial" w:hAnsi="Arial" w:cs="Arial"/>
                <w:color w:val="000000"/>
                <w:sz w:val="14"/>
                <w:szCs w:val="14"/>
              </w:rPr>
              <w:t>2</w:t>
            </w:r>
            <w:r w:rsidR="005130C6" w:rsidRPr="00600DF0">
              <w:rPr>
                <w:rFonts w:ascii="Arial" w:hAnsi="Arial" w:cs="Arial"/>
                <w:color w:val="000000"/>
                <w:sz w:val="14"/>
                <w:szCs w:val="14"/>
              </w:rPr>
              <w:t xml:space="preserve">00 грн. + 0,07 грн. за 1 власника, але не менше </w:t>
            </w:r>
            <w:r>
              <w:rPr>
                <w:rFonts w:ascii="Arial" w:hAnsi="Arial" w:cs="Arial"/>
                <w:color w:val="000000"/>
                <w:sz w:val="14"/>
                <w:szCs w:val="14"/>
              </w:rPr>
              <w:t>3</w:t>
            </w:r>
            <w:r w:rsidR="005130C6" w:rsidRPr="00600DF0">
              <w:rPr>
                <w:rFonts w:ascii="Arial" w:hAnsi="Arial" w:cs="Arial"/>
                <w:color w:val="000000"/>
                <w:sz w:val="14"/>
                <w:szCs w:val="14"/>
              </w:rPr>
              <w:t>00 грн. та не більше 3000 грн.</w:t>
            </w:r>
          </w:p>
        </w:tc>
        <w:tc>
          <w:tcPr>
            <w:tcW w:w="1258" w:type="pct"/>
            <w:vMerge/>
          </w:tcPr>
          <w:p w14:paraId="124D011D" w14:textId="77777777" w:rsidR="005130C6" w:rsidRPr="00600DF0" w:rsidRDefault="005130C6" w:rsidP="005130C6">
            <w:pPr>
              <w:jc w:val="center"/>
              <w:rPr>
                <w:rFonts w:ascii="Arial" w:hAnsi="Arial" w:cs="Arial"/>
                <w:color w:val="000000"/>
                <w:sz w:val="14"/>
                <w:szCs w:val="14"/>
              </w:rPr>
            </w:pPr>
          </w:p>
        </w:tc>
      </w:tr>
      <w:tr w:rsidR="005130C6" w:rsidRPr="00600DF0" w14:paraId="41285C07" w14:textId="77777777" w:rsidTr="006562ED">
        <w:trPr>
          <w:trHeight w:val="160"/>
        </w:trPr>
        <w:tc>
          <w:tcPr>
            <w:tcW w:w="511" w:type="pct"/>
            <w:gridSpan w:val="3"/>
            <w:vMerge/>
            <w:vAlign w:val="center"/>
          </w:tcPr>
          <w:p w14:paraId="70479D9A" w14:textId="77777777" w:rsidR="005130C6" w:rsidRPr="00600DF0" w:rsidRDefault="005130C6" w:rsidP="005130C6">
            <w:pPr>
              <w:rPr>
                <w:rFonts w:ascii="Arial" w:hAnsi="Arial" w:cs="Arial"/>
                <w:bCs/>
                <w:color w:val="000000"/>
                <w:sz w:val="14"/>
                <w:szCs w:val="14"/>
              </w:rPr>
            </w:pPr>
          </w:p>
        </w:tc>
        <w:tc>
          <w:tcPr>
            <w:tcW w:w="1845" w:type="pct"/>
            <w:gridSpan w:val="6"/>
          </w:tcPr>
          <w:p w14:paraId="067618F5"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в електронному вигляді на CD-диску</w:t>
            </w:r>
          </w:p>
        </w:tc>
        <w:tc>
          <w:tcPr>
            <w:tcW w:w="1283" w:type="pct"/>
            <w:gridSpan w:val="6"/>
            <w:vAlign w:val="center"/>
          </w:tcPr>
          <w:p w14:paraId="7BA813CA" w14:textId="35294647" w:rsidR="005130C6" w:rsidRPr="00600DF0" w:rsidRDefault="00474AC8" w:rsidP="005130C6">
            <w:pPr>
              <w:jc w:val="center"/>
              <w:rPr>
                <w:rFonts w:ascii="Arial" w:hAnsi="Arial" w:cs="Arial"/>
                <w:color w:val="000000"/>
                <w:sz w:val="14"/>
                <w:szCs w:val="14"/>
              </w:rPr>
            </w:pPr>
            <w:r>
              <w:rPr>
                <w:rFonts w:ascii="Arial" w:hAnsi="Arial" w:cs="Arial"/>
                <w:color w:val="000000"/>
                <w:sz w:val="14"/>
                <w:szCs w:val="14"/>
              </w:rPr>
              <w:t>2</w:t>
            </w:r>
            <w:r w:rsidR="005130C6" w:rsidRPr="00600DF0">
              <w:rPr>
                <w:rFonts w:ascii="Arial" w:hAnsi="Arial" w:cs="Arial"/>
                <w:color w:val="000000"/>
                <w:sz w:val="14"/>
                <w:szCs w:val="14"/>
              </w:rPr>
              <w:t>00 грн.</w:t>
            </w:r>
          </w:p>
        </w:tc>
        <w:tc>
          <w:tcPr>
            <w:tcW w:w="1258" w:type="pct"/>
            <w:vMerge/>
          </w:tcPr>
          <w:p w14:paraId="7A0C33B3" w14:textId="77777777" w:rsidR="005130C6" w:rsidRPr="00600DF0" w:rsidRDefault="005130C6" w:rsidP="005130C6">
            <w:pPr>
              <w:jc w:val="center"/>
              <w:rPr>
                <w:rFonts w:ascii="Arial" w:hAnsi="Arial" w:cs="Arial"/>
                <w:color w:val="000000"/>
                <w:sz w:val="14"/>
                <w:szCs w:val="14"/>
              </w:rPr>
            </w:pPr>
          </w:p>
        </w:tc>
      </w:tr>
      <w:tr w:rsidR="005130C6" w:rsidRPr="00600DF0" w14:paraId="714BEEC0" w14:textId="77777777" w:rsidTr="006562ED">
        <w:tblPrEx>
          <w:tblLook w:val="04A0" w:firstRow="1" w:lastRow="0" w:firstColumn="1" w:lastColumn="0" w:noHBand="0" w:noVBand="1"/>
        </w:tblPrEx>
        <w:trPr>
          <w:trHeight w:val="160"/>
        </w:trPr>
        <w:tc>
          <w:tcPr>
            <w:tcW w:w="511" w:type="pct"/>
            <w:gridSpan w:val="3"/>
          </w:tcPr>
          <w:p w14:paraId="445F5814"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3.6.2.</w:t>
            </w:r>
          </w:p>
        </w:tc>
        <w:tc>
          <w:tcPr>
            <w:tcW w:w="1845" w:type="pct"/>
            <w:gridSpan w:val="6"/>
          </w:tcPr>
          <w:p w14:paraId="18C2C173" w14:textId="59FE3464"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 xml:space="preserve">Надання емітенту </w:t>
            </w:r>
            <w:r w:rsidR="00BF64A4">
              <w:rPr>
                <w:rFonts w:ascii="Arial" w:hAnsi="Arial" w:cs="Arial"/>
                <w:bCs/>
                <w:color w:val="000000"/>
                <w:sz w:val="14"/>
                <w:szCs w:val="14"/>
                <w:lang w:val="ru-RU"/>
              </w:rPr>
              <w:t>дов</w:t>
            </w:r>
            <w:r w:rsidR="00BF64A4">
              <w:rPr>
                <w:rFonts w:ascii="Arial" w:hAnsi="Arial" w:cs="Arial"/>
                <w:bCs/>
                <w:color w:val="000000"/>
                <w:sz w:val="14"/>
                <w:szCs w:val="14"/>
              </w:rPr>
              <w:t>і</w:t>
            </w:r>
            <w:r w:rsidR="00BF64A4">
              <w:rPr>
                <w:rFonts w:ascii="Arial" w:hAnsi="Arial" w:cs="Arial"/>
                <w:bCs/>
                <w:color w:val="000000"/>
                <w:sz w:val="14"/>
                <w:szCs w:val="14"/>
                <w:lang w:val="ru-RU"/>
              </w:rPr>
              <w:t>дки/</w:t>
            </w:r>
            <w:r w:rsidRPr="00600DF0">
              <w:rPr>
                <w:rFonts w:ascii="Arial" w:hAnsi="Arial" w:cs="Arial"/>
                <w:bCs/>
                <w:color w:val="000000"/>
                <w:sz w:val="14"/>
                <w:szCs w:val="14"/>
              </w:rPr>
              <w:t>інформаційної довідки за реєстром власників іменних цінних паперів у паперовій формі (в форматі Центрального депозитарію цінних паперів)</w:t>
            </w:r>
          </w:p>
        </w:tc>
        <w:tc>
          <w:tcPr>
            <w:tcW w:w="1283" w:type="pct"/>
            <w:gridSpan w:val="6"/>
            <w:vAlign w:val="center"/>
          </w:tcPr>
          <w:p w14:paraId="02840583" w14:textId="114E5892" w:rsidR="005130C6" w:rsidRPr="00600DF0" w:rsidRDefault="00BB3534" w:rsidP="005130C6">
            <w:pPr>
              <w:jc w:val="center"/>
              <w:rPr>
                <w:rFonts w:ascii="Arial" w:hAnsi="Arial" w:cs="Arial"/>
                <w:color w:val="000000"/>
                <w:sz w:val="14"/>
                <w:szCs w:val="14"/>
              </w:rPr>
            </w:pPr>
            <w:r>
              <w:rPr>
                <w:rFonts w:ascii="Arial" w:hAnsi="Arial" w:cs="Arial"/>
                <w:color w:val="000000"/>
                <w:sz w:val="14"/>
                <w:szCs w:val="14"/>
              </w:rPr>
              <w:t>2</w:t>
            </w:r>
            <w:r w:rsidR="005130C6" w:rsidRPr="00600DF0">
              <w:rPr>
                <w:rFonts w:ascii="Arial" w:hAnsi="Arial" w:cs="Arial"/>
                <w:color w:val="000000"/>
                <w:sz w:val="14"/>
                <w:szCs w:val="14"/>
              </w:rPr>
              <w:t>00 грн.</w:t>
            </w:r>
          </w:p>
        </w:tc>
        <w:tc>
          <w:tcPr>
            <w:tcW w:w="1258" w:type="pct"/>
            <w:vAlign w:val="center"/>
          </w:tcPr>
          <w:p w14:paraId="1DD436ED" w14:textId="25F2BB56"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примірник довідки</w:t>
            </w:r>
          </w:p>
        </w:tc>
      </w:tr>
      <w:tr w:rsidR="005130C6" w:rsidRPr="00600DF0" w14:paraId="3E9737ED" w14:textId="77777777" w:rsidTr="0013294E">
        <w:trPr>
          <w:trHeight w:val="160"/>
        </w:trPr>
        <w:tc>
          <w:tcPr>
            <w:tcW w:w="4959" w:type="pct"/>
            <w:gridSpan w:val="16"/>
            <w:vAlign w:val="center"/>
          </w:tcPr>
          <w:p w14:paraId="091325A1" w14:textId="77777777" w:rsidR="005130C6" w:rsidRPr="00600DF0" w:rsidRDefault="005130C6" w:rsidP="005130C6">
            <w:pPr>
              <w:rPr>
                <w:rFonts w:ascii="Arial" w:hAnsi="Arial" w:cs="Arial"/>
                <w:color w:val="000000"/>
                <w:sz w:val="14"/>
                <w:szCs w:val="14"/>
              </w:rPr>
            </w:pPr>
            <w:r w:rsidRPr="00600DF0">
              <w:rPr>
                <w:rFonts w:ascii="Arial" w:hAnsi="Arial" w:cs="Arial"/>
                <w:color w:val="000000"/>
                <w:sz w:val="14"/>
                <w:szCs w:val="14"/>
              </w:rPr>
              <w:t>3.7. Інші послуги</w:t>
            </w:r>
          </w:p>
        </w:tc>
      </w:tr>
      <w:tr w:rsidR="005130C6" w:rsidRPr="00600DF0" w14:paraId="37122674" w14:textId="77777777" w:rsidTr="006562ED">
        <w:trPr>
          <w:trHeight w:val="160"/>
        </w:trPr>
        <w:tc>
          <w:tcPr>
            <w:tcW w:w="688" w:type="pct"/>
            <w:gridSpan w:val="4"/>
            <w:vAlign w:val="center"/>
          </w:tcPr>
          <w:p w14:paraId="4A495FE8"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3.7.1.</w:t>
            </w:r>
          </w:p>
        </w:tc>
        <w:tc>
          <w:tcPr>
            <w:tcW w:w="1571" w:type="pct"/>
            <w:gridSpan w:val="4"/>
          </w:tcPr>
          <w:p w14:paraId="7BF114D4"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Формування, друк та передача до об’єкту поштового зв’язку АТ «Укрпошта» (непріоритетних) поштових повідомлень емітента:</w:t>
            </w:r>
          </w:p>
        </w:tc>
        <w:tc>
          <w:tcPr>
            <w:tcW w:w="947" w:type="pct"/>
            <w:gridSpan w:val="4"/>
          </w:tcPr>
          <w:p w14:paraId="6AB90924" w14:textId="77777777" w:rsidR="005130C6" w:rsidRPr="00600DF0" w:rsidRDefault="005130C6" w:rsidP="005130C6">
            <w:pPr>
              <w:jc w:val="center"/>
              <w:rPr>
                <w:rFonts w:ascii="Arial" w:hAnsi="Arial" w:cs="Arial"/>
                <w:color w:val="000000"/>
                <w:sz w:val="14"/>
                <w:szCs w:val="14"/>
              </w:rPr>
            </w:pPr>
          </w:p>
        </w:tc>
        <w:tc>
          <w:tcPr>
            <w:tcW w:w="1692" w:type="pct"/>
            <w:gridSpan w:val="4"/>
            <w:vMerge w:val="restart"/>
            <w:vAlign w:val="center"/>
          </w:tcPr>
          <w:p w14:paraId="57A09B4B"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Не менше 1500,00 грн.</w:t>
            </w:r>
          </w:p>
          <w:p w14:paraId="477277B1" w14:textId="77777777" w:rsidR="005130C6" w:rsidRPr="00600DF0" w:rsidRDefault="005130C6" w:rsidP="005130C6">
            <w:pPr>
              <w:jc w:val="center"/>
              <w:rPr>
                <w:rFonts w:ascii="Arial" w:hAnsi="Arial" w:cs="Arial"/>
                <w:color w:val="000000"/>
                <w:sz w:val="14"/>
                <w:szCs w:val="14"/>
              </w:rPr>
            </w:pPr>
          </w:p>
          <w:p w14:paraId="0D66AD47"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 за кожний додатковий (більше трьох) аркуш формату А4 тексту повідомлення вартість послуги збільшується на 0,75 грн. за 1 повідомлення</w:t>
            </w:r>
          </w:p>
        </w:tc>
      </w:tr>
      <w:tr w:rsidR="005130C6" w:rsidRPr="00600DF0" w14:paraId="5655C483" w14:textId="77777777" w:rsidTr="006562ED">
        <w:trPr>
          <w:trHeight w:val="160"/>
        </w:trPr>
        <w:tc>
          <w:tcPr>
            <w:tcW w:w="688" w:type="pct"/>
            <w:gridSpan w:val="4"/>
            <w:vAlign w:val="center"/>
          </w:tcPr>
          <w:p w14:paraId="4E5A09AE" w14:textId="77777777" w:rsidR="005130C6" w:rsidRPr="00600DF0" w:rsidRDefault="005130C6" w:rsidP="005130C6">
            <w:pPr>
              <w:rPr>
                <w:rFonts w:ascii="Arial" w:hAnsi="Arial" w:cs="Arial"/>
                <w:bCs/>
                <w:color w:val="000000"/>
                <w:sz w:val="14"/>
                <w:szCs w:val="14"/>
              </w:rPr>
            </w:pPr>
          </w:p>
        </w:tc>
        <w:tc>
          <w:tcPr>
            <w:tcW w:w="1571" w:type="pct"/>
            <w:gridSpan w:val="4"/>
          </w:tcPr>
          <w:p w14:paraId="6F32345F" w14:textId="77777777" w:rsidR="005130C6" w:rsidRPr="00600DF0" w:rsidRDefault="005130C6" w:rsidP="005130C6">
            <w:pPr>
              <w:tabs>
                <w:tab w:val="left" w:pos="203"/>
                <w:tab w:val="left" w:pos="480"/>
              </w:tabs>
              <w:rPr>
                <w:rFonts w:ascii="Arial" w:hAnsi="Arial" w:cs="Arial"/>
                <w:bCs/>
                <w:color w:val="000000"/>
                <w:sz w:val="14"/>
                <w:szCs w:val="14"/>
              </w:rPr>
            </w:pPr>
            <w:r w:rsidRPr="00600DF0">
              <w:rPr>
                <w:rFonts w:ascii="Arial" w:hAnsi="Arial" w:cs="Arial"/>
                <w:bCs/>
                <w:color w:val="000000"/>
                <w:sz w:val="14"/>
                <w:szCs w:val="14"/>
              </w:rPr>
              <w:t>У межах України:</w:t>
            </w:r>
          </w:p>
          <w:p w14:paraId="74100A62"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проста картка (до 20 г включно)</w:t>
            </w:r>
          </w:p>
        </w:tc>
        <w:tc>
          <w:tcPr>
            <w:tcW w:w="947" w:type="pct"/>
            <w:gridSpan w:val="4"/>
            <w:vAlign w:val="center"/>
          </w:tcPr>
          <w:p w14:paraId="266B44C5"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lang w:val="ru-RU"/>
              </w:rPr>
              <w:t>11</w:t>
            </w:r>
            <w:r w:rsidRPr="00600DF0">
              <w:rPr>
                <w:rFonts w:ascii="Arial" w:hAnsi="Arial" w:cs="Arial"/>
                <w:color w:val="000000"/>
                <w:sz w:val="14"/>
                <w:szCs w:val="14"/>
              </w:rPr>
              <w:t>,00 грн.</w:t>
            </w:r>
          </w:p>
        </w:tc>
        <w:tc>
          <w:tcPr>
            <w:tcW w:w="1692" w:type="pct"/>
            <w:gridSpan w:val="4"/>
            <w:vMerge/>
            <w:vAlign w:val="bottom"/>
          </w:tcPr>
          <w:p w14:paraId="7C39F415" w14:textId="77777777" w:rsidR="005130C6" w:rsidRPr="00600DF0" w:rsidRDefault="005130C6" w:rsidP="005130C6">
            <w:pPr>
              <w:jc w:val="center"/>
              <w:rPr>
                <w:rFonts w:ascii="Arial" w:hAnsi="Arial" w:cs="Arial"/>
                <w:color w:val="000000"/>
                <w:sz w:val="14"/>
                <w:szCs w:val="14"/>
              </w:rPr>
            </w:pPr>
          </w:p>
        </w:tc>
      </w:tr>
      <w:tr w:rsidR="005130C6" w:rsidRPr="00600DF0" w14:paraId="7A69ACD6" w14:textId="77777777" w:rsidTr="006562ED">
        <w:trPr>
          <w:trHeight w:val="160"/>
        </w:trPr>
        <w:tc>
          <w:tcPr>
            <w:tcW w:w="688" w:type="pct"/>
            <w:gridSpan w:val="4"/>
            <w:vAlign w:val="center"/>
          </w:tcPr>
          <w:p w14:paraId="3360AB3C" w14:textId="77777777" w:rsidR="005130C6" w:rsidRPr="00600DF0" w:rsidRDefault="005130C6" w:rsidP="005130C6">
            <w:pPr>
              <w:rPr>
                <w:rFonts w:ascii="Arial" w:hAnsi="Arial" w:cs="Arial"/>
                <w:bCs/>
                <w:color w:val="000000"/>
                <w:sz w:val="14"/>
                <w:szCs w:val="14"/>
              </w:rPr>
            </w:pPr>
          </w:p>
        </w:tc>
        <w:tc>
          <w:tcPr>
            <w:tcW w:w="1571" w:type="pct"/>
            <w:gridSpan w:val="4"/>
          </w:tcPr>
          <w:p w14:paraId="1E95E7E1"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простий лист (масою до 50 г включно, із текстом повідомлення не більш ніж на трьох аркушах формату А4)*</w:t>
            </w:r>
          </w:p>
        </w:tc>
        <w:tc>
          <w:tcPr>
            <w:tcW w:w="947" w:type="pct"/>
            <w:gridSpan w:val="4"/>
            <w:vAlign w:val="center"/>
          </w:tcPr>
          <w:p w14:paraId="77ED565C"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14,35 грн.</w:t>
            </w:r>
          </w:p>
        </w:tc>
        <w:tc>
          <w:tcPr>
            <w:tcW w:w="1692" w:type="pct"/>
            <w:gridSpan w:val="4"/>
            <w:vMerge/>
            <w:vAlign w:val="bottom"/>
          </w:tcPr>
          <w:p w14:paraId="67170D64" w14:textId="77777777" w:rsidR="005130C6" w:rsidRPr="00600DF0" w:rsidRDefault="005130C6" w:rsidP="005130C6">
            <w:pPr>
              <w:jc w:val="center"/>
              <w:rPr>
                <w:rFonts w:ascii="Arial" w:hAnsi="Arial" w:cs="Arial"/>
                <w:color w:val="000000"/>
                <w:sz w:val="14"/>
                <w:szCs w:val="14"/>
              </w:rPr>
            </w:pPr>
          </w:p>
        </w:tc>
      </w:tr>
      <w:tr w:rsidR="005130C6" w:rsidRPr="00600DF0" w14:paraId="753B332B" w14:textId="77777777" w:rsidTr="006562ED">
        <w:trPr>
          <w:trHeight w:val="160"/>
        </w:trPr>
        <w:tc>
          <w:tcPr>
            <w:tcW w:w="688" w:type="pct"/>
            <w:gridSpan w:val="4"/>
            <w:vAlign w:val="center"/>
          </w:tcPr>
          <w:p w14:paraId="43188314" w14:textId="77777777" w:rsidR="005130C6" w:rsidRPr="00600DF0" w:rsidRDefault="005130C6" w:rsidP="005130C6">
            <w:pPr>
              <w:rPr>
                <w:rFonts w:ascii="Arial" w:hAnsi="Arial" w:cs="Arial"/>
                <w:bCs/>
                <w:color w:val="000000"/>
                <w:sz w:val="14"/>
                <w:szCs w:val="14"/>
              </w:rPr>
            </w:pPr>
          </w:p>
        </w:tc>
        <w:tc>
          <w:tcPr>
            <w:tcW w:w="1571" w:type="pct"/>
            <w:gridSpan w:val="4"/>
          </w:tcPr>
          <w:p w14:paraId="1E69817E"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рекомендований  лист  (масою до 50 г включно, із текстом повідомлення не більш ніж на трьох аркушах формату А4)*</w:t>
            </w:r>
          </w:p>
        </w:tc>
        <w:tc>
          <w:tcPr>
            <w:tcW w:w="947" w:type="pct"/>
            <w:gridSpan w:val="4"/>
            <w:vAlign w:val="center"/>
          </w:tcPr>
          <w:p w14:paraId="50996F7A"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26,00 грн.</w:t>
            </w:r>
          </w:p>
        </w:tc>
        <w:tc>
          <w:tcPr>
            <w:tcW w:w="1692" w:type="pct"/>
            <w:gridSpan w:val="4"/>
            <w:vMerge/>
            <w:vAlign w:val="bottom"/>
          </w:tcPr>
          <w:p w14:paraId="295677B5" w14:textId="77777777" w:rsidR="005130C6" w:rsidRPr="00600DF0" w:rsidRDefault="005130C6" w:rsidP="005130C6">
            <w:pPr>
              <w:jc w:val="center"/>
              <w:rPr>
                <w:rFonts w:ascii="Arial" w:hAnsi="Arial" w:cs="Arial"/>
                <w:color w:val="000000"/>
                <w:sz w:val="14"/>
                <w:szCs w:val="14"/>
              </w:rPr>
            </w:pPr>
          </w:p>
        </w:tc>
      </w:tr>
      <w:tr w:rsidR="005130C6" w:rsidRPr="00600DF0" w14:paraId="49170898" w14:textId="77777777" w:rsidTr="006562ED">
        <w:trPr>
          <w:trHeight w:val="160"/>
        </w:trPr>
        <w:tc>
          <w:tcPr>
            <w:tcW w:w="688" w:type="pct"/>
            <w:gridSpan w:val="4"/>
            <w:vAlign w:val="center"/>
          </w:tcPr>
          <w:p w14:paraId="7B26DF58" w14:textId="77777777" w:rsidR="005130C6" w:rsidRPr="00600DF0" w:rsidRDefault="005130C6" w:rsidP="005130C6">
            <w:pPr>
              <w:rPr>
                <w:rFonts w:ascii="Arial" w:hAnsi="Arial" w:cs="Arial"/>
                <w:bCs/>
                <w:color w:val="000000"/>
                <w:sz w:val="14"/>
                <w:szCs w:val="14"/>
              </w:rPr>
            </w:pPr>
          </w:p>
        </w:tc>
        <w:tc>
          <w:tcPr>
            <w:tcW w:w="1571" w:type="pct"/>
            <w:gridSpan w:val="4"/>
          </w:tcPr>
          <w:p w14:paraId="1D53345F"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рекомендований лист з рекомендованим повідомленням про вручення (масою до 50 г включно, із текстом повідомлення не більш ніж на трьох аркушах формату А4)*</w:t>
            </w:r>
          </w:p>
        </w:tc>
        <w:tc>
          <w:tcPr>
            <w:tcW w:w="947" w:type="pct"/>
            <w:gridSpan w:val="4"/>
            <w:vAlign w:val="center"/>
          </w:tcPr>
          <w:p w14:paraId="1C0CEEAA"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43,50 грн.</w:t>
            </w:r>
          </w:p>
        </w:tc>
        <w:tc>
          <w:tcPr>
            <w:tcW w:w="1692" w:type="pct"/>
            <w:gridSpan w:val="4"/>
            <w:vMerge/>
            <w:vAlign w:val="bottom"/>
          </w:tcPr>
          <w:p w14:paraId="372CB48B" w14:textId="77777777" w:rsidR="005130C6" w:rsidRPr="00600DF0" w:rsidRDefault="005130C6" w:rsidP="005130C6">
            <w:pPr>
              <w:jc w:val="center"/>
              <w:rPr>
                <w:rFonts w:ascii="Arial" w:hAnsi="Arial" w:cs="Arial"/>
                <w:color w:val="000000"/>
                <w:sz w:val="14"/>
                <w:szCs w:val="14"/>
              </w:rPr>
            </w:pPr>
          </w:p>
        </w:tc>
      </w:tr>
      <w:tr w:rsidR="005130C6" w:rsidRPr="00600DF0" w14:paraId="01B51CCA" w14:textId="77777777" w:rsidTr="006562ED">
        <w:trPr>
          <w:trHeight w:val="160"/>
        </w:trPr>
        <w:tc>
          <w:tcPr>
            <w:tcW w:w="688" w:type="pct"/>
            <w:gridSpan w:val="4"/>
            <w:vAlign w:val="center"/>
          </w:tcPr>
          <w:p w14:paraId="13B18FBB" w14:textId="77777777" w:rsidR="005130C6" w:rsidRPr="00600DF0" w:rsidRDefault="005130C6" w:rsidP="005130C6">
            <w:pPr>
              <w:rPr>
                <w:rFonts w:ascii="Arial" w:hAnsi="Arial" w:cs="Arial"/>
                <w:bCs/>
                <w:color w:val="000000"/>
                <w:sz w:val="14"/>
                <w:szCs w:val="14"/>
              </w:rPr>
            </w:pPr>
          </w:p>
        </w:tc>
        <w:tc>
          <w:tcPr>
            <w:tcW w:w="1571" w:type="pct"/>
            <w:gridSpan w:val="4"/>
          </w:tcPr>
          <w:p w14:paraId="1DE3AA9D"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поштове відправлення «Україна Стандарт» з описом вкладення  (масою до 100 г включно, із текстом повідомлення не більш ніж на трьох аркушах формату А4, без отримання повернених відправлень)*</w:t>
            </w:r>
          </w:p>
        </w:tc>
        <w:tc>
          <w:tcPr>
            <w:tcW w:w="947" w:type="pct"/>
            <w:gridSpan w:val="4"/>
            <w:vAlign w:val="center"/>
          </w:tcPr>
          <w:p w14:paraId="42150CEC"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44,00 грн.</w:t>
            </w:r>
          </w:p>
        </w:tc>
        <w:tc>
          <w:tcPr>
            <w:tcW w:w="1692" w:type="pct"/>
            <w:gridSpan w:val="4"/>
            <w:vMerge/>
            <w:vAlign w:val="bottom"/>
          </w:tcPr>
          <w:p w14:paraId="3C9D82F1" w14:textId="77777777" w:rsidR="005130C6" w:rsidRPr="00600DF0" w:rsidRDefault="005130C6" w:rsidP="005130C6">
            <w:pPr>
              <w:jc w:val="center"/>
              <w:rPr>
                <w:rFonts w:ascii="Arial" w:hAnsi="Arial" w:cs="Arial"/>
                <w:color w:val="000000"/>
                <w:sz w:val="14"/>
                <w:szCs w:val="14"/>
              </w:rPr>
            </w:pPr>
          </w:p>
        </w:tc>
      </w:tr>
      <w:tr w:rsidR="005130C6" w:rsidRPr="00600DF0" w14:paraId="24D3DEC9" w14:textId="77777777" w:rsidTr="006562ED">
        <w:trPr>
          <w:trHeight w:val="160"/>
        </w:trPr>
        <w:tc>
          <w:tcPr>
            <w:tcW w:w="688" w:type="pct"/>
            <w:gridSpan w:val="4"/>
            <w:vAlign w:val="center"/>
          </w:tcPr>
          <w:p w14:paraId="1C1E1E91" w14:textId="77777777" w:rsidR="005130C6" w:rsidRPr="00600DF0" w:rsidRDefault="005130C6" w:rsidP="005130C6">
            <w:pPr>
              <w:rPr>
                <w:rFonts w:ascii="Arial" w:hAnsi="Arial" w:cs="Arial"/>
                <w:bCs/>
                <w:color w:val="000000"/>
                <w:sz w:val="14"/>
                <w:szCs w:val="14"/>
              </w:rPr>
            </w:pPr>
          </w:p>
        </w:tc>
        <w:tc>
          <w:tcPr>
            <w:tcW w:w="1571" w:type="pct"/>
            <w:gridSpan w:val="4"/>
          </w:tcPr>
          <w:p w14:paraId="4A876876" w14:textId="77777777" w:rsidR="005130C6" w:rsidRPr="00600DF0" w:rsidRDefault="005130C6" w:rsidP="005130C6">
            <w:pPr>
              <w:tabs>
                <w:tab w:val="left" w:pos="203"/>
                <w:tab w:val="left" w:pos="480"/>
              </w:tabs>
              <w:rPr>
                <w:rFonts w:ascii="Arial" w:hAnsi="Arial" w:cs="Arial"/>
                <w:bCs/>
                <w:color w:val="000000"/>
                <w:sz w:val="14"/>
                <w:szCs w:val="14"/>
              </w:rPr>
            </w:pPr>
            <w:r w:rsidRPr="00600DF0">
              <w:rPr>
                <w:rFonts w:ascii="Arial" w:hAnsi="Arial" w:cs="Arial"/>
                <w:bCs/>
                <w:color w:val="000000"/>
                <w:sz w:val="14"/>
                <w:szCs w:val="14"/>
              </w:rPr>
              <w:t>До іноземних держав:</w:t>
            </w:r>
          </w:p>
          <w:p w14:paraId="47BF41CC"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проста картка (до 20 г включно)</w:t>
            </w:r>
          </w:p>
        </w:tc>
        <w:tc>
          <w:tcPr>
            <w:tcW w:w="947" w:type="pct"/>
            <w:gridSpan w:val="4"/>
            <w:vAlign w:val="center"/>
          </w:tcPr>
          <w:p w14:paraId="0F4BFB2A"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34,50 грн.</w:t>
            </w:r>
          </w:p>
        </w:tc>
        <w:tc>
          <w:tcPr>
            <w:tcW w:w="1692" w:type="pct"/>
            <w:gridSpan w:val="4"/>
            <w:vMerge/>
            <w:vAlign w:val="bottom"/>
          </w:tcPr>
          <w:p w14:paraId="70EF3BBE" w14:textId="77777777" w:rsidR="005130C6" w:rsidRPr="00600DF0" w:rsidRDefault="005130C6" w:rsidP="005130C6">
            <w:pPr>
              <w:jc w:val="center"/>
              <w:rPr>
                <w:rFonts w:ascii="Arial" w:hAnsi="Arial" w:cs="Arial"/>
                <w:color w:val="000000"/>
                <w:sz w:val="14"/>
                <w:szCs w:val="14"/>
              </w:rPr>
            </w:pPr>
          </w:p>
        </w:tc>
      </w:tr>
      <w:tr w:rsidR="005130C6" w:rsidRPr="00600DF0" w14:paraId="09CC73DC" w14:textId="77777777" w:rsidTr="006562ED">
        <w:trPr>
          <w:trHeight w:val="160"/>
        </w:trPr>
        <w:tc>
          <w:tcPr>
            <w:tcW w:w="688" w:type="pct"/>
            <w:gridSpan w:val="4"/>
            <w:vAlign w:val="center"/>
          </w:tcPr>
          <w:p w14:paraId="6F169B1C" w14:textId="77777777" w:rsidR="005130C6" w:rsidRPr="00600DF0" w:rsidRDefault="005130C6" w:rsidP="005130C6">
            <w:pPr>
              <w:rPr>
                <w:rFonts w:ascii="Arial" w:hAnsi="Arial" w:cs="Arial"/>
                <w:bCs/>
                <w:color w:val="000000"/>
                <w:sz w:val="14"/>
                <w:szCs w:val="14"/>
              </w:rPr>
            </w:pPr>
          </w:p>
        </w:tc>
        <w:tc>
          <w:tcPr>
            <w:tcW w:w="1571" w:type="pct"/>
            <w:gridSpan w:val="4"/>
          </w:tcPr>
          <w:p w14:paraId="5149760F"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простий лист (масою до 50 г включно, із текстом повідомлення не більш ніж на трьох аркушах формату А4)*</w:t>
            </w:r>
          </w:p>
        </w:tc>
        <w:tc>
          <w:tcPr>
            <w:tcW w:w="947" w:type="pct"/>
            <w:gridSpan w:val="4"/>
            <w:vAlign w:val="center"/>
          </w:tcPr>
          <w:p w14:paraId="0A430514"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54,20 грн.</w:t>
            </w:r>
          </w:p>
        </w:tc>
        <w:tc>
          <w:tcPr>
            <w:tcW w:w="1692" w:type="pct"/>
            <w:gridSpan w:val="4"/>
            <w:vMerge/>
            <w:vAlign w:val="bottom"/>
          </w:tcPr>
          <w:p w14:paraId="48268BC2" w14:textId="77777777" w:rsidR="005130C6" w:rsidRPr="00600DF0" w:rsidRDefault="005130C6" w:rsidP="005130C6">
            <w:pPr>
              <w:jc w:val="center"/>
              <w:rPr>
                <w:rFonts w:ascii="Arial" w:hAnsi="Arial" w:cs="Arial"/>
                <w:color w:val="000000"/>
                <w:sz w:val="14"/>
                <w:szCs w:val="14"/>
              </w:rPr>
            </w:pPr>
          </w:p>
        </w:tc>
      </w:tr>
      <w:tr w:rsidR="005130C6" w:rsidRPr="00600DF0" w14:paraId="4E029667" w14:textId="77777777" w:rsidTr="006562ED">
        <w:trPr>
          <w:trHeight w:val="160"/>
        </w:trPr>
        <w:tc>
          <w:tcPr>
            <w:tcW w:w="688" w:type="pct"/>
            <w:gridSpan w:val="4"/>
            <w:vAlign w:val="center"/>
          </w:tcPr>
          <w:p w14:paraId="0385855C" w14:textId="77777777" w:rsidR="005130C6" w:rsidRPr="00600DF0" w:rsidRDefault="005130C6" w:rsidP="005130C6">
            <w:pPr>
              <w:rPr>
                <w:rFonts w:ascii="Arial" w:hAnsi="Arial" w:cs="Arial"/>
                <w:bCs/>
                <w:color w:val="000000"/>
                <w:sz w:val="14"/>
                <w:szCs w:val="14"/>
              </w:rPr>
            </w:pPr>
          </w:p>
        </w:tc>
        <w:tc>
          <w:tcPr>
            <w:tcW w:w="1571" w:type="pct"/>
            <w:gridSpan w:val="4"/>
          </w:tcPr>
          <w:p w14:paraId="3459C402"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рекомендований  лист  (масою до 50 г включно, із текстом повідомлення не більш ніж на трьох аркушах формату А4)*</w:t>
            </w:r>
          </w:p>
        </w:tc>
        <w:tc>
          <w:tcPr>
            <w:tcW w:w="947" w:type="pct"/>
            <w:gridSpan w:val="4"/>
            <w:vAlign w:val="center"/>
          </w:tcPr>
          <w:p w14:paraId="72C1534B"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112,00 грн.</w:t>
            </w:r>
          </w:p>
        </w:tc>
        <w:tc>
          <w:tcPr>
            <w:tcW w:w="1692" w:type="pct"/>
            <w:gridSpan w:val="4"/>
            <w:vMerge/>
            <w:vAlign w:val="bottom"/>
          </w:tcPr>
          <w:p w14:paraId="7DA56AE4" w14:textId="77777777" w:rsidR="005130C6" w:rsidRPr="00600DF0" w:rsidRDefault="005130C6" w:rsidP="005130C6">
            <w:pPr>
              <w:jc w:val="center"/>
              <w:rPr>
                <w:rFonts w:ascii="Arial" w:hAnsi="Arial" w:cs="Arial"/>
                <w:color w:val="000000"/>
                <w:sz w:val="14"/>
                <w:szCs w:val="14"/>
              </w:rPr>
            </w:pPr>
          </w:p>
        </w:tc>
      </w:tr>
      <w:tr w:rsidR="005130C6" w:rsidRPr="00600DF0" w14:paraId="4E55EF2F" w14:textId="77777777" w:rsidTr="006562ED">
        <w:trPr>
          <w:trHeight w:val="160"/>
        </w:trPr>
        <w:tc>
          <w:tcPr>
            <w:tcW w:w="688" w:type="pct"/>
            <w:gridSpan w:val="4"/>
            <w:vAlign w:val="center"/>
          </w:tcPr>
          <w:p w14:paraId="5450C4B5" w14:textId="77777777" w:rsidR="005130C6" w:rsidRPr="00600DF0" w:rsidRDefault="005130C6" w:rsidP="005130C6">
            <w:pPr>
              <w:rPr>
                <w:rFonts w:ascii="Arial" w:hAnsi="Arial" w:cs="Arial"/>
                <w:bCs/>
                <w:color w:val="000000"/>
                <w:sz w:val="14"/>
                <w:szCs w:val="14"/>
              </w:rPr>
            </w:pPr>
          </w:p>
        </w:tc>
        <w:tc>
          <w:tcPr>
            <w:tcW w:w="1571" w:type="pct"/>
            <w:gridSpan w:val="4"/>
          </w:tcPr>
          <w:p w14:paraId="3997450C"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lang w:val="ru-RU"/>
              </w:rPr>
              <w:t>р</w:t>
            </w:r>
            <w:r w:rsidRPr="00600DF0">
              <w:rPr>
                <w:rFonts w:ascii="Arial" w:hAnsi="Arial" w:cs="Arial"/>
                <w:bCs/>
                <w:color w:val="000000"/>
                <w:sz w:val="14"/>
                <w:szCs w:val="14"/>
              </w:rPr>
              <w:t>екомендований лист з рекомендованим повідомленням про вручення (масою до 50 г включно, із текстом повідомлення не більш ніж на трьох аркушах формату А4)*</w:t>
            </w:r>
          </w:p>
        </w:tc>
        <w:tc>
          <w:tcPr>
            <w:tcW w:w="947" w:type="pct"/>
            <w:gridSpan w:val="4"/>
            <w:vAlign w:val="center"/>
          </w:tcPr>
          <w:p w14:paraId="7B40A969"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160,00 грн.</w:t>
            </w:r>
          </w:p>
        </w:tc>
        <w:tc>
          <w:tcPr>
            <w:tcW w:w="1692" w:type="pct"/>
            <w:gridSpan w:val="4"/>
            <w:vMerge/>
            <w:vAlign w:val="bottom"/>
          </w:tcPr>
          <w:p w14:paraId="7AB008FE" w14:textId="77777777" w:rsidR="005130C6" w:rsidRPr="00600DF0" w:rsidRDefault="005130C6" w:rsidP="005130C6">
            <w:pPr>
              <w:jc w:val="center"/>
              <w:rPr>
                <w:rFonts w:ascii="Arial" w:hAnsi="Arial" w:cs="Arial"/>
                <w:color w:val="000000"/>
                <w:sz w:val="14"/>
                <w:szCs w:val="14"/>
              </w:rPr>
            </w:pPr>
          </w:p>
        </w:tc>
      </w:tr>
      <w:tr w:rsidR="005130C6" w:rsidRPr="00600DF0" w14:paraId="577104EB" w14:textId="77777777" w:rsidTr="006562ED">
        <w:trPr>
          <w:trHeight w:val="160"/>
        </w:trPr>
        <w:tc>
          <w:tcPr>
            <w:tcW w:w="688" w:type="pct"/>
            <w:gridSpan w:val="4"/>
            <w:vAlign w:val="center"/>
          </w:tcPr>
          <w:p w14:paraId="51C5C21A" w14:textId="77777777" w:rsidR="005130C6" w:rsidRPr="00600DF0" w:rsidRDefault="005130C6" w:rsidP="005130C6">
            <w:pPr>
              <w:rPr>
                <w:rFonts w:ascii="Arial" w:hAnsi="Arial" w:cs="Arial"/>
                <w:bCs/>
                <w:color w:val="000000"/>
                <w:sz w:val="14"/>
                <w:szCs w:val="14"/>
              </w:rPr>
            </w:pPr>
          </w:p>
        </w:tc>
        <w:tc>
          <w:tcPr>
            <w:tcW w:w="1571" w:type="pct"/>
            <w:gridSpan w:val="4"/>
          </w:tcPr>
          <w:p w14:paraId="2AB44C18"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Надання реєстрів рекомендованих відправлень або їх належним чином засвідчених копій</w:t>
            </w:r>
          </w:p>
        </w:tc>
        <w:tc>
          <w:tcPr>
            <w:tcW w:w="947" w:type="pct"/>
            <w:gridSpan w:val="4"/>
            <w:vAlign w:val="center"/>
          </w:tcPr>
          <w:p w14:paraId="61D7F6BB" w14:textId="77777777" w:rsidR="005130C6" w:rsidRPr="00600DF0" w:rsidRDefault="005130C6" w:rsidP="005130C6">
            <w:pPr>
              <w:jc w:val="center"/>
              <w:rPr>
                <w:rFonts w:ascii="Arial" w:hAnsi="Arial" w:cs="Arial"/>
                <w:color w:val="000000"/>
                <w:sz w:val="14"/>
                <w:szCs w:val="14"/>
                <w:lang w:val="ru-RU"/>
              </w:rPr>
            </w:pPr>
            <w:r w:rsidRPr="00600DF0">
              <w:rPr>
                <w:rFonts w:ascii="Arial" w:hAnsi="Arial" w:cs="Arial"/>
                <w:color w:val="000000"/>
                <w:sz w:val="14"/>
                <w:szCs w:val="14"/>
              </w:rPr>
              <w:t>2,00 грн.</w:t>
            </w:r>
          </w:p>
        </w:tc>
        <w:tc>
          <w:tcPr>
            <w:tcW w:w="1692" w:type="pct"/>
            <w:gridSpan w:val="4"/>
            <w:vAlign w:val="bottom"/>
          </w:tcPr>
          <w:p w14:paraId="35213EBF"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лист, але не менше 200,00 грн.</w:t>
            </w:r>
          </w:p>
        </w:tc>
      </w:tr>
      <w:tr w:rsidR="005130C6" w:rsidRPr="00600DF0" w14:paraId="7E2EB296" w14:textId="77777777" w:rsidTr="006562ED">
        <w:trPr>
          <w:trHeight w:val="160"/>
        </w:trPr>
        <w:tc>
          <w:tcPr>
            <w:tcW w:w="688" w:type="pct"/>
            <w:gridSpan w:val="4"/>
            <w:vAlign w:val="center"/>
          </w:tcPr>
          <w:p w14:paraId="25D69BEA" w14:textId="77777777" w:rsidR="005130C6" w:rsidRPr="00600DF0" w:rsidRDefault="005130C6" w:rsidP="005130C6">
            <w:pPr>
              <w:rPr>
                <w:rFonts w:ascii="Arial" w:hAnsi="Arial" w:cs="Arial"/>
                <w:bCs/>
                <w:color w:val="000000"/>
                <w:sz w:val="14"/>
                <w:szCs w:val="14"/>
              </w:rPr>
            </w:pPr>
          </w:p>
        </w:tc>
        <w:tc>
          <w:tcPr>
            <w:tcW w:w="1571" w:type="pct"/>
            <w:gridSpan w:val="4"/>
          </w:tcPr>
          <w:p w14:paraId="3528331B"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Термінове виконання робіт (послуг)</w:t>
            </w:r>
          </w:p>
        </w:tc>
        <w:tc>
          <w:tcPr>
            <w:tcW w:w="947" w:type="pct"/>
            <w:gridSpan w:val="4"/>
            <w:vAlign w:val="center"/>
          </w:tcPr>
          <w:p w14:paraId="623D5724"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Подвійний тариф</w:t>
            </w:r>
          </w:p>
        </w:tc>
        <w:tc>
          <w:tcPr>
            <w:tcW w:w="1692" w:type="pct"/>
            <w:gridSpan w:val="4"/>
            <w:vAlign w:val="center"/>
          </w:tcPr>
          <w:p w14:paraId="6644F317"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w:t>
            </w:r>
          </w:p>
        </w:tc>
      </w:tr>
      <w:tr w:rsidR="005130C6" w:rsidRPr="00600DF0" w14:paraId="233AC44C" w14:textId="77777777" w:rsidTr="006562ED">
        <w:trPr>
          <w:trHeight w:val="160"/>
        </w:trPr>
        <w:tc>
          <w:tcPr>
            <w:tcW w:w="307" w:type="pct"/>
            <w:vAlign w:val="center"/>
          </w:tcPr>
          <w:p w14:paraId="608620A6"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3.7.2.</w:t>
            </w:r>
          </w:p>
        </w:tc>
        <w:tc>
          <w:tcPr>
            <w:tcW w:w="1952" w:type="pct"/>
            <w:gridSpan w:val="7"/>
          </w:tcPr>
          <w:p w14:paraId="149F5966"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Виконання функцій реєстраційної комісії та лічильної комісії при проведенні загальних зборів емітента</w:t>
            </w:r>
          </w:p>
        </w:tc>
        <w:tc>
          <w:tcPr>
            <w:tcW w:w="947" w:type="pct"/>
            <w:gridSpan w:val="4"/>
            <w:vAlign w:val="center"/>
          </w:tcPr>
          <w:p w14:paraId="40355068"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домовленістю з емітентом</w:t>
            </w:r>
          </w:p>
        </w:tc>
        <w:tc>
          <w:tcPr>
            <w:tcW w:w="1692" w:type="pct"/>
            <w:gridSpan w:val="4"/>
            <w:vAlign w:val="center"/>
          </w:tcPr>
          <w:p w14:paraId="585A8204" w14:textId="77777777" w:rsidR="005130C6" w:rsidRPr="00600DF0" w:rsidRDefault="005130C6" w:rsidP="005130C6">
            <w:pPr>
              <w:jc w:val="center"/>
              <w:rPr>
                <w:rFonts w:ascii="Arial" w:hAnsi="Arial" w:cs="Arial"/>
                <w:color w:val="000000"/>
                <w:sz w:val="14"/>
                <w:szCs w:val="14"/>
              </w:rPr>
            </w:pPr>
          </w:p>
        </w:tc>
      </w:tr>
      <w:tr w:rsidR="005130C6" w:rsidRPr="00600DF0" w14:paraId="388DB3B7" w14:textId="77777777" w:rsidTr="006562ED">
        <w:trPr>
          <w:trHeight w:val="160"/>
        </w:trPr>
        <w:tc>
          <w:tcPr>
            <w:tcW w:w="307" w:type="pct"/>
            <w:vMerge w:val="restart"/>
            <w:vAlign w:val="center"/>
          </w:tcPr>
          <w:p w14:paraId="20896038"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3.7.3.</w:t>
            </w:r>
          </w:p>
        </w:tc>
        <w:tc>
          <w:tcPr>
            <w:tcW w:w="1952" w:type="pct"/>
            <w:gridSpan w:val="7"/>
          </w:tcPr>
          <w:p w14:paraId="513CF832" w14:textId="77777777" w:rsidR="005130C6" w:rsidRPr="00600DF0" w:rsidRDefault="005130C6" w:rsidP="005130C6">
            <w:pPr>
              <w:rPr>
                <w:rFonts w:ascii="Arial" w:hAnsi="Arial" w:cs="Arial"/>
                <w:bCs/>
                <w:color w:val="000000"/>
                <w:sz w:val="14"/>
                <w:szCs w:val="14"/>
                <w:lang w:val="ru-RU"/>
              </w:rPr>
            </w:pPr>
            <w:r w:rsidRPr="00600DF0">
              <w:rPr>
                <w:rFonts w:ascii="Arial" w:hAnsi="Arial" w:cs="Arial"/>
                <w:color w:val="000000"/>
                <w:sz w:val="14"/>
                <w:szCs w:val="14"/>
              </w:rPr>
              <w:t>Формування та надання інформаційних довідок</w:t>
            </w:r>
            <w:r w:rsidRPr="00600DF0">
              <w:rPr>
                <w:rFonts w:ascii="Arial" w:hAnsi="Arial" w:cs="Arial"/>
                <w:color w:val="000000"/>
                <w:sz w:val="14"/>
                <w:szCs w:val="14"/>
                <w:lang w:val="ru-RU"/>
              </w:rPr>
              <w:t>:</w:t>
            </w:r>
          </w:p>
        </w:tc>
        <w:tc>
          <w:tcPr>
            <w:tcW w:w="947" w:type="pct"/>
            <w:gridSpan w:val="4"/>
            <w:vAlign w:val="center"/>
          </w:tcPr>
          <w:p w14:paraId="2B0A6451" w14:textId="77777777" w:rsidR="005130C6" w:rsidRPr="00600DF0" w:rsidRDefault="005130C6" w:rsidP="005130C6">
            <w:pPr>
              <w:jc w:val="center"/>
              <w:rPr>
                <w:rFonts w:ascii="Arial" w:hAnsi="Arial" w:cs="Arial"/>
                <w:color w:val="000000"/>
                <w:sz w:val="14"/>
                <w:szCs w:val="14"/>
              </w:rPr>
            </w:pPr>
          </w:p>
        </w:tc>
        <w:tc>
          <w:tcPr>
            <w:tcW w:w="1692" w:type="pct"/>
            <w:gridSpan w:val="4"/>
            <w:vMerge w:val="restart"/>
            <w:vAlign w:val="center"/>
          </w:tcPr>
          <w:p w14:paraId="48B73C36"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відповідь</w:t>
            </w:r>
          </w:p>
        </w:tc>
      </w:tr>
      <w:tr w:rsidR="005130C6" w:rsidRPr="00600DF0" w14:paraId="064E4C7D" w14:textId="77777777" w:rsidTr="006562ED">
        <w:trPr>
          <w:trHeight w:val="160"/>
        </w:trPr>
        <w:tc>
          <w:tcPr>
            <w:tcW w:w="307" w:type="pct"/>
            <w:vMerge/>
            <w:vAlign w:val="center"/>
          </w:tcPr>
          <w:p w14:paraId="2F3453FD" w14:textId="77777777" w:rsidR="005130C6" w:rsidRPr="00600DF0" w:rsidRDefault="005130C6" w:rsidP="005130C6">
            <w:pPr>
              <w:rPr>
                <w:rFonts w:ascii="Arial" w:hAnsi="Arial" w:cs="Arial"/>
                <w:bCs/>
                <w:color w:val="000000"/>
                <w:sz w:val="14"/>
                <w:szCs w:val="14"/>
              </w:rPr>
            </w:pPr>
          </w:p>
        </w:tc>
        <w:tc>
          <w:tcPr>
            <w:tcW w:w="1952" w:type="pct"/>
            <w:gridSpan w:val="7"/>
          </w:tcPr>
          <w:p w14:paraId="0586E8F4"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про акціонерів-нерезидентів емітента (фізичних та/або юридичних осіб) для підготовки статистичної звітності 10-ЗЕЗ</w:t>
            </w:r>
          </w:p>
        </w:tc>
        <w:tc>
          <w:tcPr>
            <w:tcW w:w="947" w:type="pct"/>
            <w:gridSpan w:val="4"/>
            <w:vAlign w:val="center"/>
          </w:tcPr>
          <w:p w14:paraId="23A39C87"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350 грн.</w:t>
            </w:r>
          </w:p>
        </w:tc>
        <w:tc>
          <w:tcPr>
            <w:tcW w:w="1692" w:type="pct"/>
            <w:gridSpan w:val="4"/>
            <w:vMerge/>
            <w:vAlign w:val="center"/>
          </w:tcPr>
          <w:p w14:paraId="56B8B03F" w14:textId="77777777" w:rsidR="005130C6" w:rsidRPr="00600DF0" w:rsidRDefault="005130C6" w:rsidP="005130C6">
            <w:pPr>
              <w:jc w:val="center"/>
              <w:rPr>
                <w:rFonts w:ascii="Arial" w:hAnsi="Arial" w:cs="Arial"/>
                <w:color w:val="000000"/>
                <w:sz w:val="14"/>
                <w:szCs w:val="14"/>
              </w:rPr>
            </w:pPr>
          </w:p>
        </w:tc>
      </w:tr>
      <w:tr w:rsidR="005130C6" w:rsidRPr="00600DF0" w14:paraId="5200DC07" w14:textId="77777777" w:rsidTr="006562ED">
        <w:trPr>
          <w:trHeight w:val="160"/>
        </w:trPr>
        <w:tc>
          <w:tcPr>
            <w:tcW w:w="307" w:type="pct"/>
            <w:vMerge/>
            <w:vAlign w:val="center"/>
          </w:tcPr>
          <w:p w14:paraId="04D90499" w14:textId="77777777" w:rsidR="005130C6" w:rsidRPr="00600DF0" w:rsidRDefault="005130C6" w:rsidP="005130C6">
            <w:pPr>
              <w:rPr>
                <w:rFonts w:ascii="Arial" w:hAnsi="Arial" w:cs="Arial"/>
                <w:bCs/>
                <w:color w:val="000000"/>
                <w:sz w:val="14"/>
                <w:szCs w:val="14"/>
              </w:rPr>
            </w:pPr>
          </w:p>
        </w:tc>
        <w:tc>
          <w:tcPr>
            <w:tcW w:w="1952" w:type="pct"/>
            <w:gridSpan w:val="7"/>
          </w:tcPr>
          <w:p w14:paraId="14920301"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про акціонерів-нерезидентів, яким належить 10 та більш відсотків у статутному капіталі емітента, для підготовки статистичної звітності 10-ЗЕЗ</w:t>
            </w:r>
          </w:p>
        </w:tc>
        <w:tc>
          <w:tcPr>
            <w:tcW w:w="947" w:type="pct"/>
            <w:gridSpan w:val="4"/>
            <w:vAlign w:val="center"/>
          </w:tcPr>
          <w:p w14:paraId="4089F14A"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250 грн.</w:t>
            </w:r>
          </w:p>
        </w:tc>
        <w:tc>
          <w:tcPr>
            <w:tcW w:w="1692" w:type="pct"/>
            <w:gridSpan w:val="4"/>
            <w:vMerge/>
            <w:vAlign w:val="center"/>
          </w:tcPr>
          <w:p w14:paraId="06FA7901" w14:textId="77777777" w:rsidR="005130C6" w:rsidRPr="00600DF0" w:rsidRDefault="005130C6" w:rsidP="005130C6">
            <w:pPr>
              <w:jc w:val="center"/>
              <w:rPr>
                <w:rFonts w:ascii="Arial" w:hAnsi="Arial" w:cs="Arial"/>
                <w:color w:val="000000"/>
                <w:sz w:val="14"/>
                <w:szCs w:val="14"/>
              </w:rPr>
            </w:pPr>
          </w:p>
        </w:tc>
      </w:tr>
      <w:tr w:rsidR="005130C6" w:rsidRPr="00600DF0" w14:paraId="53715595" w14:textId="77777777" w:rsidTr="006562ED">
        <w:trPr>
          <w:trHeight w:val="160"/>
        </w:trPr>
        <w:tc>
          <w:tcPr>
            <w:tcW w:w="307" w:type="pct"/>
            <w:vMerge/>
            <w:vAlign w:val="center"/>
          </w:tcPr>
          <w:p w14:paraId="0605C905" w14:textId="77777777" w:rsidR="005130C6" w:rsidRPr="00600DF0" w:rsidRDefault="005130C6" w:rsidP="005130C6">
            <w:pPr>
              <w:rPr>
                <w:rFonts w:ascii="Arial" w:hAnsi="Arial" w:cs="Arial"/>
                <w:bCs/>
                <w:color w:val="000000"/>
                <w:sz w:val="14"/>
                <w:szCs w:val="14"/>
              </w:rPr>
            </w:pPr>
          </w:p>
        </w:tc>
        <w:tc>
          <w:tcPr>
            <w:tcW w:w="1952" w:type="pct"/>
            <w:gridSpan w:val="7"/>
          </w:tcPr>
          <w:p w14:paraId="26FD7B71"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про акціонерів, яким належить 5 та більш відсотків у статутному капіталі емітента</w:t>
            </w:r>
          </w:p>
        </w:tc>
        <w:tc>
          <w:tcPr>
            <w:tcW w:w="947" w:type="pct"/>
            <w:gridSpan w:val="4"/>
            <w:vAlign w:val="center"/>
          </w:tcPr>
          <w:p w14:paraId="6575617C"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150 грн.</w:t>
            </w:r>
          </w:p>
        </w:tc>
        <w:tc>
          <w:tcPr>
            <w:tcW w:w="1692" w:type="pct"/>
            <w:gridSpan w:val="4"/>
            <w:vMerge/>
            <w:vAlign w:val="center"/>
          </w:tcPr>
          <w:p w14:paraId="6329BE2B" w14:textId="77777777" w:rsidR="005130C6" w:rsidRPr="00600DF0" w:rsidRDefault="005130C6" w:rsidP="005130C6">
            <w:pPr>
              <w:jc w:val="center"/>
              <w:rPr>
                <w:rFonts w:ascii="Arial" w:hAnsi="Arial" w:cs="Arial"/>
                <w:color w:val="000000"/>
                <w:sz w:val="14"/>
                <w:szCs w:val="14"/>
              </w:rPr>
            </w:pPr>
          </w:p>
        </w:tc>
      </w:tr>
      <w:tr w:rsidR="005130C6" w:rsidRPr="00600DF0" w14:paraId="3743671A" w14:textId="77777777" w:rsidTr="006562ED">
        <w:trPr>
          <w:trHeight w:val="160"/>
        </w:trPr>
        <w:tc>
          <w:tcPr>
            <w:tcW w:w="307" w:type="pct"/>
            <w:vMerge/>
            <w:vAlign w:val="center"/>
          </w:tcPr>
          <w:p w14:paraId="3DED066D" w14:textId="77777777" w:rsidR="005130C6" w:rsidRPr="00600DF0" w:rsidRDefault="005130C6" w:rsidP="005130C6">
            <w:pPr>
              <w:rPr>
                <w:rFonts w:ascii="Arial" w:hAnsi="Arial" w:cs="Arial"/>
                <w:bCs/>
                <w:color w:val="000000"/>
                <w:sz w:val="14"/>
                <w:szCs w:val="14"/>
              </w:rPr>
            </w:pPr>
          </w:p>
        </w:tc>
        <w:tc>
          <w:tcPr>
            <w:tcW w:w="1952" w:type="pct"/>
            <w:gridSpan w:val="7"/>
          </w:tcPr>
          <w:p w14:paraId="491C6082"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про акціонерів, яким належить 10 та більш відсотків у статутному капіталі емітента</w:t>
            </w:r>
          </w:p>
        </w:tc>
        <w:tc>
          <w:tcPr>
            <w:tcW w:w="947" w:type="pct"/>
            <w:gridSpan w:val="4"/>
            <w:vAlign w:val="center"/>
          </w:tcPr>
          <w:p w14:paraId="60AF3E0E"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150 грн.</w:t>
            </w:r>
          </w:p>
        </w:tc>
        <w:tc>
          <w:tcPr>
            <w:tcW w:w="1692" w:type="pct"/>
            <w:gridSpan w:val="4"/>
            <w:vMerge/>
            <w:vAlign w:val="center"/>
          </w:tcPr>
          <w:p w14:paraId="3DEC8F54" w14:textId="77777777" w:rsidR="005130C6" w:rsidRPr="00600DF0" w:rsidRDefault="005130C6" w:rsidP="005130C6">
            <w:pPr>
              <w:jc w:val="center"/>
              <w:rPr>
                <w:rFonts w:ascii="Arial" w:hAnsi="Arial" w:cs="Arial"/>
                <w:color w:val="000000"/>
                <w:sz w:val="14"/>
                <w:szCs w:val="14"/>
              </w:rPr>
            </w:pPr>
          </w:p>
        </w:tc>
      </w:tr>
      <w:tr w:rsidR="005130C6" w:rsidRPr="00600DF0" w14:paraId="4A8E9550" w14:textId="77777777" w:rsidTr="006562ED">
        <w:trPr>
          <w:trHeight w:val="160"/>
        </w:trPr>
        <w:tc>
          <w:tcPr>
            <w:tcW w:w="307" w:type="pct"/>
            <w:vMerge/>
            <w:vAlign w:val="center"/>
          </w:tcPr>
          <w:p w14:paraId="2FD72544" w14:textId="77777777" w:rsidR="005130C6" w:rsidRPr="00600DF0" w:rsidRDefault="005130C6" w:rsidP="005130C6">
            <w:pPr>
              <w:rPr>
                <w:rFonts w:ascii="Arial" w:hAnsi="Arial" w:cs="Arial"/>
                <w:bCs/>
                <w:color w:val="000000"/>
                <w:sz w:val="14"/>
                <w:szCs w:val="14"/>
              </w:rPr>
            </w:pPr>
          </w:p>
        </w:tc>
        <w:tc>
          <w:tcPr>
            <w:tcW w:w="1952" w:type="pct"/>
            <w:gridSpan w:val="7"/>
          </w:tcPr>
          <w:p w14:paraId="6BBD6CDB"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про розподіл статутного капіталу емітента між акціонерами – фізичними та юридичними особами</w:t>
            </w:r>
          </w:p>
        </w:tc>
        <w:tc>
          <w:tcPr>
            <w:tcW w:w="947" w:type="pct"/>
            <w:gridSpan w:val="4"/>
            <w:vAlign w:val="center"/>
          </w:tcPr>
          <w:p w14:paraId="5D05EE84"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250 грн.</w:t>
            </w:r>
          </w:p>
        </w:tc>
        <w:tc>
          <w:tcPr>
            <w:tcW w:w="1692" w:type="pct"/>
            <w:gridSpan w:val="4"/>
            <w:vMerge/>
            <w:vAlign w:val="center"/>
          </w:tcPr>
          <w:p w14:paraId="479C1997" w14:textId="77777777" w:rsidR="005130C6" w:rsidRPr="00600DF0" w:rsidRDefault="005130C6" w:rsidP="005130C6">
            <w:pPr>
              <w:jc w:val="center"/>
              <w:rPr>
                <w:rFonts w:ascii="Arial" w:hAnsi="Arial" w:cs="Arial"/>
                <w:color w:val="000000"/>
                <w:sz w:val="14"/>
                <w:szCs w:val="14"/>
              </w:rPr>
            </w:pPr>
          </w:p>
        </w:tc>
      </w:tr>
      <w:tr w:rsidR="005130C6" w:rsidRPr="00600DF0" w14:paraId="27CF4EC7" w14:textId="77777777" w:rsidTr="006562ED">
        <w:trPr>
          <w:trHeight w:val="160"/>
        </w:trPr>
        <w:tc>
          <w:tcPr>
            <w:tcW w:w="307" w:type="pct"/>
            <w:vMerge/>
            <w:vAlign w:val="center"/>
          </w:tcPr>
          <w:p w14:paraId="5B0307A3" w14:textId="77777777" w:rsidR="005130C6" w:rsidRPr="00600DF0" w:rsidRDefault="005130C6" w:rsidP="005130C6">
            <w:pPr>
              <w:rPr>
                <w:rFonts w:ascii="Arial" w:hAnsi="Arial" w:cs="Arial"/>
                <w:bCs/>
                <w:color w:val="000000"/>
                <w:sz w:val="14"/>
                <w:szCs w:val="14"/>
              </w:rPr>
            </w:pPr>
          </w:p>
        </w:tc>
        <w:tc>
          <w:tcPr>
            <w:tcW w:w="1952" w:type="pct"/>
            <w:gridSpan w:val="7"/>
          </w:tcPr>
          <w:p w14:paraId="1E48CF6F"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щодо наявності (відсутності) державної частки у статутному капіталі емітента</w:t>
            </w:r>
          </w:p>
        </w:tc>
        <w:tc>
          <w:tcPr>
            <w:tcW w:w="947" w:type="pct"/>
            <w:gridSpan w:val="4"/>
            <w:vAlign w:val="center"/>
          </w:tcPr>
          <w:p w14:paraId="6A4A9948"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50 грн.</w:t>
            </w:r>
          </w:p>
        </w:tc>
        <w:tc>
          <w:tcPr>
            <w:tcW w:w="1692" w:type="pct"/>
            <w:gridSpan w:val="4"/>
            <w:vMerge/>
            <w:vAlign w:val="center"/>
          </w:tcPr>
          <w:p w14:paraId="4AE755B1" w14:textId="77777777" w:rsidR="005130C6" w:rsidRPr="00600DF0" w:rsidRDefault="005130C6" w:rsidP="005130C6">
            <w:pPr>
              <w:jc w:val="center"/>
              <w:rPr>
                <w:rFonts w:ascii="Arial" w:hAnsi="Arial" w:cs="Arial"/>
                <w:color w:val="000000"/>
                <w:sz w:val="14"/>
                <w:szCs w:val="14"/>
              </w:rPr>
            </w:pPr>
          </w:p>
        </w:tc>
      </w:tr>
      <w:tr w:rsidR="005130C6" w:rsidRPr="00600DF0" w14:paraId="4F3D444E" w14:textId="77777777" w:rsidTr="006562ED">
        <w:trPr>
          <w:trHeight w:val="160"/>
        </w:trPr>
        <w:tc>
          <w:tcPr>
            <w:tcW w:w="307" w:type="pct"/>
            <w:vMerge/>
            <w:vAlign w:val="center"/>
          </w:tcPr>
          <w:p w14:paraId="570DFC36" w14:textId="77777777" w:rsidR="005130C6" w:rsidRPr="00600DF0" w:rsidRDefault="005130C6" w:rsidP="005130C6">
            <w:pPr>
              <w:rPr>
                <w:rFonts w:ascii="Arial" w:hAnsi="Arial" w:cs="Arial"/>
                <w:bCs/>
                <w:color w:val="000000"/>
                <w:sz w:val="14"/>
                <w:szCs w:val="14"/>
              </w:rPr>
            </w:pPr>
          </w:p>
        </w:tc>
        <w:tc>
          <w:tcPr>
            <w:tcW w:w="1952" w:type="pct"/>
            <w:gridSpan w:val="7"/>
          </w:tcPr>
          <w:p w14:paraId="4E918E3D"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щодо володіння посадовими особами простими іменними акціями емітента</w:t>
            </w:r>
          </w:p>
        </w:tc>
        <w:tc>
          <w:tcPr>
            <w:tcW w:w="947" w:type="pct"/>
            <w:gridSpan w:val="4"/>
            <w:vAlign w:val="center"/>
          </w:tcPr>
          <w:p w14:paraId="410AA635"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150 грн.</w:t>
            </w:r>
          </w:p>
        </w:tc>
        <w:tc>
          <w:tcPr>
            <w:tcW w:w="1692" w:type="pct"/>
            <w:gridSpan w:val="4"/>
            <w:vMerge/>
            <w:vAlign w:val="center"/>
          </w:tcPr>
          <w:p w14:paraId="5097163F" w14:textId="77777777" w:rsidR="005130C6" w:rsidRPr="00600DF0" w:rsidRDefault="005130C6" w:rsidP="005130C6">
            <w:pPr>
              <w:jc w:val="center"/>
              <w:rPr>
                <w:rFonts w:ascii="Arial" w:hAnsi="Arial" w:cs="Arial"/>
                <w:color w:val="000000"/>
                <w:sz w:val="14"/>
                <w:szCs w:val="14"/>
              </w:rPr>
            </w:pPr>
          </w:p>
        </w:tc>
      </w:tr>
      <w:tr w:rsidR="005130C6" w:rsidRPr="00600DF0" w14:paraId="0FE84981" w14:textId="77777777" w:rsidTr="006562ED">
        <w:trPr>
          <w:trHeight w:val="160"/>
        </w:trPr>
        <w:tc>
          <w:tcPr>
            <w:tcW w:w="307" w:type="pct"/>
            <w:vMerge/>
            <w:vAlign w:val="center"/>
          </w:tcPr>
          <w:p w14:paraId="7C7240DE" w14:textId="77777777" w:rsidR="005130C6" w:rsidRPr="00600DF0" w:rsidRDefault="005130C6" w:rsidP="005130C6">
            <w:pPr>
              <w:rPr>
                <w:rFonts w:ascii="Arial" w:hAnsi="Arial" w:cs="Arial"/>
                <w:bCs/>
                <w:color w:val="000000"/>
                <w:sz w:val="14"/>
                <w:szCs w:val="14"/>
              </w:rPr>
            </w:pPr>
          </w:p>
        </w:tc>
        <w:tc>
          <w:tcPr>
            <w:tcW w:w="1952" w:type="pct"/>
            <w:gridSpan w:val="7"/>
          </w:tcPr>
          <w:p w14:paraId="462F915D" w14:textId="77777777" w:rsidR="005130C6" w:rsidRPr="00600DF0" w:rsidRDefault="005130C6" w:rsidP="005130C6">
            <w:pPr>
              <w:numPr>
                <w:ilvl w:val="0"/>
                <w:numId w:val="2"/>
              </w:numPr>
              <w:tabs>
                <w:tab w:val="clear" w:pos="720"/>
                <w:tab w:val="num" w:pos="0"/>
                <w:tab w:val="left" w:pos="203"/>
                <w:tab w:val="left" w:pos="480"/>
              </w:tabs>
              <w:ind w:left="0" w:firstLine="0"/>
              <w:rPr>
                <w:rFonts w:ascii="Arial" w:hAnsi="Arial" w:cs="Arial"/>
                <w:bCs/>
                <w:color w:val="000000"/>
                <w:sz w:val="14"/>
                <w:szCs w:val="14"/>
              </w:rPr>
            </w:pPr>
            <w:r w:rsidRPr="00600DF0">
              <w:rPr>
                <w:rFonts w:ascii="Arial" w:hAnsi="Arial" w:cs="Arial"/>
                <w:bCs/>
                <w:color w:val="000000"/>
                <w:sz w:val="14"/>
                <w:szCs w:val="14"/>
              </w:rPr>
              <w:t>про власників цінних паперів емітента згідно доручення емітента</w:t>
            </w:r>
          </w:p>
        </w:tc>
        <w:tc>
          <w:tcPr>
            <w:tcW w:w="947" w:type="pct"/>
            <w:gridSpan w:val="4"/>
            <w:vAlign w:val="center"/>
          </w:tcPr>
          <w:p w14:paraId="29E87B6C"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150 грн.</w:t>
            </w:r>
          </w:p>
        </w:tc>
        <w:tc>
          <w:tcPr>
            <w:tcW w:w="1692" w:type="pct"/>
            <w:gridSpan w:val="4"/>
            <w:vMerge/>
            <w:vAlign w:val="center"/>
          </w:tcPr>
          <w:p w14:paraId="56D3A185" w14:textId="77777777" w:rsidR="005130C6" w:rsidRPr="00600DF0" w:rsidRDefault="005130C6" w:rsidP="005130C6">
            <w:pPr>
              <w:jc w:val="center"/>
              <w:rPr>
                <w:rFonts w:ascii="Arial" w:hAnsi="Arial" w:cs="Arial"/>
                <w:color w:val="000000"/>
                <w:sz w:val="14"/>
                <w:szCs w:val="14"/>
              </w:rPr>
            </w:pPr>
          </w:p>
        </w:tc>
      </w:tr>
      <w:tr w:rsidR="005130C6" w:rsidRPr="00600DF0" w14:paraId="3A88839C" w14:textId="77777777" w:rsidTr="006562ED">
        <w:trPr>
          <w:trHeight w:val="160"/>
        </w:trPr>
        <w:tc>
          <w:tcPr>
            <w:tcW w:w="307" w:type="pct"/>
            <w:vAlign w:val="center"/>
          </w:tcPr>
          <w:p w14:paraId="5D5899B3"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3.7.4.</w:t>
            </w:r>
          </w:p>
        </w:tc>
        <w:tc>
          <w:tcPr>
            <w:tcW w:w="1952" w:type="pct"/>
            <w:gridSpan w:val="7"/>
          </w:tcPr>
          <w:p w14:paraId="2B0D5EF1"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Консультування з питань обігу цінних паперів та обліку прав власності на них</w:t>
            </w:r>
          </w:p>
        </w:tc>
        <w:tc>
          <w:tcPr>
            <w:tcW w:w="947" w:type="pct"/>
            <w:gridSpan w:val="4"/>
            <w:vAlign w:val="center"/>
          </w:tcPr>
          <w:p w14:paraId="3B000124"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домовленістю з емітентом</w:t>
            </w:r>
          </w:p>
        </w:tc>
        <w:tc>
          <w:tcPr>
            <w:tcW w:w="1692" w:type="pct"/>
            <w:gridSpan w:val="4"/>
          </w:tcPr>
          <w:p w14:paraId="0A38A7C2" w14:textId="77777777" w:rsidR="005130C6" w:rsidRPr="00600DF0" w:rsidRDefault="005130C6" w:rsidP="005130C6">
            <w:pPr>
              <w:jc w:val="center"/>
              <w:rPr>
                <w:rFonts w:ascii="Arial" w:hAnsi="Arial" w:cs="Arial"/>
                <w:color w:val="000000"/>
                <w:sz w:val="14"/>
                <w:szCs w:val="14"/>
              </w:rPr>
            </w:pPr>
          </w:p>
        </w:tc>
      </w:tr>
      <w:tr w:rsidR="005130C6" w:rsidRPr="00600DF0" w14:paraId="65EECA99" w14:textId="77777777" w:rsidTr="006562ED">
        <w:trPr>
          <w:trHeight w:val="160"/>
        </w:trPr>
        <w:tc>
          <w:tcPr>
            <w:tcW w:w="307" w:type="pct"/>
            <w:vAlign w:val="center"/>
          </w:tcPr>
          <w:p w14:paraId="222DD21D"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3.7.5.</w:t>
            </w:r>
          </w:p>
        </w:tc>
        <w:tc>
          <w:tcPr>
            <w:tcW w:w="1952" w:type="pct"/>
            <w:gridSpan w:val="7"/>
          </w:tcPr>
          <w:p w14:paraId="52E25F3A"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Управління рахунком емітента у Центральному депозитарії</w:t>
            </w:r>
          </w:p>
        </w:tc>
        <w:tc>
          <w:tcPr>
            <w:tcW w:w="947" w:type="pct"/>
            <w:gridSpan w:val="4"/>
            <w:vAlign w:val="center"/>
          </w:tcPr>
          <w:p w14:paraId="516C12DB"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домовленістю з емітентом</w:t>
            </w:r>
          </w:p>
        </w:tc>
        <w:tc>
          <w:tcPr>
            <w:tcW w:w="1692" w:type="pct"/>
            <w:gridSpan w:val="4"/>
          </w:tcPr>
          <w:p w14:paraId="3A1C2CC8" w14:textId="77777777" w:rsidR="005130C6" w:rsidRPr="00600DF0" w:rsidRDefault="005130C6" w:rsidP="005130C6">
            <w:pPr>
              <w:jc w:val="center"/>
              <w:rPr>
                <w:rFonts w:ascii="Arial" w:hAnsi="Arial" w:cs="Arial"/>
                <w:color w:val="000000"/>
                <w:sz w:val="14"/>
                <w:szCs w:val="14"/>
              </w:rPr>
            </w:pPr>
          </w:p>
        </w:tc>
      </w:tr>
      <w:tr w:rsidR="005130C6" w:rsidRPr="00600DF0" w14:paraId="7FA2CD71" w14:textId="77777777" w:rsidTr="006562ED">
        <w:trPr>
          <w:trHeight w:val="160"/>
        </w:trPr>
        <w:tc>
          <w:tcPr>
            <w:tcW w:w="307" w:type="pct"/>
            <w:vAlign w:val="center"/>
          </w:tcPr>
          <w:p w14:paraId="14DF3689"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3.7.6.</w:t>
            </w:r>
          </w:p>
        </w:tc>
        <w:tc>
          <w:tcPr>
            <w:tcW w:w="1952" w:type="pct"/>
            <w:gridSpan w:val="7"/>
          </w:tcPr>
          <w:p w14:paraId="523BEF46"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Інші послуги, надання яких Депозитарною установою передбачено законодавством</w:t>
            </w:r>
          </w:p>
        </w:tc>
        <w:tc>
          <w:tcPr>
            <w:tcW w:w="947" w:type="pct"/>
            <w:gridSpan w:val="4"/>
            <w:vAlign w:val="center"/>
          </w:tcPr>
          <w:p w14:paraId="60573189"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домовленістю з емітентом</w:t>
            </w:r>
          </w:p>
        </w:tc>
        <w:tc>
          <w:tcPr>
            <w:tcW w:w="1692" w:type="pct"/>
            <w:gridSpan w:val="4"/>
          </w:tcPr>
          <w:p w14:paraId="0C143E32" w14:textId="77777777" w:rsidR="005130C6" w:rsidRPr="00600DF0" w:rsidRDefault="005130C6" w:rsidP="005130C6">
            <w:pPr>
              <w:jc w:val="center"/>
              <w:rPr>
                <w:rFonts w:ascii="Arial" w:hAnsi="Arial" w:cs="Arial"/>
                <w:color w:val="000000"/>
                <w:sz w:val="14"/>
                <w:szCs w:val="14"/>
              </w:rPr>
            </w:pPr>
          </w:p>
        </w:tc>
      </w:tr>
      <w:tr w:rsidR="005130C6" w:rsidRPr="00600DF0" w14:paraId="4ADEC5CF" w14:textId="77777777" w:rsidTr="006562ED">
        <w:trPr>
          <w:trHeight w:val="160"/>
        </w:trPr>
        <w:tc>
          <w:tcPr>
            <w:tcW w:w="307" w:type="pct"/>
            <w:vAlign w:val="center"/>
          </w:tcPr>
          <w:p w14:paraId="23B05A9E"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3.7.7.</w:t>
            </w:r>
          </w:p>
        </w:tc>
        <w:tc>
          <w:tcPr>
            <w:tcW w:w="1952" w:type="pct"/>
            <w:gridSpan w:val="7"/>
          </w:tcPr>
          <w:p w14:paraId="3F912EE6"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Термінове виконання послуг</w:t>
            </w:r>
          </w:p>
        </w:tc>
        <w:tc>
          <w:tcPr>
            <w:tcW w:w="947" w:type="pct"/>
            <w:gridSpan w:val="4"/>
            <w:vAlign w:val="center"/>
          </w:tcPr>
          <w:p w14:paraId="3FC0FCAE" w14:textId="77777777" w:rsidR="005130C6" w:rsidRPr="00600DF0" w:rsidRDefault="005130C6" w:rsidP="005130C6">
            <w:pPr>
              <w:jc w:val="center"/>
              <w:rPr>
                <w:rFonts w:ascii="Arial" w:hAnsi="Arial" w:cs="Arial"/>
                <w:color w:val="333399"/>
                <w:sz w:val="14"/>
                <w:szCs w:val="14"/>
              </w:rPr>
            </w:pPr>
            <w:r w:rsidRPr="00600DF0">
              <w:rPr>
                <w:rFonts w:ascii="Arial" w:hAnsi="Arial" w:cs="Arial"/>
                <w:color w:val="000000"/>
                <w:sz w:val="14"/>
                <w:szCs w:val="14"/>
              </w:rPr>
              <w:t>Подвійний тариф</w:t>
            </w:r>
          </w:p>
        </w:tc>
        <w:tc>
          <w:tcPr>
            <w:tcW w:w="1692" w:type="pct"/>
            <w:gridSpan w:val="4"/>
          </w:tcPr>
          <w:p w14:paraId="69AA71DB" w14:textId="77777777" w:rsidR="005130C6" w:rsidRPr="00600DF0" w:rsidRDefault="005130C6" w:rsidP="005130C6">
            <w:pPr>
              <w:jc w:val="center"/>
              <w:rPr>
                <w:rFonts w:ascii="Arial" w:hAnsi="Arial" w:cs="Arial"/>
                <w:color w:val="000000"/>
                <w:sz w:val="14"/>
                <w:szCs w:val="14"/>
              </w:rPr>
            </w:pPr>
          </w:p>
        </w:tc>
      </w:tr>
      <w:tr w:rsidR="005130C6" w:rsidRPr="00600DF0" w14:paraId="3A2CAD64" w14:textId="77777777" w:rsidTr="0013294E">
        <w:trPr>
          <w:trHeight w:val="160"/>
        </w:trPr>
        <w:tc>
          <w:tcPr>
            <w:tcW w:w="4959" w:type="pct"/>
            <w:gridSpan w:val="16"/>
            <w:vAlign w:val="center"/>
          </w:tcPr>
          <w:p w14:paraId="5F577B93" w14:textId="77777777" w:rsidR="005130C6" w:rsidRPr="00600DF0" w:rsidRDefault="005130C6" w:rsidP="005130C6">
            <w:pPr>
              <w:rPr>
                <w:rFonts w:ascii="Arial" w:hAnsi="Arial" w:cs="Arial"/>
                <w:color w:val="000000"/>
                <w:sz w:val="14"/>
                <w:szCs w:val="14"/>
              </w:rPr>
            </w:pPr>
            <w:r w:rsidRPr="00600DF0">
              <w:rPr>
                <w:rFonts w:ascii="Arial" w:hAnsi="Arial" w:cs="Arial"/>
                <w:color w:val="000000"/>
                <w:sz w:val="14"/>
                <w:szCs w:val="14"/>
              </w:rPr>
              <w:t>3.7.8. Виплата дивідендів (доходів) за цінними паперами у грошових коштах власникам цінних паперів емітента,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 укладеного між емітентом та Депозитарною установою</w:t>
            </w:r>
          </w:p>
        </w:tc>
      </w:tr>
      <w:tr w:rsidR="005130C6" w:rsidRPr="00600DF0" w14:paraId="3E12B102" w14:textId="77777777" w:rsidTr="006562ED">
        <w:trPr>
          <w:trHeight w:val="160"/>
        </w:trPr>
        <w:tc>
          <w:tcPr>
            <w:tcW w:w="1044" w:type="pct"/>
            <w:gridSpan w:val="5"/>
            <w:vAlign w:val="center"/>
          </w:tcPr>
          <w:p w14:paraId="5F0499E3" w14:textId="77777777" w:rsidR="005130C6" w:rsidRPr="00600DF0" w:rsidRDefault="005130C6" w:rsidP="005130C6">
            <w:pPr>
              <w:rPr>
                <w:rFonts w:ascii="Arial" w:hAnsi="Arial" w:cs="Arial"/>
                <w:bCs/>
                <w:color w:val="000000"/>
                <w:sz w:val="14"/>
                <w:szCs w:val="14"/>
              </w:rPr>
            </w:pPr>
          </w:p>
        </w:tc>
        <w:tc>
          <w:tcPr>
            <w:tcW w:w="992" w:type="pct"/>
            <w:gridSpan w:val="2"/>
          </w:tcPr>
          <w:p w14:paraId="4E907B05"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Перерахування грошових коштів на банківські рахунки власників цінних паперів</w:t>
            </w:r>
          </w:p>
        </w:tc>
        <w:tc>
          <w:tcPr>
            <w:tcW w:w="1381" w:type="pct"/>
            <w:gridSpan w:val="6"/>
            <w:vAlign w:val="center"/>
          </w:tcPr>
          <w:p w14:paraId="17CC5BB1"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40 грн.*N,</w:t>
            </w:r>
            <w:r w:rsidRPr="00600DF0">
              <w:rPr>
                <w:rFonts w:ascii="Arial" w:hAnsi="Arial" w:cs="Arial"/>
                <w:color w:val="000000"/>
                <w:sz w:val="14"/>
                <w:szCs w:val="14"/>
              </w:rPr>
              <w:br/>
              <w:t>N – кількість власників цінних паперів</w:t>
            </w:r>
          </w:p>
        </w:tc>
        <w:tc>
          <w:tcPr>
            <w:tcW w:w="1480" w:type="pct"/>
            <w:gridSpan w:val="3"/>
            <w:vAlign w:val="center"/>
          </w:tcPr>
          <w:p w14:paraId="15E645DB"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 урахуванням витрат на оплату банківських послуг</w:t>
            </w:r>
          </w:p>
        </w:tc>
      </w:tr>
      <w:tr w:rsidR="005130C6" w:rsidRPr="00600DF0" w14:paraId="7BF4D76A" w14:textId="77777777" w:rsidTr="006562ED">
        <w:trPr>
          <w:trHeight w:val="160"/>
        </w:trPr>
        <w:tc>
          <w:tcPr>
            <w:tcW w:w="1044" w:type="pct"/>
            <w:gridSpan w:val="5"/>
            <w:vAlign w:val="center"/>
          </w:tcPr>
          <w:p w14:paraId="6E1D7A62" w14:textId="77777777" w:rsidR="005130C6" w:rsidRPr="00600DF0" w:rsidRDefault="005130C6" w:rsidP="005130C6">
            <w:pPr>
              <w:rPr>
                <w:rFonts w:ascii="Arial" w:hAnsi="Arial" w:cs="Arial"/>
                <w:bCs/>
                <w:color w:val="000000"/>
                <w:sz w:val="14"/>
                <w:szCs w:val="14"/>
              </w:rPr>
            </w:pPr>
          </w:p>
        </w:tc>
        <w:tc>
          <w:tcPr>
            <w:tcW w:w="992" w:type="pct"/>
            <w:gridSpan w:val="2"/>
          </w:tcPr>
          <w:p w14:paraId="7BECE793"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Перерахування грошових коштів поштовими переказами на адреси власників цінних паперів</w:t>
            </w:r>
          </w:p>
        </w:tc>
        <w:tc>
          <w:tcPr>
            <w:tcW w:w="1381" w:type="pct"/>
            <w:gridSpan w:val="6"/>
            <w:vAlign w:val="center"/>
          </w:tcPr>
          <w:p w14:paraId="4A7CFAD9"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40 грн.*N,</w:t>
            </w:r>
            <w:r w:rsidRPr="00600DF0">
              <w:rPr>
                <w:rFonts w:ascii="Arial" w:hAnsi="Arial" w:cs="Arial"/>
                <w:color w:val="000000"/>
                <w:sz w:val="14"/>
                <w:szCs w:val="14"/>
              </w:rPr>
              <w:br/>
              <w:t>N – кількість власників цінних паперів</w:t>
            </w:r>
          </w:p>
        </w:tc>
        <w:tc>
          <w:tcPr>
            <w:tcW w:w="1480" w:type="pct"/>
            <w:gridSpan w:val="3"/>
            <w:vAlign w:val="center"/>
          </w:tcPr>
          <w:p w14:paraId="37B027D5"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Без урахуванням витрат на оплату послуг АТ «Укрпошта»</w:t>
            </w:r>
          </w:p>
        </w:tc>
      </w:tr>
      <w:tr w:rsidR="005130C6" w:rsidRPr="00600DF0" w14:paraId="52F1B10F" w14:textId="77777777" w:rsidTr="006562ED">
        <w:trPr>
          <w:trHeight w:val="160"/>
        </w:trPr>
        <w:tc>
          <w:tcPr>
            <w:tcW w:w="1044" w:type="pct"/>
            <w:gridSpan w:val="5"/>
            <w:vAlign w:val="center"/>
          </w:tcPr>
          <w:p w14:paraId="7AF8F0D2" w14:textId="77777777" w:rsidR="005130C6" w:rsidRPr="00600DF0" w:rsidRDefault="005130C6" w:rsidP="005130C6">
            <w:pPr>
              <w:rPr>
                <w:rFonts w:ascii="Arial" w:hAnsi="Arial" w:cs="Arial"/>
                <w:bCs/>
                <w:color w:val="000000"/>
                <w:sz w:val="14"/>
                <w:szCs w:val="14"/>
              </w:rPr>
            </w:pPr>
          </w:p>
        </w:tc>
        <w:tc>
          <w:tcPr>
            <w:tcW w:w="992" w:type="pct"/>
            <w:gridSpan w:val="2"/>
          </w:tcPr>
          <w:p w14:paraId="3B3B971C"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Видача довідки про невиплачені доходи за цінними паперами власника цінних паперів на запит особи, яка відповідно до встановленої законом компетенції має право на отримання такої інформації (для оформлення спадщини, прийняття рішення суду тощо)</w:t>
            </w:r>
          </w:p>
        </w:tc>
        <w:tc>
          <w:tcPr>
            <w:tcW w:w="1381" w:type="pct"/>
            <w:gridSpan w:val="6"/>
            <w:vAlign w:val="center"/>
          </w:tcPr>
          <w:p w14:paraId="7820D985"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40 грн.</w:t>
            </w:r>
          </w:p>
        </w:tc>
        <w:tc>
          <w:tcPr>
            <w:tcW w:w="1480" w:type="pct"/>
            <w:gridSpan w:val="3"/>
            <w:vAlign w:val="center"/>
          </w:tcPr>
          <w:p w14:paraId="1F45C70B"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довідку</w:t>
            </w:r>
          </w:p>
        </w:tc>
      </w:tr>
      <w:tr w:rsidR="005130C6" w:rsidRPr="00600DF0" w14:paraId="3F898203" w14:textId="77777777" w:rsidTr="006562ED">
        <w:trPr>
          <w:trHeight w:val="160"/>
        </w:trPr>
        <w:tc>
          <w:tcPr>
            <w:tcW w:w="1044" w:type="pct"/>
            <w:gridSpan w:val="5"/>
            <w:vAlign w:val="center"/>
          </w:tcPr>
          <w:p w14:paraId="1D2271E8" w14:textId="77777777" w:rsidR="005130C6" w:rsidRPr="00600DF0" w:rsidRDefault="005130C6" w:rsidP="005130C6">
            <w:pPr>
              <w:rPr>
                <w:rFonts w:ascii="Arial" w:hAnsi="Arial" w:cs="Arial"/>
                <w:bCs/>
                <w:color w:val="000000"/>
                <w:sz w:val="14"/>
                <w:szCs w:val="14"/>
              </w:rPr>
            </w:pPr>
          </w:p>
        </w:tc>
        <w:tc>
          <w:tcPr>
            <w:tcW w:w="992" w:type="pct"/>
            <w:gridSpan w:val="2"/>
          </w:tcPr>
          <w:p w14:paraId="4D788282"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Складання переліку власників цінних паперів Емітента, яким протягом строку дії Договору не було здійснено виплату дивідендів,</w:t>
            </w:r>
          </w:p>
          <w:p w14:paraId="23339C08"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в електронному вигляді на CD-диску</w:t>
            </w:r>
          </w:p>
        </w:tc>
        <w:tc>
          <w:tcPr>
            <w:tcW w:w="1381" w:type="pct"/>
            <w:gridSpan w:val="6"/>
            <w:vAlign w:val="center"/>
          </w:tcPr>
          <w:p w14:paraId="0DF59A7A"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0,10 грн. за 1 власника, але не менше 100 грн. та не більше 1000 грн.</w:t>
            </w:r>
          </w:p>
        </w:tc>
        <w:tc>
          <w:tcPr>
            <w:tcW w:w="1480" w:type="pct"/>
            <w:gridSpan w:val="3"/>
            <w:vAlign w:val="center"/>
          </w:tcPr>
          <w:p w14:paraId="2233FD4F"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sz w:val="14"/>
                <w:szCs w:val="14"/>
              </w:rPr>
              <w:t>За 1 примірник переліку</w:t>
            </w:r>
          </w:p>
        </w:tc>
      </w:tr>
      <w:tr w:rsidR="005130C6" w:rsidRPr="00600DF0" w14:paraId="54DE6124" w14:textId="77777777" w:rsidTr="006562ED">
        <w:trPr>
          <w:trHeight w:val="160"/>
        </w:trPr>
        <w:tc>
          <w:tcPr>
            <w:tcW w:w="1044" w:type="pct"/>
            <w:gridSpan w:val="5"/>
            <w:vAlign w:val="center"/>
          </w:tcPr>
          <w:p w14:paraId="194D7D6A"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3.7.9.</w:t>
            </w:r>
          </w:p>
        </w:tc>
        <w:tc>
          <w:tcPr>
            <w:tcW w:w="992" w:type="pct"/>
            <w:gridSpan w:val="2"/>
          </w:tcPr>
          <w:p w14:paraId="4CD11A8F"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 xml:space="preserve">Розблокування акцій із збереженим режимом обтяження зобов’язаннями, який був до їх переведення у бездокументарну форму накладений реєстроутримувачем на підставі свідоцтв про смерть акціонерів, на рахунках </w:t>
            </w:r>
            <w:r w:rsidRPr="00600DF0">
              <w:rPr>
                <w:rFonts w:ascii="Arial" w:hAnsi="Arial" w:cs="Arial"/>
                <w:color w:val="000000"/>
                <w:sz w:val="14"/>
                <w:szCs w:val="14"/>
              </w:rPr>
              <w:t>власників цінних паперів емітента, які обслуговуються Депозитарною установою на підставі договору про відкриття/обслуговування рахунків у цінних паперах власників, укладеного між емітентом та Депозитарною установою</w:t>
            </w:r>
          </w:p>
        </w:tc>
        <w:tc>
          <w:tcPr>
            <w:tcW w:w="1381" w:type="pct"/>
            <w:gridSpan w:val="6"/>
            <w:vAlign w:val="center"/>
          </w:tcPr>
          <w:p w14:paraId="0CF4ABA1"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themeColor="text1"/>
                <w:sz w:val="14"/>
                <w:szCs w:val="14"/>
              </w:rPr>
              <w:t>70 грн.</w:t>
            </w:r>
          </w:p>
        </w:tc>
        <w:tc>
          <w:tcPr>
            <w:tcW w:w="1480" w:type="pct"/>
            <w:gridSpan w:val="3"/>
            <w:vAlign w:val="center"/>
          </w:tcPr>
          <w:p w14:paraId="21690480" w14:textId="77777777" w:rsidR="005130C6" w:rsidRPr="00600DF0" w:rsidRDefault="005130C6" w:rsidP="005130C6">
            <w:pPr>
              <w:jc w:val="center"/>
              <w:rPr>
                <w:rFonts w:ascii="Arial" w:hAnsi="Arial" w:cs="Arial"/>
                <w:color w:val="000000"/>
                <w:sz w:val="14"/>
                <w:szCs w:val="14"/>
              </w:rPr>
            </w:pPr>
            <w:r w:rsidRPr="00600DF0">
              <w:rPr>
                <w:rFonts w:ascii="Arial" w:hAnsi="Arial" w:cs="Arial"/>
                <w:color w:val="000000" w:themeColor="text1"/>
                <w:sz w:val="14"/>
                <w:szCs w:val="14"/>
              </w:rPr>
              <w:t>За 1 операцію</w:t>
            </w:r>
          </w:p>
        </w:tc>
      </w:tr>
      <w:tr w:rsidR="005130C6" w:rsidRPr="00600DF0" w14:paraId="3116B532" w14:textId="77777777" w:rsidTr="006562ED">
        <w:trPr>
          <w:trHeight w:val="160"/>
        </w:trPr>
        <w:tc>
          <w:tcPr>
            <w:tcW w:w="1044" w:type="pct"/>
            <w:gridSpan w:val="5"/>
            <w:vAlign w:val="center"/>
          </w:tcPr>
          <w:p w14:paraId="72417638"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3.7.10.</w:t>
            </w:r>
          </w:p>
        </w:tc>
        <w:tc>
          <w:tcPr>
            <w:tcW w:w="992" w:type="pct"/>
            <w:gridSpan w:val="2"/>
          </w:tcPr>
          <w:p w14:paraId="546141DF"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Закриття рахунків у цінних паперах власників, які обслуговуються на підставі договору з емітентом, після списання з них прав на цінні папери внаслідок:</w:t>
            </w:r>
          </w:p>
          <w:p w14:paraId="3228E7D9"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 анулювання цінних паперів, реєстрація випуску яких скасована НКЦПФР;</w:t>
            </w:r>
          </w:p>
          <w:p w14:paraId="66532F85"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 xml:space="preserve">- </w:t>
            </w:r>
            <w:hyperlink r:id="rId53" w:tgtFrame="_top" w:history="1">
              <w:r w:rsidRPr="00600DF0">
                <w:rPr>
                  <w:rFonts w:ascii="Arial" w:hAnsi="Arial" w:cs="Arial"/>
                  <w:bCs/>
                  <w:color w:val="000000"/>
                  <w:sz w:val="14"/>
                  <w:szCs w:val="14"/>
                </w:rPr>
                <w:t>переведення з рахунків у цінних паперах власників на рахунок у цінних паперах заявника публічної безвідкличної вимоги про придбання акцій у всіх власників акцій емітента відповідно до</w:t>
              </w:r>
            </w:hyperlink>
            <w:r w:rsidRPr="00600DF0">
              <w:rPr>
                <w:rFonts w:ascii="Arial" w:hAnsi="Arial" w:cs="Arial"/>
                <w:bCs/>
                <w:color w:val="000000"/>
                <w:sz w:val="14"/>
                <w:szCs w:val="14"/>
              </w:rPr>
              <w:t xml:space="preserve"> </w:t>
            </w:r>
            <w:hyperlink r:id="rId54" w:tgtFrame="_top" w:history="1">
              <w:r w:rsidRPr="00600DF0">
                <w:rPr>
                  <w:rFonts w:ascii="Arial" w:hAnsi="Arial" w:cs="Arial"/>
                  <w:bCs/>
                  <w:color w:val="000000"/>
                  <w:sz w:val="14"/>
                  <w:szCs w:val="14"/>
                </w:rPr>
                <w:t>статті 65</w:t>
              </w:r>
              <w:r w:rsidRPr="00600DF0">
                <w:rPr>
                  <w:rFonts w:ascii="Arial" w:hAnsi="Arial" w:cs="Arial"/>
                  <w:bCs/>
                  <w:color w:val="000000"/>
                  <w:sz w:val="14"/>
                  <w:szCs w:val="14"/>
                  <w:vertAlign w:val="superscript"/>
                </w:rPr>
                <w:t>2</w:t>
              </w:r>
              <w:r w:rsidRPr="00600DF0">
                <w:rPr>
                  <w:rFonts w:ascii="Arial" w:hAnsi="Arial" w:cs="Arial"/>
                  <w:bCs/>
                  <w:color w:val="000000"/>
                  <w:sz w:val="14"/>
                  <w:szCs w:val="14"/>
                </w:rPr>
                <w:t xml:space="preserve"> Закону України «Про акціонерні товариства»</w:t>
              </w:r>
            </w:hyperlink>
            <w:r w:rsidRPr="00600DF0">
              <w:rPr>
                <w:rFonts w:ascii="Arial" w:hAnsi="Arial" w:cs="Arial"/>
                <w:bCs/>
                <w:color w:val="000000"/>
                <w:sz w:val="14"/>
                <w:szCs w:val="14"/>
              </w:rPr>
              <w:t>.</w:t>
            </w:r>
          </w:p>
        </w:tc>
        <w:tc>
          <w:tcPr>
            <w:tcW w:w="1381" w:type="pct"/>
            <w:gridSpan w:val="6"/>
            <w:vAlign w:val="center"/>
          </w:tcPr>
          <w:p w14:paraId="2052EA4B" w14:textId="77777777" w:rsidR="005130C6" w:rsidRPr="00600DF0" w:rsidRDefault="005130C6" w:rsidP="005130C6">
            <w:pPr>
              <w:jc w:val="center"/>
              <w:rPr>
                <w:rFonts w:ascii="Arial" w:hAnsi="Arial" w:cs="Arial"/>
                <w:color w:val="000000" w:themeColor="text1"/>
                <w:sz w:val="14"/>
                <w:szCs w:val="14"/>
                <w:lang w:val="ru-RU"/>
              </w:rPr>
            </w:pPr>
            <w:r w:rsidRPr="00600DF0">
              <w:rPr>
                <w:rFonts w:ascii="Arial" w:hAnsi="Arial" w:cs="Arial"/>
                <w:color w:val="000000" w:themeColor="text1"/>
                <w:sz w:val="14"/>
                <w:szCs w:val="14"/>
                <w:lang w:val="ru-RU"/>
              </w:rPr>
              <w:t>2 грн.</w:t>
            </w:r>
          </w:p>
        </w:tc>
        <w:tc>
          <w:tcPr>
            <w:tcW w:w="1480" w:type="pct"/>
            <w:gridSpan w:val="3"/>
            <w:vAlign w:val="center"/>
          </w:tcPr>
          <w:p w14:paraId="27F30515" w14:textId="77777777" w:rsidR="005130C6" w:rsidRPr="00600DF0" w:rsidRDefault="005130C6" w:rsidP="005130C6">
            <w:pPr>
              <w:jc w:val="center"/>
              <w:rPr>
                <w:rFonts w:ascii="Arial" w:hAnsi="Arial" w:cs="Arial"/>
                <w:color w:val="000000" w:themeColor="text1"/>
                <w:sz w:val="14"/>
                <w:szCs w:val="14"/>
              </w:rPr>
            </w:pPr>
            <w:r w:rsidRPr="00600DF0">
              <w:rPr>
                <w:rFonts w:ascii="Arial" w:hAnsi="Arial" w:cs="Arial"/>
                <w:color w:val="000000" w:themeColor="text1"/>
                <w:sz w:val="14"/>
                <w:szCs w:val="14"/>
              </w:rPr>
              <w:t>За 1 операцію, але не менше 200 грн.</w:t>
            </w:r>
          </w:p>
        </w:tc>
      </w:tr>
      <w:tr w:rsidR="005130C6" w:rsidRPr="00600DF0" w14:paraId="48BBF227" w14:textId="77777777" w:rsidTr="006562ED">
        <w:trPr>
          <w:trHeight w:val="160"/>
        </w:trPr>
        <w:tc>
          <w:tcPr>
            <w:tcW w:w="1044" w:type="pct"/>
            <w:gridSpan w:val="5"/>
            <w:vAlign w:val="center"/>
          </w:tcPr>
          <w:p w14:paraId="4F320C57"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3.7.11.</w:t>
            </w:r>
          </w:p>
        </w:tc>
        <w:tc>
          <w:tcPr>
            <w:tcW w:w="992" w:type="pct"/>
            <w:gridSpan w:val="2"/>
          </w:tcPr>
          <w:p w14:paraId="4E1042E4" w14:textId="77777777" w:rsidR="005130C6" w:rsidRPr="00600DF0" w:rsidRDefault="005130C6" w:rsidP="005130C6">
            <w:pPr>
              <w:rPr>
                <w:rFonts w:ascii="Arial" w:hAnsi="Arial" w:cs="Arial"/>
                <w:bCs/>
                <w:color w:val="000000"/>
                <w:sz w:val="14"/>
                <w:szCs w:val="14"/>
              </w:rPr>
            </w:pPr>
            <w:r w:rsidRPr="00600DF0">
              <w:rPr>
                <w:rFonts w:ascii="Arial" w:hAnsi="Arial" w:cs="Arial"/>
                <w:bCs/>
                <w:color w:val="000000"/>
                <w:sz w:val="14"/>
                <w:szCs w:val="14"/>
              </w:rPr>
              <w:t>Направлення повідомлень емітента акціонерам, рахунки в цінних паперах яких обслуговуються Депозитарною установою на підставі договору з емітентом, шляхом надсилання електронних листів з адреси електронної пошти Депозитарної установи на адреси електронної пошти акціонерів</w:t>
            </w:r>
          </w:p>
        </w:tc>
        <w:tc>
          <w:tcPr>
            <w:tcW w:w="1381" w:type="pct"/>
            <w:gridSpan w:val="6"/>
            <w:vAlign w:val="center"/>
          </w:tcPr>
          <w:p w14:paraId="60E30423" w14:textId="77777777" w:rsidR="005130C6" w:rsidRPr="00600DF0" w:rsidRDefault="005130C6" w:rsidP="005130C6">
            <w:pPr>
              <w:jc w:val="center"/>
              <w:rPr>
                <w:rFonts w:ascii="Arial" w:hAnsi="Arial" w:cs="Arial"/>
                <w:color w:val="000000" w:themeColor="text1"/>
                <w:sz w:val="14"/>
                <w:szCs w:val="14"/>
              </w:rPr>
            </w:pPr>
            <w:r w:rsidRPr="00600DF0">
              <w:rPr>
                <w:rFonts w:ascii="Arial" w:hAnsi="Arial" w:cs="Arial"/>
                <w:color w:val="000000" w:themeColor="text1"/>
                <w:sz w:val="14"/>
                <w:szCs w:val="14"/>
              </w:rPr>
              <w:t>10 грн.*</w:t>
            </w:r>
            <w:r w:rsidRPr="00600DF0">
              <w:rPr>
                <w:rFonts w:ascii="Arial" w:hAnsi="Arial" w:cs="Arial"/>
                <w:color w:val="000000" w:themeColor="text1"/>
                <w:sz w:val="14"/>
                <w:szCs w:val="14"/>
                <w:lang w:val="ru-RU"/>
              </w:rPr>
              <w:t>N</w:t>
            </w:r>
            <w:r w:rsidRPr="00600DF0">
              <w:rPr>
                <w:rFonts w:ascii="Arial" w:hAnsi="Arial" w:cs="Arial"/>
                <w:color w:val="000000" w:themeColor="text1"/>
                <w:sz w:val="14"/>
                <w:szCs w:val="14"/>
              </w:rPr>
              <w:t>,</w:t>
            </w:r>
            <w:r w:rsidRPr="00600DF0">
              <w:rPr>
                <w:rFonts w:ascii="Arial" w:hAnsi="Arial" w:cs="Arial"/>
                <w:color w:val="000000" w:themeColor="text1"/>
                <w:sz w:val="14"/>
                <w:szCs w:val="14"/>
              </w:rPr>
              <w:br/>
            </w:r>
            <w:r w:rsidRPr="00600DF0">
              <w:rPr>
                <w:rFonts w:ascii="Arial" w:hAnsi="Arial" w:cs="Arial"/>
                <w:color w:val="000000" w:themeColor="text1"/>
                <w:sz w:val="14"/>
                <w:szCs w:val="14"/>
                <w:lang w:val="ru-RU"/>
              </w:rPr>
              <w:t>N</w:t>
            </w:r>
            <w:r w:rsidRPr="00600DF0">
              <w:rPr>
                <w:rFonts w:ascii="Arial" w:hAnsi="Arial" w:cs="Arial"/>
                <w:color w:val="000000" w:themeColor="text1"/>
                <w:sz w:val="14"/>
                <w:szCs w:val="14"/>
              </w:rPr>
              <w:t xml:space="preserve"> – кількість акціонерів</w:t>
            </w:r>
          </w:p>
        </w:tc>
        <w:tc>
          <w:tcPr>
            <w:tcW w:w="1480" w:type="pct"/>
            <w:gridSpan w:val="3"/>
            <w:vAlign w:val="center"/>
          </w:tcPr>
          <w:p w14:paraId="00228E5B" w14:textId="77777777" w:rsidR="005130C6" w:rsidRPr="00600DF0" w:rsidRDefault="005130C6" w:rsidP="005130C6">
            <w:pPr>
              <w:jc w:val="center"/>
              <w:rPr>
                <w:rFonts w:ascii="Arial" w:hAnsi="Arial" w:cs="Arial"/>
                <w:color w:val="000000" w:themeColor="text1"/>
                <w:sz w:val="14"/>
                <w:szCs w:val="14"/>
              </w:rPr>
            </w:pPr>
            <w:r w:rsidRPr="00600DF0">
              <w:rPr>
                <w:rFonts w:ascii="Arial" w:hAnsi="Arial" w:cs="Arial"/>
                <w:color w:val="000000" w:themeColor="text1"/>
                <w:sz w:val="14"/>
                <w:szCs w:val="14"/>
              </w:rPr>
              <w:t>За 1 повідомлення, але не менше 200 грн.</w:t>
            </w:r>
          </w:p>
        </w:tc>
      </w:tr>
    </w:tbl>
    <w:p w14:paraId="6D45ABBE" w14:textId="77777777" w:rsidR="00736927" w:rsidRPr="00600DF0" w:rsidRDefault="00736927" w:rsidP="00736927">
      <w:pPr>
        <w:ind w:firstLine="709"/>
        <w:rPr>
          <w:rFonts w:ascii="Arial" w:hAnsi="Arial" w:cs="Arial"/>
          <w:bCs/>
          <w:color w:val="000000"/>
          <w:sz w:val="14"/>
          <w:szCs w:val="14"/>
        </w:rPr>
      </w:pPr>
    </w:p>
    <w:p w14:paraId="24DA7DA1" w14:textId="77777777" w:rsidR="00736927" w:rsidRPr="00600DF0" w:rsidRDefault="00736927" w:rsidP="00736927">
      <w:pPr>
        <w:ind w:firstLine="709"/>
        <w:rPr>
          <w:rFonts w:ascii="Arial" w:hAnsi="Arial" w:cs="Arial"/>
          <w:bCs/>
          <w:color w:val="000000"/>
          <w:sz w:val="14"/>
          <w:szCs w:val="14"/>
        </w:rPr>
      </w:pPr>
      <w:r w:rsidRPr="00600DF0">
        <w:rPr>
          <w:rFonts w:ascii="Arial" w:hAnsi="Arial" w:cs="Arial"/>
          <w:bCs/>
          <w:color w:val="000000"/>
          <w:sz w:val="14"/>
          <w:szCs w:val="14"/>
        </w:rPr>
        <w:t>Вартість послуг Депозитарної установи для емітентів може бути змінена за згодою сторін відповідного договору</w:t>
      </w:r>
      <w:r w:rsidRPr="00600DF0">
        <w:rPr>
          <w:rFonts w:ascii="Arial" w:hAnsi="Arial" w:cs="Arial"/>
          <w:color w:val="000000"/>
          <w:sz w:val="14"/>
          <w:szCs w:val="14"/>
        </w:rPr>
        <w:t>, укладеного між емітентом та Депозитарною установою</w:t>
      </w:r>
      <w:r w:rsidRPr="00600DF0">
        <w:rPr>
          <w:rFonts w:ascii="Arial" w:hAnsi="Arial" w:cs="Arial"/>
          <w:bCs/>
          <w:color w:val="000000"/>
          <w:sz w:val="14"/>
          <w:szCs w:val="14"/>
        </w:rPr>
        <w:t xml:space="preserve"> (договору про відкриття/обслуговування рахунків у цінних паперах власників, </w:t>
      </w:r>
      <w:r w:rsidRPr="00600DF0">
        <w:rPr>
          <w:rFonts w:ascii="Arial" w:hAnsi="Arial" w:cs="Arial"/>
          <w:color w:val="000000"/>
          <w:sz w:val="14"/>
          <w:szCs w:val="14"/>
        </w:rPr>
        <w:t>договору про надання реєстру власників іменних цінних паперів або іншого договору</w:t>
      </w:r>
      <w:r w:rsidRPr="00600DF0">
        <w:rPr>
          <w:rFonts w:ascii="Arial" w:hAnsi="Arial" w:cs="Arial"/>
          <w:bCs/>
          <w:color w:val="000000"/>
          <w:sz w:val="14"/>
          <w:szCs w:val="14"/>
        </w:rPr>
        <w:t>) на умовах, визначених сторонами у договорі або додатковій угоді до договору.</w:t>
      </w:r>
    </w:p>
    <w:p w14:paraId="6D1248A7" w14:textId="77777777" w:rsidR="00736927" w:rsidRPr="00600DF0" w:rsidRDefault="00736927" w:rsidP="00736927">
      <w:pPr>
        <w:ind w:firstLine="709"/>
        <w:rPr>
          <w:rFonts w:ascii="Arial" w:hAnsi="Arial" w:cs="Arial"/>
          <w:bCs/>
          <w:color w:val="000000"/>
          <w:sz w:val="14"/>
          <w:szCs w:val="14"/>
        </w:rPr>
      </w:pPr>
      <w:r w:rsidRPr="00600DF0">
        <w:rPr>
          <w:rFonts w:ascii="Arial" w:hAnsi="Arial" w:cs="Arial"/>
          <w:bCs/>
          <w:color w:val="000000"/>
          <w:sz w:val="14"/>
          <w:szCs w:val="14"/>
        </w:rPr>
        <w:t>Наведені послуги Депозитарної установи не є об’єктом  оподаткування  ПДВ на підставі п. 196.1.1 ст. 196 Податкового кодексу України.</w:t>
      </w:r>
    </w:p>
    <w:p w14:paraId="717A0D3A" w14:textId="48867FCB" w:rsidR="00736927" w:rsidRPr="00600DF0" w:rsidRDefault="00736927" w:rsidP="00736927">
      <w:pPr>
        <w:ind w:firstLine="709"/>
        <w:rPr>
          <w:rFonts w:ascii="Arial" w:hAnsi="Arial" w:cs="Arial"/>
          <w:bCs/>
          <w:color w:val="000000"/>
          <w:sz w:val="14"/>
          <w:szCs w:val="14"/>
        </w:rPr>
      </w:pPr>
      <w:r w:rsidRPr="00600DF0">
        <w:rPr>
          <w:rFonts w:ascii="Arial" w:hAnsi="Arial" w:cs="Arial"/>
          <w:bCs/>
          <w:color w:val="000000"/>
          <w:sz w:val="14"/>
          <w:szCs w:val="14"/>
        </w:rPr>
        <w:t>При сплаті Депозитарною установою послуг сторонніх організацій (Центрального депозитарію, нотаріусів, поштових установ та інших) при виконанні цих послуг, Депозитарна установа може включити до рахунку-фактури вартість послуг цих організацій.</w:t>
      </w:r>
    </w:p>
    <w:p w14:paraId="1B9FEB8C" w14:textId="77777777" w:rsidR="00BE4712" w:rsidRPr="00600DF0" w:rsidRDefault="00BE4712" w:rsidP="00BE4712">
      <w:pPr>
        <w:spacing w:before="600"/>
        <w:jc w:val="center"/>
        <w:rPr>
          <w:rFonts w:ascii="Arial" w:hAnsi="Arial" w:cs="Arial"/>
          <w:b/>
          <w:color w:val="000000"/>
        </w:rPr>
      </w:pPr>
      <w:r w:rsidRPr="00600DF0">
        <w:rPr>
          <w:rFonts w:ascii="Arial" w:hAnsi="Arial" w:cs="Arial"/>
          <w:b/>
          <w:color w:val="000000"/>
        </w:rPr>
        <w:t>Директор</w:t>
      </w:r>
      <w:r w:rsidRPr="00600DF0">
        <w:rPr>
          <w:rFonts w:ascii="Arial" w:hAnsi="Arial" w:cs="Arial"/>
          <w:b/>
          <w:color w:val="000000"/>
        </w:rPr>
        <w:tab/>
      </w:r>
      <w:r w:rsidRPr="00600DF0">
        <w:rPr>
          <w:rFonts w:ascii="Arial" w:hAnsi="Arial" w:cs="Arial"/>
          <w:b/>
          <w:color w:val="000000"/>
        </w:rPr>
        <w:tab/>
      </w:r>
      <w:r w:rsidRPr="00600DF0">
        <w:rPr>
          <w:rFonts w:ascii="Arial" w:hAnsi="Arial" w:cs="Arial"/>
          <w:b/>
          <w:color w:val="000000"/>
        </w:rPr>
        <w:tab/>
      </w:r>
      <w:r w:rsidRPr="00600DF0">
        <w:rPr>
          <w:rFonts w:ascii="Arial" w:hAnsi="Arial" w:cs="Arial"/>
          <w:b/>
          <w:color w:val="000000"/>
        </w:rPr>
        <w:tab/>
      </w:r>
      <w:r w:rsidRPr="00600DF0">
        <w:rPr>
          <w:rFonts w:ascii="Arial" w:hAnsi="Arial" w:cs="Arial"/>
          <w:b/>
          <w:color w:val="000000"/>
        </w:rPr>
        <w:tab/>
      </w:r>
      <w:r w:rsidRPr="00600DF0">
        <w:rPr>
          <w:rFonts w:ascii="Arial" w:hAnsi="Arial" w:cs="Arial"/>
          <w:b/>
          <w:color w:val="000000"/>
        </w:rPr>
        <w:tab/>
      </w:r>
      <w:r w:rsidRPr="00600DF0">
        <w:rPr>
          <w:rFonts w:ascii="Arial" w:hAnsi="Arial" w:cs="Arial"/>
          <w:b/>
          <w:color w:val="000000"/>
        </w:rPr>
        <w:tab/>
        <w:t>Л.М. Прасолова</w:t>
      </w:r>
    </w:p>
    <w:p w14:paraId="611C2C0E" w14:textId="77777777" w:rsidR="00EA1983" w:rsidRPr="00600DF0" w:rsidRDefault="00BE4712" w:rsidP="00EA1983">
      <w:pPr>
        <w:tabs>
          <w:tab w:val="left" w:pos="6660"/>
        </w:tabs>
        <w:jc w:val="right"/>
        <w:rPr>
          <w:rFonts w:ascii="Arial" w:hAnsi="Arial" w:cs="Arial"/>
          <w:b/>
          <w:color w:val="000000"/>
        </w:rPr>
      </w:pPr>
      <w:r w:rsidRPr="00600DF0">
        <w:rPr>
          <w:rFonts w:ascii="Arial" w:hAnsi="Arial" w:cs="Arial"/>
          <w:b/>
          <w:color w:val="000000"/>
        </w:rPr>
        <w:br w:type="page"/>
      </w:r>
      <w:r w:rsidR="00EA1983" w:rsidRPr="00600DF0">
        <w:rPr>
          <w:rFonts w:ascii="Arial" w:hAnsi="Arial" w:cs="Arial"/>
          <w:b/>
          <w:color w:val="000000"/>
        </w:rPr>
        <w:t>Додаток № 1 до Положення</w:t>
      </w:r>
    </w:p>
    <w:p w14:paraId="10D2F8E5" w14:textId="77777777" w:rsidR="00EA1983" w:rsidRPr="00600DF0" w:rsidRDefault="00EA1983" w:rsidP="00EA1983">
      <w:pPr>
        <w:spacing w:before="60"/>
        <w:jc w:val="both"/>
        <w:rPr>
          <w:rFonts w:ascii="Arial" w:hAnsi="Arial" w:cs="Arial"/>
          <w:b/>
          <w:color w:val="000000"/>
          <w:sz w:val="10"/>
          <w:szCs w:val="10"/>
        </w:rPr>
      </w:pPr>
    </w:p>
    <w:p w14:paraId="08A31A93" w14:textId="77777777" w:rsidR="00EA1983" w:rsidRPr="00600DF0" w:rsidRDefault="00EA1983" w:rsidP="00EA1983">
      <w:pPr>
        <w:spacing w:before="60"/>
        <w:jc w:val="center"/>
        <w:rPr>
          <w:rFonts w:ascii="Arial" w:hAnsi="Arial" w:cs="Arial"/>
          <w:b/>
          <w:color w:val="000000"/>
        </w:rPr>
      </w:pPr>
      <w:r w:rsidRPr="00600DF0">
        <w:rPr>
          <w:rFonts w:ascii="Arial" w:hAnsi="Arial" w:cs="Arial"/>
          <w:b/>
          <w:color w:val="000000"/>
        </w:rPr>
        <w:t>Форми вхідних документів для власників цінних паперів</w:t>
      </w:r>
    </w:p>
    <w:p w14:paraId="743F2169" w14:textId="77777777" w:rsidR="00EA1983" w:rsidRPr="00600DF0" w:rsidRDefault="00EA1983" w:rsidP="00EA1983">
      <w:pPr>
        <w:pBdr>
          <w:bottom w:val="single" w:sz="4" w:space="1" w:color="auto"/>
        </w:pBdr>
        <w:rPr>
          <w:b/>
          <w:color w:val="000000"/>
          <w:lang w:val="ru-RU"/>
        </w:rPr>
      </w:pPr>
    </w:p>
    <w:p w14:paraId="34F1B933" w14:textId="77777777" w:rsidR="00EA1983" w:rsidRPr="00600DF0" w:rsidRDefault="00EA1983" w:rsidP="00EA1983">
      <w:pPr>
        <w:rPr>
          <w:b/>
          <w:color w:val="000000"/>
        </w:rPr>
      </w:pPr>
    </w:p>
    <w:p w14:paraId="385A9D57" w14:textId="77777777" w:rsidR="00EA1983" w:rsidRPr="00600DF0" w:rsidRDefault="00EA1983" w:rsidP="00EA1983">
      <w:pPr>
        <w:jc w:val="center"/>
        <w:rPr>
          <w:b/>
          <w:color w:val="000000"/>
        </w:rPr>
      </w:pPr>
      <w:r w:rsidRPr="00600DF0">
        <w:rPr>
          <w:b/>
          <w:color w:val="000000"/>
        </w:rPr>
        <w:t>АНКЕТА РАХУНКУ В ЦІННИХ ПАПЕРАХ</w:t>
      </w:r>
    </w:p>
    <w:p w14:paraId="0752D4D9" w14:textId="77777777" w:rsidR="00EA1983" w:rsidRPr="00600DF0" w:rsidRDefault="00EA1983" w:rsidP="00EA1983">
      <w:pPr>
        <w:jc w:val="center"/>
        <w:rPr>
          <w:b/>
          <w:color w:val="000000"/>
        </w:rPr>
      </w:pPr>
      <w:r w:rsidRPr="00600DF0">
        <w:rPr>
          <w:b/>
          <w:color w:val="000000"/>
        </w:rPr>
        <w:t>(для фізичної особи)</w:t>
      </w:r>
    </w:p>
    <w:p w14:paraId="0FBC2BD4" w14:textId="77777777" w:rsidR="00EA1983" w:rsidRPr="00600DF0" w:rsidRDefault="00EA1983" w:rsidP="00EA1983">
      <w:pPr>
        <w:jc w:val="center"/>
        <w:rPr>
          <w:b/>
          <w:color w:val="000000"/>
          <w:sz w:val="17"/>
          <w:szCs w:val="17"/>
        </w:rPr>
      </w:pPr>
      <w:r w:rsidRPr="00600DF0">
        <w:rPr>
          <w:b/>
          <w:color w:val="000000"/>
          <w:sz w:val="17"/>
          <w:szCs w:val="17"/>
        </w:rPr>
        <w:t>від  «______» ____________________20____р.</w:t>
      </w:r>
    </w:p>
    <w:p w14:paraId="40EA10D3" w14:textId="77777777" w:rsidR="00EA1983" w:rsidRPr="00600DF0" w:rsidRDefault="00EA1983" w:rsidP="00EA1983">
      <w:pPr>
        <w:rPr>
          <w:b/>
          <w:color w:val="000000"/>
          <w:sz w:val="17"/>
          <w:szCs w:val="17"/>
        </w:rPr>
      </w:pPr>
    </w:p>
    <w:p w14:paraId="6E9439F4"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7FBA4EB9" w14:textId="77777777" w:rsidTr="00EE5205">
        <w:tc>
          <w:tcPr>
            <w:tcW w:w="4680" w:type="dxa"/>
            <w:tcBorders>
              <w:top w:val="single" w:sz="4" w:space="0" w:color="auto"/>
              <w:left w:val="single" w:sz="4" w:space="0" w:color="auto"/>
              <w:bottom w:val="single" w:sz="4" w:space="0" w:color="auto"/>
              <w:right w:val="single" w:sz="4" w:space="0" w:color="auto"/>
            </w:tcBorders>
          </w:tcPr>
          <w:p w14:paraId="47803489"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1C6C3F04" w14:textId="77777777" w:rsidR="00EA1983" w:rsidRPr="00600DF0" w:rsidRDefault="00EA1983" w:rsidP="00EE5205">
            <w:pPr>
              <w:rPr>
                <w:color w:val="000000"/>
              </w:rPr>
            </w:pPr>
            <w:r w:rsidRPr="00600DF0">
              <w:rPr>
                <w:color w:val="000000"/>
              </w:rPr>
              <w:t>23785133</w:t>
            </w:r>
          </w:p>
        </w:tc>
      </w:tr>
      <w:tr w:rsidR="00EA1983" w:rsidRPr="00600DF0" w14:paraId="3EF3BE75" w14:textId="77777777" w:rsidTr="00EE5205">
        <w:tc>
          <w:tcPr>
            <w:tcW w:w="4680" w:type="dxa"/>
            <w:tcBorders>
              <w:top w:val="single" w:sz="4" w:space="0" w:color="auto"/>
              <w:left w:val="single" w:sz="4" w:space="0" w:color="auto"/>
              <w:bottom w:val="single" w:sz="4" w:space="0" w:color="auto"/>
              <w:right w:val="single" w:sz="4" w:space="0" w:color="auto"/>
            </w:tcBorders>
          </w:tcPr>
          <w:p w14:paraId="296AF9FB" w14:textId="77777777" w:rsidR="00EA1983" w:rsidRPr="00600DF0" w:rsidRDefault="00EA1983" w:rsidP="00EE5205">
            <w:pPr>
              <w:rPr>
                <w:color w:val="000000"/>
              </w:rPr>
            </w:pPr>
            <w:r w:rsidRPr="00600DF0">
              <w:rPr>
                <w:color w:val="000000"/>
              </w:rPr>
              <w:t xml:space="preserve">Повне найменування </w:t>
            </w:r>
          </w:p>
        </w:tc>
        <w:tc>
          <w:tcPr>
            <w:tcW w:w="5580" w:type="dxa"/>
            <w:tcBorders>
              <w:top w:val="single" w:sz="4" w:space="0" w:color="auto"/>
              <w:left w:val="single" w:sz="4" w:space="0" w:color="auto"/>
              <w:bottom w:val="single" w:sz="4" w:space="0" w:color="auto"/>
              <w:right w:val="single" w:sz="4" w:space="0" w:color="auto"/>
            </w:tcBorders>
          </w:tcPr>
          <w:p w14:paraId="0804E5E2"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27DE608D" w14:textId="77777777" w:rsidR="00EA1983" w:rsidRPr="00600DF0" w:rsidRDefault="00EA1983" w:rsidP="00EA1983">
      <w:pPr>
        <w:rPr>
          <w:b/>
          <w:color w:val="000000"/>
          <w:sz w:val="17"/>
          <w:szCs w:val="17"/>
        </w:rPr>
      </w:pPr>
    </w:p>
    <w:p w14:paraId="192AD718" w14:textId="77777777" w:rsidR="00EA1983" w:rsidRPr="00600DF0" w:rsidRDefault="00EA1983" w:rsidP="00EA1983">
      <w:pPr>
        <w:rPr>
          <w:b/>
          <w:color w:val="000000"/>
        </w:rPr>
      </w:pPr>
      <w:r w:rsidRPr="00600DF0">
        <w:rPr>
          <w:b/>
          <w:color w:val="000000"/>
        </w:rPr>
        <w:t>ВІДОМОСТІ ПРО ДЕПОНЕНТА – ВЛАСНИКА ЦІННИХ ПАПЕРІВ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5204"/>
      </w:tblGrid>
      <w:tr w:rsidR="00EA1983" w:rsidRPr="00600DF0" w14:paraId="6E8B682A" w14:textId="77777777" w:rsidTr="00EE5205">
        <w:tc>
          <w:tcPr>
            <w:tcW w:w="4680" w:type="dxa"/>
            <w:tcBorders>
              <w:top w:val="single" w:sz="4" w:space="0" w:color="auto"/>
              <w:left w:val="single" w:sz="4" w:space="0" w:color="auto"/>
              <w:bottom w:val="single" w:sz="4" w:space="0" w:color="auto"/>
              <w:right w:val="single" w:sz="4" w:space="0" w:color="auto"/>
            </w:tcBorders>
          </w:tcPr>
          <w:p w14:paraId="1B8A6D57"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5580" w:type="dxa"/>
            <w:tcBorders>
              <w:top w:val="single" w:sz="4" w:space="0" w:color="auto"/>
              <w:left w:val="single" w:sz="4" w:space="0" w:color="auto"/>
              <w:bottom w:val="single" w:sz="4" w:space="0" w:color="auto"/>
              <w:right w:val="single" w:sz="4" w:space="0" w:color="auto"/>
            </w:tcBorders>
          </w:tcPr>
          <w:p w14:paraId="2891703C" w14:textId="77777777" w:rsidR="00EA1983" w:rsidRPr="00600DF0" w:rsidRDefault="00EA1983" w:rsidP="00EE5205">
            <w:pPr>
              <w:rPr>
                <w:color w:val="000000"/>
              </w:rPr>
            </w:pPr>
            <w:r w:rsidRPr="00600DF0">
              <w:rPr>
                <w:color w:val="000000"/>
              </w:rPr>
              <w:t>402842-</w:t>
            </w:r>
          </w:p>
        </w:tc>
      </w:tr>
      <w:tr w:rsidR="00EA1983" w:rsidRPr="00600DF0" w14:paraId="07096471" w14:textId="77777777" w:rsidTr="00EE5205">
        <w:tc>
          <w:tcPr>
            <w:tcW w:w="4680" w:type="dxa"/>
            <w:tcBorders>
              <w:top w:val="single" w:sz="4" w:space="0" w:color="auto"/>
              <w:left w:val="single" w:sz="4" w:space="0" w:color="auto"/>
              <w:bottom w:val="single" w:sz="4" w:space="0" w:color="auto"/>
              <w:right w:val="single" w:sz="4" w:space="0" w:color="auto"/>
            </w:tcBorders>
          </w:tcPr>
          <w:p w14:paraId="75280033" w14:textId="77777777" w:rsidR="00EA1983" w:rsidRPr="00600DF0" w:rsidRDefault="00EA1983" w:rsidP="00EE5205">
            <w:pPr>
              <w:rPr>
                <w:color w:val="000000"/>
              </w:rPr>
            </w:pPr>
            <w:r w:rsidRPr="00600DF0">
              <w:rPr>
                <w:color w:val="000000"/>
              </w:rPr>
              <w:t>Вид депонента</w:t>
            </w:r>
          </w:p>
        </w:tc>
        <w:tc>
          <w:tcPr>
            <w:tcW w:w="5580" w:type="dxa"/>
            <w:tcBorders>
              <w:top w:val="single" w:sz="4" w:space="0" w:color="auto"/>
              <w:left w:val="single" w:sz="4" w:space="0" w:color="auto"/>
              <w:bottom w:val="single" w:sz="4" w:space="0" w:color="auto"/>
              <w:right w:val="single" w:sz="4" w:space="0" w:color="auto"/>
            </w:tcBorders>
          </w:tcPr>
          <w:p w14:paraId="1A9CA8EE" w14:textId="77777777" w:rsidR="00EA1983" w:rsidRPr="00600DF0" w:rsidRDefault="00EA1983" w:rsidP="00EE5205">
            <w:pPr>
              <w:rPr>
                <w:color w:val="000000"/>
              </w:rPr>
            </w:pPr>
            <w:r w:rsidRPr="00600DF0">
              <w:rPr>
                <w:color w:val="000000"/>
              </w:rPr>
              <w:t xml:space="preserve">Фізична особа - </w:t>
            </w:r>
          </w:p>
        </w:tc>
      </w:tr>
      <w:tr w:rsidR="00EA1983" w:rsidRPr="00600DF0" w14:paraId="53D9753B" w14:textId="77777777" w:rsidTr="00EE5205">
        <w:tc>
          <w:tcPr>
            <w:tcW w:w="4680" w:type="dxa"/>
            <w:tcBorders>
              <w:top w:val="single" w:sz="4" w:space="0" w:color="auto"/>
              <w:left w:val="single" w:sz="4" w:space="0" w:color="auto"/>
              <w:bottom w:val="single" w:sz="4" w:space="0" w:color="auto"/>
              <w:right w:val="single" w:sz="4" w:space="0" w:color="auto"/>
            </w:tcBorders>
          </w:tcPr>
          <w:p w14:paraId="0E5EFC73" w14:textId="77777777" w:rsidR="00EA1983" w:rsidRPr="00600DF0" w:rsidRDefault="00EA1983" w:rsidP="00EE5205">
            <w:pPr>
              <w:rPr>
                <w:color w:val="000000"/>
              </w:rPr>
            </w:pPr>
            <w:r w:rsidRPr="00600DF0">
              <w:rPr>
                <w:color w:val="000000"/>
              </w:rPr>
              <w:t>Прізвище, ім'я, по батькові (для нерезидентів за наявності)</w:t>
            </w:r>
          </w:p>
        </w:tc>
        <w:tc>
          <w:tcPr>
            <w:tcW w:w="5580" w:type="dxa"/>
            <w:tcBorders>
              <w:top w:val="single" w:sz="4" w:space="0" w:color="auto"/>
              <w:left w:val="single" w:sz="4" w:space="0" w:color="auto"/>
              <w:bottom w:val="single" w:sz="4" w:space="0" w:color="auto"/>
              <w:right w:val="single" w:sz="4" w:space="0" w:color="auto"/>
            </w:tcBorders>
          </w:tcPr>
          <w:p w14:paraId="6D07807F" w14:textId="77777777" w:rsidR="00EA1983" w:rsidRPr="00600DF0" w:rsidRDefault="00EA1983" w:rsidP="00EE5205">
            <w:pPr>
              <w:rPr>
                <w:color w:val="000000"/>
              </w:rPr>
            </w:pPr>
          </w:p>
        </w:tc>
      </w:tr>
      <w:tr w:rsidR="00EA1983" w:rsidRPr="00600DF0" w14:paraId="16A1F999" w14:textId="77777777" w:rsidTr="00EE5205">
        <w:tc>
          <w:tcPr>
            <w:tcW w:w="4680" w:type="dxa"/>
            <w:tcBorders>
              <w:top w:val="single" w:sz="4" w:space="0" w:color="auto"/>
              <w:left w:val="single" w:sz="4" w:space="0" w:color="auto"/>
              <w:bottom w:val="single" w:sz="4" w:space="0" w:color="auto"/>
              <w:right w:val="single" w:sz="4" w:space="0" w:color="auto"/>
            </w:tcBorders>
          </w:tcPr>
          <w:p w14:paraId="58734441" w14:textId="77777777" w:rsidR="00EA1983" w:rsidRPr="00600DF0" w:rsidRDefault="00EA1983" w:rsidP="00EE5205">
            <w:pPr>
              <w:rPr>
                <w:color w:val="000000"/>
              </w:rPr>
            </w:pPr>
            <w:r w:rsidRPr="00600DF0">
              <w:rPr>
                <w:color w:val="000000"/>
              </w:rPr>
              <w:t>Громадянство</w:t>
            </w:r>
          </w:p>
        </w:tc>
        <w:tc>
          <w:tcPr>
            <w:tcW w:w="5580" w:type="dxa"/>
            <w:tcBorders>
              <w:top w:val="single" w:sz="4" w:space="0" w:color="auto"/>
              <w:left w:val="single" w:sz="4" w:space="0" w:color="auto"/>
              <w:bottom w:val="single" w:sz="4" w:space="0" w:color="auto"/>
              <w:right w:val="single" w:sz="4" w:space="0" w:color="auto"/>
            </w:tcBorders>
          </w:tcPr>
          <w:p w14:paraId="590E5A10" w14:textId="77777777" w:rsidR="00EA1983" w:rsidRPr="00600DF0" w:rsidRDefault="00EA1983" w:rsidP="00EE5205">
            <w:pPr>
              <w:rPr>
                <w:color w:val="000000"/>
              </w:rPr>
            </w:pPr>
          </w:p>
        </w:tc>
      </w:tr>
      <w:tr w:rsidR="00EA1983" w:rsidRPr="00600DF0" w14:paraId="2A5FA15B" w14:textId="77777777" w:rsidTr="00EE5205">
        <w:tc>
          <w:tcPr>
            <w:tcW w:w="4680" w:type="dxa"/>
            <w:tcBorders>
              <w:top w:val="single" w:sz="4" w:space="0" w:color="auto"/>
              <w:left w:val="single" w:sz="4" w:space="0" w:color="auto"/>
              <w:bottom w:val="single" w:sz="4" w:space="0" w:color="auto"/>
              <w:right w:val="single" w:sz="4" w:space="0" w:color="auto"/>
            </w:tcBorders>
          </w:tcPr>
          <w:p w14:paraId="5EF117A1" w14:textId="77777777" w:rsidR="00EA1983" w:rsidRPr="00600DF0" w:rsidRDefault="00EA1983" w:rsidP="00EE5205">
            <w:pPr>
              <w:rPr>
                <w:color w:val="000000"/>
                <w:lang w:val="ru-RU"/>
              </w:rPr>
            </w:pPr>
            <w:r w:rsidRPr="00600DF0">
              <w:rPr>
                <w:color w:val="000000"/>
              </w:rPr>
              <w:t>Дані документа, що посвідчує особу</w:t>
            </w:r>
            <w:r w:rsidRPr="00600DF0">
              <w:rPr>
                <w:color w:val="000000"/>
                <w:lang w:val="ru-RU"/>
              </w:rPr>
              <w:t xml:space="preserve"> (назва, серія, номер, дата видачі та найменування органу, що видав документ)</w:t>
            </w:r>
          </w:p>
        </w:tc>
        <w:tc>
          <w:tcPr>
            <w:tcW w:w="5580" w:type="dxa"/>
            <w:tcBorders>
              <w:top w:val="single" w:sz="4" w:space="0" w:color="auto"/>
              <w:left w:val="single" w:sz="4" w:space="0" w:color="auto"/>
              <w:bottom w:val="single" w:sz="4" w:space="0" w:color="auto"/>
              <w:right w:val="single" w:sz="4" w:space="0" w:color="auto"/>
            </w:tcBorders>
          </w:tcPr>
          <w:p w14:paraId="62246C67" w14:textId="77777777" w:rsidR="00EA1983" w:rsidRPr="00600DF0" w:rsidRDefault="00EA1983" w:rsidP="00EE5205">
            <w:pPr>
              <w:rPr>
                <w:color w:val="000000"/>
              </w:rPr>
            </w:pPr>
          </w:p>
        </w:tc>
      </w:tr>
      <w:tr w:rsidR="00EA1983" w:rsidRPr="00600DF0" w14:paraId="0C55E1EE" w14:textId="77777777" w:rsidTr="00EE5205">
        <w:tc>
          <w:tcPr>
            <w:tcW w:w="4680" w:type="dxa"/>
            <w:tcBorders>
              <w:top w:val="single" w:sz="4" w:space="0" w:color="auto"/>
              <w:left w:val="single" w:sz="4" w:space="0" w:color="auto"/>
              <w:bottom w:val="single" w:sz="4" w:space="0" w:color="auto"/>
              <w:right w:val="single" w:sz="4" w:space="0" w:color="auto"/>
            </w:tcBorders>
          </w:tcPr>
          <w:p w14:paraId="31BDF627" w14:textId="77777777" w:rsidR="00EA1983" w:rsidRPr="00600DF0" w:rsidRDefault="00EA1983" w:rsidP="00EE5205">
            <w:pPr>
              <w:rPr>
                <w:color w:val="000000"/>
              </w:rPr>
            </w:pPr>
            <w:r w:rsidRPr="00600DF0">
              <w:rPr>
                <w:color w:val="000000"/>
              </w:rPr>
              <w:t>Місце та дата народження</w:t>
            </w:r>
          </w:p>
        </w:tc>
        <w:tc>
          <w:tcPr>
            <w:tcW w:w="5580" w:type="dxa"/>
            <w:tcBorders>
              <w:top w:val="single" w:sz="4" w:space="0" w:color="auto"/>
              <w:left w:val="single" w:sz="4" w:space="0" w:color="auto"/>
              <w:bottom w:val="single" w:sz="4" w:space="0" w:color="auto"/>
              <w:right w:val="single" w:sz="4" w:space="0" w:color="auto"/>
            </w:tcBorders>
          </w:tcPr>
          <w:p w14:paraId="5F9904B1" w14:textId="77777777" w:rsidR="00EA1983" w:rsidRPr="00600DF0" w:rsidRDefault="00EA1983" w:rsidP="00EE5205">
            <w:pPr>
              <w:rPr>
                <w:color w:val="000000"/>
              </w:rPr>
            </w:pPr>
          </w:p>
        </w:tc>
      </w:tr>
      <w:tr w:rsidR="00EA1983" w:rsidRPr="00600DF0" w14:paraId="0A1C259E" w14:textId="77777777" w:rsidTr="00EE5205">
        <w:tc>
          <w:tcPr>
            <w:tcW w:w="4680" w:type="dxa"/>
            <w:tcBorders>
              <w:top w:val="single" w:sz="4" w:space="0" w:color="auto"/>
              <w:left w:val="single" w:sz="4" w:space="0" w:color="auto"/>
              <w:bottom w:val="single" w:sz="4" w:space="0" w:color="auto"/>
              <w:right w:val="single" w:sz="4" w:space="0" w:color="auto"/>
            </w:tcBorders>
          </w:tcPr>
          <w:p w14:paraId="55C922F4" w14:textId="77777777" w:rsidR="00EA1983" w:rsidRPr="00600DF0" w:rsidRDefault="00EA1983" w:rsidP="00EE5205">
            <w:pPr>
              <w:rPr>
                <w:color w:val="000000"/>
              </w:rPr>
            </w:pPr>
            <w:r w:rsidRPr="00600DF0">
              <w:rPr>
                <w:color w:val="000000"/>
              </w:rPr>
              <w:t>Реєстраційний номер облікової картки платника податків за даними Державного реєстру фізичних осіб - платників податків (за наявності)</w:t>
            </w:r>
          </w:p>
        </w:tc>
        <w:tc>
          <w:tcPr>
            <w:tcW w:w="5580" w:type="dxa"/>
            <w:tcBorders>
              <w:top w:val="single" w:sz="4" w:space="0" w:color="auto"/>
              <w:left w:val="single" w:sz="4" w:space="0" w:color="auto"/>
              <w:bottom w:val="single" w:sz="4" w:space="0" w:color="auto"/>
              <w:right w:val="single" w:sz="4" w:space="0" w:color="auto"/>
            </w:tcBorders>
          </w:tcPr>
          <w:p w14:paraId="204ECD06" w14:textId="77777777" w:rsidR="00EA1983" w:rsidRPr="00600DF0" w:rsidRDefault="00EA1983" w:rsidP="00EE5205">
            <w:pPr>
              <w:rPr>
                <w:color w:val="000000"/>
              </w:rPr>
            </w:pPr>
          </w:p>
        </w:tc>
      </w:tr>
      <w:tr w:rsidR="00EA1983" w:rsidRPr="00600DF0" w14:paraId="7A301C54" w14:textId="77777777" w:rsidTr="00EE5205">
        <w:tc>
          <w:tcPr>
            <w:tcW w:w="4680" w:type="dxa"/>
            <w:tcBorders>
              <w:top w:val="single" w:sz="4" w:space="0" w:color="auto"/>
              <w:left w:val="single" w:sz="4" w:space="0" w:color="auto"/>
              <w:bottom w:val="single" w:sz="4" w:space="0" w:color="auto"/>
              <w:right w:val="single" w:sz="4" w:space="0" w:color="auto"/>
            </w:tcBorders>
          </w:tcPr>
          <w:p w14:paraId="74DBC7FB" w14:textId="77777777" w:rsidR="00EA1983" w:rsidRPr="00600DF0" w:rsidRDefault="00EA1983" w:rsidP="00EE5205">
            <w:pPr>
              <w:rPr>
                <w:color w:val="000000"/>
              </w:rPr>
            </w:pPr>
            <w:r w:rsidRPr="00600DF0">
              <w:rPr>
                <w:color w:val="000000"/>
              </w:rPr>
              <w:t>Місце проживання</w:t>
            </w:r>
          </w:p>
        </w:tc>
        <w:tc>
          <w:tcPr>
            <w:tcW w:w="5580" w:type="dxa"/>
            <w:tcBorders>
              <w:top w:val="single" w:sz="4" w:space="0" w:color="auto"/>
              <w:left w:val="single" w:sz="4" w:space="0" w:color="auto"/>
              <w:bottom w:val="single" w:sz="4" w:space="0" w:color="auto"/>
              <w:right w:val="single" w:sz="4" w:space="0" w:color="auto"/>
            </w:tcBorders>
          </w:tcPr>
          <w:p w14:paraId="2E93E11F" w14:textId="77777777" w:rsidR="00EA1983" w:rsidRPr="00600DF0" w:rsidRDefault="00EA1983" w:rsidP="00EE5205">
            <w:pPr>
              <w:rPr>
                <w:color w:val="000000"/>
              </w:rPr>
            </w:pPr>
          </w:p>
        </w:tc>
      </w:tr>
      <w:tr w:rsidR="00EA1983" w:rsidRPr="00600DF0" w14:paraId="3321A1E1" w14:textId="77777777" w:rsidTr="00EE5205">
        <w:tc>
          <w:tcPr>
            <w:tcW w:w="4680" w:type="dxa"/>
            <w:tcBorders>
              <w:top w:val="single" w:sz="4" w:space="0" w:color="auto"/>
              <w:left w:val="single" w:sz="4" w:space="0" w:color="auto"/>
              <w:bottom w:val="single" w:sz="4" w:space="0" w:color="auto"/>
              <w:right w:val="single" w:sz="4" w:space="0" w:color="auto"/>
            </w:tcBorders>
          </w:tcPr>
          <w:p w14:paraId="22BBB9F4" w14:textId="77777777" w:rsidR="00EA1983" w:rsidRPr="00600DF0" w:rsidRDefault="00EA1983" w:rsidP="00EE5205">
            <w:pPr>
              <w:rPr>
                <w:color w:val="000000"/>
              </w:rPr>
            </w:pPr>
            <w:r w:rsidRPr="00600DF0">
              <w:rPr>
                <w:color w:val="000000"/>
              </w:rPr>
              <w:t>Адреса для поштових повідомлень</w:t>
            </w:r>
          </w:p>
        </w:tc>
        <w:tc>
          <w:tcPr>
            <w:tcW w:w="5580" w:type="dxa"/>
            <w:tcBorders>
              <w:top w:val="single" w:sz="4" w:space="0" w:color="auto"/>
              <w:left w:val="single" w:sz="4" w:space="0" w:color="auto"/>
              <w:bottom w:val="single" w:sz="4" w:space="0" w:color="auto"/>
              <w:right w:val="single" w:sz="4" w:space="0" w:color="auto"/>
            </w:tcBorders>
          </w:tcPr>
          <w:p w14:paraId="16D98DCD" w14:textId="77777777" w:rsidR="00EA1983" w:rsidRPr="00600DF0" w:rsidRDefault="00EA1983" w:rsidP="00EE5205">
            <w:pPr>
              <w:rPr>
                <w:color w:val="000000"/>
              </w:rPr>
            </w:pPr>
          </w:p>
        </w:tc>
      </w:tr>
      <w:tr w:rsidR="00EA1983" w:rsidRPr="00600DF0" w14:paraId="6FC37408" w14:textId="77777777" w:rsidTr="00EE5205">
        <w:tc>
          <w:tcPr>
            <w:tcW w:w="4680" w:type="dxa"/>
            <w:tcBorders>
              <w:top w:val="single" w:sz="4" w:space="0" w:color="auto"/>
              <w:left w:val="single" w:sz="4" w:space="0" w:color="auto"/>
              <w:bottom w:val="single" w:sz="4" w:space="0" w:color="auto"/>
              <w:right w:val="single" w:sz="4" w:space="0" w:color="auto"/>
            </w:tcBorders>
          </w:tcPr>
          <w:p w14:paraId="2C4BF541" w14:textId="77777777" w:rsidR="00EA1983" w:rsidRPr="00600DF0" w:rsidRDefault="0039181D" w:rsidP="00EE5205">
            <w:pPr>
              <w:rPr>
                <w:color w:val="000000"/>
              </w:rPr>
            </w:pPr>
            <w:r w:rsidRPr="00600DF0">
              <w:t>Банківські реквізити для перерахування виплат доходу та інших виплат, що здійснюються відповідно до закону, за цінними паперами (найменування банківської установи, код МФО, № рахунку)</w:t>
            </w:r>
            <w:r w:rsidRPr="00600DF0">
              <w:rPr>
                <w:color w:val="000000"/>
              </w:rPr>
              <w:t xml:space="preserve"> </w:t>
            </w:r>
            <w:r w:rsidR="00EA1983" w:rsidRPr="00600DF0">
              <w:rPr>
                <w:color w:val="000000"/>
              </w:rPr>
              <w:t>(за наявності)</w:t>
            </w:r>
          </w:p>
        </w:tc>
        <w:tc>
          <w:tcPr>
            <w:tcW w:w="5580" w:type="dxa"/>
            <w:tcBorders>
              <w:top w:val="single" w:sz="4" w:space="0" w:color="auto"/>
              <w:left w:val="single" w:sz="4" w:space="0" w:color="auto"/>
              <w:bottom w:val="single" w:sz="4" w:space="0" w:color="auto"/>
              <w:right w:val="single" w:sz="4" w:space="0" w:color="auto"/>
            </w:tcBorders>
          </w:tcPr>
          <w:p w14:paraId="790C8125" w14:textId="77777777" w:rsidR="00EA1983" w:rsidRPr="00600DF0" w:rsidRDefault="00EA1983" w:rsidP="00EE5205">
            <w:pPr>
              <w:rPr>
                <w:color w:val="000000"/>
              </w:rPr>
            </w:pPr>
          </w:p>
        </w:tc>
      </w:tr>
      <w:tr w:rsidR="00EA1983" w:rsidRPr="00600DF0" w14:paraId="0E571768" w14:textId="77777777" w:rsidTr="00EE5205">
        <w:tc>
          <w:tcPr>
            <w:tcW w:w="4680" w:type="dxa"/>
            <w:tcBorders>
              <w:top w:val="single" w:sz="4" w:space="0" w:color="auto"/>
              <w:left w:val="single" w:sz="4" w:space="0" w:color="auto"/>
              <w:bottom w:val="single" w:sz="4" w:space="0" w:color="auto"/>
              <w:right w:val="single" w:sz="4" w:space="0" w:color="auto"/>
            </w:tcBorders>
          </w:tcPr>
          <w:p w14:paraId="38474008" w14:textId="77777777" w:rsidR="00EA1983" w:rsidRPr="00600DF0" w:rsidRDefault="00EA1983" w:rsidP="00F31778">
            <w:pPr>
              <w:rPr>
                <w:color w:val="000000"/>
              </w:rPr>
            </w:pPr>
            <w:r w:rsidRPr="00600DF0">
              <w:rPr>
                <w:color w:val="000000"/>
              </w:rPr>
              <w:t xml:space="preserve">Порядок та строк перерахування депозитарною установою депоненту виплат доходу </w:t>
            </w:r>
            <w:r w:rsidR="00F31778" w:rsidRPr="00600DF0">
              <w:t xml:space="preserve">та інших виплат, що здійснюються відповідно до закону, </w:t>
            </w:r>
            <w:r w:rsidRPr="00600DF0">
              <w:rPr>
                <w:color w:val="000000"/>
              </w:rPr>
              <w:t>за цінними паперами, права на які обліковуються на рахунку в цінних паперах депонента, а також надання йому інформації про корпоративні операції емітентів, отриманої від Центрального депозитарію</w:t>
            </w:r>
          </w:p>
        </w:tc>
        <w:tc>
          <w:tcPr>
            <w:tcW w:w="5580" w:type="dxa"/>
            <w:tcBorders>
              <w:top w:val="single" w:sz="4" w:space="0" w:color="auto"/>
              <w:left w:val="single" w:sz="4" w:space="0" w:color="auto"/>
              <w:bottom w:val="single" w:sz="4" w:space="0" w:color="auto"/>
              <w:right w:val="single" w:sz="4" w:space="0" w:color="auto"/>
            </w:tcBorders>
          </w:tcPr>
          <w:p w14:paraId="207046C1" w14:textId="77777777" w:rsidR="00F31778" w:rsidRPr="00600DF0" w:rsidRDefault="00F31778" w:rsidP="00EE5205">
            <w:pPr>
              <w:rPr>
                <w:color w:val="000000"/>
              </w:rPr>
            </w:pPr>
          </w:p>
        </w:tc>
      </w:tr>
      <w:tr w:rsidR="00EA1983" w:rsidRPr="00600DF0" w14:paraId="1800821D" w14:textId="77777777" w:rsidTr="00EE5205">
        <w:tc>
          <w:tcPr>
            <w:tcW w:w="4680" w:type="dxa"/>
            <w:tcBorders>
              <w:top w:val="single" w:sz="4" w:space="0" w:color="auto"/>
              <w:left w:val="single" w:sz="4" w:space="0" w:color="auto"/>
              <w:bottom w:val="single" w:sz="4" w:space="0" w:color="auto"/>
              <w:right w:val="single" w:sz="4" w:space="0" w:color="auto"/>
            </w:tcBorders>
          </w:tcPr>
          <w:p w14:paraId="3E29BA96" w14:textId="77777777" w:rsidR="00EA1983" w:rsidRPr="00600DF0" w:rsidRDefault="00EA1983" w:rsidP="00EE5205">
            <w:pPr>
              <w:rPr>
                <w:color w:val="000000"/>
              </w:rPr>
            </w:pPr>
            <w:r w:rsidRPr="00600DF0">
              <w:rPr>
                <w:color w:val="000000"/>
              </w:rPr>
              <w:t>Телефони</w:t>
            </w:r>
          </w:p>
        </w:tc>
        <w:tc>
          <w:tcPr>
            <w:tcW w:w="5580" w:type="dxa"/>
            <w:tcBorders>
              <w:top w:val="single" w:sz="4" w:space="0" w:color="auto"/>
              <w:left w:val="single" w:sz="4" w:space="0" w:color="auto"/>
              <w:bottom w:val="single" w:sz="4" w:space="0" w:color="auto"/>
              <w:right w:val="single" w:sz="4" w:space="0" w:color="auto"/>
            </w:tcBorders>
          </w:tcPr>
          <w:p w14:paraId="61E7E31C" w14:textId="77777777" w:rsidR="00EA1983" w:rsidRPr="00600DF0" w:rsidRDefault="00EA1983" w:rsidP="00EE5205">
            <w:pPr>
              <w:rPr>
                <w:color w:val="000000"/>
              </w:rPr>
            </w:pPr>
          </w:p>
        </w:tc>
      </w:tr>
      <w:tr w:rsidR="00EA1983" w:rsidRPr="00600DF0" w14:paraId="2C6F603A" w14:textId="77777777" w:rsidTr="00EE5205">
        <w:tc>
          <w:tcPr>
            <w:tcW w:w="4680" w:type="dxa"/>
            <w:tcBorders>
              <w:top w:val="single" w:sz="4" w:space="0" w:color="auto"/>
              <w:left w:val="single" w:sz="4" w:space="0" w:color="auto"/>
              <w:bottom w:val="single" w:sz="4" w:space="0" w:color="auto"/>
              <w:right w:val="single" w:sz="4" w:space="0" w:color="auto"/>
            </w:tcBorders>
          </w:tcPr>
          <w:p w14:paraId="668C5D50" w14:textId="77777777" w:rsidR="00EA1983" w:rsidRPr="00600DF0" w:rsidRDefault="00EA1983" w:rsidP="00EE5205">
            <w:pPr>
              <w:rPr>
                <w:color w:val="000000"/>
              </w:rPr>
            </w:pPr>
            <w:r w:rsidRPr="00600DF0">
              <w:rPr>
                <w:color w:val="000000"/>
              </w:rPr>
              <w:t>Електронна пошта</w:t>
            </w:r>
          </w:p>
        </w:tc>
        <w:tc>
          <w:tcPr>
            <w:tcW w:w="5580" w:type="dxa"/>
            <w:tcBorders>
              <w:top w:val="single" w:sz="4" w:space="0" w:color="auto"/>
              <w:left w:val="single" w:sz="4" w:space="0" w:color="auto"/>
              <w:bottom w:val="single" w:sz="4" w:space="0" w:color="auto"/>
              <w:right w:val="single" w:sz="4" w:space="0" w:color="auto"/>
            </w:tcBorders>
          </w:tcPr>
          <w:p w14:paraId="31E4AA8B" w14:textId="77777777" w:rsidR="00EA1983" w:rsidRPr="00600DF0" w:rsidRDefault="00EA1983" w:rsidP="00EE5205">
            <w:pPr>
              <w:rPr>
                <w:color w:val="000000"/>
              </w:rPr>
            </w:pPr>
          </w:p>
        </w:tc>
      </w:tr>
      <w:tr w:rsidR="0042550D" w:rsidRPr="00600DF0" w14:paraId="4D169DCA" w14:textId="77777777" w:rsidTr="00EE5205">
        <w:tc>
          <w:tcPr>
            <w:tcW w:w="4680" w:type="dxa"/>
            <w:tcBorders>
              <w:top w:val="single" w:sz="4" w:space="0" w:color="auto"/>
              <w:left w:val="single" w:sz="4" w:space="0" w:color="auto"/>
              <w:bottom w:val="single" w:sz="4" w:space="0" w:color="auto"/>
              <w:right w:val="single" w:sz="4" w:space="0" w:color="auto"/>
            </w:tcBorders>
          </w:tcPr>
          <w:p w14:paraId="5823A804" w14:textId="5F43074C" w:rsidR="0042550D" w:rsidRPr="00600DF0" w:rsidRDefault="0042550D" w:rsidP="00EE5205">
            <w:pPr>
              <w:rPr>
                <w:color w:val="000000"/>
              </w:rPr>
            </w:pPr>
            <w:r w:rsidRPr="00600DF0">
              <w:rPr>
                <w:color w:val="000000"/>
              </w:rPr>
              <w:t>Інформація про статус податкового резидентства депонента</w:t>
            </w:r>
          </w:p>
        </w:tc>
        <w:tc>
          <w:tcPr>
            <w:tcW w:w="5580" w:type="dxa"/>
            <w:tcBorders>
              <w:top w:val="single" w:sz="4" w:space="0" w:color="auto"/>
              <w:left w:val="single" w:sz="4" w:space="0" w:color="auto"/>
              <w:bottom w:val="single" w:sz="4" w:space="0" w:color="auto"/>
              <w:right w:val="single" w:sz="4" w:space="0" w:color="auto"/>
            </w:tcBorders>
          </w:tcPr>
          <w:p w14:paraId="6AF17B5D" w14:textId="77777777" w:rsidR="0042550D" w:rsidRPr="00600DF0" w:rsidRDefault="0042550D" w:rsidP="00EE5205">
            <w:pPr>
              <w:rPr>
                <w:color w:val="000000"/>
              </w:rPr>
            </w:pPr>
          </w:p>
        </w:tc>
      </w:tr>
    </w:tbl>
    <w:p w14:paraId="47CB60B8" w14:textId="77777777" w:rsidR="00EA1983" w:rsidRPr="00600DF0" w:rsidRDefault="00EA1983" w:rsidP="00EA1983">
      <w:pPr>
        <w:rPr>
          <w:b/>
          <w:color w:val="000000"/>
          <w:sz w:val="17"/>
          <w:szCs w:val="17"/>
        </w:rPr>
      </w:pPr>
    </w:p>
    <w:p w14:paraId="604A4FE7" w14:textId="77777777" w:rsidR="00EA1983" w:rsidRPr="00600DF0" w:rsidRDefault="00EA1983" w:rsidP="00EA1983">
      <w:pPr>
        <w:rPr>
          <w:b/>
          <w:color w:val="000000"/>
        </w:rPr>
      </w:pPr>
      <w:r w:rsidRPr="00600DF0">
        <w:rPr>
          <w:b/>
          <w:color w:val="000000"/>
        </w:rPr>
        <w:t>ВІДОМОСТІ ПРО КЕРУЮЧОГО(КЕРУЮЧИХ) РАХУНКОМ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5191"/>
      </w:tblGrid>
      <w:tr w:rsidR="00EA1983" w:rsidRPr="00600DF0" w14:paraId="143B7F83" w14:textId="77777777" w:rsidTr="00EE5205">
        <w:tc>
          <w:tcPr>
            <w:tcW w:w="4680" w:type="dxa"/>
            <w:tcBorders>
              <w:top w:val="single" w:sz="4" w:space="0" w:color="auto"/>
              <w:left w:val="single" w:sz="4" w:space="0" w:color="auto"/>
              <w:bottom w:val="single" w:sz="4" w:space="0" w:color="auto"/>
              <w:right w:val="single" w:sz="4" w:space="0" w:color="auto"/>
            </w:tcBorders>
          </w:tcPr>
          <w:p w14:paraId="1DE841B0" w14:textId="77777777" w:rsidR="00EA1983" w:rsidRPr="00600DF0" w:rsidRDefault="00EA1983" w:rsidP="00EE5205">
            <w:pPr>
              <w:rPr>
                <w:color w:val="000000"/>
              </w:rPr>
            </w:pPr>
            <w:r w:rsidRPr="00600DF0">
              <w:rPr>
                <w:color w:val="000000"/>
              </w:rPr>
              <w:t>Прізвище, ім'я, по батькові фізичної особи / Повне найменування юридичної особи</w:t>
            </w:r>
          </w:p>
        </w:tc>
        <w:tc>
          <w:tcPr>
            <w:tcW w:w="5580" w:type="dxa"/>
            <w:tcBorders>
              <w:top w:val="single" w:sz="4" w:space="0" w:color="auto"/>
              <w:left w:val="single" w:sz="4" w:space="0" w:color="auto"/>
              <w:bottom w:val="single" w:sz="4" w:space="0" w:color="auto"/>
              <w:right w:val="single" w:sz="4" w:space="0" w:color="auto"/>
            </w:tcBorders>
          </w:tcPr>
          <w:p w14:paraId="722CBE92" w14:textId="77777777" w:rsidR="00EA1983" w:rsidRPr="00600DF0" w:rsidRDefault="00EA1983" w:rsidP="00EE5205">
            <w:pPr>
              <w:rPr>
                <w:color w:val="000000"/>
              </w:rPr>
            </w:pPr>
            <w:r w:rsidRPr="00600DF0">
              <w:rPr>
                <w:color w:val="000000"/>
              </w:rPr>
              <w:t>1.</w:t>
            </w:r>
          </w:p>
          <w:p w14:paraId="3997EBBD" w14:textId="77777777" w:rsidR="00EA1983" w:rsidRPr="00600DF0" w:rsidRDefault="00EA1983" w:rsidP="00EE5205">
            <w:pPr>
              <w:rPr>
                <w:color w:val="000000"/>
              </w:rPr>
            </w:pPr>
            <w:r w:rsidRPr="00600DF0">
              <w:rPr>
                <w:color w:val="000000"/>
              </w:rPr>
              <w:t>2.</w:t>
            </w:r>
          </w:p>
        </w:tc>
      </w:tr>
    </w:tbl>
    <w:p w14:paraId="499793DD" w14:textId="77777777" w:rsidR="00EA1983" w:rsidRPr="00600DF0" w:rsidRDefault="00EA1983" w:rsidP="00EA1983">
      <w:pPr>
        <w:rPr>
          <w:b/>
          <w:color w:val="000000"/>
          <w:sz w:val="17"/>
          <w:szCs w:val="17"/>
        </w:rPr>
      </w:pPr>
    </w:p>
    <w:p w14:paraId="571065DE" w14:textId="77777777" w:rsidR="00EA1983" w:rsidRPr="00600DF0" w:rsidRDefault="00EA1983" w:rsidP="00EA1983">
      <w:pPr>
        <w:rPr>
          <w:b/>
          <w:color w:val="000000"/>
        </w:rPr>
      </w:pPr>
      <w:r w:rsidRPr="00600DF0">
        <w:rPr>
          <w:b/>
          <w:color w:val="000000"/>
        </w:rPr>
        <w:t>ВІДОМОСТІ ПРО РОЗПОРЯДНИКА(РОЗПОРЯДНИКІВ) РАХУНКОМ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5206"/>
      </w:tblGrid>
      <w:tr w:rsidR="00EA1983" w:rsidRPr="00600DF0" w14:paraId="13838F09" w14:textId="77777777" w:rsidTr="00EE5205">
        <w:tc>
          <w:tcPr>
            <w:tcW w:w="4680" w:type="dxa"/>
            <w:tcBorders>
              <w:top w:val="single" w:sz="4" w:space="0" w:color="auto"/>
              <w:left w:val="single" w:sz="4" w:space="0" w:color="auto"/>
              <w:bottom w:val="single" w:sz="4" w:space="0" w:color="auto"/>
              <w:right w:val="single" w:sz="4" w:space="0" w:color="auto"/>
            </w:tcBorders>
          </w:tcPr>
          <w:p w14:paraId="2B20D4A9" w14:textId="77777777" w:rsidR="00EA1983" w:rsidRPr="00600DF0" w:rsidRDefault="00EA1983" w:rsidP="00EE5205">
            <w:pPr>
              <w:rPr>
                <w:color w:val="000000"/>
              </w:rPr>
            </w:pPr>
            <w:r w:rsidRPr="00600DF0">
              <w:rPr>
                <w:color w:val="000000"/>
              </w:rPr>
              <w:t>Прізвище, ім'я, по батькові фізичної особи</w:t>
            </w:r>
          </w:p>
        </w:tc>
        <w:tc>
          <w:tcPr>
            <w:tcW w:w="5580" w:type="dxa"/>
            <w:tcBorders>
              <w:top w:val="single" w:sz="4" w:space="0" w:color="auto"/>
              <w:left w:val="single" w:sz="4" w:space="0" w:color="auto"/>
              <w:bottom w:val="single" w:sz="4" w:space="0" w:color="auto"/>
              <w:right w:val="single" w:sz="4" w:space="0" w:color="auto"/>
            </w:tcBorders>
          </w:tcPr>
          <w:p w14:paraId="258B1729" w14:textId="77777777" w:rsidR="00EA1983" w:rsidRPr="00600DF0" w:rsidRDefault="00EA1983" w:rsidP="00EE5205">
            <w:pPr>
              <w:rPr>
                <w:color w:val="000000"/>
              </w:rPr>
            </w:pPr>
            <w:r w:rsidRPr="00600DF0">
              <w:rPr>
                <w:color w:val="000000"/>
              </w:rPr>
              <w:t>1.</w:t>
            </w:r>
          </w:p>
          <w:p w14:paraId="64044979" w14:textId="77777777" w:rsidR="00EA1983" w:rsidRPr="00600DF0" w:rsidRDefault="00EA1983" w:rsidP="00EE5205">
            <w:pPr>
              <w:rPr>
                <w:color w:val="000000"/>
              </w:rPr>
            </w:pPr>
            <w:r w:rsidRPr="00600DF0">
              <w:rPr>
                <w:color w:val="000000"/>
              </w:rPr>
              <w:t>2.</w:t>
            </w:r>
          </w:p>
        </w:tc>
      </w:tr>
    </w:tbl>
    <w:p w14:paraId="39130B36" w14:textId="77777777" w:rsidR="00EA1983" w:rsidRPr="00600DF0" w:rsidRDefault="00EA1983" w:rsidP="00EA1983">
      <w:pPr>
        <w:rPr>
          <w:b/>
          <w:color w:val="000000"/>
          <w:sz w:val="17"/>
          <w:szCs w:val="17"/>
        </w:rPr>
      </w:pPr>
    </w:p>
    <w:p w14:paraId="2AA1E046" w14:textId="77777777" w:rsidR="00EA1983" w:rsidRPr="00600DF0" w:rsidRDefault="00EA1983" w:rsidP="00EA1983">
      <w:pPr>
        <w:pStyle w:val="af"/>
        <w:jc w:val="both"/>
        <w:rPr>
          <w:i/>
          <w:color w:val="000000"/>
          <w:sz w:val="17"/>
          <w:szCs w:val="17"/>
        </w:rPr>
      </w:pPr>
      <w:r w:rsidRPr="00600DF0">
        <w:rPr>
          <w:b/>
          <w:color w:val="000000"/>
        </w:rPr>
        <w:t xml:space="preserve">ДОДАТКОВА ІНФОРМАЦІЯ  </w:t>
      </w:r>
      <w:r w:rsidRPr="00600DF0">
        <w:rPr>
          <w:i/>
          <w:color w:val="000000"/>
        </w:rPr>
        <w:t>(ЗАПОВНЮЄТЬСЯ ЗА НЕОБХІДНОСТІ) _________________________________</w:t>
      </w:r>
    </w:p>
    <w:p w14:paraId="1F25A61D" w14:textId="77777777" w:rsidR="00EA1983" w:rsidRPr="00600DF0" w:rsidRDefault="00EA1983" w:rsidP="00EA1983">
      <w:pPr>
        <w:pStyle w:val="af"/>
        <w:jc w:val="both"/>
        <w:rPr>
          <w:b/>
          <w:color w:val="000000"/>
          <w:sz w:val="17"/>
          <w:szCs w:val="17"/>
        </w:rPr>
      </w:pPr>
      <w:r w:rsidRPr="00600DF0">
        <w:rPr>
          <w:b/>
          <w:color w:val="000000"/>
          <w:sz w:val="17"/>
          <w:szCs w:val="17"/>
        </w:rPr>
        <w:t>__________________________________________________________________________________________________________________</w:t>
      </w:r>
    </w:p>
    <w:p w14:paraId="0262615C" w14:textId="77777777" w:rsidR="00EA1983" w:rsidRPr="00600DF0" w:rsidRDefault="00EA1983" w:rsidP="00EA1983">
      <w:pPr>
        <w:pStyle w:val="af"/>
        <w:jc w:val="both"/>
        <w:rPr>
          <w:b/>
          <w:color w:val="000000"/>
          <w:sz w:val="17"/>
          <w:szCs w:val="17"/>
        </w:rPr>
      </w:pPr>
    </w:p>
    <w:p w14:paraId="133DAA17" w14:textId="77777777" w:rsidR="00EA1983" w:rsidRPr="00600DF0" w:rsidRDefault="00EA1983" w:rsidP="00EA1983">
      <w:pPr>
        <w:rPr>
          <w:b/>
          <w:color w:val="000000"/>
          <w:sz w:val="17"/>
          <w:szCs w:val="17"/>
        </w:rPr>
      </w:pPr>
      <w:r w:rsidRPr="00600DF0">
        <w:rPr>
          <w:b/>
          <w:color w:val="000000"/>
          <w:sz w:val="17"/>
          <w:szCs w:val="17"/>
        </w:rPr>
        <w:t>Підпис Розпорядника рахунку          /__________________________/_________________________________</w:t>
      </w:r>
    </w:p>
    <w:p w14:paraId="3FB2F984" w14:textId="77777777" w:rsidR="00EA1983" w:rsidRPr="00600DF0" w:rsidRDefault="00EA1983" w:rsidP="00EA1983">
      <w:pPr>
        <w:jc w:val="both"/>
        <w:rPr>
          <w:b/>
          <w:color w:val="000000"/>
          <w:sz w:val="17"/>
          <w:szCs w:val="17"/>
        </w:rPr>
      </w:pPr>
      <w:r w:rsidRPr="00600DF0">
        <w:rPr>
          <w:b/>
          <w:color w:val="000000"/>
          <w:sz w:val="17"/>
          <w:szCs w:val="17"/>
        </w:rPr>
        <w:t xml:space="preserve">                                                                                   підпис                                         П.І.Б.</w:t>
      </w:r>
      <w:r w:rsidRPr="00600DF0">
        <w:rPr>
          <w:b/>
          <w:sz w:val="17"/>
          <w:szCs w:val="17"/>
          <w:lang w:val="ru-RU"/>
        </w:rPr>
        <w:t xml:space="preserve">     (</w:t>
      </w:r>
      <w:r w:rsidRPr="00600DF0">
        <w:rPr>
          <w:b/>
          <w:sz w:val="17"/>
          <w:szCs w:val="17"/>
        </w:rPr>
        <w:t>повністю)</w:t>
      </w:r>
    </w:p>
    <w:p w14:paraId="3BBBEA9B" w14:textId="77777777" w:rsidR="00EA1983" w:rsidRPr="00600DF0" w:rsidRDefault="00EA1983" w:rsidP="00EA1983">
      <w:pPr>
        <w:jc w:val="both"/>
        <w:rPr>
          <w:b/>
          <w:color w:val="000000"/>
          <w:sz w:val="17"/>
          <w:szCs w:val="17"/>
        </w:rPr>
      </w:pPr>
    </w:p>
    <w:p w14:paraId="3324170C" w14:textId="77777777" w:rsidR="00EA1983" w:rsidRPr="00600DF0" w:rsidRDefault="00EA1983" w:rsidP="00EA1983">
      <w:pPr>
        <w:jc w:val="both"/>
        <w:rPr>
          <w:b/>
          <w:color w:val="000000"/>
          <w:sz w:val="17"/>
          <w:szCs w:val="17"/>
        </w:rPr>
      </w:pPr>
    </w:p>
    <w:p w14:paraId="0A94FFEE" w14:textId="77777777" w:rsidR="00EA1983" w:rsidRPr="00600DF0" w:rsidRDefault="00EA1983" w:rsidP="00EA1983">
      <w:pPr>
        <w:jc w:val="both"/>
        <w:rPr>
          <w:b/>
          <w:color w:val="000000"/>
          <w:sz w:val="17"/>
          <w:szCs w:val="17"/>
        </w:rPr>
      </w:pPr>
    </w:p>
    <w:p w14:paraId="112AF567"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4EA78110" w14:textId="77777777" w:rsidTr="00EE5205">
        <w:tc>
          <w:tcPr>
            <w:tcW w:w="4511" w:type="dxa"/>
            <w:tcBorders>
              <w:top w:val="single" w:sz="4" w:space="0" w:color="auto"/>
              <w:left w:val="single" w:sz="4" w:space="0" w:color="auto"/>
              <w:bottom w:val="single" w:sz="4" w:space="0" w:color="auto"/>
              <w:right w:val="single" w:sz="4" w:space="0" w:color="auto"/>
            </w:tcBorders>
          </w:tcPr>
          <w:p w14:paraId="38151CC7"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1CFDC627"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7BFD87E5" w14:textId="77777777" w:rsidTr="00EE5205">
        <w:tc>
          <w:tcPr>
            <w:tcW w:w="4511" w:type="dxa"/>
            <w:tcBorders>
              <w:top w:val="single" w:sz="4" w:space="0" w:color="auto"/>
              <w:left w:val="single" w:sz="4" w:space="0" w:color="auto"/>
              <w:bottom w:val="single" w:sz="4" w:space="0" w:color="auto"/>
              <w:right w:val="single" w:sz="4" w:space="0" w:color="auto"/>
            </w:tcBorders>
          </w:tcPr>
          <w:p w14:paraId="0B0F13D0"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5C77D399" w14:textId="77777777" w:rsidR="00EA1983" w:rsidRPr="00600DF0" w:rsidRDefault="00EA1983" w:rsidP="00EE5205">
            <w:pPr>
              <w:rPr>
                <w:b/>
                <w:color w:val="000000"/>
                <w:sz w:val="17"/>
                <w:szCs w:val="17"/>
              </w:rPr>
            </w:pPr>
          </w:p>
        </w:tc>
      </w:tr>
    </w:tbl>
    <w:p w14:paraId="48534AEF" w14:textId="77777777" w:rsidR="00EA1983" w:rsidRPr="00600DF0" w:rsidRDefault="00EA1983" w:rsidP="00EA1983">
      <w:pPr>
        <w:rPr>
          <w:b/>
          <w:color w:val="000000"/>
        </w:rPr>
      </w:pPr>
      <w:r w:rsidRPr="00600DF0">
        <w:rPr>
          <w:b/>
          <w:color w:val="333399"/>
        </w:rPr>
        <w:br w:type="page"/>
      </w:r>
      <w:r w:rsidRPr="00600DF0">
        <w:rPr>
          <w:b/>
          <w:color w:val="000000"/>
        </w:rPr>
        <w:t>Вих.№ _________</w:t>
      </w:r>
    </w:p>
    <w:p w14:paraId="3E6E9EA5" w14:textId="77777777" w:rsidR="00EA1983" w:rsidRPr="00600DF0" w:rsidRDefault="00EA1983" w:rsidP="00EA1983">
      <w:pPr>
        <w:jc w:val="center"/>
        <w:rPr>
          <w:b/>
          <w:color w:val="000000"/>
        </w:rPr>
      </w:pPr>
      <w:r w:rsidRPr="00600DF0">
        <w:rPr>
          <w:b/>
          <w:color w:val="000000"/>
        </w:rPr>
        <w:t>АНКЕТА РАХУНКУ В ЦІННИХ ПАПЕРАХ</w:t>
      </w:r>
    </w:p>
    <w:p w14:paraId="34C90864" w14:textId="77777777" w:rsidR="00EA1983" w:rsidRPr="00600DF0" w:rsidRDefault="00EA1983" w:rsidP="00EA1983">
      <w:pPr>
        <w:jc w:val="center"/>
        <w:rPr>
          <w:b/>
          <w:color w:val="000000"/>
        </w:rPr>
      </w:pPr>
      <w:r w:rsidRPr="00600DF0">
        <w:rPr>
          <w:b/>
          <w:color w:val="000000"/>
        </w:rPr>
        <w:t>(для юридичної особи)</w:t>
      </w:r>
    </w:p>
    <w:p w14:paraId="1F53C61D" w14:textId="77777777" w:rsidR="00EA1983" w:rsidRPr="00600DF0" w:rsidRDefault="00EA1983" w:rsidP="00EA1983">
      <w:pPr>
        <w:jc w:val="center"/>
        <w:rPr>
          <w:b/>
          <w:color w:val="000000"/>
        </w:rPr>
      </w:pPr>
      <w:r w:rsidRPr="00600DF0">
        <w:rPr>
          <w:b/>
          <w:color w:val="000000"/>
        </w:rPr>
        <w:t>від  «______» ____________________20____р.</w:t>
      </w:r>
    </w:p>
    <w:p w14:paraId="6BE3FB95" w14:textId="77777777" w:rsidR="00EA1983" w:rsidRPr="00600DF0" w:rsidRDefault="00EA1983" w:rsidP="00EA1983">
      <w:pPr>
        <w:rPr>
          <w:b/>
          <w:color w:val="000000"/>
        </w:rPr>
      </w:pPr>
    </w:p>
    <w:p w14:paraId="2437740C"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7262B4EF" w14:textId="77777777" w:rsidTr="00EE5205">
        <w:tc>
          <w:tcPr>
            <w:tcW w:w="4680" w:type="dxa"/>
            <w:tcBorders>
              <w:top w:val="single" w:sz="4" w:space="0" w:color="auto"/>
              <w:left w:val="single" w:sz="4" w:space="0" w:color="auto"/>
              <w:bottom w:val="single" w:sz="4" w:space="0" w:color="auto"/>
              <w:right w:val="single" w:sz="4" w:space="0" w:color="auto"/>
            </w:tcBorders>
          </w:tcPr>
          <w:p w14:paraId="7E6BC001"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06B1E9CB" w14:textId="77777777" w:rsidR="00EA1983" w:rsidRPr="00600DF0" w:rsidRDefault="00EA1983" w:rsidP="00EE5205">
            <w:pPr>
              <w:rPr>
                <w:color w:val="000000"/>
              </w:rPr>
            </w:pPr>
            <w:r w:rsidRPr="00600DF0">
              <w:rPr>
                <w:color w:val="000000"/>
              </w:rPr>
              <w:t>23785133</w:t>
            </w:r>
          </w:p>
        </w:tc>
      </w:tr>
      <w:tr w:rsidR="00EA1983" w:rsidRPr="00600DF0" w14:paraId="01986F18" w14:textId="77777777" w:rsidTr="00EE5205">
        <w:tc>
          <w:tcPr>
            <w:tcW w:w="4680" w:type="dxa"/>
            <w:tcBorders>
              <w:top w:val="single" w:sz="4" w:space="0" w:color="auto"/>
              <w:left w:val="single" w:sz="4" w:space="0" w:color="auto"/>
              <w:bottom w:val="single" w:sz="4" w:space="0" w:color="auto"/>
              <w:right w:val="single" w:sz="4" w:space="0" w:color="auto"/>
            </w:tcBorders>
          </w:tcPr>
          <w:p w14:paraId="4FC42AC3" w14:textId="77777777" w:rsidR="00EA1983" w:rsidRPr="00600DF0" w:rsidRDefault="00EA1983" w:rsidP="00EE5205">
            <w:pPr>
              <w:rPr>
                <w:color w:val="000000"/>
              </w:rPr>
            </w:pPr>
            <w:r w:rsidRPr="00600DF0">
              <w:rPr>
                <w:color w:val="000000"/>
              </w:rPr>
              <w:t>Повне найменування</w:t>
            </w:r>
          </w:p>
        </w:tc>
        <w:tc>
          <w:tcPr>
            <w:tcW w:w="5580" w:type="dxa"/>
            <w:tcBorders>
              <w:top w:val="single" w:sz="4" w:space="0" w:color="auto"/>
              <w:left w:val="single" w:sz="4" w:space="0" w:color="auto"/>
              <w:bottom w:val="single" w:sz="4" w:space="0" w:color="auto"/>
              <w:right w:val="single" w:sz="4" w:space="0" w:color="auto"/>
            </w:tcBorders>
          </w:tcPr>
          <w:p w14:paraId="33A95115"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4FEAA4BD" w14:textId="77777777" w:rsidR="00EA1983" w:rsidRPr="00600DF0" w:rsidRDefault="00EA1983" w:rsidP="00EA1983">
      <w:pPr>
        <w:rPr>
          <w:b/>
          <w:color w:val="000000"/>
        </w:rPr>
      </w:pPr>
    </w:p>
    <w:p w14:paraId="77BEC944" w14:textId="77777777" w:rsidR="00EA1983" w:rsidRPr="00600DF0" w:rsidRDefault="00EA1983" w:rsidP="00EA1983">
      <w:pPr>
        <w:numPr>
          <w:ilvl w:val="0"/>
          <w:numId w:val="5"/>
        </w:numPr>
        <w:tabs>
          <w:tab w:val="clear" w:pos="-540"/>
          <w:tab w:val="num" w:pos="0"/>
        </w:tabs>
        <w:ind w:left="0" w:firstLine="0"/>
        <w:rPr>
          <w:b/>
        </w:rPr>
      </w:pPr>
      <w:r w:rsidRPr="00600DF0">
        <w:rPr>
          <w:b/>
        </w:rPr>
        <w:t>ВІДОМОСТІ ПРО ВЛАСНИКА РАХУНКУ</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236"/>
        <w:gridCol w:w="5164"/>
      </w:tblGrid>
      <w:tr w:rsidR="00EA1983" w:rsidRPr="00600DF0" w14:paraId="72A43443" w14:textId="77777777" w:rsidTr="00EE5205">
        <w:tc>
          <w:tcPr>
            <w:tcW w:w="540" w:type="dxa"/>
          </w:tcPr>
          <w:p w14:paraId="6D3C1C81" w14:textId="77777777" w:rsidR="00EA1983" w:rsidRPr="00600DF0" w:rsidRDefault="00EA1983" w:rsidP="00EE5205">
            <w:pPr>
              <w:tabs>
                <w:tab w:val="num" w:pos="0"/>
              </w:tabs>
              <w:rPr>
                <w:b/>
              </w:rPr>
            </w:pPr>
            <w:r w:rsidRPr="00600DF0">
              <w:rPr>
                <w:b/>
              </w:rPr>
              <w:t>1.1.</w:t>
            </w:r>
          </w:p>
        </w:tc>
        <w:tc>
          <w:tcPr>
            <w:tcW w:w="3960" w:type="dxa"/>
          </w:tcPr>
          <w:p w14:paraId="361E62CC" w14:textId="77777777" w:rsidR="00EA1983" w:rsidRPr="00600DF0" w:rsidRDefault="00EA1983" w:rsidP="00EE5205">
            <w:pPr>
              <w:tabs>
                <w:tab w:val="num" w:pos="0"/>
              </w:tabs>
              <w:jc w:val="both"/>
              <w:rPr>
                <w:b/>
              </w:rPr>
            </w:pPr>
            <w:r w:rsidRPr="00600DF0">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400" w:type="dxa"/>
            <w:gridSpan w:val="2"/>
          </w:tcPr>
          <w:p w14:paraId="46C0EF2C" w14:textId="77777777" w:rsidR="00EA1983" w:rsidRPr="00600DF0" w:rsidRDefault="00EA1983" w:rsidP="00EE5205">
            <w:pPr>
              <w:tabs>
                <w:tab w:val="num" w:pos="0"/>
              </w:tabs>
              <w:rPr>
                <w:b/>
              </w:rPr>
            </w:pPr>
          </w:p>
        </w:tc>
      </w:tr>
      <w:tr w:rsidR="00EA1983" w:rsidRPr="00600DF0" w14:paraId="516DE14D" w14:textId="77777777" w:rsidTr="00EE5205">
        <w:tc>
          <w:tcPr>
            <w:tcW w:w="540" w:type="dxa"/>
          </w:tcPr>
          <w:p w14:paraId="2075E0E8" w14:textId="77777777" w:rsidR="00EA1983" w:rsidRPr="00600DF0" w:rsidRDefault="00EA1983" w:rsidP="00EE5205">
            <w:pPr>
              <w:tabs>
                <w:tab w:val="num" w:pos="0"/>
              </w:tabs>
              <w:rPr>
                <w:b/>
              </w:rPr>
            </w:pPr>
            <w:r w:rsidRPr="00600DF0">
              <w:rPr>
                <w:b/>
              </w:rPr>
              <w:t>1.2.</w:t>
            </w:r>
          </w:p>
        </w:tc>
        <w:tc>
          <w:tcPr>
            <w:tcW w:w="3960" w:type="dxa"/>
          </w:tcPr>
          <w:p w14:paraId="6541F3C7" w14:textId="77777777" w:rsidR="00EA1983" w:rsidRPr="00600DF0" w:rsidRDefault="00EA1983" w:rsidP="00EE5205">
            <w:pPr>
              <w:tabs>
                <w:tab w:val="num" w:pos="0"/>
              </w:tabs>
              <w:jc w:val="both"/>
              <w:rPr>
                <w:i/>
              </w:rPr>
            </w:pPr>
            <w:r w:rsidRPr="00600DF0">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600DF0">
              <w:rPr>
                <w:i/>
              </w:rPr>
              <w:t>(заповнюється за наявності скороченого найменування)</w:t>
            </w:r>
          </w:p>
        </w:tc>
        <w:tc>
          <w:tcPr>
            <w:tcW w:w="5400" w:type="dxa"/>
            <w:gridSpan w:val="2"/>
          </w:tcPr>
          <w:p w14:paraId="2E320EC8" w14:textId="77777777" w:rsidR="00EA1983" w:rsidRPr="00600DF0" w:rsidRDefault="00EA1983" w:rsidP="00EE5205">
            <w:pPr>
              <w:tabs>
                <w:tab w:val="num" w:pos="0"/>
              </w:tabs>
              <w:rPr>
                <w:b/>
              </w:rPr>
            </w:pPr>
          </w:p>
        </w:tc>
      </w:tr>
      <w:tr w:rsidR="00EA1983" w:rsidRPr="00600DF0" w14:paraId="0EAC53D5" w14:textId="77777777" w:rsidTr="00EE5205">
        <w:tc>
          <w:tcPr>
            <w:tcW w:w="540" w:type="dxa"/>
          </w:tcPr>
          <w:p w14:paraId="7F692E38" w14:textId="77777777" w:rsidR="00EA1983" w:rsidRPr="00600DF0" w:rsidRDefault="00EA1983" w:rsidP="00EE5205">
            <w:pPr>
              <w:tabs>
                <w:tab w:val="num" w:pos="0"/>
              </w:tabs>
              <w:rPr>
                <w:b/>
              </w:rPr>
            </w:pPr>
            <w:r w:rsidRPr="00600DF0">
              <w:rPr>
                <w:b/>
                <w:lang w:val="en-US"/>
              </w:rPr>
              <w:t>1.</w:t>
            </w:r>
            <w:r w:rsidRPr="00600DF0">
              <w:rPr>
                <w:b/>
              </w:rPr>
              <w:t>3</w:t>
            </w:r>
            <w:r w:rsidRPr="00600DF0">
              <w:rPr>
                <w:b/>
                <w:lang w:val="en-US"/>
              </w:rPr>
              <w:t>.</w:t>
            </w:r>
          </w:p>
        </w:tc>
        <w:tc>
          <w:tcPr>
            <w:tcW w:w="3960" w:type="dxa"/>
          </w:tcPr>
          <w:p w14:paraId="011F2617" w14:textId="77777777" w:rsidR="00EA1983" w:rsidRPr="00600DF0" w:rsidRDefault="00EA1983" w:rsidP="00EE5205">
            <w:pPr>
              <w:tabs>
                <w:tab w:val="num" w:pos="0"/>
              </w:tabs>
              <w:jc w:val="both"/>
            </w:pPr>
            <w:r w:rsidRPr="00600DF0">
              <w:t>Код за ЄДРПОУ (крім випадку, коли юридична особа перебуває на стадії створення)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400" w:type="dxa"/>
            <w:gridSpan w:val="2"/>
          </w:tcPr>
          <w:p w14:paraId="2304EAB1" w14:textId="77777777" w:rsidR="00EA1983" w:rsidRPr="00600DF0" w:rsidRDefault="00EA1983" w:rsidP="00EE5205">
            <w:pPr>
              <w:tabs>
                <w:tab w:val="num" w:pos="0"/>
              </w:tabs>
              <w:rPr>
                <w:b/>
              </w:rPr>
            </w:pPr>
          </w:p>
        </w:tc>
      </w:tr>
      <w:tr w:rsidR="00EA1983" w:rsidRPr="00600DF0" w14:paraId="754E51C5" w14:textId="77777777" w:rsidTr="00EE5205">
        <w:tc>
          <w:tcPr>
            <w:tcW w:w="540" w:type="dxa"/>
          </w:tcPr>
          <w:p w14:paraId="0418D4F5" w14:textId="77777777" w:rsidR="00EA1983" w:rsidRPr="00600DF0" w:rsidRDefault="00EA1983" w:rsidP="00EE5205">
            <w:pPr>
              <w:tabs>
                <w:tab w:val="num" w:pos="0"/>
              </w:tabs>
              <w:rPr>
                <w:b/>
              </w:rPr>
            </w:pPr>
            <w:r w:rsidRPr="00600DF0">
              <w:rPr>
                <w:b/>
              </w:rPr>
              <w:t>1.4.</w:t>
            </w:r>
          </w:p>
        </w:tc>
        <w:tc>
          <w:tcPr>
            <w:tcW w:w="3960" w:type="dxa"/>
          </w:tcPr>
          <w:p w14:paraId="47AE6A2C" w14:textId="77777777" w:rsidR="00EA1983" w:rsidRPr="00600DF0" w:rsidRDefault="00EA1983" w:rsidP="00EE5205">
            <w:pPr>
              <w:tabs>
                <w:tab w:val="num" w:pos="0"/>
              </w:tabs>
              <w:jc w:val="both"/>
            </w:pPr>
            <w:r w:rsidRPr="00600DF0">
              <w:t>Місцезнаходження (із зазначенням країни реєстрації)</w:t>
            </w:r>
          </w:p>
        </w:tc>
        <w:tc>
          <w:tcPr>
            <w:tcW w:w="5400" w:type="dxa"/>
            <w:gridSpan w:val="2"/>
          </w:tcPr>
          <w:p w14:paraId="092BEDCC" w14:textId="77777777" w:rsidR="00EA1983" w:rsidRPr="00600DF0" w:rsidRDefault="00EA1983" w:rsidP="00EE5205">
            <w:pPr>
              <w:tabs>
                <w:tab w:val="num" w:pos="0"/>
              </w:tabs>
              <w:rPr>
                <w:b/>
              </w:rPr>
            </w:pPr>
          </w:p>
        </w:tc>
      </w:tr>
      <w:tr w:rsidR="00EA1983" w:rsidRPr="00600DF0" w14:paraId="4906A1DA" w14:textId="77777777" w:rsidTr="00EE5205">
        <w:trPr>
          <w:trHeight w:val="163"/>
        </w:trPr>
        <w:tc>
          <w:tcPr>
            <w:tcW w:w="540" w:type="dxa"/>
            <w:vMerge w:val="restart"/>
          </w:tcPr>
          <w:p w14:paraId="58A3E847" w14:textId="77777777" w:rsidR="00EA1983" w:rsidRPr="00600DF0" w:rsidRDefault="00EA1983" w:rsidP="00EE5205">
            <w:pPr>
              <w:tabs>
                <w:tab w:val="num" w:pos="0"/>
              </w:tabs>
              <w:rPr>
                <w:b/>
              </w:rPr>
            </w:pPr>
            <w:r w:rsidRPr="00600DF0">
              <w:rPr>
                <w:b/>
              </w:rPr>
              <w:t>1.5.</w:t>
            </w:r>
          </w:p>
        </w:tc>
        <w:tc>
          <w:tcPr>
            <w:tcW w:w="3960" w:type="dxa"/>
            <w:vMerge w:val="restart"/>
          </w:tcPr>
          <w:p w14:paraId="2312D36C" w14:textId="77777777" w:rsidR="00EA1983" w:rsidRPr="00600DF0" w:rsidRDefault="00EA1983" w:rsidP="00267832">
            <w:pPr>
              <w:tabs>
                <w:tab w:val="num" w:pos="0"/>
              </w:tabs>
            </w:pPr>
            <w:r w:rsidRPr="00600DF0">
              <w:t xml:space="preserve">Інформація щодо </w:t>
            </w:r>
            <w:r w:rsidR="00267832" w:rsidRPr="00600DF0">
              <w:t>використання/ невикористання</w:t>
            </w:r>
            <w:r w:rsidRPr="00600DF0">
              <w:t xml:space="preserve"> </w:t>
            </w:r>
            <w:r w:rsidR="00267832" w:rsidRPr="00600DF0">
              <w:t xml:space="preserve">у діяльності </w:t>
            </w:r>
            <w:r w:rsidRPr="00600DF0">
              <w:t>печатки</w:t>
            </w:r>
          </w:p>
          <w:p w14:paraId="244591BB" w14:textId="77777777" w:rsidR="00EA1983" w:rsidRPr="00600DF0" w:rsidRDefault="00EA1983" w:rsidP="00EE5205">
            <w:pPr>
              <w:tabs>
                <w:tab w:val="num" w:pos="0"/>
              </w:tabs>
              <w:jc w:val="both"/>
              <w:rPr>
                <w:i/>
              </w:rPr>
            </w:pPr>
            <w:r w:rsidRPr="00600DF0">
              <w:rPr>
                <w:i/>
              </w:rPr>
              <w:t>(обрати потрібне)</w:t>
            </w:r>
          </w:p>
        </w:tc>
        <w:tc>
          <w:tcPr>
            <w:tcW w:w="236" w:type="dxa"/>
          </w:tcPr>
          <w:p w14:paraId="1BF46EF4" w14:textId="77777777" w:rsidR="00EA1983" w:rsidRPr="00600DF0" w:rsidRDefault="00EA1983" w:rsidP="00EE5205">
            <w:pPr>
              <w:tabs>
                <w:tab w:val="num" w:pos="0"/>
              </w:tabs>
              <w:rPr>
                <w:b/>
              </w:rPr>
            </w:pPr>
          </w:p>
        </w:tc>
        <w:tc>
          <w:tcPr>
            <w:tcW w:w="5164" w:type="dxa"/>
          </w:tcPr>
          <w:p w14:paraId="0B514D14" w14:textId="77777777" w:rsidR="00EA1983" w:rsidRPr="00600DF0" w:rsidRDefault="00EA1983" w:rsidP="00267832">
            <w:pPr>
              <w:tabs>
                <w:tab w:val="num" w:pos="0"/>
              </w:tabs>
            </w:pPr>
            <w:r w:rsidRPr="00600DF0">
              <w:t>юридичн</w:t>
            </w:r>
            <w:r w:rsidR="00267832" w:rsidRPr="00600DF0">
              <w:t>а</w:t>
            </w:r>
            <w:r w:rsidRPr="00600DF0">
              <w:t xml:space="preserve"> особ</w:t>
            </w:r>
            <w:r w:rsidR="00267832" w:rsidRPr="00600DF0">
              <w:t>а</w:t>
            </w:r>
            <w:r w:rsidRPr="00600DF0">
              <w:t xml:space="preserve"> </w:t>
            </w:r>
            <w:r w:rsidR="00267832" w:rsidRPr="00600DF0">
              <w:t>використовує</w:t>
            </w:r>
            <w:r w:rsidRPr="00600DF0">
              <w:t xml:space="preserve"> печатк</w:t>
            </w:r>
            <w:r w:rsidR="00267832" w:rsidRPr="00600DF0">
              <w:t>у(печатки)</w:t>
            </w:r>
          </w:p>
        </w:tc>
      </w:tr>
      <w:tr w:rsidR="00EA1983" w:rsidRPr="00600DF0" w14:paraId="0311FC42" w14:textId="77777777" w:rsidTr="00EE5205">
        <w:trPr>
          <w:trHeight w:val="60"/>
        </w:trPr>
        <w:tc>
          <w:tcPr>
            <w:tcW w:w="540" w:type="dxa"/>
            <w:vMerge/>
          </w:tcPr>
          <w:p w14:paraId="1E7BFAC5" w14:textId="77777777" w:rsidR="00EA1983" w:rsidRPr="00600DF0" w:rsidRDefault="00EA1983" w:rsidP="00EE5205">
            <w:pPr>
              <w:tabs>
                <w:tab w:val="num" w:pos="0"/>
              </w:tabs>
              <w:rPr>
                <w:b/>
              </w:rPr>
            </w:pPr>
          </w:p>
        </w:tc>
        <w:tc>
          <w:tcPr>
            <w:tcW w:w="3960" w:type="dxa"/>
            <w:vMerge/>
          </w:tcPr>
          <w:p w14:paraId="1550117D" w14:textId="77777777" w:rsidR="00EA1983" w:rsidRPr="00600DF0" w:rsidRDefault="00EA1983" w:rsidP="00EE5205">
            <w:pPr>
              <w:tabs>
                <w:tab w:val="num" w:pos="0"/>
              </w:tabs>
              <w:jc w:val="both"/>
            </w:pPr>
          </w:p>
        </w:tc>
        <w:tc>
          <w:tcPr>
            <w:tcW w:w="236" w:type="dxa"/>
          </w:tcPr>
          <w:p w14:paraId="3BBBAB8C" w14:textId="77777777" w:rsidR="00EA1983" w:rsidRPr="00600DF0" w:rsidRDefault="00EA1983" w:rsidP="00EE5205">
            <w:pPr>
              <w:tabs>
                <w:tab w:val="num" w:pos="0"/>
              </w:tabs>
              <w:rPr>
                <w:b/>
              </w:rPr>
            </w:pPr>
          </w:p>
        </w:tc>
        <w:tc>
          <w:tcPr>
            <w:tcW w:w="5164" w:type="dxa"/>
          </w:tcPr>
          <w:p w14:paraId="29B0EA1C" w14:textId="77777777" w:rsidR="00EA1983" w:rsidRPr="00600DF0" w:rsidRDefault="00267832" w:rsidP="00EE5205">
            <w:pPr>
              <w:tabs>
                <w:tab w:val="num" w:pos="0"/>
              </w:tabs>
            </w:pPr>
            <w:r w:rsidRPr="00600DF0">
              <w:t>юридична особа не використовує печатку(печатки)</w:t>
            </w:r>
          </w:p>
        </w:tc>
      </w:tr>
      <w:tr w:rsidR="00EA1983" w:rsidRPr="00600DF0" w14:paraId="7831ED21" w14:textId="77777777" w:rsidTr="00EE5205">
        <w:trPr>
          <w:trHeight w:val="244"/>
        </w:trPr>
        <w:tc>
          <w:tcPr>
            <w:tcW w:w="540" w:type="dxa"/>
            <w:vMerge w:val="restart"/>
          </w:tcPr>
          <w:p w14:paraId="64071969" w14:textId="77777777" w:rsidR="00EA1983" w:rsidRPr="00600DF0" w:rsidRDefault="00EA1983" w:rsidP="00EE5205">
            <w:pPr>
              <w:tabs>
                <w:tab w:val="num" w:pos="0"/>
              </w:tabs>
              <w:rPr>
                <w:b/>
              </w:rPr>
            </w:pPr>
            <w:r w:rsidRPr="00600DF0">
              <w:rPr>
                <w:b/>
              </w:rPr>
              <w:t>1.6.</w:t>
            </w:r>
          </w:p>
        </w:tc>
        <w:tc>
          <w:tcPr>
            <w:tcW w:w="3960" w:type="dxa"/>
            <w:vMerge w:val="restart"/>
          </w:tcPr>
          <w:p w14:paraId="7F66BC24" w14:textId="77777777" w:rsidR="00EA1983" w:rsidRPr="00600DF0" w:rsidRDefault="00EA1983" w:rsidP="00EE5205">
            <w:pPr>
              <w:tabs>
                <w:tab w:val="num" w:pos="0"/>
              </w:tabs>
              <w:jc w:val="both"/>
            </w:pPr>
            <w:r w:rsidRPr="00600DF0">
              <w:t xml:space="preserve">Юридична особа перебуває на обліку в органах Державної фіскальної служби України </w:t>
            </w:r>
            <w:r w:rsidRPr="00600DF0">
              <w:rPr>
                <w:i/>
              </w:rPr>
              <w:t>(обрати потрібне)</w:t>
            </w:r>
          </w:p>
        </w:tc>
        <w:tc>
          <w:tcPr>
            <w:tcW w:w="236" w:type="dxa"/>
          </w:tcPr>
          <w:p w14:paraId="234CB09C" w14:textId="77777777" w:rsidR="00EA1983" w:rsidRPr="00600DF0" w:rsidRDefault="00EA1983" w:rsidP="00EE5205">
            <w:pPr>
              <w:tabs>
                <w:tab w:val="num" w:pos="0"/>
              </w:tabs>
            </w:pPr>
          </w:p>
        </w:tc>
        <w:tc>
          <w:tcPr>
            <w:tcW w:w="5164" w:type="dxa"/>
          </w:tcPr>
          <w:p w14:paraId="50200A24" w14:textId="77777777" w:rsidR="00EA1983" w:rsidRPr="00600DF0" w:rsidRDefault="00EA1983" w:rsidP="00EE5205">
            <w:pPr>
              <w:tabs>
                <w:tab w:val="num" w:pos="0"/>
              </w:tabs>
            </w:pPr>
            <w:r w:rsidRPr="00600DF0">
              <w:t>так</w:t>
            </w:r>
          </w:p>
        </w:tc>
      </w:tr>
      <w:tr w:rsidR="00EA1983" w:rsidRPr="00600DF0" w14:paraId="6BD8AC83" w14:textId="77777777" w:rsidTr="00EE5205">
        <w:trPr>
          <w:trHeight w:val="244"/>
        </w:trPr>
        <w:tc>
          <w:tcPr>
            <w:tcW w:w="540" w:type="dxa"/>
            <w:vMerge/>
          </w:tcPr>
          <w:p w14:paraId="2E62F3F7" w14:textId="77777777" w:rsidR="00EA1983" w:rsidRPr="00600DF0" w:rsidRDefault="00EA1983" w:rsidP="00EE5205">
            <w:pPr>
              <w:tabs>
                <w:tab w:val="num" w:pos="0"/>
              </w:tabs>
              <w:rPr>
                <w:b/>
              </w:rPr>
            </w:pPr>
          </w:p>
        </w:tc>
        <w:tc>
          <w:tcPr>
            <w:tcW w:w="3960" w:type="dxa"/>
            <w:vMerge/>
          </w:tcPr>
          <w:p w14:paraId="253610A4" w14:textId="77777777" w:rsidR="00EA1983" w:rsidRPr="00600DF0" w:rsidRDefault="00EA1983" w:rsidP="00EE5205">
            <w:pPr>
              <w:tabs>
                <w:tab w:val="num" w:pos="0"/>
              </w:tabs>
              <w:jc w:val="both"/>
            </w:pPr>
          </w:p>
        </w:tc>
        <w:tc>
          <w:tcPr>
            <w:tcW w:w="236" w:type="dxa"/>
          </w:tcPr>
          <w:p w14:paraId="2629291D" w14:textId="77777777" w:rsidR="00EA1983" w:rsidRPr="00600DF0" w:rsidRDefault="00EA1983" w:rsidP="00EE5205">
            <w:pPr>
              <w:tabs>
                <w:tab w:val="num" w:pos="0"/>
              </w:tabs>
            </w:pPr>
          </w:p>
        </w:tc>
        <w:tc>
          <w:tcPr>
            <w:tcW w:w="5164" w:type="dxa"/>
          </w:tcPr>
          <w:p w14:paraId="141B0698" w14:textId="77777777" w:rsidR="00EA1983" w:rsidRPr="00600DF0" w:rsidRDefault="00EA1983" w:rsidP="00EE5205">
            <w:pPr>
              <w:tabs>
                <w:tab w:val="num" w:pos="0"/>
              </w:tabs>
            </w:pPr>
            <w:r w:rsidRPr="00600DF0">
              <w:t>ні</w:t>
            </w:r>
          </w:p>
        </w:tc>
      </w:tr>
      <w:tr w:rsidR="0042550D" w:rsidRPr="00600DF0" w14:paraId="3905853A" w14:textId="77777777" w:rsidTr="009105B2">
        <w:tc>
          <w:tcPr>
            <w:tcW w:w="540" w:type="dxa"/>
          </w:tcPr>
          <w:p w14:paraId="252DFC88" w14:textId="36C079EE" w:rsidR="0042550D" w:rsidRPr="00600DF0" w:rsidRDefault="0042550D" w:rsidP="009105B2">
            <w:pPr>
              <w:tabs>
                <w:tab w:val="num" w:pos="0"/>
              </w:tabs>
              <w:rPr>
                <w:b/>
              </w:rPr>
            </w:pPr>
            <w:r w:rsidRPr="00600DF0">
              <w:rPr>
                <w:b/>
              </w:rPr>
              <w:t>1.7.</w:t>
            </w:r>
          </w:p>
        </w:tc>
        <w:tc>
          <w:tcPr>
            <w:tcW w:w="3960" w:type="dxa"/>
          </w:tcPr>
          <w:p w14:paraId="703DAE11" w14:textId="6C0A121E" w:rsidR="0042550D" w:rsidRPr="00600DF0" w:rsidRDefault="0042550D" w:rsidP="009105B2">
            <w:pPr>
              <w:tabs>
                <w:tab w:val="num" w:pos="0"/>
              </w:tabs>
              <w:jc w:val="both"/>
            </w:pPr>
            <w:r w:rsidRPr="00600DF0">
              <w:rPr>
                <w:color w:val="000000"/>
              </w:rPr>
              <w:t xml:space="preserve">Інформація про статус податкового резидентства депонента </w:t>
            </w:r>
            <w:r w:rsidRPr="00600DF0">
              <w:rPr>
                <w:rStyle w:val="rvts0"/>
              </w:rPr>
              <w:t>та статус податкового резидентства його кінцевих бенефіціарних власників</w:t>
            </w:r>
          </w:p>
        </w:tc>
        <w:tc>
          <w:tcPr>
            <w:tcW w:w="5400" w:type="dxa"/>
            <w:gridSpan w:val="2"/>
          </w:tcPr>
          <w:p w14:paraId="094BB904" w14:textId="77777777" w:rsidR="0042550D" w:rsidRPr="00600DF0" w:rsidRDefault="0042550D" w:rsidP="009105B2">
            <w:pPr>
              <w:tabs>
                <w:tab w:val="num" w:pos="0"/>
              </w:tabs>
              <w:rPr>
                <w:b/>
              </w:rPr>
            </w:pPr>
          </w:p>
        </w:tc>
      </w:tr>
    </w:tbl>
    <w:p w14:paraId="725F1FBD" w14:textId="77777777" w:rsidR="00EA1983" w:rsidRPr="00600DF0" w:rsidRDefault="00EA1983" w:rsidP="00EA1983">
      <w:pPr>
        <w:tabs>
          <w:tab w:val="num" w:pos="0"/>
        </w:tabs>
        <w:rPr>
          <w:b/>
        </w:rPr>
      </w:pPr>
    </w:p>
    <w:p w14:paraId="46518321" w14:textId="77777777" w:rsidR="00EA1983" w:rsidRPr="00600DF0" w:rsidRDefault="00EA1983" w:rsidP="00EA1983">
      <w:pPr>
        <w:tabs>
          <w:tab w:val="num" w:pos="0"/>
        </w:tabs>
      </w:pPr>
      <w:r w:rsidRPr="00600DF0">
        <w:rPr>
          <w:b/>
        </w:rPr>
        <w:t xml:space="preserve">2. ВІДОМОСТІ ПРО КЕРУЮЧОГО РАХУНКОМ </w:t>
      </w:r>
      <w:r w:rsidRPr="00600DF0">
        <w:rPr>
          <w:i/>
        </w:rPr>
        <w:t>(заповнюється у разі призначення керуючого рахунком)</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400"/>
      </w:tblGrid>
      <w:tr w:rsidR="00EA1983" w:rsidRPr="00600DF0" w14:paraId="2CEB7F5D" w14:textId="77777777" w:rsidTr="00EE5205">
        <w:trPr>
          <w:trHeight w:val="636"/>
        </w:trPr>
        <w:tc>
          <w:tcPr>
            <w:tcW w:w="540" w:type="dxa"/>
          </w:tcPr>
          <w:p w14:paraId="4020715D" w14:textId="77777777" w:rsidR="00EA1983" w:rsidRPr="00600DF0" w:rsidRDefault="00EA1983" w:rsidP="00EE5205">
            <w:pPr>
              <w:tabs>
                <w:tab w:val="num" w:pos="0"/>
              </w:tabs>
              <w:rPr>
                <w:b/>
              </w:rPr>
            </w:pPr>
            <w:r w:rsidRPr="00600DF0">
              <w:rPr>
                <w:b/>
              </w:rPr>
              <w:t>2.1.</w:t>
            </w:r>
          </w:p>
        </w:tc>
        <w:tc>
          <w:tcPr>
            <w:tcW w:w="3960" w:type="dxa"/>
          </w:tcPr>
          <w:p w14:paraId="37A9D799" w14:textId="77777777" w:rsidR="00EA1983" w:rsidRPr="00600DF0" w:rsidRDefault="00EA1983" w:rsidP="00EE5205">
            <w:pPr>
              <w:tabs>
                <w:tab w:val="num" w:pos="0"/>
              </w:tabs>
              <w:jc w:val="both"/>
              <w:rPr>
                <w:b/>
              </w:rPr>
            </w:pPr>
            <w:r w:rsidRPr="00600DF0">
              <w:t>Прізвище, ім’я, по- батькові (за наявності) (для фізичної особи)/повне найменування (для юридичної особи)</w:t>
            </w:r>
          </w:p>
        </w:tc>
        <w:tc>
          <w:tcPr>
            <w:tcW w:w="5400" w:type="dxa"/>
          </w:tcPr>
          <w:p w14:paraId="09C0E81F" w14:textId="77777777" w:rsidR="00EA1983" w:rsidRPr="00600DF0" w:rsidRDefault="00EA1983" w:rsidP="00EE5205">
            <w:pPr>
              <w:tabs>
                <w:tab w:val="num" w:pos="0"/>
              </w:tabs>
              <w:rPr>
                <w:b/>
              </w:rPr>
            </w:pPr>
          </w:p>
          <w:p w14:paraId="48959114" w14:textId="77777777" w:rsidR="00EA1983" w:rsidRPr="00600DF0" w:rsidRDefault="00EA1983" w:rsidP="00EE5205">
            <w:pPr>
              <w:tabs>
                <w:tab w:val="num" w:pos="0"/>
              </w:tabs>
              <w:rPr>
                <w:b/>
              </w:rPr>
            </w:pPr>
          </w:p>
        </w:tc>
      </w:tr>
      <w:tr w:rsidR="00EA1983" w:rsidRPr="00600DF0" w14:paraId="13E5F089" w14:textId="77777777" w:rsidTr="00EE5205">
        <w:trPr>
          <w:trHeight w:val="401"/>
        </w:trPr>
        <w:tc>
          <w:tcPr>
            <w:tcW w:w="540" w:type="dxa"/>
          </w:tcPr>
          <w:p w14:paraId="6181D71E" w14:textId="77777777" w:rsidR="00EA1983" w:rsidRPr="00600DF0" w:rsidRDefault="00EA1983" w:rsidP="00EE5205">
            <w:pPr>
              <w:tabs>
                <w:tab w:val="num" w:pos="0"/>
              </w:tabs>
              <w:rPr>
                <w:b/>
              </w:rPr>
            </w:pPr>
            <w:r w:rsidRPr="00600DF0">
              <w:rPr>
                <w:b/>
              </w:rPr>
              <w:t>2.2.</w:t>
            </w:r>
          </w:p>
        </w:tc>
        <w:tc>
          <w:tcPr>
            <w:tcW w:w="3960" w:type="dxa"/>
          </w:tcPr>
          <w:p w14:paraId="4D268CEA" w14:textId="77777777" w:rsidR="00EA1983" w:rsidRPr="00600DF0" w:rsidRDefault="00EA1983" w:rsidP="00EE5205">
            <w:pPr>
              <w:tabs>
                <w:tab w:val="num" w:pos="0"/>
              </w:tabs>
              <w:jc w:val="both"/>
            </w:pPr>
            <w:r w:rsidRPr="00600DF0">
              <w:t>Назва, серія, номер, дата видачі документа, що посвідчує особу, та назва органу, що видав документ  (для фізичної особи)/код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5400" w:type="dxa"/>
          </w:tcPr>
          <w:p w14:paraId="5AF8BFE1" w14:textId="77777777" w:rsidR="00EA1983" w:rsidRPr="00600DF0" w:rsidRDefault="00EA1983" w:rsidP="00EE5205">
            <w:pPr>
              <w:tabs>
                <w:tab w:val="num" w:pos="0"/>
              </w:tabs>
              <w:rPr>
                <w:b/>
              </w:rPr>
            </w:pPr>
          </w:p>
        </w:tc>
      </w:tr>
    </w:tbl>
    <w:p w14:paraId="77496A6B" w14:textId="77777777" w:rsidR="00EA1983" w:rsidRPr="00600DF0" w:rsidRDefault="00EA1983" w:rsidP="00EA1983">
      <w:pPr>
        <w:tabs>
          <w:tab w:val="num" w:pos="0"/>
        </w:tabs>
        <w:rPr>
          <w:b/>
        </w:rPr>
      </w:pPr>
    </w:p>
    <w:p w14:paraId="568482FB" w14:textId="77777777" w:rsidR="00EA1983" w:rsidRPr="00600DF0" w:rsidRDefault="00EA1983" w:rsidP="00EA1983">
      <w:pPr>
        <w:tabs>
          <w:tab w:val="num" w:pos="0"/>
        </w:tabs>
        <w:jc w:val="both"/>
      </w:pPr>
      <w:r w:rsidRPr="00600DF0">
        <w:rPr>
          <w:b/>
        </w:rPr>
        <w:t xml:space="preserve">3. ВІДОМОСТІ ПРО РОЗПОРЯДНИКА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EA1983" w:rsidRPr="00600DF0" w14:paraId="22285EF7" w14:textId="77777777" w:rsidTr="00EE5205">
        <w:trPr>
          <w:trHeight w:val="173"/>
        </w:trPr>
        <w:tc>
          <w:tcPr>
            <w:tcW w:w="4500" w:type="dxa"/>
          </w:tcPr>
          <w:p w14:paraId="34A1B79E" w14:textId="77777777" w:rsidR="00EA1983" w:rsidRPr="00600DF0" w:rsidRDefault="00EA1983" w:rsidP="00EE5205">
            <w:pPr>
              <w:tabs>
                <w:tab w:val="num" w:pos="0"/>
              </w:tabs>
              <w:jc w:val="both"/>
              <w:rPr>
                <w:b/>
              </w:rPr>
            </w:pPr>
            <w:r w:rsidRPr="00600DF0">
              <w:t xml:space="preserve">Прізвище, ім’я, по- батькові (за наявності) </w:t>
            </w:r>
          </w:p>
        </w:tc>
        <w:tc>
          <w:tcPr>
            <w:tcW w:w="5400" w:type="dxa"/>
          </w:tcPr>
          <w:p w14:paraId="3B0DF979" w14:textId="77777777" w:rsidR="00EA1983" w:rsidRPr="00600DF0" w:rsidRDefault="00EA1983" w:rsidP="00EE5205">
            <w:pPr>
              <w:tabs>
                <w:tab w:val="num" w:pos="0"/>
              </w:tabs>
              <w:rPr>
                <w:b/>
              </w:rPr>
            </w:pPr>
            <w:r w:rsidRPr="00600DF0">
              <w:rPr>
                <w:b/>
              </w:rPr>
              <w:t>3.1.</w:t>
            </w:r>
          </w:p>
        </w:tc>
      </w:tr>
      <w:tr w:rsidR="00EA1983" w:rsidRPr="00600DF0" w14:paraId="10483F55" w14:textId="77777777" w:rsidTr="00EE5205">
        <w:trPr>
          <w:trHeight w:val="173"/>
        </w:trPr>
        <w:tc>
          <w:tcPr>
            <w:tcW w:w="4500" w:type="dxa"/>
          </w:tcPr>
          <w:p w14:paraId="01CFF291" w14:textId="77777777" w:rsidR="00EA1983" w:rsidRPr="00600DF0" w:rsidRDefault="00EA1983" w:rsidP="00EE5205">
            <w:pPr>
              <w:tabs>
                <w:tab w:val="num" w:pos="0"/>
              </w:tabs>
              <w:jc w:val="both"/>
            </w:pPr>
            <w:r w:rsidRPr="00600DF0">
              <w:t>Назва, серія, номер, дата видачі документа, що посвідчує особу, та назва органу, що видав документ</w:t>
            </w:r>
          </w:p>
        </w:tc>
        <w:tc>
          <w:tcPr>
            <w:tcW w:w="5400" w:type="dxa"/>
          </w:tcPr>
          <w:p w14:paraId="21994712" w14:textId="77777777" w:rsidR="00EA1983" w:rsidRPr="00600DF0" w:rsidRDefault="00EA1983" w:rsidP="00EE5205">
            <w:pPr>
              <w:tabs>
                <w:tab w:val="num" w:pos="0"/>
              </w:tabs>
              <w:rPr>
                <w:b/>
              </w:rPr>
            </w:pPr>
          </w:p>
        </w:tc>
      </w:tr>
      <w:tr w:rsidR="00EA1983" w:rsidRPr="00600DF0" w14:paraId="588E23D7" w14:textId="77777777" w:rsidTr="00EE5205">
        <w:trPr>
          <w:trHeight w:val="173"/>
        </w:trPr>
        <w:tc>
          <w:tcPr>
            <w:tcW w:w="4500" w:type="dxa"/>
          </w:tcPr>
          <w:p w14:paraId="3EB2566D" w14:textId="77777777" w:rsidR="00EA1983" w:rsidRPr="00600DF0" w:rsidRDefault="00EA1983" w:rsidP="00EE5205">
            <w:pPr>
              <w:tabs>
                <w:tab w:val="num" w:pos="0"/>
              </w:tabs>
              <w:jc w:val="both"/>
            </w:pPr>
            <w:r w:rsidRPr="00600DF0">
              <w:t xml:space="preserve">Реєстраційний номер облікової картки платника податків (за наявності) </w:t>
            </w:r>
            <w:r w:rsidRPr="00600DF0">
              <w:rPr>
                <w:i/>
              </w:rPr>
              <w:t>(заповнюється для громадян України)</w:t>
            </w:r>
          </w:p>
        </w:tc>
        <w:tc>
          <w:tcPr>
            <w:tcW w:w="5400" w:type="dxa"/>
          </w:tcPr>
          <w:p w14:paraId="5AAA766D" w14:textId="77777777" w:rsidR="00EA1983" w:rsidRPr="00600DF0" w:rsidRDefault="00EA1983" w:rsidP="00EE5205">
            <w:pPr>
              <w:tabs>
                <w:tab w:val="num" w:pos="0"/>
              </w:tabs>
              <w:rPr>
                <w:b/>
              </w:rPr>
            </w:pPr>
          </w:p>
        </w:tc>
      </w:tr>
      <w:tr w:rsidR="00EA1983" w:rsidRPr="00600DF0" w14:paraId="38E4AB6A" w14:textId="77777777" w:rsidTr="00EE5205">
        <w:trPr>
          <w:trHeight w:val="173"/>
        </w:trPr>
        <w:tc>
          <w:tcPr>
            <w:tcW w:w="4500" w:type="dxa"/>
          </w:tcPr>
          <w:p w14:paraId="6001CCB0" w14:textId="77777777" w:rsidR="00EA1983" w:rsidRPr="00600DF0" w:rsidRDefault="00EA1983" w:rsidP="00EE5205">
            <w:pPr>
              <w:tabs>
                <w:tab w:val="num" w:pos="0"/>
              </w:tabs>
              <w:jc w:val="both"/>
            </w:pPr>
            <w:r w:rsidRPr="00600DF0">
              <w:t>Адреса реєстрації місця проживання</w:t>
            </w:r>
          </w:p>
        </w:tc>
        <w:tc>
          <w:tcPr>
            <w:tcW w:w="5400" w:type="dxa"/>
          </w:tcPr>
          <w:p w14:paraId="4016771F" w14:textId="77777777" w:rsidR="00EA1983" w:rsidRPr="00600DF0" w:rsidRDefault="00EA1983" w:rsidP="00EE5205">
            <w:pPr>
              <w:tabs>
                <w:tab w:val="num" w:pos="0"/>
              </w:tabs>
              <w:rPr>
                <w:b/>
              </w:rPr>
            </w:pPr>
          </w:p>
        </w:tc>
      </w:tr>
      <w:tr w:rsidR="00EA1983" w:rsidRPr="00600DF0" w14:paraId="3909C65E" w14:textId="77777777" w:rsidTr="00EE5205">
        <w:trPr>
          <w:trHeight w:val="173"/>
        </w:trPr>
        <w:tc>
          <w:tcPr>
            <w:tcW w:w="4500" w:type="dxa"/>
          </w:tcPr>
          <w:p w14:paraId="3790E277" w14:textId="77777777" w:rsidR="00EA1983" w:rsidRPr="00600DF0" w:rsidRDefault="00EA1983" w:rsidP="00EE5205">
            <w:pPr>
              <w:tabs>
                <w:tab w:val="num" w:pos="0"/>
              </w:tabs>
              <w:jc w:val="both"/>
            </w:pPr>
            <w:r w:rsidRPr="00600DF0">
              <w:t>Реквізити документу, що підтверджує повноваження (назва документу, дата видачі, номер)</w:t>
            </w:r>
          </w:p>
        </w:tc>
        <w:tc>
          <w:tcPr>
            <w:tcW w:w="5400" w:type="dxa"/>
          </w:tcPr>
          <w:p w14:paraId="4C4CCAB8" w14:textId="77777777" w:rsidR="00EA1983" w:rsidRPr="00600DF0" w:rsidRDefault="00EA1983" w:rsidP="00EE5205">
            <w:pPr>
              <w:tabs>
                <w:tab w:val="num" w:pos="0"/>
              </w:tabs>
              <w:rPr>
                <w:b/>
              </w:rPr>
            </w:pPr>
          </w:p>
        </w:tc>
      </w:tr>
      <w:tr w:rsidR="00EA1983" w:rsidRPr="00600DF0" w14:paraId="3CFD3683" w14:textId="77777777" w:rsidTr="00EE5205">
        <w:trPr>
          <w:trHeight w:val="173"/>
        </w:trPr>
        <w:tc>
          <w:tcPr>
            <w:tcW w:w="4500" w:type="dxa"/>
          </w:tcPr>
          <w:p w14:paraId="470BCF9A" w14:textId="77777777" w:rsidR="00EA1983" w:rsidRPr="00600DF0" w:rsidRDefault="00EA1983" w:rsidP="00EE5205">
            <w:pPr>
              <w:tabs>
                <w:tab w:val="num" w:pos="0"/>
              </w:tabs>
              <w:jc w:val="both"/>
            </w:pPr>
            <w:r w:rsidRPr="00600DF0">
              <w:t>Строк дії повноважень</w:t>
            </w:r>
          </w:p>
        </w:tc>
        <w:tc>
          <w:tcPr>
            <w:tcW w:w="5400" w:type="dxa"/>
          </w:tcPr>
          <w:p w14:paraId="2B281D6A" w14:textId="77777777" w:rsidR="00EA1983" w:rsidRPr="00600DF0" w:rsidRDefault="00EA1983" w:rsidP="00EE5205">
            <w:pPr>
              <w:tabs>
                <w:tab w:val="num" w:pos="0"/>
              </w:tabs>
              <w:rPr>
                <w:b/>
              </w:rPr>
            </w:pPr>
          </w:p>
        </w:tc>
      </w:tr>
    </w:tbl>
    <w:p w14:paraId="5921129C" w14:textId="77777777" w:rsidR="00EA1983" w:rsidRPr="00600DF0" w:rsidRDefault="00EA1983" w:rsidP="00EA1983">
      <w:pPr>
        <w:tabs>
          <w:tab w:val="num" w:pos="0"/>
        </w:tabs>
        <w:rPr>
          <w:b/>
        </w:rPr>
      </w:pPr>
      <w:r w:rsidRPr="00600DF0">
        <w:rPr>
          <w:b/>
        </w:rPr>
        <w:t xml:space="preserve"> </w:t>
      </w:r>
    </w:p>
    <w:p w14:paraId="64D3CE66" w14:textId="77777777" w:rsidR="00EA1983" w:rsidRPr="00600DF0" w:rsidRDefault="00EA1983" w:rsidP="00EA1983">
      <w:pPr>
        <w:tabs>
          <w:tab w:val="num" w:pos="0"/>
        </w:tabs>
        <w:jc w:val="both"/>
      </w:pPr>
      <w:r w:rsidRPr="00600DF0">
        <w:rPr>
          <w:b/>
        </w:rPr>
        <w:t xml:space="preserve">ВІДОМОСТІ ПРО РОЗПОРЯДНИКА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EA1983" w:rsidRPr="00600DF0" w14:paraId="0F28C4ED" w14:textId="77777777" w:rsidTr="00EE5205">
        <w:trPr>
          <w:trHeight w:val="173"/>
        </w:trPr>
        <w:tc>
          <w:tcPr>
            <w:tcW w:w="4500" w:type="dxa"/>
          </w:tcPr>
          <w:p w14:paraId="2CA21631" w14:textId="77777777" w:rsidR="00EA1983" w:rsidRPr="00600DF0" w:rsidRDefault="00EA1983" w:rsidP="00EE5205">
            <w:pPr>
              <w:tabs>
                <w:tab w:val="num" w:pos="0"/>
              </w:tabs>
              <w:jc w:val="both"/>
              <w:rPr>
                <w:b/>
              </w:rPr>
            </w:pPr>
            <w:r w:rsidRPr="00600DF0">
              <w:t xml:space="preserve">Прізвище, ім’я, по- батькові (за наявності) </w:t>
            </w:r>
          </w:p>
        </w:tc>
        <w:tc>
          <w:tcPr>
            <w:tcW w:w="5400" w:type="dxa"/>
          </w:tcPr>
          <w:p w14:paraId="613A284C" w14:textId="77777777" w:rsidR="00EA1983" w:rsidRPr="00600DF0" w:rsidRDefault="00EA1983" w:rsidP="00EE5205">
            <w:pPr>
              <w:tabs>
                <w:tab w:val="num" w:pos="0"/>
              </w:tabs>
              <w:rPr>
                <w:b/>
              </w:rPr>
            </w:pPr>
            <w:r w:rsidRPr="00600DF0">
              <w:rPr>
                <w:b/>
              </w:rPr>
              <w:t>3.2.</w:t>
            </w:r>
          </w:p>
        </w:tc>
      </w:tr>
      <w:tr w:rsidR="00EA1983" w:rsidRPr="00600DF0" w14:paraId="06EDBD6E" w14:textId="77777777" w:rsidTr="00EE5205">
        <w:trPr>
          <w:trHeight w:val="173"/>
        </w:trPr>
        <w:tc>
          <w:tcPr>
            <w:tcW w:w="4500" w:type="dxa"/>
          </w:tcPr>
          <w:p w14:paraId="2A177F5B" w14:textId="77777777" w:rsidR="00EA1983" w:rsidRPr="00600DF0" w:rsidRDefault="00EA1983" w:rsidP="00EE5205">
            <w:pPr>
              <w:tabs>
                <w:tab w:val="num" w:pos="0"/>
              </w:tabs>
              <w:jc w:val="both"/>
            </w:pPr>
            <w:r w:rsidRPr="00600DF0">
              <w:t>Назва, серія, номер, дата видачі документа, що посвідчує особу, та назва органу, що видав документ</w:t>
            </w:r>
          </w:p>
        </w:tc>
        <w:tc>
          <w:tcPr>
            <w:tcW w:w="5400" w:type="dxa"/>
          </w:tcPr>
          <w:p w14:paraId="627D95EE" w14:textId="77777777" w:rsidR="00EA1983" w:rsidRPr="00600DF0" w:rsidRDefault="00EA1983" w:rsidP="00EE5205">
            <w:pPr>
              <w:tabs>
                <w:tab w:val="num" w:pos="0"/>
              </w:tabs>
              <w:rPr>
                <w:b/>
              </w:rPr>
            </w:pPr>
          </w:p>
        </w:tc>
      </w:tr>
      <w:tr w:rsidR="00EA1983" w:rsidRPr="00600DF0" w14:paraId="22697F66" w14:textId="77777777" w:rsidTr="00EE5205">
        <w:trPr>
          <w:trHeight w:val="173"/>
        </w:trPr>
        <w:tc>
          <w:tcPr>
            <w:tcW w:w="4500" w:type="dxa"/>
          </w:tcPr>
          <w:p w14:paraId="6988E300" w14:textId="77777777" w:rsidR="00EA1983" w:rsidRPr="00600DF0" w:rsidRDefault="00EA1983" w:rsidP="00EE5205">
            <w:pPr>
              <w:tabs>
                <w:tab w:val="num" w:pos="0"/>
              </w:tabs>
              <w:jc w:val="both"/>
            </w:pPr>
            <w:r w:rsidRPr="00600DF0">
              <w:t xml:space="preserve">Реєстраційний номер облікової картки платника податків (за наявності) </w:t>
            </w:r>
            <w:r w:rsidRPr="00600DF0">
              <w:rPr>
                <w:i/>
              </w:rPr>
              <w:t>(заповнюється для громадян України)</w:t>
            </w:r>
          </w:p>
        </w:tc>
        <w:tc>
          <w:tcPr>
            <w:tcW w:w="5400" w:type="dxa"/>
          </w:tcPr>
          <w:p w14:paraId="43796020" w14:textId="77777777" w:rsidR="00EA1983" w:rsidRPr="00600DF0" w:rsidRDefault="00EA1983" w:rsidP="00EE5205">
            <w:pPr>
              <w:tabs>
                <w:tab w:val="num" w:pos="0"/>
              </w:tabs>
              <w:rPr>
                <w:b/>
              </w:rPr>
            </w:pPr>
          </w:p>
        </w:tc>
      </w:tr>
      <w:tr w:rsidR="00EA1983" w:rsidRPr="00600DF0" w14:paraId="7C716E7F" w14:textId="77777777" w:rsidTr="00EE5205">
        <w:trPr>
          <w:trHeight w:val="173"/>
        </w:trPr>
        <w:tc>
          <w:tcPr>
            <w:tcW w:w="4500" w:type="dxa"/>
          </w:tcPr>
          <w:p w14:paraId="44492261" w14:textId="77777777" w:rsidR="00EA1983" w:rsidRPr="00600DF0" w:rsidRDefault="00EA1983" w:rsidP="00EE5205">
            <w:pPr>
              <w:tabs>
                <w:tab w:val="num" w:pos="0"/>
              </w:tabs>
              <w:jc w:val="both"/>
            </w:pPr>
            <w:r w:rsidRPr="00600DF0">
              <w:t>Адреса реєстрації місця проживання</w:t>
            </w:r>
          </w:p>
        </w:tc>
        <w:tc>
          <w:tcPr>
            <w:tcW w:w="5400" w:type="dxa"/>
          </w:tcPr>
          <w:p w14:paraId="44B8B12A" w14:textId="77777777" w:rsidR="00EA1983" w:rsidRPr="00600DF0" w:rsidRDefault="00EA1983" w:rsidP="00EE5205">
            <w:pPr>
              <w:tabs>
                <w:tab w:val="num" w:pos="0"/>
              </w:tabs>
              <w:rPr>
                <w:b/>
              </w:rPr>
            </w:pPr>
          </w:p>
        </w:tc>
      </w:tr>
      <w:tr w:rsidR="00EA1983" w:rsidRPr="00600DF0" w14:paraId="7DD9B418" w14:textId="77777777" w:rsidTr="00EE5205">
        <w:trPr>
          <w:trHeight w:val="173"/>
        </w:trPr>
        <w:tc>
          <w:tcPr>
            <w:tcW w:w="4500" w:type="dxa"/>
          </w:tcPr>
          <w:p w14:paraId="26A900F7" w14:textId="77777777" w:rsidR="00EA1983" w:rsidRPr="00600DF0" w:rsidRDefault="00EA1983" w:rsidP="00EE5205">
            <w:pPr>
              <w:tabs>
                <w:tab w:val="num" w:pos="0"/>
              </w:tabs>
              <w:jc w:val="both"/>
            </w:pPr>
            <w:r w:rsidRPr="00600DF0">
              <w:t>Реквізити документу, що підтверджує повноваження (назва документу, дата видачі, номер)</w:t>
            </w:r>
          </w:p>
        </w:tc>
        <w:tc>
          <w:tcPr>
            <w:tcW w:w="5400" w:type="dxa"/>
          </w:tcPr>
          <w:p w14:paraId="3C96BCE7" w14:textId="77777777" w:rsidR="00EA1983" w:rsidRPr="00600DF0" w:rsidRDefault="00EA1983" w:rsidP="00EE5205">
            <w:pPr>
              <w:tabs>
                <w:tab w:val="num" w:pos="0"/>
              </w:tabs>
              <w:rPr>
                <w:b/>
              </w:rPr>
            </w:pPr>
          </w:p>
        </w:tc>
      </w:tr>
      <w:tr w:rsidR="00EA1983" w:rsidRPr="00600DF0" w14:paraId="2BF903E2" w14:textId="77777777" w:rsidTr="00EE5205">
        <w:trPr>
          <w:trHeight w:val="173"/>
        </w:trPr>
        <w:tc>
          <w:tcPr>
            <w:tcW w:w="4500" w:type="dxa"/>
          </w:tcPr>
          <w:p w14:paraId="23DEF62E" w14:textId="77777777" w:rsidR="00EA1983" w:rsidRPr="00600DF0" w:rsidRDefault="00EA1983" w:rsidP="00EE5205">
            <w:pPr>
              <w:tabs>
                <w:tab w:val="num" w:pos="0"/>
              </w:tabs>
              <w:jc w:val="both"/>
            </w:pPr>
            <w:r w:rsidRPr="00600DF0">
              <w:t>Строк дії повноважень</w:t>
            </w:r>
          </w:p>
        </w:tc>
        <w:tc>
          <w:tcPr>
            <w:tcW w:w="5400" w:type="dxa"/>
          </w:tcPr>
          <w:p w14:paraId="3B97071F" w14:textId="77777777" w:rsidR="00EA1983" w:rsidRPr="00600DF0" w:rsidRDefault="00EA1983" w:rsidP="00EE5205">
            <w:pPr>
              <w:tabs>
                <w:tab w:val="num" w:pos="0"/>
              </w:tabs>
              <w:rPr>
                <w:b/>
              </w:rPr>
            </w:pPr>
          </w:p>
        </w:tc>
      </w:tr>
    </w:tbl>
    <w:p w14:paraId="0B16C3DB" w14:textId="77777777" w:rsidR="00EA1983" w:rsidRPr="00600DF0" w:rsidRDefault="00EA1983" w:rsidP="00EA1983">
      <w:pPr>
        <w:tabs>
          <w:tab w:val="num" w:pos="0"/>
        </w:tabs>
        <w:rPr>
          <w:b/>
        </w:rPr>
      </w:pPr>
    </w:p>
    <w:p w14:paraId="0364585E" w14:textId="77777777" w:rsidR="00151702" w:rsidRPr="00600DF0" w:rsidRDefault="00151702" w:rsidP="00151702">
      <w:pPr>
        <w:rPr>
          <w:b/>
        </w:rPr>
      </w:pPr>
      <w:r w:rsidRPr="00600DF0">
        <w:rPr>
          <w:b/>
        </w:rPr>
        <w:t>4. ПОРЯДОК ТА СТРОК ПЕРЕРАХУВАННЯ ВИПЛАТ ДОХОДУ ТА ІНШИХ ВИПЛАТ, ЩО ЗДІЙСНЮЮТЬСЯ ВІДПОВІДНО ДО ЗАКОНУ ЗА ЦІННИМИ ПАПЕРАМИ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gridCol w:w="5040"/>
      </w:tblGrid>
      <w:tr w:rsidR="00151702" w:rsidRPr="00600DF0" w14:paraId="5F21D7F7" w14:textId="77777777" w:rsidTr="00256673">
        <w:tc>
          <w:tcPr>
            <w:tcW w:w="540" w:type="dxa"/>
          </w:tcPr>
          <w:p w14:paraId="3B9EBD47" w14:textId="77777777" w:rsidR="00151702" w:rsidRPr="00600DF0" w:rsidRDefault="00151702" w:rsidP="00151702">
            <w:pPr>
              <w:rPr>
                <w:b/>
              </w:rPr>
            </w:pPr>
            <w:r w:rsidRPr="00600DF0">
              <w:rPr>
                <w:b/>
              </w:rPr>
              <w:t>4.1.</w:t>
            </w:r>
          </w:p>
        </w:tc>
        <w:tc>
          <w:tcPr>
            <w:tcW w:w="4320" w:type="dxa"/>
          </w:tcPr>
          <w:p w14:paraId="53D0304C" w14:textId="77777777" w:rsidR="00151702" w:rsidRPr="00600DF0" w:rsidRDefault="00151702" w:rsidP="00256673">
            <w:pPr>
              <w:jc w:val="both"/>
            </w:pPr>
            <w:r w:rsidRPr="00600DF0">
              <w:t>Банківські реквізити для перерахування виплат доходу та інших виплат, що здійснюються відповідно до закону, за цінними паперами (найменування банківської установи, код МФО, № банківського рахунку)</w:t>
            </w:r>
          </w:p>
        </w:tc>
        <w:tc>
          <w:tcPr>
            <w:tcW w:w="5040" w:type="dxa"/>
          </w:tcPr>
          <w:p w14:paraId="74D9B5D6" w14:textId="77777777" w:rsidR="00151702" w:rsidRPr="00600DF0" w:rsidRDefault="00151702" w:rsidP="00256673">
            <w:pPr>
              <w:rPr>
                <w:b/>
              </w:rPr>
            </w:pPr>
          </w:p>
        </w:tc>
      </w:tr>
      <w:tr w:rsidR="00151702" w:rsidRPr="00600DF0" w14:paraId="30C1E279" w14:textId="77777777" w:rsidTr="00256673">
        <w:tc>
          <w:tcPr>
            <w:tcW w:w="540" w:type="dxa"/>
          </w:tcPr>
          <w:p w14:paraId="3066F712" w14:textId="77777777" w:rsidR="00151702" w:rsidRPr="00600DF0" w:rsidRDefault="00151702" w:rsidP="00151702">
            <w:pPr>
              <w:rPr>
                <w:b/>
              </w:rPr>
            </w:pPr>
            <w:r w:rsidRPr="00600DF0">
              <w:rPr>
                <w:b/>
              </w:rPr>
              <w:t>4</w:t>
            </w:r>
            <w:r w:rsidRPr="00600DF0">
              <w:rPr>
                <w:b/>
                <w:lang w:val="en-US"/>
              </w:rPr>
              <w:t>.2.</w:t>
            </w:r>
          </w:p>
        </w:tc>
        <w:tc>
          <w:tcPr>
            <w:tcW w:w="4320" w:type="dxa"/>
          </w:tcPr>
          <w:p w14:paraId="79214D4B" w14:textId="77777777" w:rsidR="00151702" w:rsidRPr="00600DF0" w:rsidRDefault="00151702" w:rsidP="00256673">
            <w:pPr>
              <w:jc w:val="both"/>
            </w:pPr>
            <w:r w:rsidRPr="00600DF0">
              <w:t>Строк перерахування виплат доходу та інших виплат, що здійснюються відповідно до закону, за цінними паперами (строк обчислюється з наступного робочого дня після дня отримання суми коштів депозитарною установою)</w:t>
            </w:r>
          </w:p>
        </w:tc>
        <w:tc>
          <w:tcPr>
            <w:tcW w:w="5040" w:type="dxa"/>
          </w:tcPr>
          <w:p w14:paraId="0D9F3BB2" w14:textId="77777777" w:rsidR="00151702" w:rsidRPr="00600DF0" w:rsidRDefault="00151702" w:rsidP="00256673">
            <w:pPr>
              <w:rPr>
                <w:b/>
              </w:rPr>
            </w:pPr>
          </w:p>
        </w:tc>
      </w:tr>
    </w:tbl>
    <w:p w14:paraId="191A0863" w14:textId="77777777" w:rsidR="00151702" w:rsidRPr="00600DF0" w:rsidRDefault="00151702" w:rsidP="00EA1983">
      <w:pPr>
        <w:tabs>
          <w:tab w:val="num" w:pos="0"/>
        </w:tabs>
        <w:rPr>
          <w:b/>
        </w:rPr>
      </w:pPr>
    </w:p>
    <w:p w14:paraId="16C07BEF" w14:textId="77777777" w:rsidR="00EA1983" w:rsidRPr="00600DF0" w:rsidRDefault="00EA1983" w:rsidP="00EA1983">
      <w:pPr>
        <w:tabs>
          <w:tab w:val="num" w:pos="0"/>
        </w:tabs>
        <w:rPr>
          <w:b/>
        </w:rPr>
      </w:pPr>
      <w:r w:rsidRPr="00600DF0">
        <w:rPr>
          <w:b/>
        </w:rPr>
        <w:t>5. ПОРЯДОК НАДАННЯ ІНФОРМАЦІЇ ТА ДОКУМЕНТІВ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60"/>
        <w:gridCol w:w="360"/>
        <w:gridCol w:w="5040"/>
      </w:tblGrid>
      <w:tr w:rsidR="00EA1983" w:rsidRPr="00600DF0" w14:paraId="12D7D749" w14:textId="77777777" w:rsidTr="00EE5205">
        <w:trPr>
          <w:trHeight w:val="175"/>
        </w:trPr>
        <w:tc>
          <w:tcPr>
            <w:tcW w:w="540" w:type="dxa"/>
            <w:vMerge w:val="restart"/>
          </w:tcPr>
          <w:p w14:paraId="715F3B9D" w14:textId="77777777" w:rsidR="00EA1983" w:rsidRPr="00600DF0" w:rsidRDefault="00EA1983" w:rsidP="00EE5205">
            <w:pPr>
              <w:tabs>
                <w:tab w:val="num" w:pos="0"/>
              </w:tabs>
              <w:rPr>
                <w:b/>
              </w:rPr>
            </w:pPr>
            <w:r w:rsidRPr="00600DF0">
              <w:rPr>
                <w:b/>
              </w:rPr>
              <w:t>5.1.</w:t>
            </w:r>
          </w:p>
        </w:tc>
        <w:tc>
          <w:tcPr>
            <w:tcW w:w="3960" w:type="dxa"/>
            <w:vMerge w:val="restart"/>
          </w:tcPr>
          <w:p w14:paraId="6D7EF449" w14:textId="77777777" w:rsidR="00EA1983" w:rsidRPr="00600DF0" w:rsidRDefault="00EA1983" w:rsidP="00EE5205">
            <w:pPr>
              <w:tabs>
                <w:tab w:val="num" w:pos="0"/>
              </w:tabs>
              <w:jc w:val="both"/>
            </w:pPr>
            <w:r w:rsidRPr="00600DF0">
              <w:t xml:space="preserve">Порядок надання інформації та документів </w:t>
            </w:r>
          </w:p>
        </w:tc>
        <w:tc>
          <w:tcPr>
            <w:tcW w:w="360" w:type="dxa"/>
          </w:tcPr>
          <w:p w14:paraId="3A6E9745" w14:textId="77777777" w:rsidR="00EA1983" w:rsidRPr="00600DF0" w:rsidRDefault="00EA1983" w:rsidP="00EE5205">
            <w:pPr>
              <w:tabs>
                <w:tab w:val="num" w:pos="0"/>
              </w:tabs>
              <w:rPr>
                <w:b/>
              </w:rPr>
            </w:pPr>
          </w:p>
        </w:tc>
        <w:tc>
          <w:tcPr>
            <w:tcW w:w="5040" w:type="dxa"/>
          </w:tcPr>
          <w:p w14:paraId="3FAE0A8F" w14:textId="77777777" w:rsidR="00EA1983" w:rsidRPr="00600DF0" w:rsidRDefault="00EA1983" w:rsidP="00EE5205">
            <w:pPr>
              <w:tabs>
                <w:tab w:val="num" w:pos="0"/>
              </w:tabs>
            </w:pPr>
            <w:r w:rsidRPr="00600DF0">
              <w:t xml:space="preserve">засобами поштового зв’язку </w:t>
            </w:r>
          </w:p>
        </w:tc>
      </w:tr>
      <w:tr w:rsidR="00EA1983" w:rsidRPr="00600DF0" w14:paraId="121E19E9" w14:textId="77777777" w:rsidTr="00EE5205">
        <w:trPr>
          <w:trHeight w:val="137"/>
        </w:trPr>
        <w:tc>
          <w:tcPr>
            <w:tcW w:w="540" w:type="dxa"/>
            <w:vMerge/>
          </w:tcPr>
          <w:p w14:paraId="7D6ABBFF" w14:textId="77777777" w:rsidR="00EA1983" w:rsidRPr="00600DF0" w:rsidRDefault="00EA1983" w:rsidP="00EE5205">
            <w:pPr>
              <w:tabs>
                <w:tab w:val="num" w:pos="0"/>
              </w:tabs>
              <w:rPr>
                <w:b/>
              </w:rPr>
            </w:pPr>
          </w:p>
        </w:tc>
        <w:tc>
          <w:tcPr>
            <w:tcW w:w="3960" w:type="dxa"/>
            <w:vMerge/>
          </w:tcPr>
          <w:p w14:paraId="02BB137C" w14:textId="77777777" w:rsidR="00EA1983" w:rsidRPr="00600DF0" w:rsidRDefault="00EA1983" w:rsidP="00EE5205">
            <w:pPr>
              <w:tabs>
                <w:tab w:val="num" w:pos="0"/>
              </w:tabs>
              <w:jc w:val="both"/>
            </w:pPr>
          </w:p>
        </w:tc>
        <w:tc>
          <w:tcPr>
            <w:tcW w:w="360" w:type="dxa"/>
          </w:tcPr>
          <w:p w14:paraId="5DE73A9C" w14:textId="77777777" w:rsidR="00EA1983" w:rsidRPr="00600DF0" w:rsidRDefault="00EA1983" w:rsidP="00EE5205">
            <w:pPr>
              <w:tabs>
                <w:tab w:val="num" w:pos="0"/>
              </w:tabs>
              <w:rPr>
                <w:b/>
              </w:rPr>
            </w:pPr>
          </w:p>
        </w:tc>
        <w:tc>
          <w:tcPr>
            <w:tcW w:w="5040" w:type="dxa"/>
          </w:tcPr>
          <w:p w14:paraId="0AC06638" w14:textId="77777777" w:rsidR="00EA1983" w:rsidRPr="00600DF0" w:rsidRDefault="00EA1983" w:rsidP="00EE5205">
            <w:pPr>
              <w:tabs>
                <w:tab w:val="num" w:pos="0"/>
              </w:tabs>
            </w:pPr>
            <w:r w:rsidRPr="00600DF0">
              <w:t>особисте отримання інформації та документів</w:t>
            </w:r>
          </w:p>
        </w:tc>
      </w:tr>
      <w:tr w:rsidR="00EA1983" w:rsidRPr="00600DF0" w14:paraId="5643A24B" w14:textId="77777777" w:rsidTr="00EE5205">
        <w:trPr>
          <w:trHeight w:val="112"/>
        </w:trPr>
        <w:tc>
          <w:tcPr>
            <w:tcW w:w="540" w:type="dxa"/>
            <w:vMerge/>
          </w:tcPr>
          <w:p w14:paraId="27D4AF87" w14:textId="77777777" w:rsidR="00EA1983" w:rsidRPr="00600DF0" w:rsidRDefault="00EA1983" w:rsidP="00EE5205">
            <w:pPr>
              <w:tabs>
                <w:tab w:val="num" w:pos="0"/>
              </w:tabs>
              <w:rPr>
                <w:b/>
              </w:rPr>
            </w:pPr>
          </w:p>
        </w:tc>
        <w:tc>
          <w:tcPr>
            <w:tcW w:w="3960" w:type="dxa"/>
            <w:vMerge/>
          </w:tcPr>
          <w:p w14:paraId="255E8425" w14:textId="77777777" w:rsidR="00EA1983" w:rsidRPr="00600DF0" w:rsidRDefault="00EA1983" w:rsidP="00EE5205">
            <w:pPr>
              <w:tabs>
                <w:tab w:val="num" w:pos="0"/>
              </w:tabs>
              <w:jc w:val="both"/>
            </w:pPr>
          </w:p>
        </w:tc>
        <w:tc>
          <w:tcPr>
            <w:tcW w:w="360" w:type="dxa"/>
          </w:tcPr>
          <w:p w14:paraId="36003876" w14:textId="77777777" w:rsidR="00EA1983" w:rsidRPr="00600DF0" w:rsidRDefault="00EA1983" w:rsidP="00EE5205">
            <w:pPr>
              <w:tabs>
                <w:tab w:val="num" w:pos="0"/>
              </w:tabs>
              <w:rPr>
                <w:b/>
              </w:rPr>
            </w:pPr>
          </w:p>
        </w:tc>
        <w:tc>
          <w:tcPr>
            <w:tcW w:w="5040" w:type="dxa"/>
          </w:tcPr>
          <w:p w14:paraId="4182E979" w14:textId="77777777" w:rsidR="00EA1983" w:rsidRPr="00600DF0" w:rsidRDefault="00EA1983" w:rsidP="00EE5205">
            <w:pPr>
              <w:tabs>
                <w:tab w:val="num" w:pos="0"/>
              </w:tabs>
            </w:pPr>
            <w:r w:rsidRPr="00600DF0">
              <w:t>інше ___________________________________________</w:t>
            </w:r>
          </w:p>
        </w:tc>
      </w:tr>
    </w:tbl>
    <w:p w14:paraId="7BB60131" w14:textId="77777777" w:rsidR="00EA1983" w:rsidRPr="00600DF0" w:rsidRDefault="00EA1983" w:rsidP="00EA1983">
      <w:pPr>
        <w:tabs>
          <w:tab w:val="num" w:pos="0"/>
        </w:tabs>
        <w:rPr>
          <w:b/>
        </w:rPr>
      </w:pPr>
    </w:p>
    <w:p w14:paraId="1058AEDD" w14:textId="77777777" w:rsidR="00EA1983" w:rsidRPr="00600DF0" w:rsidRDefault="00EA1983" w:rsidP="00EA1983">
      <w:pPr>
        <w:pStyle w:val="af"/>
        <w:tabs>
          <w:tab w:val="num" w:pos="0"/>
        </w:tabs>
        <w:spacing w:after="0"/>
        <w:jc w:val="both"/>
        <w:rPr>
          <w:b/>
        </w:rPr>
      </w:pPr>
      <w:r w:rsidRPr="00600DF0">
        <w:rPr>
          <w:b/>
        </w:rPr>
        <w:t xml:space="preserve">6. КОНТАКТНІ ДАНІ ДЛЯ ОБМІНУ ІНФОРМАЦІЄЮ ТА ДОКУМЕНТАМИ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400"/>
      </w:tblGrid>
      <w:tr w:rsidR="00EA1983" w:rsidRPr="00600DF0" w14:paraId="45FACF76" w14:textId="77777777" w:rsidTr="00EE5205">
        <w:tc>
          <w:tcPr>
            <w:tcW w:w="540" w:type="dxa"/>
          </w:tcPr>
          <w:p w14:paraId="353903B7" w14:textId="77777777" w:rsidR="00EA1983" w:rsidRPr="00600DF0" w:rsidRDefault="00EA1983" w:rsidP="00EE5205">
            <w:pPr>
              <w:tabs>
                <w:tab w:val="num" w:pos="0"/>
              </w:tabs>
              <w:rPr>
                <w:b/>
              </w:rPr>
            </w:pPr>
            <w:r w:rsidRPr="00600DF0">
              <w:rPr>
                <w:b/>
              </w:rPr>
              <w:t>6.1.</w:t>
            </w:r>
          </w:p>
        </w:tc>
        <w:tc>
          <w:tcPr>
            <w:tcW w:w="3960" w:type="dxa"/>
          </w:tcPr>
          <w:p w14:paraId="67505C7E" w14:textId="77777777" w:rsidR="00EA1983" w:rsidRPr="00600DF0" w:rsidRDefault="00EA1983" w:rsidP="00EE5205">
            <w:pPr>
              <w:tabs>
                <w:tab w:val="num" w:pos="0"/>
              </w:tabs>
            </w:pPr>
            <w:r w:rsidRPr="00600DF0">
              <w:t>Адреса для листування</w:t>
            </w:r>
          </w:p>
        </w:tc>
        <w:tc>
          <w:tcPr>
            <w:tcW w:w="5400" w:type="dxa"/>
          </w:tcPr>
          <w:p w14:paraId="10F945E3" w14:textId="77777777" w:rsidR="00EA1983" w:rsidRPr="00600DF0" w:rsidRDefault="00EA1983" w:rsidP="00EE5205">
            <w:pPr>
              <w:tabs>
                <w:tab w:val="num" w:pos="0"/>
              </w:tabs>
              <w:rPr>
                <w:b/>
              </w:rPr>
            </w:pPr>
          </w:p>
        </w:tc>
      </w:tr>
      <w:tr w:rsidR="00EA1983" w:rsidRPr="00600DF0" w14:paraId="1834838F" w14:textId="77777777" w:rsidTr="00EE5205">
        <w:tc>
          <w:tcPr>
            <w:tcW w:w="540" w:type="dxa"/>
          </w:tcPr>
          <w:p w14:paraId="41F5ABF9" w14:textId="77777777" w:rsidR="00EA1983" w:rsidRPr="00600DF0" w:rsidRDefault="00EA1983" w:rsidP="00EE5205">
            <w:pPr>
              <w:tabs>
                <w:tab w:val="num" w:pos="0"/>
              </w:tabs>
              <w:rPr>
                <w:b/>
              </w:rPr>
            </w:pPr>
            <w:r w:rsidRPr="00600DF0">
              <w:rPr>
                <w:b/>
              </w:rPr>
              <w:t>6.2.</w:t>
            </w:r>
          </w:p>
        </w:tc>
        <w:tc>
          <w:tcPr>
            <w:tcW w:w="3960" w:type="dxa"/>
          </w:tcPr>
          <w:p w14:paraId="08D33B96" w14:textId="77777777" w:rsidR="00EA1983" w:rsidRPr="00600DF0" w:rsidRDefault="00EA1983" w:rsidP="00EE5205">
            <w:pPr>
              <w:tabs>
                <w:tab w:val="num" w:pos="0"/>
              </w:tabs>
            </w:pPr>
            <w:r w:rsidRPr="00600DF0">
              <w:t>Контактний телефон</w:t>
            </w:r>
          </w:p>
        </w:tc>
        <w:tc>
          <w:tcPr>
            <w:tcW w:w="5400" w:type="dxa"/>
          </w:tcPr>
          <w:p w14:paraId="2AA1B1F3" w14:textId="77777777" w:rsidR="00EA1983" w:rsidRPr="00600DF0" w:rsidRDefault="00EA1983" w:rsidP="00EE5205">
            <w:pPr>
              <w:tabs>
                <w:tab w:val="num" w:pos="0"/>
              </w:tabs>
              <w:rPr>
                <w:b/>
              </w:rPr>
            </w:pPr>
          </w:p>
        </w:tc>
      </w:tr>
      <w:tr w:rsidR="00EA1983" w:rsidRPr="00600DF0" w14:paraId="5CA99466" w14:textId="77777777" w:rsidTr="00EE5205">
        <w:tc>
          <w:tcPr>
            <w:tcW w:w="540" w:type="dxa"/>
          </w:tcPr>
          <w:p w14:paraId="31A7B4FB" w14:textId="77777777" w:rsidR="00EA1983" w:rsidRPr="00600DF0" w:rsidRDefault="00EA1983" w:rsidP="00EE5205">
            <w:pPr>
              <w:tabs>
                <w:tab w:val="num" w:pos="0"/>
              </w:tabs>
              <w:rPr>
                <w:b/>
              </w:rPr>
            </w:pPr>
            <w:r w:rsidRPr="00600DF0">
              <w:rPr>
                <w:b/>
              </w:rPr>
              <w:t>6.3.</w:t>
            </w:r>
          </w:p>
        </w:tc>
        <w:tc>
          <w:tcPr>
            <w:tcW w:w="3960" w:type="dxa"/>
          </w:tcPr>
          <w:p w14:paraId="09D6C539" w14:textId="77777777" w:rsidR="00EA1983" w:rsidRPr="00600DF0" w:rsidRDefault="00EA1983" w:rsidP="00EE5205">
            <w:pPr>
              <w:tabs>
                <w:tab w:val="num" w:pos="0"/>
              </w:tabs>
            </w:pPr>
            <w:r w:rsidRPr="00600DF0">
              <w:t>Адреса електронної пошти (за наявності)</w:t>
            </w:r>
          </w:p>
        </w:tc>
        <w:tc>
          <w:tcPr>
            <w:tcW w:w="5400" w:type="dxa"/>
          </w:tcPr>
          <w:p w14:paraId="0F58CC7D" w14:textId="77777777" w:rsidR="00EA1983" w:rsidRPr="00600DF0" w:rsidRDefault="00EA1983" w:rsidP="00EE5205">
            <w:pPr>
              <w:tabs>
                <w:tab w:val="num" w:pos="0"/>
              </w:tabs>
              <w:rPr>
                <w:b/>
              </w:rPr>
            </w:pPr>
          </w:p>
        </w:tc>
      </w:tr>
    </w:tbl>
    <w:p w14:paraId="70AF07B6" w14:textId="77777777" w:rsidR="00EA1983" w:rsidRPr="00600DF0" w:rsidRDefault="00EA1983" w:rsidP="00EA1983">
      <w:pPr>
        <w:pStyle w:val="af"/>
        <w:tabs>
          <w:tab w:val="num" w:pos="0"/>
        </w:tabs>
        <w:jc w:val="both"/>
        <w:rPr>
          <w:b/>
        </w:rPr>
      </w:pPr>
    </w:p>
    <w:p w14:paraId="05C7B839" w14:textId="77777777" w:rsidR="00EA1983" w:rsidRPr="00600DF0" w:rsidRDefault="00EA1983" w:rsidP="00EA1983">
      <w:pPr>
        <w:pStyle w:val="af"/>
        <w:tabs>
          <w:tab w:val="num" w:pos="0"/>
        </w:tabs>
        <w:jc w:val="both"/>
        <w:rPr>
          <w:i/>
        </w:rPr>
      </w:pPr>
      <w:r w:rsidRPr="00600DF0">
        <w:rPr>
          <w:b/>
        </w:rPr>
        <w:t xml:space="preserve">7. ДОДАТКОВА ІНФОРМАЦІЯ </w:t>
      </w:r>
      <w:r w:rsidRPr="00600DF0">
        <w:t>(заповнюється за необхідності)</w:t>
      </w:r>
      <w:r w:rsidRPr="00600DF0">
        <w:rPr>
          <w:i/>
        </w:rPr>
        <w:t>________________________________________</w:t>
      </w:r>
    </w:p>
    <w:p w14:paraId="59F313C9" w14:textId="77777777" w:rsidR="00EA1983" w:rsidRPr="00600DF0" w:rsidRDefault="00EA1983" w:rsidP="00EA1983">
      <w:pPr>
        <w:pStyle w:val="af"/>
        <w:tabs>
          <w:tab w:val="num" w:pos="0"/>
        </w:tabs>
        <w:jc w:val="both"/>
        <w:rPr>
          <w:b/>
        </w:rPr>
      </w:pPr>
    </w:p>
    <w:p w14:paraId="5D4ADEE2" w14:textId="77777777" w:rsidR="00EA1983" w:rsidRPr="00600DF0" w:rsidRDefault="00EA1983" w:rsidP="00EA1983">
      <w:pPr>
        <w:pStyle w:val="af"/>
        <w:tabs>
          <w:tab w:val="num" w:pos="0"/>
        </w:tabs>
        <w:jc w:val="both"/>
        <w:rPr>
          <w:b/>
        </w:rPr>
      </w:pPr>
      <w:r w:rsidRPr="00600DF0">
        <w:rPr>
          <w:b/>
        </w:rPr>
        <w:t>ВІДПОВІДАЛЬНІСТЬ ЗА ДОСТОВІРНІСТЬ ІНФОРМАЦІЇ, ЩО МІСТИТЬСЯ В АНКЕТІ РАХУНКУ В ЦІННИХ ПАПЕРАХ, БЕРЕ НА СЕБЕ ОСОБА, ЯКА ПІДПИСАЛА АНКЕТУ.</w:t>
      </w:r>
    </w:p>
    <w:p w14:paraId="1C556E47" w14:textId="77777777" w:rsidR="00EA1983" w:rsidRPr="00600DF0" w:rsidRDefault="00EA1983" w:rsidP="00EA1983">
      <w:pPr>
        <w:pStyle w:val="af"/>
        <w:tabs>
          <w:tab w:val="num" w:pos="0"/>
        </w:tabs>
        <w:jc w:val="both"/>
        <w:rPr>
          <w:b/>
          <w:sz w:val="18"/>
          <w:szCs w:val="18"/>
        </w:rPr>
      </w:pPr>
    </w:p>
    <w:p w14:paraId="14745C08" w14:textId="77777777" w:rsidR="00EA1983" w:rsidRPr="00600DF0" w:rsidRDefault="00EA1983" w:rsidP="00EA1983">
      <w:pPr>
        <w:tabs>
          <w:tab w:val="num" w:pos="0"/>
        </w:tabs>
        <w:ind w:left="-540" w:firstLine="540"/>
        <w:rPr>
          <w:b/>
          <w:sz w:val="18"/>
          <w:szCs w:val="18"/>
        </w:rPr>
      </w:pPr>
      <w:r w:rsidRPr="00600DF0">
        <w:rPr>
          <w:b/>
          <w:sz w:val="18"/>
          <w:szCs w:val="18"/>
        </w:rPr>
        <w:t>Уповноважена особа власника рахунку /__________________________/_____________________________</w:t>
      </w:r>
    </w:p>
    <w:p w14:paraId="4EFB6843" w14:textId="77777777" w:rsidR="00EA1983" w:rsidRPr="00600DF0" w:rsidRDefault="00EA1983" w:rsidP="00EA1983">
      <w:pPr>
        <w:tabs>
          <w:tab w:val="num" w:pos="0"/>
        </w:tabs>
        <w:ind w:firstLine="540"/>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p>
    <w:p w14:paraId="1DDBA583" w14:textId="77777777" w:rsidR="00EA1983" w:rsidRPr="00600DF0" w:rsidRDefault="00EA1983" w:rsidP="00EA1983">
      <w:pPr>
        <w:tabs>
          <w:tab w:val="num" w:pos="0"/>
        </w:tabs>
        <w:ind w:firstLine="540"/>
        <w:jc w:val="both"/>
        <w:rPr>
          <w:b/>
          <w:sz w:val="18"/>
          <w:szCs w:val="18"/>
        </w:rPr>
      </w:pPr>
      <w:r w:rsidRPr="00600DF0">
        <w:rPr>
          <w:b/>
          <w:sz w:val="18"/>
          <w:szCs w:val="18"/>
        </w:rPr>
        <w:t>*-</w:t>
      </w:r>
      <w:r w:rsidR="009605DA" w:rsidRPr="00600DF0">
        <w:rPr>
          <w:b/>
          <w:sz w:val="18"/>
          <w:szCs w:val="18"/>
        </w:rPr>
        <w:t>у разі використання у діяльності печатки</w:t>
      </w:r>
    </w:p>
    <w:p w14:paraId="0E695DE5" w14:textId="77777777" w:rsidR="00EA1983" w:rsidRPr="00600DF0" w:rsidRDefault="00EA1983" w:rsidP="00EA1983">
      <w:pPr>
        <w:tabs>
          <w:tab w:val="num" w:pos="0"/>
        </w:tabs>
        <w:ind w:firstLine="540"/>
        <w:jc w:val="both"/>
        <w:rPr>
          <w:sz w:val="17"/>
          <w:szCs w:val="17"/>
        </w:rPr>
      </w:pPr>
    </w:p>
    <w:p w14:paraId="7B43E2B8" w14:textId="77777777" w:rsidR="00EA1983" w:rsidRPr="00600DF0" w:rsidRDefault="00EA1983" w:rsidP="00EA1983">
      <w:pPr>
        <w:tabs>
          <w:tab w:val="num" w:pos="0"/>
        </w:tabs>
        <w:ind w:firstLine="540"/>
        <w:jc w:val="both"/>
        <w:rPr>
          <w:color w:val="000000"/>
          <w:sz w:val="17"/>
          <w:szCs w:val="17"/>
        </w:rPr>
      </w:pPr>
    </w:p>
    <w:p w14:paraId="6537321E" w14:textId="77777777" w:rsidR="00EA1983" w:rsidRPr="00600DF0" w:rsidRDefault="00EA1983" w:rsidP="00EA1983">
      <w:pPr>
        <w:tabs>
          <w:tab w:val="num" w:pos="0"/>
        </w:tabs>
        <w:ind w:firstLine="540"/>
        <w:jc w:val="both"/>
        <w:rPr>
          <w:color w:val="000000"/>
          <w:sz w:val="17"/>
          <w:szCs w:val="17"/>
        </w:rPr>
      </w:pPr>
    </w:p>
    <w:p w14:paraId="118A9938" w14:textId="77777777" w:rsidR="00EA1983" w:rsidRPr="00600DF0" w:rsidRDefault="00EA1983" w:rsidP="00EA1983">
      <w:pPr>
        <w:tabs>
          <w:tab w:val="num" w:pos="0"/>
        </w:tabs>
        <w:ind w:firstLine="540"/>
        <w:jc w:val="both"/>
        <w:rPr>
          <w:color w:val="000000"/>
          <w:sz w:val="17"/>
          <w:szCs w:val="17"/>
        </w:rPr>
      </w:pPr>
    </w:p>
    <w:p w14:paraId="0D24B78A" w14:textId="77777777" w:rsidR="00EA1983" w:rsidRPr="00600DF0" w:rsidRDefault="00EA1983" w:rsidP="00EA1983">
      <w:pPr>
        <w:tabs>
          <w:tab w:val="num" w:pos="0"/>
        </w:tabs>
        <w:ind w:firstLine="540"/>
        <w:jc w:val="both"/>
        <w:rPr>
          <w:color w:val="000000"/>
          <w:sz w:val="17"/>
          <w:szCs w:val="17"/>
        </w:rPr>
      </w:pPr>
    </w:p>
    <w:p w14:paraId="54A1D377" w14:textId="77777777" w:rsidR="00EA1983" w:rsidRPr="00600DF0" w:rsidRDefault="00EA1983" w:rsidP="00EA1983">
      <w:pPr>
        <w:tabs>
          <w:tab w:val="num" w:pos="0"/>
        </w:tabs>
        <w:ind w:firstLine="540"/>
        <w:jc w:val="both"/>
        <w:rPr>
          <w:color w:val="000000"/>
          <w:sz w:val="17"/>
          <w:szCs w:val="17"/>
        </w:rPr>
      </w:pPr>
    </w:p>
    <w:p w14:paraId="5F3A6E1F" w14:textId="77777777" w:rsidR="00EA1983" w:rsidRPr="00600DF0" w:rsidRDefault="00EA1983" w:rsidP="00EA1983">
      <w:pPr>
        <w:tabs>
          <w:tab w:val="num" w:pos="0"/>
        </w:tabs>
        <w:ind w:firstLine="540"/>
        <w:jc w:val="both"/>
        <w:rPr>
          <w:color w:val="000000"/>
          <w:sz w:val="17"/>
          <w:szCs w:val="17"/>
        </w:rPr>
      </w:pPr>
    </w:p>
    <w:p w14:paraId="5F9F78B2" w14:textId="77777777" w:rsidR="00EA1983" w:rsidRPr="00600DF0" w:rsidRDefault="00EA1983" w:rsidP="00EA1983">
      <w:pPr>
        <w:tabs>
          <w:tab w:val="num" w:pos="0"/>
        </w:tabs>
        <w:ind w:firstLine="540"/>
        <w:jc w:val="both"/>
        <w:rPr>
          <w:color w:val="000000"/>
          <w:sz w:val="17"/>
          <w:szCs w:val="17"/>
        </w:rPr>
      </w:pPr>
    </w:p>
    <w:p w14:paraId="03E631EA" w14:textId="77777777" w:rsidR="00EA1983" w:rsidRPr="00600DF0" w:rsidRDefault="00EA1983" w:rsidP="00EA1983">
      <w:pPr>
        <w:tabs>
          <w:tab w:val="num" w:pos="0"/>
        </w:tabs>
        <w:ind w:firstLine="540"/>
        <w:jc w:val="both"/>
        <w:rPr>
          <w:color w:val="000000"/>
          <w:sz w:val="17"/>
          <w:szCs w:val="17"/>
        </w:rPr>
      </w:pPr>
    </w:p>
    <w:p w14:paraId="31158B0A" w14:textId="77777777" w:rsidR="00EA1983" w:rsidRPr="00600DF0" w:rsidRDefault="00EA1983" w:rsidP="00EA1983">
      <w:pPr>
        <w:tabs>
          <w:tab w:val="num" w:pos="0"/>
        </w:tabs>
        <w:ind w:firstLine="540"/>
        <w:jc w:val="both"/>
        <w:rPr>
          <w:color w:val="000000"/>
          <w:sz w:val="17"/>
          <w:szCs w:val="17"/>
        </w:rPr>
      </w:pPr>
    </w:p>
    <w:p w14:paraId="2283DED8"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33F09F33" w14:textId="77777777" w:rsidTr="00EE5205">
        <w:tc>
          <w:tcPr>
            <w:tcW w:w="4511" w:type="dxa"/>
            <w:tcBorders>
              <w:top w:val="single" w:sz="4" w:space="0" w:color="auto"/>
              <w:left w:val="single" w:sz="4" w:space="0" w:color="auto"/>
              <w:bottom w:val="single" w:sz="4" w:space="0" w:color="auto"/>
              <w:right w:val="single" w:sz="4" w:space="0" w:color="auto"/>
            </w:tcBorders>
          </w:tcPr>
          <w:p w14:paraId="3808C0A3" w14:textId="77777777" w:rsidR="00EA1983" w:rsidRPr="00600DF0" w:rsidRDefault="00EA1983" w:rsidP="00EE5205">
            <w:pPr>
              <w:jc w:val="both"/>
              <w:rPr>
                <w:color w:val="000000"/>
                <w:sz w:val="17"/>
                <w:szCs w:val="17"/>
              </w:rPr>
            </w:pPr>
            <w:r w:rsidRPr="00600DF0">
              <w:rPr>
                <w:color w:val="000000"/>
                <w:sz w:val="17"/>
                <w:szCs w:val="17"/>
              </w:rPr>
              <w:t>Депозитарний код рахунку в цінних паперах</w:t>
            </w:r>
          </w:p>
        </w:tc>
        <w:tc>
          <w:tcPr>
            <w:tcW w:w="5451" w:type="dxa"/>
            <w:tcBorders>
              <w:top w:val="single" w:sz="4" w:space="0" w:color="auto"/>
              <w:left w:val="single" w:sz="4" w:space="0" w:color="auto"/>
              <w:bottom w:val="single" w:sz="4" w:space="0" w:color="auto"/>
              <w:right w:val="single" w:sz="4" w:space="0" w:color="auto"/>
            </w:tcBorders>
          </w:tcPr>
          <w:p w14:paraId="42D30196" w14:textId="77777777" w:rsidR="00EA1983" w:rsidRPr="00600DF0" w:rsidRDefault="00EA1983" w:rsidP="00EE5205">
            <w:pPr>
              <w:rPr>
                <w:color w:val="000000"/>
                <w:sz w:val="17"/>
                <w:szCs w:val="17"/>
              </w:rPr>
            </w:pPr>
            <w:r w:rsidRPr="00600DF0">
              <w:rPr>
                <w:color w:val="000000"/>
                <w:sz w:val="17"/>
                <w:szCs w:val="17"/>
              </w:rPr>
              <w:t>402842-</w:t>
            </w:r>
          </w:p>
        </w:tc>
      </w:tr>
      <w:tr w:rsidR="00EA1983" w:rsidRPr="00600DF0" w14:paraId="6B564930" w14:textId="77777777" w:rsidTr="00EE5205">
        <w:tc>
          <w:tcPr>
            <w:tcW w:w="4511" w:type="dxa"/>
            <w:tcBorders>
              <w:top w:val="single" w:sz="4" w:space="0" w:color="auto"/>
              <w:left w:val="single" w:sz="4" w:space="0" w:color="auto"/>
              <w:bottom w:val="single" w:sz="4" w:space="0" w:color="auto"/>
              <w:right w:val="single" w:sz="4" w:space="0" w:color="auto"/>
            </w:tcBorders>
          </w:tcPr>
          <w:p w14:paraId="31183AD9" w14:textId="77777777" w:rsidR="00EA1983" w:rsidRPr="00600DF0" w:rsidRDefault="00EA1983" w:rsidP="00EE5205">
            <w:pPr>
              <w:jc w:val="both"/>
              <w:rPr>
                <w:color w:val="000000"/>
                <w:sz w:val="17"/>
                <w:szCs w:val="17"/>
              </w:rPr>
            </w:pPr>
            <w:r w:rsidRPr="00600DF0">
              <w:rPr>
                <w:color w:val="000000"/>
                <w:sz w:val="17"/>
                <w:szCs w:val="17"/>
              </w:rPr>
              <w:t>Вид депонента</w:t>
            </w:r>
          </w:p>
        </w:tc>
        <w:tc>
          <w:tcPr>
            <w:tcW w:w="5451" w:type="dxa"/>
            <w:tcBorders>
              <w:top w:val="single" w:sz="4" w:space="0" w:color="auto"/>
              <w:left w:val="single" w:sz="4" w:space="0" w:color="auto"/>
              <w:bottom w:val="single" w:sz="4" w:space="0" w:color="auto"/>
              <w:right w:val="single" w:sz="4" w:space="0" w:color="auto"/>
            </w:tcBorders>
          </w:tcPr>
          <w:p w14:paraId="09967013" w14:textId="77777777" w:rsidR="00EA1983" w:rsidRPr="00600DF0" w:rsidRDefault="00EA1983" w:rsidP="00EE5205">
            <w:pPr>
              <w:rPr>
                <w:color w:val="000000"/>
                <w:sz w:val="17"/>
                <w:szCs w:val="17"/>
              </w:rPr>
            </w:pPr>
            <w:r w:rsidRPr="00600DF0">
              <w:rPr>
                <w:color w:val="000000"/>
                <w:sz w:val="17"/>
                <w:szCs w:val="17"/>
              </w:rPr>
              <w:t>Юридична особа -</w:t>
            </w:r>
          </w:p>
        </w:tc>
      </w:tr>
      <w:tr w:rsidR="00EA1983" w:rsidRPr="00600DF0" w14:paraId="51F7A40A" w14:textId="77777777" w:rsidTr="00EE5205">
        <w:tc>
          <w:tcPr>
            <w:tcW w:w="4511" w:type="dxa"/>
            <w:tcBorders>
              <w:top w:val="single" w:sz="4" w:space="0" w:color="auto"/>
              <w:left w:val="single" w:sz="4" w:space="0" w:color="auto"/>
              <w:bottom w:val="single" w:sz="4" w:space="0" w:color="auto"/>
              <w:right w:val="single" w:sz="4" w:space="0" w:color="auto"/>
            </w:tcBorders>
          </w:tcPr>
          <w:p w14:paraId="6842B0CB"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61854D69"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202FEF80" w14:textId="77777777" w:rsidTr="00EE5205">
        <w:tc>
          <w:tcPr>
            <w:tcW w:w="4511" w:type="dxa"/>
            <w:tcBorders>
              <w:top w:val="single" w:sz="4" w:space="0" w:color="auto"/>
              <w:left w:val="single" w:sz="4" w:space="0" w:color="auto"/>
              <w:bottom w:val="single" w:sz="4" w:space="0" w:color="auto"/>
              <w:right w:val="single" w:sz="4" w:space="0" w:color="auto"/>
            </w:tcBorders>
          </w:tcPr>
          <w:p w14:paraId="245CE6E1"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1B121803" w14:textId="77777777" w:rsidR="00EA1983" w:rsidRPr="00600DF0" w:rsidRDefault="00EA1983" w:rsidP="00EE5205">
            <w:pPr>
              <w:rPr>
                <w:b/>
                <w:color w:val="000000"/>
                <w:sz w:val="17"/>
                <w:szCs w:val="17"/>
              </w:rPr>
            </w:pPr>
          </w:p>
        </w:tc>
      </w:tr>
    </w:tbl>
    <w:p w14:paraId="6A03D51E" w14:textId="77777777" w:rsidR="00EA1983" w:rsidRPr="00600DF0" w:rsidRDefault="00EA1983" w:rsidP="00EA1983">
      <w:pPr>
        <w:rPr>
          <w:b/>
          <w:color w:val="000000"/>
        </w:rPr>
      </w:pPr>
      <w:r w:rsidRPr="00600DF0">
        <w:rPr>
          <w:b/>
          <w:color w:val="333399"/>
        </w:rPr>
        <w:br w:type="page"/>
      </w:r>
      <w:r w:rsidRPr="00600DF0">
        <w:rPr>
          <w:b/>
          <w:color w:val="000000"/>
        </w:rPr>
        <w:t>Вих.№ _________</w:t>
      </w:r>
    </w:p>
    <w:p w14:paraId="3013D503" w14:textId="77777777" w:rsidR="00EA1983" w:rsidRPr="00600DF0" w:rsidRDefault="00EA1983" w:rsidP="00EA1983">
      <w:pPr>
        <w:jc w:val="center"/>
        <w:rPr>
          <w:b/>
          <w:color w:val="000000"/>
        </w:rPr>
      </w:pPr>
      <w:r w:rsidRPr="00600DF0">
        <w:rPr>
          <w:b/>
          <w:color w:val="000000"/>
        </w:rPr>
        <w:t>АНКЕТА РАХУНКУ В ЦІННИХ ПАПЕРАХ</w:t>
      </w:r>
    </w:p>
    <w:p w14:paraId="03DFAA43" w14:textId="77777777" w:rsidR="00EA1983" w:rsidRPr="00600DF0" w:rsidRDefault="00EA1983" w:rsidP="00EA1983">
      <w:pPr>
        <w:jc w:val="center"/>
        <w:rPr>
          <w:b/>
          <w:color w:val="000000"/>
        </w:rPr>
      </w:pPr>
      <w:r w:rsidRPr="00600DF0">
        <w:rPr>
          <w:b/>
          <w:color w:val="000000"/>
        </w:rPr>
        <w:t>(для держави)</w:t>
      </w:r>
    </w:p>
    <w:p w14:paraId="36937B78" w14:textId="77777777" w:rsidR="00EA1983" w:rsidRPr="00600DF0" w:rsidRDefault="00EA1983" w:rsidP="00EA1983">
      <w:pPr>
        <w:jc w:val="center"/>
        <w:rPr>
          <w:b/>
          <w:color w:val="000000"/>
        </w:rPr>
      </w:pPr>
      <w:r w:rsidRPr="00600DF0">
        <w:rPr>
          <w:b/>
          <w:color w:val="000000"/>
        </w:rPr>
        <w:t>від  «______» ____________________20____р.</w:t>
      </w:r>
    </w:p>
    <w:p w14:paraId="52F48E19" w14:textId="77777777" w:rsidR="00EA1983" w:rsidRPr="00600DF0" w:rsidRDefault="00EA1983" w:rsidP="00EA1983">
      <w:pPr>
        <w:rPr>
          <w:b/>
          <w:color w:val="000000"/>
        </w:rPr>
      </w:pPr>
    </w:p>
    <w:p w14:paraId="0AFC3751" w14:textId="77777777" w:rsidR="00EA1983" w:rsidRPr="00600DF0" w:rsidRDefault="00EA1983" w:rsidP="00EA1983">
      <w:pPr>
        <w:rPr>
          <w:b/>
          <w:color w:val="000000"/>
        </w:rPr>
      </w:pPr>
      <w:r w:rsidRPr="00600DF0">
        <w:rPr>
          <w:b/>
          <w:color w:val="000000"/>
        </w:rPr>
        <w:t>ВІДОМОСТІ ПРО ДЕПОЗИТАРНУ УСТАНОВУ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5516"/>
      </w:tblGrid>
      <w:tr w:rsidR="00EA1983" w:rsidRPr="00600DF0" w14:paraId="3FA99CEB" w14:textId="77777777" w:rsidTr="00EE5205">
        <w:tc>
          <w:tcPr>
            <w:tcW w:w="4564" w:type="dxa"/>
            <w:tcBorders>
              <w:top w:val="single" w:sz="4" w:space="0" w:color="auto"/>
              <w:left w:val="single" w:sz="4" w:space="0" w:color="auto"/>
              <w:bottom w:val="single" w:sz="4" w:space="0" w:color="auto"/>
              <w:right w:val="single" w:sz="4" w:space="0" w:color="auto"/>
            </w:tcBorders>
          </w:tcPr>
          <w:p w14:paraId="08E2D6ED" w14:textId="77777777" w:rsidR="00EA1983" w:rsidRPr="00600DF0" w:rsidRDefault="00EA1983" w:rsidP="00EE5205">
            <w:pPr>
              <w:jc w:val="both"/>
              <w:rPr>
                <w:color w:val="000000"/>
              </w:rPr>
            </w:pPr>
            <w:r w:rsidRPr="00600DF0">
              <w:rPr>
                <w:color w:val="000000"/>
              </w:rPr>
              <w:t>Код за ЄДРПОУ</w:t>
            </w:r>
          </w:p>
        </w:tc>
        <w:tc>
          <w:tcPr>
            <w:tcW w:w="5516" w:type="dxa"/>
            <w:tcBorders>
              <w:top w:val="single" w:sz="4" w:space="0" w:color="auto"/>
              <w:left w:val="single" w:sz="4" w:space="0" w:color="auto"/>
              <w:bottom w:val="single" w:sz="4" w:space="0" w:color="auto"/>
              <w:right w:val="single" w:sz="4" w:space="0" w:color="auto"/>
            </w:tcBorders>
          </w:tcPr>
          <w:p w14:paraId="015BF3EE" w14:textId="77777777" w:rsidR="00EA1983" w:rsidRPr="00600DF0" w:rsidRDefault="00EA1983" w:rsidP="00EE5205">
            <w:pPr>
              <w:rPr>
                <w:color w:val="000000"/>
              </w:rPr>
            </w:pPr>
            <w:r w:rsidRPr="00600DF0">
              <w:rPr>
                <w:color w:val="000000"/>
              </w:rPr>
              <w:t>23785133</w:t>
            </w:r>
          </w:p>
        </w:tc>
      </w:tr>
      <w:tr w:rsidR="00EA1983" w:rsidRPr="00600DF0" w14:paraId="6FFB3ACD" w14:textId="77777777" w:rsidTr="00EE5205">
        <w:tc>
          <w:tcPr>
            <w:tcW w:w="4564" w:type="dxa"/>
            <w:tcBorders>
              <w:top w:val="single" w:sz="4" w:space="0" w:color="auto"/>
              <w:left w:val="single" w:sz="4" w:space="0" w:color="auto"/>
              <w:bottom w:val="single" w:sz="4" w:space="0" w:color="auto"/>
              <w:right w:val="single" w:sz="4" w:space="0" w:color="auto"/>
            </w:tcBorders>
          </w:tcPr>
          <w:p w14:paraId="68F5CAB2" w14:textId="77777777" w:rsidR="00EA1983" w:rsidRPr="00600DF0" w:rsidRDefault="00EA1983" w:rsidP="00EE5205">
            <w:pPr>
              <w:rPr>
                <w:color w:val="000000"/>
              </w:rPr>
            </w:pPr>
            <w:r w:rsidRPr="00600DF0">
              <w:rPr>
                <w:color w:val="000000"/>
              </w:rPr>
              <w:t>Повне найменування</w:t>
            </w:r>
          </w:p>
        </w:tc>
        <w:tc>
          <w:tcPr>
            <w:tcW w:w="5516" w:type="dxa"/>
            <w:tcBorders>
              <w:top w:val="single" w:sz="4" w:space="0" w:color="auto"/>
              <w:left w:val="single" w:sz="4" w:space="0" w:color="auto"/>
              <w:bottom w:val="single" w:sz="4" w:space="0" w:color="auto"/>
              <w:right w:val="single" w:sz="4" w:space="0" w:color="auto"/>
            </w:tcBorders>
          </w:tcPr>
          <w:p w14:paraId="386E067A"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140BCB6D" w14:textId="77777777" w:rsidR="00EA1983" w:rsidRPr="00600DF0" w:rsidRDefault="00EA1983" w:rsidP="00EA1983">
      <w:pPr>
        <w:rPr>
          <w:b/>
          <w:color w:val="000000"/>
        </w:rPr>
      </w:pPr>
    </w:p>
    <w:p w14:paraId="2387DF4E" w14:textId="77777777" w:rsidR="00EA1983" w:rsidRPr="00600DF0" w:rsidRDefault="00EA1983" w:rsidP="00EA1983">
      <w:pPr>
        <w:numPr>
          <w:ilvl w:val="0"/>
          <w:numId w:val="6"/>
        </w:numPr>
        <w:tabs>
          <w:tab w:val="clear" w:pos="-540"/>
          <w:tab w:val="num" w:pos="0"/>
          <w:tab w:val="left" w:pos="180"/>
          <w:tab w:val="left" w:pos="360"/>
        </w:tabs>
        <w:ind w:left="0" w:firstLine="0"/>
        <w:rPr>
          <w:b/>
        </w:rPr>
      </w:pPr>
      <w:r w:rsidRPr="00600DF0">
        <w:rPr>
          <w:b/>
        </w:rPr>
        <w:t>ВІДОМОСТІ ПРО ВЛАСНИКА РАХУНКУ ТА КЕРУЮЧОГО РАХУНКОМ</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98"/>
        <w:gridCol w:w="577"/>
        <w:gridCol w:w="6865"/>
      </w:tblGrid>
      <w:tr w:rsidR="00EA1983" w:rsidRPr="00600DF0" w14:paraId="244CDA34" w14:textId="77777777" w:rsidTr="00EE5205">
        <w:tc>
          <w:tcPr>
            <w:tcW w:w="540" w:type="dxa"/>
          </w:tcPr>
          <w:p w14:paraId="2E8E6A7C" w14:textId="77777777" w:rsidR="00EA1983" w:rsidRPr="00600DF0" w:rsidRDefault="00EA1983" w:rsidP="00EE5205">
            <w:pPr>
              <w:rPr>
                <w:b/>
              </w:rPr>
            </w:pPr>
            <w:r w:rsidRPr="00600DF0">
              <w:rPr>
                <w:b/>
              </w:rPr>
              <w:t>1.1.</w:t>
            </w:r>
          </w:p>
        </w:tc>
        <w:tc>
          <w:tcPr>
            <w:tcW w:w="2098" w:type="dxa"/>
          </w:tcPr>
          <w:p w14:paraId="2897E4E6" w14:textId="758EE547" w:rsidR="00EA1983" w:rsidRPr="00600DF0" w:rsidRDefault="00EA1983" w:rsidP="00EE5205">
            <w:pPr>
              <w:jc w:val="both"/>
              <w:rPr>
                <w:b/>
                <w:lang w:val="ru-RU"/>
              </w:rPr>
            </w:pPr>
            <w:r w:rsidRPr="00600DF0">
              <w:t>Повне найменування</w:t>
            </w:r>
          </w:p>
        </w:tc>
        <w:tc>
          <w:tcPr>
            <w:tcW w:w="7442" w:type="dxa"/>
            <w:gridSpan w:val="2"/>
          </w:tcPr>
          <w:p w14:paraId="66351AD4" w14:textId="77777777" w:rsidR="00EA1983" w:rsidRPr="00600DF0" w:rsidRDefault="00EA1983" w:rsidP="00EE5205">
            <w:r w:rsidRPr="00600DF0">
              <w:t>Держава Україна</w:t>
            </w:r>
          </w:p>
          <w:p w14:paraId="1E53179A" w14:textId="397CB358" w:rsidR="00EA1983" w:rsidRPr="00600DF0" w:rsidRDefault="00462D54" w:rsidP="00EE5205">
            <w:r w:rsidRPr="00600DF0">
              <w:t>Керуючий рахунком - суб’єкт управління цінними паперами:</w:t>
            </w:r>
          </w:p>
          <w:p w14:paraId="74BD2797" w14:textId="77777777" w:rsidR="00EA1983" w:rsidRPr="00600DF0" w:rsidRDefault="00EA1983" w:rsidP="00EE5205">
            <w:r w:rsidRPr="00600DF0">
              <w:t>______________________________________________________________________</w:t>
            </w:r>
          </w:p>
          <w:p w14:paraId="17A4B1FC" w14:textId="77777777" w:rsidR="00EA1983" w:rsidRPr="00600DF0" w:rsidRDefault="00EA1983" w:rsidP="00EE5205">
            <w:pPr>
              <w:rPr>
                <w:b/>
              </w:rPr>
            </w:pPr>
          </w:p>
        </w:tc>
      </w:tr>
      <w:tr w:rsidR="00EA1983" w:rsidRPr="00600DF0" w14:paraId="47DA0D23" w14:textId="77777777" w:rsidTr="00EE5205">
        <w:tc>
          <w:tcPr>
            <w:tcW w:w="540" w:type="dxa"/>
          </w:tcPr>
          <w:p w14:paraId="335BC592" w14:textId="77777777" w:rsidR="00EA1983" w:rsidRPr="00600DF0" w:rsidRDefault="00EA1983" w:rsidP="00EE5205">
            <w:pPr>
              <w:rPr>
                <w:b/>
              </w:rPr>
            </w:pPr>
            <w:r w:rsidRPr="00600DF0">
              <w:rPr>
                <w:b/>
              </w:rPr>
              <w:t>1.2.</w:t>
            </w:r>
          </w:p>
        </w:tc>
        <w:tc>
          <w:tcPr>
            <w:tcW w:w="2098" w:type="dxa"/>
          </w:tcPr>
          <w:p w14:paraId="390F2CE5" w14:textId="1BF90F7D" w:rsidR="00D67E98" w:rsidRPr="00600DF0" w:rsidRDefault="00A8654D" w:rsidP="00EE5205">
            <w:pPr>
              <w:jc w:val="both"/>
              <w:rPr>
                <w:lang w:val="ru-RU"/>
              </w:rPr>
            </w:pPr>
            <w:r w:rsidRPr="00600DF0">
              <w:rPr>
                <w:lang w:val="ru-RU"/>
              </w:rPr>
              <w:t>К</w:t>
            </w:r>
            <w:r w:rsidR="00D67E98" w:rsidRPr="00600DF0">
              <w:rPr>
                <w:lang w:val="ru-RU"/>
              </w:rPr>
              <w:t xml:space="preserve">од за </w:t>
            </w:r>
            <w:r w:rsidR="00D67E98" w:rsidRPr="00600DF0">
              <w:t>Є</w:t>
            </w:r>
            <w:r w:rsidR="00D67E98" w:rsidRPr="00600DF0">
              <w:rPr>
                <w:lang w:val="ru-RU"/>
              </w:rPr>
              <w:t xml:space="preserve">ДРПОУ керуючого рахунком - </w:t>
            </w:r>
          </w:p>
          <w:p w14:paraId="62B75338" w14:textId="1653D88F" w:rsidR="00EA1983" w:rsidRPr="00600DF0" w:rsidRDefault="00EA1983" w:rsidP="00EE5205">
            <w:pPr>
              <w:jc w:val="both"/>
            </w:pPr>
            <w:r w:rsidRPr="00600DF0">
              <w:t>суб’єкта управління</w:t>
            </w:r>
            <w:r w:rsidR="00DF1760" w:rsidRPr="00600DF0">
              <w:t xml:space="preserve"> цінними паперами</w:t>
            </w:r>
          </w:p>
        </w:tc>
        <w:tc>
          <w:tcPr>
            <w:tcW w:w="7442" w:type="dxa"/>
            <w:gridSpan w:val="2"/>
          </w:tcPr>
          <w:p w14:paraId="05B33A8E" w14:textId="77777777" w:rsidR="00EA1983" w:rsidRPr="00600DF0" w:rsidRDefault="00EA1983" w:rsidP="00D67E98"/>
        </w:tc>
      </w:tr>
      <w:tr w:rsidR="00EA1983" w:rsidRPr="00600DF0" w14:paraId="3D180FB9" w14:textId="77777777" w:rsidTr="00EE5205">
        <w:trPr>
          <w:trHeight w:val="83"/>
        </w:trPr>
        <w:tc>
          <w:tcPr>
            <w:tcW w:w="540" w:type="dxa"/>
            <w:vMerge w:val="restart"/>
          </w:tcPr>
          <w:p w14:paraId="1336D05C" w14:textId="77777777" w:rsidR="00EA1983" w:rsidRPr="00600DF0" w:rsidRDefault="00EA1983" w:rsidP="00EE5205">
            <w:pPr>
              <w:rPr>
                <w:b/>
              </w:rPr>
            </w:pPr>
            <w:r w:rsidRPr="00600DF0">
              <w:rPr>
                <w:b/>
              </w:rPr>
              <w:t>1.3.</w:t>
            </w:r>
          </w:p>
        </w:tc>
        <w:tc>
          <w:tcPr>
            <w:tcW w:w="2098" w:type="dxa"/>
            <w:vMerge w:val="restart"/>
          </w:tcPr>
          <w:p w14:paraId="38E40854" w14:textId="77777777" w:rsidR="00EA1983" w:rsidRPr="00600DF0" w:rsidRDefault="00EA1983" w:rsidP="00EE5205">
            <w:pPr>
              <w:jc w:val="both"/>
              <w:rPr>
                <w:i/>
              </w:rPr>
            </w:pPr>
            <w:r w:rsidRPr="00600DF0">
              <w:t xml:space="preserve">Обсяг повноважень суб’єкта управління цінними паперами </w:t>
            </w:r>
            <w:r w:rsidRPr="00600DF0">
              <w:rPr>
                <w:i/>
              </w:rPr>
              <w:t>(обрати потрібне)</w:t>
            </w:r>
          </w:p>
        </w:tc>
        <w:tc>
          <w:tcPr>
            <w:tcW w:w="577" w:type="dxa"/>
          </w:tcPr>
          <w:p w14:paraId="1F204D1E" w14:textId="77777777" w:rsidR="00EA1983" w:rsidRPr="00600DF0" w:rsidRDefault="00EA1983" w:rsidP="00EE5205"/>
        </w:tc>
        <w:tc>
          <w:tcPr>
            <w:tcW w:w="6865" w:type="dxa"/>
          </w:tcPr>
          <w:p w14:paraId="353B4021" w14:textId="77777777" w:rsidR="00EA1983" w:rsidRPr="00600DF0" w:rsidRDefault="00EA1983" w:rsidP="00EE5205">
            <w:r w:rsidRPr="00600DF0">
              <w:t>адміністративні операції</w:t>
            </w:r>
          </w:p>
        </w:tc>
      </w:tr>
      <w:tr w:rsidR="00EA1983" w:rsidRPr="00600DF0" w14:paraId="282C2F68" w14:textId="77777777" w:rsidTr="00EE5205">
        <w:trPr>
          <w:trHeight w:val="81"/>
        </w:trPr>
        <w:tc>
          <w:tcPr>
            <w:tcW w:w="540" w:type="dxa"/>
            <w:vMerge/>
          </w:tcPr>
          <w:p w14:paraId="5F200EF6" w14:textId="77777777" w:rsidR="00EA1983" w:rsidRPr="00600DF0" w:rsidRDefault="00EA1983" w:rsidP="00EE5205">
            <w:pPr>
              <w:rPr>
                <w:b/>
              </w:rPr>
            </w:pPr>
          </w:p>
        </w:tc>
        <w:tc>
          <w:tcPr>
            <w:tcW w:w="2098" w:type="dxa"/>
            <w:vMerge/>
          </w:tcPr>
          <w:p w14:paraId="6BEADCA4" w14:textId="77777777" w:rsidR="00EA1983" w:rsidRPr="00600DF0" w:rsidRDefault="00EA1983" w:rsidP="00EE5205">
            <w:pPr>
              <w:jc w:val="both"/>
            </w:pPr>
          </w:p>
        </w:tc>
        <w:tc>
          <w:tcPr>
            <w:tcW w:w="577" w:type="dxa"/>
          </w:tcPr>
          <w:p w14:paraId="2C1F6149" w14:textId="77777777" w:rsidR="00EA1983" w:rsidRPr="00600DF0" w:rsidRDefault="00EA1983" w:rsidP="00EE5205"/>
        </w:tc>
        <w:tc>
          <w:tcPr>
            <w:tcW w:w="6865" w:type="dxa"/>
          </w:tcPr>
          <w:p w14:paraId="4AE401F7" w14:textId="77777777" w:rsidR="00EA1983" w:rsidRPr="00600DF0" w:rsidRDefault="00EA1983" w:rsidP="00EE5205">
            <w:r w:rsidRPr="00600DF0">
              <w:t>облікові операції</w:t>
            </w:r>
          </w:p>
        </w:tc>
      </w:tr>
      <w:tr w:rsidR="00EA1983" w:rsidRPr="00600DF0" w14:paraId="4708751C" w14:textId="77777777" w:rsidTr="00EE5205">
        <w:trPr>
          <w:trHeight w:val="81"/>
        </w:trPr>
        <w:tc>
          <w:tcPr>
            <w:tcW w:w="540" w:type="dxa"/>
            <w:vMerge/>
          </w:tcPr>
          <w:p w14:paraId="422377FB" w14:textId="77777777" w:rsidR="00EA1983" w:rsidRPr="00600DF0" w:rsidRDefault="00EA1983" w:rsidP="00EE5205">
            <w:pPr>
              <w:rPr>
                <w:b/>
              </w:rPr>
            </w:pPr>
          </w:p>
        </w:tc>
        <w:tc>
          <w:tcPr>
            <w:tcW w:w="2098" w:type="dxa"/>
            <w:vMerge/>
          </w:tcPr>
          <w:p w14:paraId="65BEB1CC" w14:textId="77777777" w:rsidR="00EA1983" w:rsidRPr="00600DF0" w:rsidRDefault="00EA1983" w:rsidP="00EE5205">
            <w:pPr>
              <w:jc w:val="both"/>
            </w:pPr>
          </w:p>
        </w:tc>
        <w:tc>
          <w:tcPr>
            <w:tcW w:w="577" w:type="dxa"/>
          </w:tcPr>
          <w:p w14:paraId="5FB7C23D" w14:textId="77777777" w:rsidR="00EA1983" w:rsidRPr="00600DF0" w:rsidRDefault="00EA1983" w:rsidP="00EE5205"/>
        </w:tc>
        <w:tc>
          <w:tcPr>
            <w:tcW w:w="6865" w:type="dxa"/>
          </w:tcPr>
          <w:p w14:paraId="27A383EA" w14:textId="77777777" w:rsidR="00EA1983" w:rsidRPr="00600DF0" w:rsidRDefault="00EA1983" w:rsidP="00EE5205">
            <w:r w:rsidRPr="00600DF0">
              <w:t>інформаційні операції</w:t>
            </w:r>
          </w:p>
        </w:tc>
      </w:tr>
      <w:tr w:rsidR="00EA1983" w:rsidRPr="00600DF0" w14:paraId="262D18CE" w14:textId="77777777" w:rsidTr="00EE5205">
        <w:trPr>
          <w:trHeight w:val="81"/>
        </w:trPr>
        <w:tc>
          <w:tcPr>
            <w:tcW w:w="540" w:type="dxa"/>
            <w:vMerge/>
          </w:tcPr>
          <w:p w14:paraId="2A81897E" w14:textId="77777777" w:rsidR="00EA1983" w:rsidRPr="00600DF0" w:rsidRDefault="00EA1983" w:rsidP="00EE5205">
            <w:pPr>
              <w:rPr>
                <w:b/>
              </w:rPr>
            </w:pPr>
          </w:p>
        </w:tc>
        <w:tc>
          <w:tcPr>
            <w:tcW w:w="2098" w:type="dxa"/>
            <w:vMerge/>
          </w:tcPr>
          <w:p w14:paraId="468463D7" w14:textId="77777777" w:rsidR="00EA1983" w:rsidRPr="00600DF0" w:rsidRDefault="00EA1983" w:rsidP="00EE5205">
            <w:pPr>
              <w:jc w:val="both"/>
            </w:pPr>
          </w:p>
        </w:tc>
        <w:tc>
          <w:tcPr>
            <w:tcW w:w="7442" w:type="dxa"/>
            <w:gridSpan w:val="2"/>
          </w:tcPr>
          <w:p w14:paraId="5FF70A5E" w14:textId="77777777" w:rsidR="00EA1983" w:rsidRPr="00600DF0" w:rsidRDefault="00EA1983" w:rsidP="00EE5205">
            <w:r w:rsidRPr="00600DF0">
              <w:t>інше __________________________________________________________________</w:t>
            </w:r>
          </w:p>
          <w:p w14:paraId="23559B21" w14:textId="77777777" w:rsidR="00EA1983" w:rsidRPr="00600DF0" w:rsidRDefault="00EA1983" w:rsidP="00EE5205"/>
        </w:tc>
      </w:tr>
      <w:tr w:rsidR="00EA1983" w:rsidRPr="00600DF0" w14:paraId="627BCAD0" w14:textId="77777777" w:rsidTr="00EE5205">
        <w:tc>
          <w:tcPr>
            <w:tcW w:w="540" w:type="dxa"/>
          </w:tcPr>
          <w:p w14:paraId="2B1D6C2E" w14:textId="77777777" w:rsidR="00EA1983" w:rsidRPr="00600DF0" w:rsidRDefault="00EA1983" w:rsidP="00EE5205">
            <w:pPr>
              <w:rPr>
                <w:b/>
              </w:rPr>
            </w:pPr>
            <w:r w:rsidRPr="00600DF0">
              <w:rPr>
                <w:b/>
              </w:rPr>
              <w:t>1.4.</w:t>
            </w:r>
          </w:p>
        </w:tc>
        <w:tc>
          <w:tcPr>
            <w:tcW w:w="2098" w:type="dxa"/>
          </w:tcPr>
          <w:p w14:paraId="22CBF648" w14:textId="77777777" w:rsidR="00EA1983" w:rsidRPr="00600DF0" w:rsidRDefault="00EA1983" w:rsidP="00EE5205">
            <w:pPr>
              <w:jc w:val="both"/>
            </w:pPr>
            <w:r w:rsidRPr="00600DF0">
              <w:t>Строк дії повноважень суб’єкта управління цінними паперами</w:t>
            </w:r>
          </w:p>
        </w:tc>
        <w:tc>
          <w:tcPr>
            <w:tcW w:w="7442" w:type="dxa"/>
            <w:gridSpan w:val="2"/>
          </w:tcPr>
          <w:p w14:paraId="05B3EC45" w14:textId="77777777" w:rsidR="00EA1983" w:rsidRPr="00600DF0" w:rsidRDefault="00EA1983" w:rsidP="00EE5205"/>
        </w:tc>
      </w:tr>
    </w:tbl>
    <w:p w14:paraId="42206CCC" w14:textId="77777777" w:rsidR="00EA1983" w:rsidRPr="00600DF0" w:rsidRDefault="00EA1983" w:rsidP="00EA1983">
      <w:pPr>
        <w:rPr>
          <w:b/>
        </w:rPr>
      </w:pPr>
    </w:p>
    <w:p w14:paraId="70FAA2C7" w14:textId="77777777" w:rsidR="00EA1983" w:rsidRPr="00600DF0" w:rsidRDefault="00EA1983" w:rsidP="00EA1983">
      <w:r w:rsidRPr="00600DF0">
        <w:rPr>
          <w:b/>
        </w:rPr>
        <w:t>2. ВІДОМОСТІ ПРО ЦІННІ ПАПЕРИ, ЩО Є ОБ’ЄКТОМ УПРАВЛІННЯ ДЕРЖАВНОЇ ВЛАСНОСТІ</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580"/>
      </w:tblGrid>
      <w:tr w:rsidR="00EA1983" w:rsidRPr="00600DF0" w14:paraId="1B568E84" w14:textId="77777777" w:rsidTr="00EE5205">
        <w:trPr>
          <w:trHeight w:val="273"/>
        </w:trPr>
        <w:tc>
          <w:tcPr>
            <w:tcW w:w="540" w:type="dxa"/>
          </w:tcPr>
          <w:p w14:paraId="5A438FDF" w14:textId="77777777" w:rsidR="00EA1983" w:rsidRPr="00600DF0" w:rsidRDefault="00EA1983" w:rsidP="00EE5205">
            <w:pPr>
              <w:rPr>
                <w:b/>
              </w:rPr>
            </w:pPr>
            <w:r w:rsidRPr="00600DF0">
              <w:rPr>
                <w:b/>
              </w:rPr>
              <w:t>2.1.</w:t>
            </w:r>
          </w:p>
        </w:tc>
        <w:tc>
          <w:tcPr>
            <w:tcW w:w="3960" w:type="dxa"/>
          </w:tcPr>
          <w:p w14:paraId="6CF34749" w14:textId="77777777" w:rsidR="00EA1983" w:rsidRPr="00600DF0" w:rsidRDefault="00EA1983" w:rsidP="00EE5205">
            <w:pPr>
              <w:jc w:val="both"/>
            </w:pPr>
            <w:r w:rsidRPr="00600DF0">
              <w:t>Повне найменування Емітента цінних паперів</w:t>
            </w:r>
          </w:p>
        </w:tc>
        <w:tc>
          <w:tcPr>
            <w:tcW w:w="5580" w:type="dxa"/>
          </w:tcPr>
          <w:p w14:paraId="4C029D3A" w14:textId="77777777" w:rsidR="00EA1983" w:rsidRPr="00600DF0" w:rsidRDefault="00EA1983" w:rsidP="00EE5205">
            <w:pPr>
              <w:rPr>
                <w:b/>
              </w:rPr>
            </w:pPr>
          </w:p>
        </w:tc>
      </w:tr>
      <w:tr w:rsidR="00EA1983" w:rsidRPr="00600DF0" w14:paraId="33E93C5B" w14:textId="77777777" w:rsidTr="00EE5205">
        <w:trPr>
          <w:trHeight w:val="273"/>
        </w:trPr>
        <w:tc>
          <w:tcPr>
            <w:tcW w:w="540" w:type="dxa"/>
          </w:tcPr>
          <w:p w14:paraId="62A62CA0" w14:textId="77777777" w:rsidR="00EA1983" w:rsidRPr="00600DF0" w:rsidRDefault="00EA1983" w:rsidP="00EE5205">
            <w:pPr>
              <w:rPr>
                <w:b/>
              </w:rPr>
            </w:pPr>
            <w:r w:rsidRPr="00600DF0">
              <w:rPr>
                <w:b/>
              </w:rPr>
              <w:t>2.2.</w:t>
            </w:r>
          </w:p>
        </w:tc>
        <w:tc>
          <w:tcPr>
            <w:tcW w:w="3960" w:type="dxa"/>
          </w:tcPr>
          <w:p w14:paraId="1C0AEBB1" w14:textId="77777777" w:rsidR="00EA1983" w:rsidRPr="00600DF0" w:rsidRDefault="00EA1983" w:rsidP="00EE5205">
            <w:pPr>
              <w:jc w:val="both"/>
            </w:pPr>
            <w:r w:rsidRPr="00600DF0">
              <w:t xml:space="preserve">Код за ЄДРПОУ Емітента </w:t>
            </w:r>
          </w:p>
        </w:tc>
        <w:tc>
          <w:tcPr>
            <w:tcW w:w="5580" w:type="dxa"/>
          </w:tcPr>
          <w:p w14:paraId="6A00988D" w14:textId="77777777" w:rsidR="00EA1983" w:rsidRPr="00600DF0" w:rsidRDefault="00EA1983" w:rsidP="00EE5205">
            <w:pPr>
              <w:rPr>
                <w:b/>
              </w:rPr>
            </w:pPr>
          </w:p>
        </w:tc>
      </w:tr>
      <w:tr w:rsidR="00EA1983" w:rsidRPr="00600DF0" w14:paraId="752AC083" w14:textId="77777777" w:rsidTr="00EE5205">
        <w:trPr>
          <w:trHeight w:val="273"/>
        </w:trPr>
        <w:tc>
          <w:tcPr>
            <w:tcW w:w="540" w:type="dxa"/>
          </w:tcPr>
          <w:p w14:paraId="15BD2E73" w14:textId="77777777" w:rsidR="00EA1983" w:rsidRPr="00600DF0" w:rsidRDefault="00EA1983" w:rsidP="00EE5205">
            <w:pPr>
              <w:rPr>
                <w:b/>
              </w:rPr>
            </w:pPr>
            <w:r w:rsidRPr="00600DF0">
              <w:rPr>
                <w:b/>
              </w:rPr>
              <w:t xml:space="preserve">2.3. </w:t>
            </w:r>
          </w:p>
        </w:tc>
        <w:tc>
          <w:tcPr>
            <w:tcW w:w="3960" w:type="dxa"/>
          </w:tcPr>
          <w:p w14:paraId="15ABBEE2" w14:textId="77777777" w:rsidR="00EA1983" w:rsidRPr="00600DF0" w:rsidRDefault="00EA1983" w:rsidP="00EE5205">
            <w:pPr>
              <w:jc w:val="both"/>
            </w:pPr>
            <w:r w:rsidRPr="00600DF0">
              <w:t>Код ISIN цінних паперів</w:t>
            </w:r>
          </w:p>
        </w:tc>
        <w:tc>
          <w:tcPr>
            <w:tcW w:w="5580" w:type="dxa"/>
          </w:tcPr>
          <w:p w14:paraId="78C6940D" w14:textId="77777777" w:rsidR="00EA1983" w:rsidRPr="00600DF0" w:rsidRDefault="00EA1983" w:rsidP="00EE5205">
            <w:pPr>
              <w:rPr>
                <w:b/>
              </w:rPr>
            </w:pPr>
          </w:p>
        </w:tc>
      </w:tr>
      <w:tr w:rsidR="00EA1983" w:rsidRPr="00600DF0" w14:paraId="45EB6A83" w14:textId="77777777" w:rsidTr="00EE5205">
        <w:trPr>
          <w:trHeight w:val="273"/>
        </w:trPr>
        <w:tc>
          <w:tcPr>
            <w:tcW w:w="540" w:type="dxa"/>
          </w:tcPr>
          <w:p w14:paraId="0428634B" w14:textId="77777777" w:rsidR="00EA1983" w:rsidRPr="00600DF0" w:rsidRDefault="00EA1983" w:rsidP="00EE5205">
            <w:pPr>
              <w:rPr>
                <w:b/>
              </w:rPr>
            </w:pPr>
            <w:r w:rsidRPr="00600DF0">
              <w:rPr>
                <w:b/>
              </w:rPr>
              <w:t>2.4.</w:t>
            </w:r>
          </w:p>
        </w:tc>
        <w:tc>
          <w:tcPr>
            <w:tcW w:w="3960" w:type="dxa"/>
          </w:tcPr>
          <w:p w14:paraId="1C75F7E9" w14:textId="77777777" w:rsidR="00EA1983" w:rsidRPr="00600DF0" w:rsidRDefault="00EA1983" w:rsidP="00EE5205">
            <w:pPr>
              <w:jc w:val="both"/>
            </w:pPr>
            <w:r w:rsidRPr="00600DF0">
              <w:t>Вид цінних паперів</w:t>
            </w:r>
          </w:p>
        </w:tc>
        <w:tc>
          <w:tcPr>
            <w:tcW w:w="5580" w:type="dxa"/>
          </w:tcPr>
          <w:p w14:paraId="74B459F1" w14:textId="77777777" w:rsidR="00EA1983" w:rsidRPr="00600DF0" w:rsidRDefault="00EA1983" w:rsidP="00EE5205">
            <w:pPr>
              <w:rPr>
                <w:b/>
              </w:rPr>
            </w:pPr>
          </w:p>
        </w:tc>
      </w:tr>
    </w:tbl>
    <w:p w14:paraId="7361F615" w14:textId="77777777" w:rsidR="00EA1983" w:rsidRPr="00600DF0" w:rsidRDefault="00EA1983" w:rsidP="00EA1983">
      <w:pPr>
        <w:rPr>
          <w:b/>
        </w:rPr>
      </w:pPr>
    </w:p>
    <w:p w14:paraId="102A834F" w14:textId="77777777" w:rsidR="00EA1983" w:rsidRPr="00600DF0" w:rsidRDefault="00EA1983" w:rsidP="00EA1983">
      <w:pPr>
        <w:jc w:val="both"/>
      </w:pPr>
      <w:r w:rsidRPr="00600DF0">
        <w:rPr>
          <w:b/>
        </w:rPr>
        <w:t xml:space="preserve">3. ВІДОМОСТІ ПРО РОЗПОРЯДНИКА РАХУНКУ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EA1983" w:rsidRPr="00600DF0" w14:paraId="6B790557" w14:textId="77777777" w:rsidTr="00EE5205">
        <w:trPr>
          <w:trHeight w:val="173"/>
        </w:trPr>
        <w:tc>
          <w:tcPr>
            <w:tcW w:w="4500" w:type="dxa"/>
          </w:tcPr>
          <w:p w14:paraId="49FC34F5" w14:textId="77777777" w:rsidR="00EA1983" w:rsidRPr="00600DF0" w:rsidRDefault="00EA1983" w:rsidP="00EE5205">
            <w:pPr>
              <w:jc w:val="both"/>
              <w:rPr>
                <w:b/>
              </w:rPr>
            </w:pPr>
            <w:r w:rsidRPr="00600DF0">
              <w:t xml:space="preserve">Прізвище, ім’я, по- батькові (за наявності) </w:t>
            </w:r>
          </w:p>
        </w:tc>
        <w:tc>
          <w:tcPr>
            <w:tcW w:w="5580" w:type="dxa"/>
          </w:tcPr>
          <w:p w14:paraId="6B886AE0" w14:textId="77777777" w:rsidR="00EA1983" w:rsidRPr="00600DF0" w:rsidRDefault="00EA1983" w:rsidP="00EE5205">
            <w:pPr>
              <w:rPr>
                <w:b/>
              </w:rPr>
            </w:pPr>
            <w:r w:rsidRPr="00600DF0">
              <w:rPr>
                <w:b/>
              </w:rPr>
              <w:t>3.1.</w:t>
            </w:r>
          </w:p>
        </w:tc>
      </w:tr>
      <w:tr w:rsidR="00EA1983" w:rsidRPr="00600DF0" w14:paraId="157800BB" w14:textId="77777777" w:rsidTr="00EE5205">
        <w:trPr>
          <w:trHeight w:val="173"/>
        </w:trPr>
        <w:tc>
          <w:tcPr>
            <w:tcW w:w="4500" w:type="dxa"/>
          </w:tcPr>
          <w:p w14:paraId="1CCEBF16"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5580" w:type="dxa"/>
          </w:tcPr>
          <w:p w14:paraId="428578CC" w14:textId="77777777" w:rsidR="00EA1983" w:rsidRPr="00600DF0" w:rsidRDefault="00EA1983" w:rsidP="00EE5205">
            <w:pPr>
              <w:rPr>
                <w:b/>
              </w:rPr>
            </w:pPr>
          </w:p>
        </w:tc>
      </w:tr>
      <w:tr w:rsidR="00EA1983" w:rsidRPr="00600DF0" w14:paraId="1C12AEA1" w14:textId="77777777" w:rsidTr="00EE5205">
        <w:trPr>
          <w:trHeight w:val="173"/>
        </w:trPr>
        <w:tc>
          <w:tcPr>
            <w:tcW w:w="4500" w:type="dxa"/>
          </w:tcPr>
          <w:p w14:paraId="37C0B883"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p>
        </w:tc>
        <w:tc>
          <w:tcPr>
            <w:tcW w:w="5580" w:type="dxa"/>
          </w:tcPr>
          <w:p w14:paraId="7773445D" w14:textId="77777777" w:rsidR="00EA1983" w:rsidRPr="00600DF0" w:rsidRDefault="00EA1983" w:rsidP="00EE5205">
            <w:pPr>
              <w:rPr>
                <w:b/>
              </w:rPr>
            </w:pPr>
          </w:p>
        </w:tc>
      </w:tr>
      <w:tr w:rsidR="00EA1983" w:rsidRPr="00600DF0" w14:paraId="3AC9FE3A" w14:textId="77777777" w:rsidTr="00EE5205">
        <w:trPr>
          <w:trHeight w:val="173"/>
        </w:trPr>
        <w:tc>
          <w:tcPr>
            <w:tcW w:w="4500" w:type="dxa"/>
          </w:tcPr>
          <w:p w14:paraId="13C2204C" w14:textId="77777777" w:rsidR="00EA1983" w:rsidRPr="00600DF0" w:rsidRDefault="00EA1983" w:rsidP="00EE5205">
            <w:pPr>
              <w:jc w:val="both"/>
            </w:pPr>
            <w:r w:rsidRPr="00600DF0">
              <w:t>Адреса реєстрації місця проживання</w:t>
            </w:r>
          </w:p>
        </w:tc>
        <w:tc>
          <w:tcPr>
            <w:tcW w:w="5580" w:type="dxa"/>
          </w:tcPr>
          <w:p w14:paraId="195DB3DE" w14:textId="77777777" w:rsidR="00EA1983" w:rsidRPr="00600DF0" w:rsidRDefault="00EA1983" w:rsidP="00EE5205">
            <w:pPr>
              <w:rPr>
                <w:b/>
              </w:rPr>
            </w:pPr>
          </w:p>
        </w:tc>
      </w:tr>
      <w:tr w:rsidR="00EA1983" w:rsidRPr="00600DF0" w14:paraId="6B3C74DD" w14:textId="77777777" w:rsidTr="00EE5205">
        <w:trPr>
          <w:trHeight w:val="173"/>
        </w:trPr>
        <w:tc>
          <w:tcPr>
            <w:tcW w:w="4500" w:type="dxa"/>
          </w:tcPr>
          <w:p w14:paraId="722AC1D9"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5580" w:type="dxa"/>
          </w:tcPr>
          <w:p w14:paraId="6D5B864F" w14:textId="77777777" w:rsidR="00EA1983" w:rsidRPr="00600DF0" w:rsidRDefault="00EA1983" w:rsidP="00EE5205">
            <w:pPr>
              <w:rPr>
                <w:b/>
              </w:rPr>
            </w:pPr>
          </w:p>
        </w:tc>
      </w:tr>
      <w:tr w:rsidR="00EA1983" w:rsidRPr="00600DF0" w14:paraId="41138A7B" w14:textId="77777777" w:rsidTr="00EE5205">
        <w:trPr>
          <w:trHeight w:val="173"/>
        </w:trPr>
        <w:tc>
          <w:tcPr>
            <w:tcW w:w="4500" w:type="dxa"/>
          </w:tcPr>
          <w:p w14:paraId="095C3F58" w14:textId="77777777" w:rsidR="00EA1983" w:rsidRPr="00600DF0" w:rsidRDefault="00EA1983" w:rsidP="00EE5205">
            <w:pPr>
              <w:jc w:val="both"/>
            </w:pPr>
            <w:r w:rsidRPr="00600DF0">
              <w:t>Строк дії повноважень</w:t>
            </w:r>
          </w:p>
        </w:tc>
        <w:tc>
          <w:tcPr>
            <w:tcW w:w="5580" w:type="dxa"/>
          </w:tcPr>
          <w:p w14:paraId="32F6CC97" w14:textId="77777777" w:rsidR="00EA1983" w:rsidRPr="00600DF0" w:rsidRDefault="00EA1983" w:rsidP="00EE5205">
            <w:pPr>
              <w:rPr>
                <w:b/>
              </w:rPr>
            </w:pPr>
          </w:p>
        </w:tc>
      </w:tr>
    </w:tbl>
    <w:p w14:paraId="25B4716B" w14:textId="77777777" w:rsidR="00EA1983" w:rsidRPr="00600DF0" w:rsidRDefault="00EA1983" w:rsidP="00EA1983">
      <w:pPr>
        <w:rPr>
          <w:b/>
        </w:rPr>
      </w:pPr>
    </w:p>
    <w:p w14:paraId="166FDC75" w14:textId="77777777" w:rsidR="00EA1983" w:rsidRPr="00600DF0" w:rsidRDefault="00EA1983" w:rsidP="00EA1983">
      <w:pPr>
        <w:jc w:val="both"/>
      </w:pPr>
      <w:r w:rsidRPr="00600DF0">
        <w:rPr>
          <w:b/>
        </w:rPr>
        <w:t xml:space="preserve">ВІДОМОСТІ ПРО РОЗПОРЯДНИКА РАХУНКУ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EA1983" w:rsidRPr="00600DF0" w14:paraId="0508960C" w14:textId="77777777" w:rsidTr="00EE5205">
        <w:trPr>
          <w:trHeight w:val="173"/>
        </w:trPr>
        <w:tc>
          <w:tcPr>
            <w:tcW w:w="4500" w:type="dxa"/>
          </w:tcPr>
          <w:p w14:paraId="5C692C06" w14:textId="77777777" w:rsidR="00EA1983" w:rsidRPr="00600DF0" w:rsidRDefault="00EA1983" w:rsidP="00EE5205">
            <w:pPr>
              <w:jc w:val="both"/>
              <w:rPr>
                <w:b/>
              </w:rPr>
            </w:pPr>
            <w:r w:rsidRPr="00600DF0">
              <w:t xml:space="preserve">Прізвище, ім’я, по- батькові (за наявності) </w:t>
            </w:r>
          </w:p>
        </w:tc>
        <w:tc>
          <w:tcPr>
            <w:tcW w:w="5580" w:type="dxa"/>
          </w:tcPr>
          <w:p w14:paraId="49CAD2DF" w14:textId="77777777" w:rsidR="00EA1983" w:rsidRPr="00600DF0" w:rsidRDefault="00EA1983" w:rsidP="00EE5205">
            <w:pPr>
              <w:rPr>
                <w:b/>
              </w:rPr>
            </w:pPr>
            <w:r w:rsidRPr="00600DF0">
              <w:rPr>
                <w:b/>
              </w:rPr>
              <w:t>3.2.</w:t>
            </w:r>
          </w:p>
        </w:tc>
      </w:tr>
      <w:tr w:rsidR="00EA1983" w:rsidRPr="00600DF0" w14:paraId="513E6953" w14:textId="77777777" w:rsidTr="00EE5205">
        <w:trPr>
          <w:trHeight w:val="173"/>
        </w:trPr>
        <w:tc>
          <w:tcPr>
            <w:tcW w:w="4500" w:type="dxa"/>
          </w:tcPr>
          <w:p w14:paraId="35710674"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5580" w:type="dxa"/>
          </w:tcPr>
          <w:p w14:paraId="4C115D8B" w14:textId="77777777" w:rsidR="00EA1983" w:rsidRPr="00600DF0" w:rsidRDefault="00EA1983" w:rsidP="00EE5205">
            <w:pPr>
              <w:rPr>
                <w:b/>
              </w:rPr>
            </w:pPr>
          </w:p>
        </w:tc>
      </w:tr>
      <w:tr w:rsidR="00EA1983" w:rsidRPr="00600DF0" w14:paraId="34C42A5D" w14:textId="77777777" w:rsidTr="00EE5205">
        <w:trPr>
          <w:trHeight w:val="173"/>
        </w:trPr>
        <w:tc>
          <w:tcPr>
            <w:tcW w:w="4500" w:type="dxa"/>
          </w:tcPr>
          <w:p w14:paraId="625B6819"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p>
        </w:tc>
        <w:tc>
          <w:tcPr>
            <w:tcW w:w="5580" w:type="dxa"/>
          </w:tcPr>
          <w:p w14:paraId="67B563D7" w14:textId="77777777" w:rsidR="00EA1983" w:rsidRPr="00600DF0" w:rsidRDefault="00EA1983" w:rsidP="00EE5205">
            <w:pPr>
              <w:rPr>
                <w:b/>
              </w:rPr>
            </w:pPr>
          </w:p>
        </w:tc>
      </w:tr>
      <w:tr w:rsidR="00EA1983" w:rsidRPr="00600DF0" w14:paraId="7B6832C2" w14:textId="77777777" w:rsidTr="00EE5205">
        <w:trPr>
          <w:trHeight w:val="173"/>
        </w:trPr>
        <w:tc>
          <w:tcPr>
            <w:tcW w:w="4500" w:type="dxa"/>
          </w:tcPr>
          <w:p w14:paraId="649A03E8" w14:textId="77777777" w:rsidR="00EA1983" w:rsidRPr="00600DF0" w:rsidRDefault="00EA1983" w:rsidP="00EE5205">
            <w:pPr>
              <w:jc w:val="both"/>
            </w:pPr>
            <w:r w:rsidRPr="00600DF0">
              <w:t>Адреса реєстрації місця проживання</w:t>
            </w:r>
          </w:p>
        </w:tc>
        <w:tc>
          <w:tcPr>
            <w:tcW w:w="5580" w:type="dxa"/>
          </w:tcPr>
          <w:p w14:paraId="0394B81F" w14:textId="77777777" w:rsidR="00EA1983" w:rsidRPr="00600DF0" w:rsidRDefault="00EA1983" w:rsidP="00EE5205">
            <w:pPr>
              <w:rPr>
                <w:b/>
              </w:rPr>
            </w:pPr>
          </w:p>
        </w:tc>
      </w:tr>
      <w:tr w:rsidR="00EA1983" w:rsidRPr="00600DF0" w14:paraId="06202CA4" w14:textId="77777777" w:rsidTr="00EE5205">
        <w:trPr>
          <w:trHeight w:val="173"/>
        </w:trPr>
        <w:tc>
          <w:tcPr>
            <w:tcW w:w="4500" w:type="dxa"/>
          </w:tcPr>
          <w:p w14:paraId="677030D7"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5580" w:type="dxa"/>
          </w:tcPr>
          <w:p w14:paraId="560E8564" w14:textId="77777777" w:rsidR="00EA1983" w:rsidRPr="00600DF0" w:rsidRDefault="00EA1983" w:rsidP="00EE5205">
            <w:pPr>
              <w:rPr>
                <w:b/>
              </w:rPr>
            </w:pPr>
          </w:p>
        </w:tc>
      </w:tr>
      <w:tr w:rsidR="00EA1983" w:rsidRPr="00600DF0" w14:paraId="509B763E" w14:textId="77777777" w:rsidTr="00EE5205">
        <w:trPr>
          <w:trHeight w:val="173"/>
        </w:trPr>
        <w:tc>
          <w:tcPr>
            <w:tcW w:w="4500" w:type="dxa"/>
          </w:tcPr>
          <w:p w14:paraId="1B5D44DB" w14:textId="77777777" w:rsidR="00EA1983" w:rsidRPr="00600DF0" w:rsidRDefault="00EA1983" w:rsidP="00EE5205">
            <w:pPr>
              <w:jc w:val="both"/>
            </w:pPr>
            <w:r w:rsidRPr="00600DF0">
              <w:t>Строк дії повноважень</w:t>
            </w:r>
          </w:p>
        </w:tc>
        <w:tc>
          <w:tcPr>
            <w:tcW w:w="5580" w:type="dxa"/>
          </w:tcPr>
          <w:p w14:paraId="64273EA7" w14:textId="77777777" w:rsidR="00EA1983" w:rsidRPr="00600DF0" w:rsidRDefault="00EA1983" w:rsidP="00EE5205">
            <w:pPr>
              <w:rPr>
                <w:b/>
              </w:rPr>
            </w:pPr>
          </w:p>
        </w:tc>
      </w:tr>
    </w:tbl>
    <w:p w14:paraId="7713FFBD" w14:textId="77777777" w:rsidR="00EA1983" w:rsidRPr="00600DF0" w:rsidRDefault="00EA1983" w:rsidP="00EA1983">
      <w:pPr>
        <w:rPr>
          <w:b/>
        </w:rPr>
      </w:pPr>
    </w:p>
    <w:p w14:paraId="5546DFFC" w14:textId="77777777" w:rsidR="00005E93" w:rsidRPr="00600DF0" w:rsidRDefault="00005E93" w:rsidP="00005E93">
      <w:pPr>
        <w:rPr>
          <w:b/>
        </w:rPr>
      </w:pPr>
      <w:r w:rsidRPr="00600DF0">
        <w:rPr>
          <w:b/>
        </w:rPr>
        <w:t>4. ПОРЯДОК ТА СТРОК ПЕРЕРАХУВАННЯ ВИПЛАТ ДОХОДУ ТА ІНШИХ ВИПЛАТ, ЩО ЗДІЙСНЮЮТЬСЯ ВІДПОВІДНО ДО ЗАКОНУ ЗА ЦІННИМИ ПАПЕРАМИ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gridCol w:w="5040"/>
      </w:tblGrid>
      <w:tr w:rsidR="00005E93" w:rsidRPr="00600DF0" w14:paraId="22259B95" w14:textId="77777777" w:rsidTr="00256673">
        <w:tc>
          <w:tcPr>
            <w:tcW w:w="540" w:type="dxa"/>
          </w:tcPr>
          <w:p w14:paraId="1B0B96CC" w14:textId="77777777" w:rsidR="00005E93" w:rsidRPr="00600DF0" w:rsidRDefault="00005E93" w:rsidP="00005E93">
            <w:pPr>
              <w:rPr>
                <w:b/>
              </w:rPr>
            </w:pPr>
            <w:r w:rsidRPr="00600DF0">
              <w:rPr>
                <w:b/>
              </w:rPr>
              <w:t>4.1.</w:t>
            </w:r>
          </w:p>
        </w:tc>
        <w:tc>
          <w:tcPr>
            <w:tcW w:w="4320" w:type="dxa"/>
          </w:tcPr>
          <w:p w14:paraId="26A4D831" w14:textId="77777777" w:rsidR="00005E93" w:rsidRPr="00600DF0" w:rsidRDefault="00005E93" w:rsidP="00256673">
            <w:pPr>
              <w:jc w:val="both"/>
            </w:pPr>
            <w:r w:rsidRPr="00600DF0">
              <w:t>Банківські реквізити для перерахування виплат доходу та інших виплат, що здійснюються відповідно до закону, за цінними паперами (найменування банківської установи, код МФО, № банківського рахунку)</w:t>
            </w:r>
          </w:p>
        </w:tc>
        <w:tc>
          <w:tcPr>
            <w:tcW w:w="5040" w:type="dxa"/>
          </w:tcPr>
          <w:p w14:paraId="1D069F9A" w14:textId="77777777" w:rsidR="00005E93" w:rsidRPr="00600DF0" w:rsidRDefault="00005E93" w:rsidP="00256673">
            <w:pPr>
              <w:rPr>
                <w:b/>
              </w:rPr>
            </w:pPr>
          </w:p>
        </w:tc>
      </w:tr>
      <w:tr w:rsidR="00005E93" w:rsidRPr="00600DF0" w14:paraId="2D0C6C5F" w14:textId="77777777" w:rsidTr="00256673">
        <w:tc>
          <w:tcPr>
            <w:tcW w:w="540" w:type="dxa"/>
          </w:tcPr>
          <w:p w14:paraId="17CE654B" w14:textId="77777777" w:rsidR="00005E93" w:rsidRPr="00600DF0" w:rsidRDefault="00005E93" w:rsidP="00005E93">
            <w:pPr>
              <w:rPr>
                <w:b/>
              </w:rPr>
            </w:pPr>
            <w:r w:rsidRPr="00600DF0">
              <w:rPr>
                <w:b/>
              </w:rPr>
              <w:t>4</w:t>
            </w:r>
            <w:r w:rsidRPr="00600DF0">
              <w:rPr>
                <w:b/>
                <w:lang w:val="en-US"/>
              </w:rPr>
              <w:t>.2.</w:t>
            </w:r>
          </w:p>
        </w:tc>
        <w:tc>
          <w:tcPr>
            <w:tcW w:w="4320" w:type="dxa"/>
          </w:tcPr>
          <w:p w14:paraId="6410B0A1" w14:textId="77777777" w:rsidR="00005E93" w:rsidRPr="00600DF0" w:rsidRDefault="00005E93" w:rsidP="00256673">
            <w:pPr>
              <w:jc w:val="both"/>
            </w:pPr>
            <w:r w:rsidRPr="00600DF0">
              <w:t>Строк перерахування виплат доходу та інших виплат, що здійснюються відповідно до закону, за цінними паперами (строк обчислюється з наступного робочого дня після дня отримання суми коштів депозитарною установою)</w:t>
            </w:r>
          </w:p>
        </w:tc>
        <w:tc>
          <w:tcPr>
            <w:tcW w:w="5040" w:type="dxa"/>
          </w:tcPr>
          <w:p w14:paraId="6F550E24" w14:textId="77777777" w:rsidR="00005E93" w:rsidRPr="00600DF0" w:rsidRDefault="00005E93" w:rsidP="00256673">
            <w:pPr>
              <w:rPr>
                <w:b/>
              </w:rPr>
            </w:pPr>
          </w:p>
        </w:tc>
      </w:tr>
    </w:tbl>
    <w:p w14:paraId="50A64490" w14:textId="77777777" w:rsidR="00005E93" w:rsidRPr="00600DF0" w:rsidRDefault="00005E93" w:rsidP="00EA1983">
      <w:pPr>
        <w:rPr>
          <w:b/>
        </w:rPr>
      </w:pPr>
    </w:p>
    <w:p w14:paraId="15A1302B" w14:textId="77777777" w:rsidR="00EA1983" w:rsidRPr="00600DF0" w:rsidRDefault="00EA1983" w:rsidP="00EA1983">
      <w:pPr>
        <w:rPr>
          <w:b/>
        </w:rPr>
      </w:pPr>
      <w:r w:rsidRPr="00600DF0">
        <w:rPr>
          <w:b/>
        </w:rPr>
        <w:t>5. ПОРЯДОК НАДАННЯ ІНФОРМАЦІЇ ТА ДОКУМЕНТІВ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425"/>
        <w:gridCol w:w="5969"/>
      </w:tblGrid>
      <w:tr w:rsidR="00EA1983" w:rsidRPr="00600DF0" w14:paraId="38D2169E" w14:textId="77777777" w:rsidTr="00EE5205">
        <w:trPr>
          <w:trHeight w:val="175"/>
        </w:trPr>
        <w:tc>
          <w:tcPr>
            <w:tcW w:w="540" w:type="dxa"/>
            <w:vMerge w:val="restart"/>
          </w:tcPr>
          <w:p w14:paraId="63C18BA7" w14:textId="77777777" w:rsidR="00EA1983" w:rsidRPr="00600DF0" w:rsidRDefault="00EA1983" w:rsidP="00EE5205">
            <w:pPr>
              <w:rPr>
                <w:b/>
              </w:rPr>
            </w:pPr>
            <w:r w:rsidRPr="00600DF0">
              <w:rPr>
                <w:b/>
              </w:rPr>
              <w:t>5.1.</w:t>
            </w:r>
          </w:p>
        </w:tc>
        <w:tc>
          <w:tcPr>
            <w:tcW w:w="3146" w:type="dxa"/>
            <w:vMerge w:val="restart"/>
          </w:tcPr>
          <w:p w14:paraId="1317820D" w14:textId="77777777" w:rsidR="00EA1983" w:rsidRPr="00600DF0" w:rsidRDefault="00EA1983" w:rsidP="00EE5205">
            <w:pPr>
              <w:jc w:val="both"/>
            </w:pPr>
            <w:r w:rsidRPr="00600DF0">
              <w:t xml:space="preserve">Порядок надання інформації та документів </w:t>
            </w:r>
          </w:p>
        </w:tc>
        <w:tc>
          <w:tcPr>
            <w:tcW w:w="425" w:type="dxa"/>
          </w:tcPr>
          <w:p w14:paraId="07E4F448" w14:textId="77777777" w:rsidR="00EA1983" w:rsidRPr="00600DF0" w:rsidRDefault="00EA1983" w:rsidP="00EE5205">
            <w:pPr>
              <w:rPr>
                <w:b/>
              </w:rPr>
            </w:pPr>
          </w:p>
        </w:tc>
        <w:tc>
          <w:tcPr>
            <w:tcW w:w="5969" w:type="dxa"/>
          </w:tcPr>
          <w:p w14:paraId="757C3389" w14:textId="77777777" w:rsidR="00EA1983" w:rsidRPr="00600DF0" w:rsidRDefault="00EA1983" w:rsidP="00EE5205">
            <w:r w:rsidRPr="00600DF0">
              <w:t xml:space="preserve">засобами поштового зв’язку </w:t>
            </w:r>
          </w:p>
        </w:tc>
      </w:tr>
      <w:tr w:rsidR="00EA1983" w:rsidRPr="00600DF0" w14:paraId="007038D1" w14:textId="77777777" w:rsidTr="00EE5205">
        <w:trPr>
          <w:trHeight w:val="137"/>
        </w:trPr>
        <w:tc>
          <w:tcPr>
            <w:tcW w:w="540" w:type="dxa"/>
            <w:vMerge/>
          </w:tcPr>
          <w:p w14:paraId="6EBA6B03" w14:textId="77777777" w:rsidR="00EA1983" w:rsidRPr="00600DF0" w:rsidRDefault="00EA1983" w:rsidP="00EE5205">
            <w:pPr>
              <w:rPr>
                <w:b/>
              </w:rPr>
            </w:pPr>
          </w:p>
        </w:tc>
        <w:tc>
          <w:tcPr>
            <w:tcW w:w="3146" w:type="dxa"/>
            <w:vMerge/>
          </w:tcPr>
          <w:p w14:paraId="00A8341A" w14:textId="77777777" w:rsidR="00EA1983" w:rsidRPr="00600DF0" w:rsidRDefault="00EA1983" w:rsidP="00EE5205">
            <w:pPr>
              <w:jc w:val="both"/>
            </w:pPr>
          </w:p>
        </w:tc>
        <w:tc>
          <w:tcPr>
            <w:tcW w:w="425" w:type="dxa"/>
          </w:tcPr>
          <w:p w14:paraId="4FE36D09" w14:textId="77777777" w:rsidR="00EA1983" w:rsidRPr="00600DF0" w:rsidRDefault="00EA1983" w:rsidP="00EE5205">
            <w:pPr>
              <w:rPr>
                <w:b/>
              </w:rPr>
            </w:pPr>
          </w:p>
        </w:tc>
        <w:tc>
          <w:tcPr>
            <w:tcW w:w="5969" w:type="dxa"/>
          </w:tcPr>
          <w:p w14:paraId="62DAD6D3" w14:textId="77777777" w:rsidR="00EA1983" w:rsidRPr="00600DF0" w:rsidRDefault="00EA1983" w:rsidP="00EE5205">
            <w:r w:rsidRPr="00600DF0">
              <w:t>особисте отримання інформації та документів</w:t>
            </w:r>
          </w:p>
        </w:tc>
      </w:tr>
      <w:tr w:rsidR="00EA1983" w:rsidRPr="00600DF0" w14:paraId="4FA79CC9" w14:textId="77777777" w:rsidTr="00EE5205">
        <w:trPr>
          <w:trHeight w:val="112"/>
        </w:trPr>
        <w:tc>
          <w:tcPr>
            <w:tcW w:w="540" w:type="dxa"/>
            <w:vMerge/>
          </w:tcPr>
          <w:p w14:paraId="6C406D6F" w14:textId="77777777" w:rsidR="00EA1983" w:rsidRPr="00600DF0" w:rsidRDefault="00EA1983" w:rsidP="00EE5205">
            <w:pPr>
              <w:rPr>
                <w:b/>
              </w:rPr>
            </w:pPr>
          </w:p>
        </w:tc>
        <w:tc>
          <w:tcPr>
            <w:tcW w:w="3146" w:type="dxa"/>
            <w:vMerge/>
          </w:tcPr>
          <w:p w14:paraId="7EB32E69" w14:textId="77777777" w:rsidR="00EA1983" w:rsidRPr="00600DF0" w:rsidRDefault="00EA1983" w:rsidP="00EE5205">
            <w:pPr>
              <w:jc w:val="both"/>
            </w:pPr>
          </w:p>
        </w:tc>
        <w:tc>
          <w:tcPr>
            <w:tcW w:w="425" w:type="dxa"/>
          </w:tcPr>
          <w:p w14:paraId="3B087DE3" w14:textId="77777777" w:rsidR="00EA1983" w:rsidRPr="00600DF0" w:rsidRDefault="00EA1983" w:rsidP="00EE5205">
            <w:pPr>
              <w:rPr>
                <w:b/>
              </w:rPr>
            </w:pPr>
          </w:p>
        </w:tc>
        <w:tc>
          <w:tcPr>
            <w:tcW w:w="5969" w:type="dxa"/>
          </w:tcPr>
          <w:p w14:paraId="4FD23E29" w14:textId="77777777" w:rsidR="00EA1983" w:rsidRPr="00600DF0" w:rsidRDefault="00EA1983" w:rsidP="00EE5205">
            <w:r w:rsidRPr="00600DF0">
              <w:t>інше ____________________________________________________</w:t>
            </w:r>
          </w:p>
        </w:tc>
      </w:tr>
    </w:tbl>
    <w:p w14:paraId="6C36A874" w14:textId="77777777" w:rsidR="00EA1983" w:rsidRPr="00600DF0" w:rsidRDefault="00EA1983" w:rsidP="00EA1983">
      <w:pPr>
        <w:rPr>
          <w:b/>
        </w:rPr>
      </w:pPr>
    </w:p>
    <w:p w14:paraId="07E95764" w14:textId="77777777" w:rsidR="00EA1983" w:rsidRPr="00600DF0" w:rsidRDefault="00EA1983" w:rsidP="00EA1983">
      <w:pPr>
        <w:pStyle w:val="af"/>
        <w:spacing w:after="0"/>
        <w:jc w:val="both"/>
        <w:rPr>
          <w:b/>
        </w:rPr>
      </w:pPr>
      <w:r w:rsidRPr="00600DF0">
        <w:rPr>
          <w:b/>
        </w:rPr>
        <w:t xml:space="preserve">6. КОНТАКТНІ ДАНІ ДЛЯ ОБМІНУ ІНФОРМАЦІЄЮ ТА ДОКУМЕНТАМИ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6394"/>
      </w:tblGrid>
      <w:tr w:rsidR="00EA1983" w:rsidRPr="00600DF0" w14:paraId="305150AB" w14:textId="77777777" w:rsidTr="00EE5205">
        <w:tc>
          <w:tcPr>
            <w:tcW w:w="540" w:type="dxa"/>
          </w:tcPr>
          <w:p w14:paraId="1DCA4483" w14:textId="77777777" w:rsidR="00EA1983" w:rsidRPr="00600DF0" w:rsidRDefault="00EA1983" w:rsidP="00EE5205">
            <w:pPr>
              <w:rPr>
                <w:b/>
              </w:rPr>
            </w:pPr>
            <w:r w:rsidRPr="00600DF0">
              <w:rPr>
                <w:b/>
              </w:rPr>
              <w:t>6.1.</w:t>
            </w:r>
          </w:p>
        </w:tc>
        <w:tc>
          <w:tcPr>
            <w:tcW w:w="3146" w:type="dxa"/>
          </w:tcPr>
          <w:p w14:paraId="73B31D5E" w14:textId="77777777" w:rsidR="00EA1983" w:rsidRPr="00600DF0" w:rsidRDefault="00EA1983" w:rsidP="00EE5205">
            <w:r w:rsidRPr="00600DF0">
              <w:t>Адреса для листування</w:t>
            </w:r>
          </w:p>
        </w:tc>
        <w:tc>
          <w:tcPr>
            <w:tcW w:w="6394" w:type="dxa"/>
          </w:tcPr>
          <w:p w14:paraId="397A9FCD" w14:textId="77777777" w:rsidR="00EA1983" w:rsidRPr="00600DF0" w:rsidRDefault="00EA1983" w:rsidP="00EE5205">
            <w:pPr>
              <w:rPr>
                <w:b/>
              </w:rPr>
            </w:pPr>
          </w:p>
        </w:tc>
      </w:tr>
      <w:tr w:rsidR="00EA1983" w:rsidRPr="00600DF0" w14:paraId="0319FC23" w14:textId="77777777" w:rsidTr="00EE5205">
        <w:tc>
          <w:tcPr>
            <w:tcW w:w="540" w:type="dxa"/>
          </w:tcPr>
          <w:p w14:paraId="3A9077C1" w14:textId="77777777" w:rsidR="00EA1983" w:rsidRPr="00600DF0" w:rsidRDefault="00EA1983" w:rsidP="00EE5205">
            <w:pPr>
              <w:rPr>
                <w:b/>
              </w:rPr>
            </w:pPr>
            <w:r w:rsidRPr="00600DF0">
              <w:rPr>
                <w:b/>
              </w:rPr>
              <w:t>6.2.</w:t>
            </w:r>
          </w:p>
        </w:tc>
        <w:tc>
          <w:tcPr>
            <w:tcW w:w="3146" w:type="dxa"/>
          </w:tcPr>
          <w:p w14:paraId="534EF377" w14:textId="77777777" w:rsidR="00EA1983" w:rsidRPr="00600DF0" w:rsidRDefault="00EA1983" w:rsidP="00EE5205">
            <w:r w:rsidRPr="00600DF0">
              <w:t>Контактний телефон</w:t>
            </w:r>
          </w:p>
        </w:tc>
        <w:tc>
          <w:tcPr>
            <w:tcW w:w="6394" w:type="dxa"/>
          </w:tcPr>
          <w:p w14:paraId="16DEF998" w14:textId="77777777" w:rsidR="00EA1983" w:rsidRPr="00600DF0" w:rsidRDefault="00EA1983" w:rsidP="00EE5205">
            <w:pPr>
              <w:rPr>
                <w:b/>
              </w:rPr>
            </w:pPr>
          </w:p>
        </w:tc>
      </w:tr>
      <w:tr w:rsidR="00EA1983" w:rsidRPr="00600DF0" w14:paraId="66EFBC91" w14:textId="77777777" w:rsidTr="00EE5205">
        <w:tc>
          <w:tcPr>
            <w:tcW w:w="540" w:type="dxa"/>
          </w:tcPr>
          <w:p w14:paraId="16EA7BDF" w14:textId="77777777" w:rsidR="00EA1983" w:rsidRPr="00600DF0" w:rsidRDefault="00EA1983" w:rsidP="00EE5205">
            <w:pPr>
              <w:rPr>
                <w:b/>
              </w:rPr>
            </w:pPr>
            <w:r w:rsidRPr="00600DF0">
              <w:rPr>
                <w:b/>
              </w:rPr>
              <w:t>6.3.</w:t>
            </w:r>
          </w:p>
        </w:tc>
        <w:tc>
          <w:tcPr>
            <w:tcW w:w="3146" w:type="dxa"/>
          </w:tcPr>
          <w:p w14:paraId="3C9ED37C" w14:textId="77777777" w:rsidR="00EA1983" w:rsidRPr="00600DF0" w:rsidRDefault="00EA1983" w:rsidP="00EE5205">
            <w:r w:rsidRPr="00600DF0">
              <w:t>Адреса електронної пошти (за наявності)</w:t>
            </w:r>
          </w:p>
        </w:tc>
        <w:tc>
          <w:tcPr>
            <w:tcW w:w="6394" w:type="dxa"/>
          </w:tcPr>
          <w:p w14:paraId="342412BD" w14:textId="77777777" w:rsidR="00EA1983" w:rsidRPr="00600DF0" w:rsidRDefault="00EA1983" w:rsidP="00EE5205">
            <w:pPr>
              <w:rPr>
                <w:b/>
              </w:rPr>
            </w:pPr>
          </w:p>
        </w:tc>
      </w:tr>
    </w:tbl>
    <w:p w14:paraId="1621F3B3" w14:textId="77777777" w:rsidR="00EA1983" w:rsidRPr="00600DF0" w:rsidRDefault="00EA1983" w:rsidP="00EA1983">
      <w:pPr>
        <w:rPr>
          <w:b/>
        </w:rPr>
      </w:pPr>
    </w:p>
    <w:p w14:paraId="2F8ED885" w14:textId="77777777" w:rsidR="00EA1983" w:rsidRPr="00600DF0" w:rsidRDefault="00EA1983" w:rsidP="00EA1983">
      <w:pPr>
        <w:pStyle w:val="af"/>
        <w:jc w:val="both"/>
        <w:rPr>
          <w:i/>
        </w:rPr>
      </w:pPr>
      <w:r w:rsidRPr="00600DF0">
        <w:rPr>
          <w:b/>
        </w:rPr>
        <w:t xml:space="preserve">7. ДОДАТКОВА ІНФОРМАЦІЯ </w:t>
      </w:r>
      <w:r w:rsidRPr="00600DF0">
        <w:t>(заповнюється за необхідності)</w:t>
      </w:r>
      <w:r w:rsidRPr="00600DF0">
        <w:rPr>
          <w:i/>
        </w:rPr>
        <w:t>________________________________________</w:t>
      </w:r>
    </w:p>
    <w:p w14:paraId="16152C87" w14:textId="77777777" w:rsidR="00EA1983" w:rsidRPr="00600DF0" w:rsidRDefault="00EA1983" w:rsidP="00EA1983">
      <w:pPr>
        <w:pStyle w:val="af"/>
        <w:jc w:val="both"/>
        <w:rPr>
          <w:b/>
        </w:rPr>
      </w:pPr>
    </w:p>
    <w:p w14:paraId="4559F216" w14:textId="77777777" w:rsidR="00EA1983" w:rsidRPr="00600DF0" w:rsidRDefault="00EA1983" w:rsidP="00EA1983">
      <w:pPr>
        <w:pStyle w:val="af"/>
        <w:jc w:val="both"/>
        <w:rPr>
          <w:b/>
        </w:rPr>
      </w:pPr>
      <w:r w:rsidRPr="00600DF0">
        <w:rPr>
          <w:b/>
        </w:rPr>
        <w:t>ВІДПОВІДАЛЬНІСТЬ ЗА ДОСТОВІРНІСТЬ ІНФОРМАЦІЇ, ЩО МІСТИТЬСЯ В АНКЕТІ РАХУНКУ В ЦІННИХ ПАПЕРАХ, БЕРЕ НА СЕБЕ ОСОБА, ЯКА ПІДПИСАЛА АНКЕТУ.</w:t>
      </w:r>
    </w:p>
    <w:p w14:paraId="26A914EE" w14:textId="77777777" w:rsidR="00EA1983" w:rsidRPr="00600DF0" w:rsidRDefault="00EA1983" w:rsidP="00EA1983">
      <w:pPr>
        <w:rPr>
          <w:i/>
        </w:rPr>
      </w:pPr>
    </w:p>
    <w:p w14:paraId="3F94A742" w14:textId="77777777" w:rsidR="00EA1983" w:rsidRPr="00600DF0" w:rsidRDefault="00EA1983" w:rsidP="00EA1983">
      <w:pPr>
        <w:rPr>
          <w:b/>
          <w:sz w:val="18"/>
          <w:szCs w:val="18"/>
        </w:rPr>
      </w:pPr>
      <w:r w:rsidRPr="00600DF0">
        <w:rPr>
          <w:b/>
          <w:sz w:val="18"/>
          <w:szCs w:val="18"/>
        </w:rPr>
        <w:t>Уповноважена особа суб’єкта управління цінними паперами/__________________________/_________________________</w:t>
      </w:r>
    </w:p>
    <w:p w14:paraId="44E15CAD" w14:textId="77777777" w:rsidR="00EA1983" w:rsidRPr="00600DF0" w:rsidRDefault="00EA1983" w:rsidP="00EA1983">
      <w:pPr>
        <w:jc w:val="both"/>
        <w:rPr>
          <w:b/>
          <w:sz w:val="18"/>
          <w:szCs w:val="18"/>
        </w:rPr>
      </w:pPr>
      <w:r w:rsidRPr="00600DF0">
        <w:rPr>
          <w:b/>
          <w:sz w:val="18"/>
          <w:szCs w:val="18"/>
        </w:rPr>
        <w:t xml:space="preserve">                                                                                                                              підпис     М.П.                    П.І.Б.</w:t>
      </w:r>
    </w:p>
    <w:p w14:paraId="14AD408D" w14:textId="77777777" w:rsidR="00EA1983" w:rsidRPr="00600DF0" w:rsidRDefault="00EA1983" w:rsidP="00EA1983">
      <w:pPr>
        <w:jc w:val="both"/>
      </w:pPr>
    </w:p>
    <w:p w14:paraId="559223AF" w14:textId="77777777" w:rsidR="00EA1983" w:rsidRPr="00600DF0" w:rsidRDefault="00EA1983" w:rsidP="00EA1983">
      <w:pPr>
        <w:jc w:val="both"/>
      </w:pPr>
    </w:p>
    <w:p w14:paraId="626FCED5" w14:textId="77777777" w:rsidR="00EA1983" w:rsidRPr="00600DF0" w:rsidRDefault="00EA1983" w:rsidP="00EA1983">
      <w:pPr>
        <w:jc w:val="both"/>
      </w:pPr>
    </w:p>
    <w:p w14:paraId="765EAE8C" w14:textId="77777777" w:rsidR="00EA1983" w:rsidRPr="00600DF0" w:rsidRDefault="00EA1983" w:rsidP="00EA1983">
      <w:pPr>
        <w:jc w:val="both"/>
      </w:pPr>
    </w:p>
    <w:p w14:paraId="295B23A7" w14:textId="77777777" w:rsidR="00EA1983" w:rsidRPr="00600DF0" w:rsidRDefault="00EA1983" w:rsidP="00EA1983">
      <w:pPr>
        <w:jc w:val="both"/>
      </w:pPr>
    </w:p>
    <w:p w14:paraId="28737BA3" w14:textId="77777777" w:rsidR="00EA1983" w:rsidRPr="00600DF0" w:rsidRDefault="00EA1983" w:rsidP="00EA1983">
      <w:pPr>
        <w:jc w:val="both"/>
      </w:pPr>
    </w:p>
    <w:p w14:paraId="715AD801" w14:textId="77777777" w:rsidR="00EA1983" w:rsidRPr="00600DF0" w:rsidRDefault="00EA1983" w:rsidP="00EA1983">
      <w:pPr>
        <w:jc w:val="both"/>
      </w:pPr>
    </w:p>
    <w:p w14:paraId="451D9C9E" w14:textId="77777777" w:rsidR="00EA1983" w:rsidRPr="00600DF0" w:rsidRDefault="00EA1983" w:rsidP="00EA1983">
      <w:pPr>
        <w:jc w:val="both"/>
      </w:pPr>
    </w:p>
    <w:p w14:paraId="1C0E35CA" w14:textId="77777777" w:rsidR="00EA1983" w:rsidRPr="00600DF0" w:rsidRDefault="00EA1983" w:rsidP="00EA1983">
      <w:pPr>
        <w:jc w:val="both"/>
      </w:pPr>
    </w:p>
    <w:p w14:paraId="6832386F" w14:textId="77777777" w:rsidR="00EA1983" w:rsidRPr="00600DF0" w:rsidRDefault="00EA1983" w:rsidP="00EA1983">
      <w:pPr>
        <w:jc w:val="both"/>
      </w:pPr>
    </w:p>
    <w:p w14:paraId="69ABE10C" w14:textId="77777777" w:rsidR="00EA1983" w:rsidRPr="00600DF0" w:rsidRDefault="00EA1983" w:rsidP="00EA1983">
      <w:pPr>
        <w:jc w:val="both"/>
      </w:pPr>
    </w:p>
    <w:p w14:paraId="01E58AB1" w14:textId="77777777" w:rsidR="00EA1983" w:rsidRPr="00600DF0" w:rsidRDefault="00EA1983" w:rsidP="00EA1983">
      <w:pPr>
        <w:jc w:val="both"/>
      </w:pPr>
    </w:p>
    <w:p w14:paraId="5E06490B" w14:textId="77777777" w:rsidR="00EA1983" w:rsidRPr="00600DF0" w:rsidRDefault="00EA1983" w:rsidP="00EA1983">
      <w:pPr>
        <w:jc w:val="both"/>
      </w:pPr>
    </w:p>
    <w:p w14:paraId="322D134D" w14:textId="77777777" w:rsidR="00EA1983" w:rsidRPr="00600DF0" w:rsidRDefault="00EA1983" w:rsidP="00EA1983">
      <w:pPr>
        <w:jc w:val="both"/>
      </w:pPr>
    </w:p>
    <w:p w14:paraId="064A3576" w14:textId="77777777" w:rsidR="00EA1983" w:rsidRPr="00600DF0" w:rsidRDefault="00EA1983" w:rsidP="00EA1983">
      <w:pPr>
        <w:jc w:val="both"/>
      </w:pPr>
    </w:p>
    <w:p w14:paraId="67F1A417" w14:textId="77777777" w:rsidR="00EA1983" w:rsidRPr="00600DF0" w:rsidRDefault="00EA1983" w:rsidP="00EA1983">
      <w:pPr>
        <w:jc w:val="both"/>
      </w:pPr>
    </w:p>
    <w:p w14:paraId="3C30F759" w14:textId="77777777" w:rsidR="00EA1983" w:rsidRPr="00600DF0" w:rsidRDefault="00EA1983" w:rsidP="00EA1983">
      <w:pPr>
        <w:jc w:val="both"/>
      </w:pPr>
    </w:p>
    <w:p w14:paraId="3D8DE7E0" w14:textId="77777777" w:rsidR="00EA1983" w:rsidRPr="00600DF0" w:rsidRDefault="00EA1983" w:rsidP="00EA1983">
      <w:pPr>
        <w:jc w:val="both"/>
      </w:pPr>
    </w:p>
    <w:p w14:paraId="08054E5A" w14:textId="77777777" w:rsidR="00EA1983" w:rsidRPr="00600DF0" w:rsidRDefault="00EA1983" w:rsidP="00EA1983">
      <w:pPr>
        <w:jc w:val="both"/>
      </w:pPr>
    </w:p>
    <w:p w14:paraId="4E9B7B3B" w14:textId="77777777" w:rsidR="00EA1983" w:rsidRPr="00600DF0" w:rsidRDefault="00EA1983" w:rsidP="00EA1983">
      <w:pPr>
        <w:jc w:val="both"/>
      </w:pPr>
    </w:p>
    <w:p w14:paraId="3DD36A8A" w14:textId="77777777" w:rsidR="00EA1983" w:rsidRPr="00600DF0" w:rsidRDefault="00EA1983" w:rsidP="00EA1983">
      <w:pPr>
        <w:jc w:val="both"/>
      </w:pPr>
    </w:p>
    <w:p w14:paraId="72AAFD62" w14:textId="77777777" w:rsidR="00EA1983" w:rsidRPr="00600DF0" w:rsidRDefault="00EA1983" w:rsidP="00EA1983">
      <w:pPr>
        <w:jc w:val="both"/>
      </w:pPr>
    </w:p>
    <w:p w14:paraId="24C77CDC" w14:textId="77777777" w:rsidR="00EA1983" w:rsidRPr="00600DF0" w:rsidRDefault="00EA1983" w:rsidP="00EA1983">
      <w:pPr>
        <w:jc w:val="both"/>
      </w:pPr>
    </w:p>
    <w:p w14:paraId="140DB8E6" w14:textId="77777777" w:rsidR="00EA1983" w:rsidRPr="00600DF0" w:rsidRDefault="00EA1983" w:rsidP="00EA1983">
      <w:pPr>
        <w:jc w:val="both"/>
      </w:pPr>
    </w:p>
    <w:p w14:paraId="6D7B1323" w14:textId="77777777" w:rsidR="00EA1983" w:rsidRPr="00600DF0" w:rsidRDefault="00EA1983" w:rsidP="00EA1983">
      <w:pPr>
        <w:jc w:val="both"/>
      </w:pPr>
    </w:p>
    <w:p w14:paraId="259A1FC6" w14:textId="77777777" w:rsidR="00EA1983" w:rsidRPr="00600DF0" w:rsidRDefault="00EA1983" w:rsidP="00EA1983">
      <w:pPr>
        <w:jc w:val="both"/>
      </w:pPr>
    </w:p>
    <w:p w14:paraId="24C1C4B9" w14:textId="77777777" w:rsidR="00EA1983" w:rsidRPr="00600DF0" w:rsidRDefault="00EA1983" w:rsidP="00EA1983">
      <w:pPr>
        <w:jc w:val="both"/>
      </w:pPr>
    </w:p>
    <w:p w14:paraId="38A4C639" w14:textId="77777777" w:rsidR="00EA1983" w:rsidRPr="00600DF0" w:rsidRDefault="00EA1983" w:rsidP="00EA1983">
      <w:pPr>
        <w:jc w:val="both"/>
        <w:rPr>
          <w:sz w:val="16"/>
          <w:szCs w:val="16"/>
        </w:rPr>
      </w:pPr>
    </w:p>
    <w:p w14:paraId="24554A75"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69876282" w14:textId="77777777" w:rsidTr="00EE5205">
        <w:tc>
          <w:tcPr>
            <w:tcW w:w="4511" w:type="dxa"/>
            <w:tcBorders>
              <w:top w:val="single" w:sz="4" w:space="0" w:color="auto"/>
              <w:left w:val="single" w:sz="4" w:space="0" w:color="auto"/>
              <w:bottom w:val="single" w:sz="4" w:space="0" w:color="auto"/>
              <w:right w:val="single" w:sz="4" w:space="0" w:color="auto"/>
            </w:tcBorders>
          </w:tcPr>
          <w:p w14:paraId="7716247F" w14:textId="77777777" w:rsidR="00EA1983" w:rsidRPr="00600DF0" w:rsidRDefault="00EA1983" w:rsidP="00EE5205">
            <w:pPr>
              <w:jc w:val="both"/>
              <w:rPr>
                <w:color w:val="000000"/>
                <w:sz w:val="17"/>
                <w:szCs w:val="17"/>
              </w:rPr>
            </w:pPr>
            <w:r w:rsidRPr="00600DF0">
              <w:rPr>
                <w:color w:val="000000"/>
                <w:sz w:val="17"/>
                <w:szCs w:val="17"/>
              </w:rPr>
              <w:t>Депозитарний код рахунку в цінних паперах</w:t>
            </w:r>
          </w:p>
        </w:tc>
        <w:tc>
          <w:tcPr>
            <w:tcW w:w="5451" w:type="dxa"/>
            <w:tcBorders>
              <w:top w:val="single" w:sz="4" w:space="0" w:color="auto"/>
              <w:left w:val="single" w:sz="4" w:space="0" w:color="auto"/>
              <w:bottom w:val="single" w:sz="4" w:space="0" w:color="auto"/>
              <w:right w:val="single" w:sz="4" w:space="0" w:color="auto"/>
            </w:tcBorders>
          </w:tcPr>
          <w:p w14:paraId="27830C9B" w14:textId="77777777" w:rsidR="00EA1983" w:rsidRPr="00600DF0" w:rsidRDefault="00EA1983" w:rsidP="00EE5205">
            <w:pPr>
              <w:rPr>
                <w:color w:val="000000"/>
                <w:sz w:val="17"/>
                <w:szCs w:val="17"/>
              </w:rPr>
            </w:pPr>
            <w:r w:rsidRPr="00600DF0">
              <w:rPr>
                <w:color w:val="000000"/>
                <w:sz w:val="17"/>
                <w:szCs w:val="17"/>
              </w:rPr>
              <w:t>402842-</w:t>
            </w:r>
          </w:p>
        </w:tc>
      </w:tr>
      <w:tr w:rsidR="00EA1983" w:rsidRPr="00600DF0" w14:paraId="14811771" w14:textId="77777777" w:rsidTr="00EE5205">
        <w:tc>
          <w:tcPr>
            <w:tcW w:w="4511" w:type="dxa"/>
            <w:tcBorders>
              <w:top w:val="single" w:sz="4" w:space="0" w:color="auto"/>
              <w:left w:val="single" w:sz="4" w:space="0" w:color="auto"/>
              <w:bottom w:val="single" w:sz="4" w:space="0" w:color="auto"/>
              <w:right w:val="single" w:sz="4" w:space="0" w:color="auto"/>
            </w:tcBorders>
          </w:tcPr>
          <w:p w14:paraId="09DB0B04" w14:textId="77777777" w:rsidR="00EA1983" w:rsidRPr="00600DF0" w:rsidRDefault="00EA1983" w:rsidP="00EE5205">
            <w:pPr>
              <w:jc w:val="both"/>
              <w:rPr>
                <w:color w:val="000000"/>
                <w:sz w:val="17"/>
                <w:szCs w:val="17"/>
              </w:rPr>
            </w:pPr>
            <w:r w:rsidRPr="00600DF0">
              <w:rPr>
                <w:color w:val="000000"/>
                <w:sz w:val="17"/>
                <w:szCs w:val="17"/>
              </w:rPr>
              <w:t>Вид депонента</w:t>
            </w:r>
          </w:p>
        </w:tc>
        <w:tc>
          <w:tcPr>
            <w:tcW w:w="5451" w:type="dxa"/>
            <w:tcBorders>
              <w:top w:val="single" w:sz="4" w:space="0" w:color="auto"/>
              <w:left w:val="single" w:sz="4" w:space="0" w:color="auto"/>
              <w:bottom w:val="single" w:sz="4" w:space="0" w:color="auto"/>
              <w:right w:val="single" w:sz="4" w:space="0" w:color="auto"/>
            </w:tcBorders>
          </w:tcPr>
          <w:p w14:paraId="3342609C" w14:textId="77777777" w:rsidR="00EA1983" w:rsidRPr="00600DF0" w:rsidRDefault="00EA1983" w:rsidP="00EE5205">
            <w:pPr>
              <w:rPr>
                <w:color w:val="000000"/>
                <w:sz w:val="17"/>
                <w:szCs w:val="17"/>
              </w:rPr>
            </w:pPr>
            <w:r w:rsidRPr="00600DF0">
              <w:rPr>
                <w:color w:val="000000"/>
                <w:sz w:val="17"/>
                <w:szCs w:val="17"/>
              </w:rPr>
              <w:t>Держава Україна (код - 130, 140, 150)</w:t>
            </w:r>
          </w:p>
        </w:tc>
      </w:tr>
      <w:tr w:rsidR="00EA1983" w:rsidRPr="00600DF0" w14:paraId="10293FD9" w14:textId="77777777" w:rsidTr="00EE5205">
        <w:tc>
          <w:tcPr>
            <w:tcW w:w="4511" w:type="dxa"/>
            <w:tcBorders>
              <w:top w:val="single" w:sz="4" w:space="0" w:color="auto"/>
              <w:left w:val="single" w:sz="4" w:space="0" w:color="auto"/>
              <w:bottom w:val="single" w:sz="4" w:space="0" w:color="auto"/>
              <w:right w:val="single" w:sz="4" w:space="0" w:color="auto"/>
            </w:tcBorders>
          </w:tcPr>
          <w:p w14:paraId="376D0A91"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6D3B1F36"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73FBB298" w14:textId="77777777" w:rsidTr="00EE5205">
        <w:tc>
          <w:tcPr>
            <w:tcW w:w="4511" w:type="dxa"/>
            <w:tcBorders>
              <w:top w:val="single" w:sz="4" w:space="0" w:color="auto"/>
              <w:left w:val="single" w:sz="4" w:space="0" w:color="auto"/>
              <w:bottom w:val="single" w:sz="4" w:space="0" w:color="auto"/>
              <w:right w:val="single" w:sz="4" w:space="0" w:color="auto"/>
            </w:tcBorders>
          </w:tcPr>
          <w:p w14:paraId="19832A99"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5805DCFD" w14:textId="77777777" w:rsidR="00EA1983" w:rsidRPr="00600DF0" w:rsidRDefault="00EA1983" w:rsidP="00EE5205">
            <w:pPr>
              <w:rPr>
                <w:b/>
                <w:color w:val="000000"/>
                <w:sz w:val="17"/>
                <w:szCs w:val="17"/>
              </w:rPr>
            </w:pPr>
          </w:p>
        </w:tc>
      </w:tr>
    </w:tbl>
    <w:p w14:paraId="19FF6583" w14:textId="77777777" w:rsidR="00EA1983" w:rsidRPr="00600DF0" w:rsidRDefault="00EA1983" w:rsidP="00EA1983">
      <w:pPr>
        <w:rPr>
          <w:b/>
          <w:color w:val="000000"/>
        </w:rPr>
      </w:pPr>
      <w:r w:rsidRPr="00600DF0">
        <w:rPr>
          <w:b/>
          <w:color w:val="333399"/>
        </w:rPr>
        <w:br w:type="page"/>
      </w:r>
      <w:r w:rsidRPr="00600DF0">
        <w:rPr>
          <w:b/>
          <w:color w:val="000000"/>
        </w:rPr>
        <w:t>Вих.№ _________</w:t>
      </w:r>
    </w:p>
    <w:p w14:paraId="75E60277" w14:textId="77777777" w:rsidR="00EA1983" w:rsidRPr="00600DF0" w:rsidRDefault="00EA1983" w:rsidP="00EA1983">
      <w:pPr>
        <w:jc w:val="center"/>
        <w:rPr>
          <w:b/>
          <w:color w:val="000000"/>
        </w:rPr>
      </w:pPr>
      <w:r w:rsidRPr="00600DF0">
        <w:rPr>
          <w:b/>
          <w:color w:val="000000"/>
        </w:rPr>
        <w:t>АНКЕТА РАХУНКУ В ЦІННИХ ПАПЕРАХ</w:t>
      </w:r>
    </w:p>
    <w:p w14:paraId="13F9920F" w14:textId="77777777" w:rsidR="00EA1983" w:rsidRPr="00600DF0" w:rsidRDefault="00EA1983" w:rsidP="00EA1983">
      <w:pPr>
        <w:jc w:val="center"/>
        <w:rPr>
          <w:b/>
          <w:color w:val="000000"/>
        </w:rPr>
      </w:pPr>
      <w:r w:rsidRPr="00600DF0">
        <w:rPr>
          <w:b/>
          <w:color w:val="000000"/>
        </w:rPr>
        <w:t>(для територіальної громади)</w:t>
      </w:r>
    </w:p>
    <w:p w14:paraId="6865029E" w14:textId="77777777" w:rsidR="00EA1983" w:rsidRPr="00600DF0" w:rsidRDefault="00EA1983" w:rsidP="00EA1983">
      <w:pPr>
        <w:jc w:val="center"/>
        <w:rPr>
          <w:b/>
          <w:color w:val="000000"/>
        </w:rPr>
      </w:pPr>
      <w:r w:rsidRPr="00600DF0">
        <w:rPr>
          <w:b/>
          <w:color w:val="000000"/>
        </w:rPr>
        <w:t>від  «______» ____________________20____р.</w:t>
      </w:r>
    </w:p>
    <w:p w14:paraId="062257F2" w14:textId="77777777" w:rsidR="00EA1983" w:rsidRPr="00600DF0" w:rsidRDefault="00EA1983" w:rsidP="00EA1983">
      <w:pPr>
        <w:rPr>
          <w:b/>
          <w:color w:val="000000"/>
        </w:rPr>
      </w:pPr>
    </w:p>
    <w:p w14:paraId="6E948BA5"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410A054E" w14:textId="77777777" w:rsidTr="00EE5205">
        <w:tc>
          <w:tcPr>
            <w:tcW w:w="4680" w:type="dxa"/>
            <w:tcBorders>
              <w:top w:val="single" w:sz="4" w:space="0" w:color="auto"/>
              <w:left w:val="single" w:sz="4" w:space="0" w:color="auto"/>
              <w:bottom w:val="single" w:sz="4" w:space="0" w:color="auto"/>
              <w:right w:val="single" w:sz="4" w:space="0" w:color="auto"/>
            </w:tcBorders>
          </w:tcPr>
          <w:p w14:paraId="53BE23A3"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406A173B" w14:textId="77777777" w:rsidR="00EA1983" w:rsidRPr="00600DF0" w:rsidRDefault="00EA1983" w:rsidP="00EE5205">
            <w:pPr>
              <w:rPr>
                <w:color w:val="000000"/>
              </w:rPr>
            </w:pPr>
            <w:r w:rsidRPr="00600DF0">
              <w:rPr>
                <w:color w:val="000000"/>
              </w:rPr>
              <w:t>23785133</w:t>
            </w:r>
          </w:p>
        </w:tc>
      </w:tr>
      <w:tr w:rsidR="00EA1983" w:rsidRPr="00600DF0" w14:paraId="27EF061D" w14:textId="77777777" w:rsidTr="00EE5205">
        <w:tc>
          <w:tcPr>
            <w:tcW w:w="4680" w:type="dxa"/>
            <w:tcBorders>
              <w:top w:val="single" w:sz="4" w:space="0" w:color="auto"/>
              <w:left w:val="single" w:sz="4" w:space="0" w:color="auto"/>
              <w:bottom w:val="single" w:sz="4" w:space="0" w:color="auto"/>
              <w:right w:val="single" w:sz="4" w:space="0" w:color="auto"/>
            </w:tcBorders>
          </w:tcPr>
          <w:p w14:paraId="387A5721" w14:textId="77777777" w:rsidR="00EA1983" w:rsidRPr="00600DF0" w:rsidRDefault="00EA1983" w:rsidP="00EE5205">
            <w:pPr>
              <w:rPr>
                <w:color w:val="000000"/>
              </w:rPr>
            </w:pPr>
            <w:r w:rsidRPr="00600DF0">
              <w:rPr>
                <w:color w:val="000000"/>
              </w:rPr>
              <w:t>Повне найменування</w:t>
            </w:r>
          </w:p>
        </w:tc>
        <w:tc>
          <w:tcPr>
            <w:tcW w:w="5580" w:type="dxa"/>
            <w:tcBorders>
              <w:top w:val="single" w:sz="4" w:space="0" w:color="auto"/>
              <w:left w:val="single" w:sz="4" w:space="0" w:color="auto"/>
              <w:bottom w:val="single" w:sz="4" w:space="0" w:color="auto"/>
              <w:right w:val="single" w:sz="4" w:space="0" w:color="auto"/>
            </w:tcBorders>
          </w:tcPr>
          <w:p w14:paraId="486D6601"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17CA4088" w14:textId="77777777" w:rsidR="00EA1983" w:rsidRPr="00600DF0" w:rsidRDefault="00EA1983" w:rsidP="00EA1983">
      <w:pPr>
        <w:rPr>
          <w:b/>
          <w:color w:val="000000"/>
        </w:rPr>
      </w:pPr>
    </w:p>
    <w:p w14:paraId="451A6B83" w14:textId="77777777" w:rsidR="00EA1983" w:rsidRPr="00600DF0" w:rsidRDefault="00EA1983" w:rsidP="00EA1983">
      <w:pPr>
        <w:numPr>
          <w:ilvl w:val="0"/>
          <w:numId w:val="7"/>
        </w:numPr>
        <w:tabs>
          <w:tab w:val="num" w:pos="0"/>
          <w:tab w:val="left" w:pos="180"/>
          <w:tab w:val="left" w:pos="720"/>
        </w:tabs>
        <w:ind w:left="0" w:firstLine="0"/>
        <w:rPr>
          <w:b/>
        </w:rPr>
      </w:pPr>
      <w:r w:rsidRPr="00600DF0">
        <w:rPr>
          <w:b/>
        </w:rPr>
        <w:t>ВІДОМОСТІ ПРО ВЛАСНИКА РАХУНКУ ТА КЕРУЮЧОГО РАХУНКОМ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896"/>
        <w:gridCol w:w="7216"/>
      </w:tblGrid>
      <w:tr w:rsidR="00EA1983" w:rsidRPr="00600DF0" w14:paraId="7CE12E99" w14:textId="77777777" w:rsidTr="00EE5205">
        <w:tc>
          <w:tcPr>
            <w:tcW w:w="360" w:type="dxa"/>
          </w:tcPr>
          <w:p w14:paraId="219B4CB8" w14:textId="77777777" w:rsidR="00EA1983" w:rsidRPr="00600DF0" w:rsidRDefault="00EA1983" w:rsidP="00EE5205">
            <w:pPr>
              <w:rPr>
                <w:b/>
              </w:rPr>
            </w:pPr>
            <w:r w:rsidRPr="00600DF0">
              <w:rPr>
                <w:b/>
              </w:rPr>
              <w:t>1.1.</w:t>
            </w:r>
          </w:p>
        </w:tc>
        <w:tc>
          <w:tcPr>
            <w:tcW w:w="2278" w:type="dxa"/>
          </w:tcPr>
          <w:p w14:paraId="5DDAF74C" w14:textId="77777777" w:rsidR="00EA1983" w:rsidRPr="00600DF0" w:rsidRDefault="00EA1983" w:rsidP="00EE5205">
            <w:pPr>
              <w:jc w:val="both"/>
              <w:rPr>
                <w:b/>
              </w:rPr>
            </w:pPr>
            <w:r w:rsidRPr="00600DF0">
              <w:t xml:space="preserve">Повне найменування </w:t>
            </w:r>
          </w:p>
        </w:tc>
        <w:tc>
          <w:tcPr>
            <w:tcW w:w="7216" w:type="dxa"/>
          </w:tcPr>
          <w:p w14:paraId="344E1140" w14:textId="77777777" w:rsidR="00EA1983" w:rsidRPr="00600DF0" w:rsidRDefault="00EA1983" w:rsidP="00EE5205">
            <w:r w:rsidRPr="00600DF0">
              <w:t>Територіальна громада</w:t>
            </w:r>
          </w:p>
          <w:p w14:paraId="31F89AA5" w14:textId="77777777" w:rsidR="00EA1983" w:rsidRPr="00600DF0" w:rsidRDefault="00EA1983" w:rsidP="00EE5205">
            <w:pPr>
              <w:jc w:val="both"/>
            </w:pPr>
            <w:r w:rsidRPr="00600DF0">
              <w:t>Адміністративно-територіальна одиниця, на якій розташована територіальна громада _________________________________________________________</w:t>
            </w:r>
          </w:p>
          <w:p w14:paraId="29516FFA" w14:textId="77777777" w:rsidR="00EA1983" w:rsidRPr="00600DF0" w:rsidRDefault="00EA1983" w:rsidP="00EE5205"/>
          <w:p w14:paraId="3441A0F7" w14:textId="77777777" w:rsidR="00EA1983" w:rsidRPr="00600DF0" w:rsidRDefault="00EA1983" w:rsidP="00EE5205">
            <w:r w:rsidRPr="00600DF0">
              <w:t>Суб’єкт управління цінними паперами:</w:t>
            </w:r>
          </w:p>
          <w:p w14:paraId="54C8E0B9" w14:textId="77777777" w:rsidR="00EA1983" w:rsidRPr="00600DF0" w:rsidRDefault="00EA1983" w:rsidP="00EE5205">
            <w:r w:rsidRPr="00600DF0">
              <w:t>______________________________________________________________________</w:t>
            </w:r>
          </w:p>
          <w:p w14:paraId="3961ED81" w14:textId="77777777" w:rsidR="00EA1983" w:rsidRPr="00600DF0" w:rsidRDefault="00EA1983" w:rsidP="00EE5205">
            <w:pPr>
              <w:rPr>
                <w:b/>
              </w:rPr>
            </w:pPr>
          </w:p>
        </w:tc>
      </w:tr>
      <w:tr w:rsidR="00EA1983" w:rsidRPr="00600DF0" w14:paraId="48B4FEBB" w14:textId="77777777" w:rsidTr="00EE5205">
        <w:tc>
          <w:tcPr>
            <w:tcW w:w="360" w:type="dxa"/>
          </w:tcPr>
          <w:p w14:paraId="65C5A162" w14:textId="77777777" w:rsidR="00EA1983" w:rsidRPr="00600DF0" w:rsidRDefault="00EA1983" w:rsidP="00EE5205">
            <w:pPr>
              <w:rPr>
                <w:b/>
              </w:rPr>
            </w:pPr>
            <w:r w:rsidRPr="00600DF0">
              <w:rPr>
                <w:b/>
              </w:rPr>
              <w:t>1.2.</w:t>
            </w:r>
          </w:p>
        </w:tc>
        <w:tc>
          <w:tcPr>
            <w:tcW w:w="2278" w:type="dxa"/>
          </w:tcPr>
          <w:p w14:paraId="69CD2BE7" w14:textId="1B684055" w:rsidR="00EA1983" w:rsidRPr="00600DF0" w:rsidRDefault="00863FB2" w:rsidP="00EE5205">
            <w:pPr>
              <w:jc w:val="both"/>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7216" w:type="dxa"/>
          </w:tcPr>
          <w:p w14:paraId="0F158C53" w14:textId="77777777" w:rsidR="00EA1983" w:rsidRPr="00600DF0" w:rsidRDefault="00EA1983" w:rsidP="00863FB2"/>
        </w:tc>
      </w:tr>
    </w:tbl>
    <w:p w14:paraId="629D16B6" w14:textId="77777777" w:rsidR="00EA1983" w:rsidRPr="00600DF0" w:rsidRDefault="00EA1983" w:rsidP="00EA1983">
      <w:pPr>
        <w:rPr>
          <w:b/>
        </w:rPr>
      </w:pPr>
    </w:p>
    <w:p w14:paraId="3F7D2899" w14:textId="77777777" w:rsidR="00EA1983" w:rsidRPr="00600DF0" w:rsidRDefault="00EA1983" w:rsidP="00EA1983">
      <w:pPr>
        <w:jc w:val="both"/>
      </w:pPr>
      <w:r w:rsidRPr="00600DF0">
        <w:rPr>
          <w:b/>
        </w:rPr>
        <w:t xml:space="preserve">2. ВІДОМОСТІ ПРО РОЗПОРЯДНИКА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EA1983" w:rsidRPr="00600DF0" w14:paraId="5449B62D" w14:textId="77777777" w:rsidTr="00EE5205">
        <w:trPr>
          <w:trHeight w:val="173"/>
        </w:trPr>
        <w:tc>
          <w:tcPr>
            <w:tcW w:w="4500" w:type="dxa"/>
          </w:tcPr>
          <w:p w14:paraId="3F8B3F50" w14:textId="77777777" w:rsidR="00EA1983" w:rsidRPr="00600DF0" w:rsidRDefault="00EA1983" w:rsidP="00EE5205">
            <w:pPr>
              <w:jc w:val="both"/>
              <w:rPr>
                <w:b/>
              </w:rPr>
            </w:pPr>
            <w:r w:rsidRPr="00600DF0">
              <w:t xml:space="preserve">Прізвище, ім’я, по- батькові (за наявності) </w:t>
            </w:r>
          </w:p>
        </w:tc>
        <w:tc>
          <w:tcPr>
            <w:tcW w:w="5400" w:type="dxa"/>
          </w:tcPr>
          <w:p w14:paraId="5C08AFB6" w14:textId="77777777" w:rsidR="00EA1983" w:rsidRPr="00600DF0" w:rsidRDefault="00EA1983" w:rsidP="00EE5205">
            <w:pPr>
              <w:rPr>
                <w:b/>
              </w:rPr>
            </w:pPr>
            <w:r w:rsidRPr="00600DF0">
              <w:rPr>
                <w:b/>
              </w:rPr>
              <w:t>2.1.</w:t>
            </w:r>
          </w:p>
        </w:tc>
      </w:tr>
      <w:tr w:rsidR="00EA1983" w:rsidRPr="00600DF0" w14:paraId="192D9B1B" w14:textId="77777777" w:rsidTr="00EE5205">
        <w:trPr>
          <w:trHeight w:val="173"/>
        </w:trPr>
        <w:tc>
          <w:tcPr>
            <w:tcW w:w="4500" w:type="dxa"/>
          </w:tcPr>
          <w:p w14:paraId="2ADECD1E"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5400" w:type="dxa"/>
          </w:tcPr>
          <w:p w14:paraId="406FB989" w14:textId="77777777" w:rsidR="00EA1983" w:rsidRPr="00600DF0" w:rsidRDefault="00EA1983" w:rsidP="00EE5205">
            <w:pPr>
              <w:rPr>
                <w:b/>
              </w:rPr>
            </w:pPr>
          </w:p>
        </w:tc>
      </w:tr>
      <w:tr w:rsidR="00EA1983" w:rsidRPr="00600DF0" w14:paraId="2A31D8D1" w14:textId="77777777" w:rsidTr="00EE5205">
        <w:trPr>
          <w:trHeight w:val="173"/>
        </w:trPr>
        <w:tc>
          <w:tcPr>
            <w:tcW w:w="4500" w:type="dxa"/>
          </w:tcPr>
          <w:p w14:paraId="05A42897"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p>
        </w:tc>
        <w:tc>
          <w:tcPr>
            <w:tcW w:w="5400" w:type="dxa"/>
          </w:tcPr>
          <w:p w14:paraId="05B5CACD" w14:textId="77777777" w:rsidR="00EA1983" w:rsidRPr="00600DF0" w:rsidRDefault="00EA1983" w:rsidP="00EE5205">
            <w:pPr>
              <w:rPr>
                <w:b/>
              </w:rPr>
            </w:pPr>
          </w:p>
        </w:tc>
      </w:tr>
      <w:tr w:rsidR="00EA1983" w:rsidRPr="00600DF0" w14:paraId="138E86C0" w14:textId="77777777" w:rsidTr="00EE5205">
        <w:trPr>
          <w:trHeight w:val="173"/>
        </w:trPr>
        <w:tc>
          <w:tcPr>
            <w:tcW w:w="4500" w:type="dxa"/>
          </w:tcPr>
          <w:p w14:paraId="55578232" w14:textId="77777777" w:rsidR="00EA1983" w:rsidRPr="00600DF0" w:rsidRDefault="00EA1983" w:rsidP="00EE5205">
            <w:pPr>
              <w:jc w:val="both"/>
            </w:pPr>
            <w:r w:rsidRPr="00600DF0">
              <w:t>Адреса реєстрації місця проживання</w:t>
            </w:r>
          </w:p>
        </w:tc>
        <w:tc>
          <w:tcPr>
            <w:tcW w:w="5400" w:type="dxa"/>
          </w:tcPr>
          <w:p w14:paraId="192AA1D1" w14:textId="77777777" w:rsidR="00EA1983" w:rsidRPr="00600DF0" w:rsidRDefault="00EA1983" w:rsidP="00EE5205">
            <w:pPr>
              <w:rPr>
                <w:b/>
              </w:rPr>
            </w:pPr>
          </w:p>
        </w:tc>
      </w:tr>
      <w:tr w:rsidR="00EA1983" w:rsidRPr="00600DF0" w14:paraId="1C056B60" w14:textId="77777777" w:rsidTr="00EE5205">
        <w:trPr>
          <w:trHeight w:val="173"/>
        </w:trPr>
        <w:tc>
          <w:tcPr>
            <w:tcW w:w="4500" w:type="dxa"/>
          </w:tcPr>
          <w:p w14:paraId="5DD43396"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5400" w:type="dxa"/>
          </w:tcPr>
          <w:p w14:paraId="30CBF868" w14:textId="77777777" w:rsidR="00EA1983" w:rsidRPr="00600DF0" w:rsidRDefault="00EA1983" w:rsidP="00EE5205">
            <w:pPr>
              <w:rPr>
                <w:b/>
              </w:rPr>
            </w:pPr>
          </w:p>
        </w:tc>
      </w:tr>
      <w:tr w:rsidR="00EA1983" w:rsidRPr="00600DF0" w14:paraId="14E7FD44" w14:textId="77777777" w:rsidTr="00EE5205">
        <w:trPr>
          <w:trHeight w:val="173"/>
        </w:trPr>
        <w:tc>
          <w:tcPr>
            <w:tcW w:w="4500" w:type="dxa"/>
          </w:tcPr>
          <w:p w14:paraId="16F50131" w14:textId="77777777" w:rsidR="00EA1983" w:rsidRPr="00600DF0" w:rsidRDefault="00EA1983" w:rsidP="00EE5205">
            <w:pPr>
              <w:jc w:val="both"/>
            </w:pPr>
            <w:r w:rsidRPr="00600DF0">
              <w:t>Строк дії повноважень</w:t>
            </w:r>
          </w:p>
        </w:tc>
        <w:tc>
          <w:tcPr>
            <w:tcW w:w="5400" w:type="dxa"/>
          </w:tcPr>
          <w:p w14:paraId="503B7AEF" w14:textId="77777777" w:rsidR="00EA1983" w:rsidRPr="00600DF0" w:rsidRDefault="00EA1983" w:rsidP="00EE5205">
            <w:pPr>
              <w:rPr>
                <w:b/>
              </w:rPr>
            </w:pPr>
          </w:p>
        </w:tc>
      </w:tr>
    </w:tbl>
    <w:p w14:paraId="22EBD666" w14:textId="77777777" w:rsidR="00EA1983" w:rsidRPr="00600DF0" w:rsidRDefault="00EA1983" w:rsidP="00EA1983">
      <w:pPr>
        <w:rPr>
          <w:b/>
        </w:rPr>
      </w:pPr>
    </w:p>
    <w:p w14:paraId="4C8CBF7A" w14:textId="77777777" w:rsidR="00EA1983" w:rsidRPr="00600DF0" w:rsidRDefault="00EA1983" w:rsidP="00EA1983">
      <w:pPr>
        <w:jc w:val="both"/>
      </w:pPr>
      <w:r w:rsidRPr="00600DF0">
        <w:rPr>
          <w:b/>
        </w:rPr>
        <w:t xml:space="preserve">ВІДОМОСТІ ПРО РОЗПОРЯДНИКА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EA1983" w:rsidRPr="00600DF0" w14:paraId="3E6BCDA4" w14:textId="77777777" w:rsidTr="00EE5205">
        <w:trPr>
          <w:trHeight w:val="173"/>
        </w:trPr>
        <w:tc>
          <w:tcPr>
            <w:tcW w:w="4500" w:type="dxa"/>
          </w:tcPr>
          <w:p w14:paraId="4E9A7C8B" w14:textId="77777777" w:rsidR="00EA1983" w:rsidRPr="00600DF0" w:rsidRDefault="00EA1983" w:rsidP="00EE5205">
            <w:pPr>
              <w:jc w:val="both"/>
              <w:rPr>
                <w:b/>
              </w:rPr>
            </w:pPr>
            <w:r w:rsidRPr="00600DF0">
              <w:t xml:space="preserve">Прізвище, ім’я, по- батькові (за наявності) </w:t>
            </w:r>
          </w:p>
        </w:tc>
        <w:tc>
          <w:tcPr>
            <w:tcW w:w="5400" w:type="dxa"/>
          </w:tcPr>
          <w:p w14:paraId="17A8B671" w14:textId="77777777" w:rsidR="00EA1983" w:rsidRPr="00600DF0" w:rsidRDefault="00EA1983" w:rsidP="00EE5205">
            <w:pPr>
              <w:rPr>
                <w:b/>
              </w:rPr>
            </w:pPr>
            <w:r w:rsidRPr="00600DF0">
              <w:rPr>
                <w:b/>
              </w:rPr>
              <w:t>2.2.</w:t>
            </w:r>
          </w:p>
        </w:tc>
      </w:tr>
      <w:tr w:rsidR="00EA1983" w:rsidRPr="00600DF0" w14:paraId="012149BA" w14:textId="77777777" w:rsidTr="00EE5205">
        <w:trPr>
          <w:trHeight w:val="173"/>
        </w:trPr>
        <w:tc>
          <w:tcPr>
            <w:tcW w:w="4500" w:type="dxa"/>
          </w:tcPr>
          <w:p w14:paraId="48BCD615"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5400" w:type="dxa"/>
          </w:tcPr>
          <w:p w14:paraId="0F6DC4BD" w14:textId="77777777" w:rsidR="00EA1983" w:rsidRPr="00600DF0" w:rsidRDefault="00EA1983" w:rsidP="00EE5205">
            <w:pPr>
              <w:rPr>
                <w:b/>
              </w:rPr>
            </w:pPr>
          </w:p>
        </w:tc>
      </w:tr>
      <w:tr w:rsidR="00EA1983" w:rsidRPr="00600DF0" w14:paraId="0E18EC14" w14:textId="77777777" w:rsidTr="00EE5205">
        <w:trPr>
          <w:trHeight w:val="173"/>
        </w:trPr>
        <w:tc>
          <w:tcPr>
            <w:tcW w:w="4500" w:type="dxa"/>
          </w:tcPr>
          <w:p w14:paraId="7516077C"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p>
        </w:tc>
        <w:tc>
          <w:tcPr>
            <w:tcW w:w="5400" w:type="dxa"/>
          </w:tcPr>
          <w:p w14:paraId="692A129C" w14:textId="77777777" w:rsidR="00EA1983" w:rsidRPr="00600DF0" w:rsidRDefault="00EA1983" w:rsidP="00EE5205">
            <w:pPr>
              <w:rPr>
                <w:b/>
              </w:rPr>
            </w:pPr>
          </w:p>
        </w:tc>
      </w:tr>
      <w:tr w:rsidR="00EA1983" w:rsidRPr="00600DF0" w14:paraId="5F8DD54B" w14:textId="77777777" w:rsidTr="00EE5205">
        <w:trPr>
          <w:trHeight w:val="173"/>
        </w:trPr>
        <w:tc>
          <w:tcPr>
            <w:tcW w:w="4500" w:type="dxa"/>
          </w:tcPr>
          <w:p w14:paraId="6D2562FA" w14:textId="77777777" w:rsidR="00EA1983" w:rsidRPr="00600DF0" w:rsidRDefault="00EA1983" w:rsidP="00EE5205">
            <w:pPr>
              <w:jc w:val="both"/>
            </w:pPr>
            <w:r w:rsidRPr="00600DF0">
              <w:t>Адреса реєстрації місця проживання</w:t>
            </w:r>
          </w:p>
        </w:tc>
        <w:tc>
          <w:tcPr>
            <w:tcW w:w="5400" w:type="dxa"/>
          </w:tcPr>
          <w:p w14:paraId="4E52F500" w14:textId="77777777" w:rsidR="00EA1983" w:rsidRPr="00600DF0" w:rsidRDefault="00EA1983" w:rsidP="00EE5205">
            <w:pPr>
              <w:rPr>
                <w:b/>
              </w:rPr>
            </w:pPr>
          </w:p>
        </w:tc>
      </w:tr>
      <w:tr w:rsidR="00EA1983" w:rsidRPr="00600DF0" w14:paraId="06104ACC" w14:textId="77777777" w:rsidTr="00EE5205">
        <w:trPr>
          <w:trHeight w:val="173"/>
        </w:trPr>
        <w:tc>
          <w:tcPr>
            <w:tcW w:w="4500" w:type="dxa"/>
          </w:tcPr>
          <w:p w14:paraId="5F3C8559"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5400" w:type="dxa"/>
          </w:tcPr>
          <w:p w14:paraId="2FD47EC6" w14:textId="77777777" w:rsidR="00EA1983" w:rsidRPr="00600DF0" w:rsidRDefault="00EA1983" w:rsidP="00EE5205">
            <w:pPr>
              <w:rPr>
                <w:b/>
              </w:rPr>
            </w:pPr>
          </w:p>
        </w:tc>
      </w:tr>
      <w:tr w:rsidR="00EA1983" w:rsidRPr="00600DF0" w14:paraId="342F8BD0" w14:textId="77777777" w:rsidTr="00EE5205">
        <w:trPr>
          <w:trHeight w:val="173"/>
        </w:trPr>
        <w:tc>
          <w:tcPr>
            <w:tcW w:w="4500" w:type="dxa"/>
          </w:tcPr>
          <w:p w14:paraId="3A1237EC" w14:textId="77777777" w:rsidR="00EA1983" w:rsidRPr="00600DF0" w:rsidRDefault="00EA1983" w:rsidP="00EE5205">
            <w:pPr>
              <w:jc w:val="both"/>
            </w:pPr>
            <w:r w:rsidRPr="00600DF0">
              <w:t>Строк дії повноважень</w:t>
            </w:r>
          </w:p>
        </w:tc>
        <w:tc>
          <w:tcPr>
            <w:tcW w:w="5400" w:type="dxa"/>
          </w:tcPr>
          <w:p w14:paraId="67F81AF8" w14:textId="77777777" w:rsidR="00EA1983" w:rsidRPr="00600DF0" w:rsidRDefault="00EA1983" w:rsidP="00EE5205">
            <w:pPr>
              <w:rPr>
                <w:b/>
              </w:rPr>
            </w:pPr>
          </w:p>
        </w:tc>
      </w:tr>
    </w:tbl>
    <w:p w14:paraId="1F137DBC" w14:textId="77777777" w:rsidR="00EA1983" w:rsidRPr="00600DF0" w:rsidRDefault="00EA1983" w:rsidP="00EA1983">
      <w:pPr>
        <w:rPr>
          <w:b/>
        </w:rPr>
      </w:pPr>
    </w:p>
    <w:p w14:paraId="49CB6099" w14:textId="77777777" w:rsidR="00005E93" w:rsidRPr="00600DF0" w:rsidRDefault="00005E93" w:rsidP="00005E93">
      <w:pPr>
        <w:rPr>
          <w:b/>
        </w:rPr>
      </w:pPr>
      <w:r w:rsidRPr="00600DF0">
        <w:rPr>
          <w:b/>
        </w:rPr>
        <w:t>3. ПОРЯДОК ТА СТРОК ПЕРЕРАХУВАННЯ ВИПЛАТ ДОХОДУ ТА ІНШИХ ВИПЛАТ, ЩО ЗДІЙСНЮЮТЬСЯ ВІДПОВІДНО ДО ЗАКОНУ ЗА ЦІННИМИ ПАПЕРАМИ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gridCol w:w="5040"/>
      </w:tblGrid>
      <w:tr w:rsidR="00005E93" w:rsidRPr="00600DF0" w14:paraId="711DE9B0" w14:textId="77777777" w:rsidTr="00256673">
        <w:tc>
          <w:tcPr>
            <w:tcW w:w="540" w:type="dxa"/>
          </w:tcPr>
          <w:p w14:paraId="1A45BC7B" w14:textId="77777777" w:rsidR="00005E93" w:rsidRPr="00600DF0" w:rsidRDefault="00005E93" w:rsidP="00256673">
            <w:pPr>
              <w:rPr>
                <w:b/>
              </w:rPr>
            </w:pPr>
            <w:r w:rsidRPr="00600DF0">
              <w:rPr>
                <w:b/>
              </w:rPr>
              <w:t>3.1.</w:t>
            </w:r>
          </w:p>
        </w:tc>
        <w:tc>
          <w:tcPr>
            <w:tcW w:w="4320" w:type="dxa"/>
          </w:tcPr>
          <w:p w14:paraId="005C6792" w14:textId="77777777" w:rsidR="00005E93" w:rsidRPr="00600DF0" w:rsidRDefault="00005E93" w:rsidP="00256673">
            <w:pPr>
              <w:jc w:val="both"/>
            </w:pPr>
            <w:r w:rsidRPr="00600DF0">
              <w:t>Банківські реквізити для перерахування виплат доходу та інших виплат, що здійснюються відповідно до закону, за цінними паперами (найменування банківської установи, код МФО, № банківського рахунку)</w:t>
            </w:r>
          </w:p>
        </w:tc>
        <w:tc>
          <w:tcPr>
            <w:tcW w:w="5040" w:type="dxa"/>
          </w:tcPr>
          <w:p w14:paraId="73FDF7F2" w14:textId="77777777" w:rsidR="00005E93" w:rsidRPr="00600DF0" w:rsidRDefault="00005E93" w:rsidP="00256673">
            <w:pPr>
              <w:rPr>
                <w:b/>
              </w:rPr>
            </w:pPr>
          </w:p>
        </w:tc>
      </w:tr>
      <w:tr w:rsidR="00005E93" w:rsidRPr="00600DF0" w14:paraId="5154EDAE" w14:textId="77777777" w:rsidTr="00256673">
        <w:tc>
          <w:tcPr>
            <w:tcW w:w="540" w:type="dxa"/>
          </w:tcPr>
          <w:p w14:paraId="239AE705" w14:textId="77777777" w:rsidR="00005E93" w:rsidRPr="00600DF0" w:rsidRDefault="00005E93" w:rsidP="00256673">
            <w:pPr>
              <w:rPr>
                <w:b/>
              </w:rPr>
            </w:pPr>
            <w:r w:rsidRPr="00600DF0">
              <w:rPr>
                <w:b/>
              </w:rPr>
              <w:t>3</w:t>
            </w:r>
            <w:r w:rsidRPr="00600DF0">
              <w:rPr>
                <w:b/>
                <w:lang w:val="en-US"/>
              </w:rPr>
              <w:t>.2.</w:t>
            </w:r>
          </w:p>
        </w:tc>
        <w:tc>
          <w:tcPr>
            <w:tcW w:w="4320" w:type="dxa"/>
          </w:tcPr>
          <w:p w14:paraId="089D7BD1" w14:textId="77777777" w:rsidR="00005E93" w:rsidRPr="00600DF0" w:rsidRDefault="00005E93" w:rsidP="00256673">
            <w:pPr>
              <w:jc w:val="both"/>
            </w:pPr>
            <w:r w:rsidRPr="00600DF0">
              <w:t>Строк перерахування виплат доходу та інших виплат, що здійснюються відповідно до закону, за цінними паперами (строк обчислюється з наступного робочого дня після дня отримання суми коштів депозитарною установою)</w:t>
            </w:r>
          </w:p>
        </w:tc>
        <w:tc>
          <w:tcPr>
            <w:tcW w:w="5040" w:type="dxa"/>
          </w:tcPr>
          <w:p w14:paraId="1CA3C1F7" w14:textId="77777777" w:rsidR="00005E93" w:rsidRPr="00600DF0" w:rsidRDefault="00005E93" w:rsidP="00256673">
            <w:pPr>
              <w:rPr>
                <w:b/>
              </w:rPr>
            </w:pPr>
          </w:p>
        </w:tc>
      </w:tr>
    </w:tbl>
    <w:p w14:paraId="422F1AF5" w14:textId="77777777" w:rsidR="00005E93" w:rsidRPr="00600DF0" w:rsidRDefault="00005E93" w:rsidP="00EA1983">
      <w:pPr>
        <w:rPr>
          <w:b/>
        </w:rPr>
      </w:pPr>
    </w:p>
    <w:p w14:paraId="2429EE51" w14:textId="77777777" w:rsidR="00EA1983" w:rsidRPr="00600DF0" w:rsidRDefault="00EA1983" w:rsidP="00EA1983">
      <w:pPr>
        <w:rPr>
          <w:b/>
        </w:rPr>
      </w:pPr>
      <w:r w:rsidRPr="00600DF0">
        <w:rPr>
          <w:b/>
        </w:rPr>
        <w:t>4. ПОРЯДОК НАДАННЯ ІНФОРМАЦІЇ ТА ДОКУМЕНТІВ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425"/>
        <w:gridCol w:w="5789"/>
      </w:tblGrid>
      <w:tr w:rsidR="00EA1983" w:rsidRPr="00600DF0" w14:paraId="69FA047F" w14:textId="77777777" w:rsidTr="00EE5205">
        <w:trPr>
          <w:trHeight w:val="175"/>
        </w:trPr>
        <w:tc>
          <w:tcPr>
            <w:tcW w:w="540" w:type="dxa"/>
            <w:vMerge w:val="restart"/>
          </w:tcPr>
          <w:p w14:paraId="77A84D93" w14:textId="77777777" w:rsidR="00EA1983" w:rsidRPr="00600DF0" w:rsidRDefault="00EA1983" w:rsidP="00EE5205">
            <w:pPr>
              <w:rPr>
                <w:b/>
              </w:rPr>
            </w:pPr>
            <w:r w:rsidRPr="00600DF0">
              <w:rPr>
                <w:b/>
              </w:rPr>
              <w:t>4.1.</w:t>
            </w:r>
          </w:p>
        </w:tc>
        <w:tc>
          <w:tcPr>
            <w:tcW w:w="3146" w:type="dxa"/>
            <w:vMerge w:val="restart"/>
          </w:tcPr>
          <w:p w14:paraId="0EB4EA6E" w14:textId="77777777" w:rsidR="00EA1983" w:rsidRPr="00600DF0" w:rsidRDefault="00EA1983" w:rsidP="00EE5205">
            <w:pPr>
              <w:jc w:val="both"/>
            </w:pPr>
            <w:r w:rsidRPr="00600DF0">
              <w:t xml:space="preserve">Порядок надання інформації та документів </w:t>
            </w:r>
          </w:p>
        </w:tc>
        <w:tc>
          <w:tcPr>
            <w:tcW w:w="425" w:type="dxa"/>
          </w:tcPr>
          <w:p w14:paraId="4D923256" w14:textId="77777777" w:rsidR="00EA1983" w:rsidRPr="00600DF0" w:rsidRDefault="00EA1983" w:rsidP="00EE5205">
            <w:pPr>
              <w:rPr>
                <w:b/>
              </w:rPr>
            </w:pPr>
          </w:p>
        </w:tc>
        <w:tc>
          <w:tcPr>
            <w:tcW w:w="5789" w:type="dxa"/>
          </w:tcPr>
          <w:p w14:paraId="7CA1E5CE" w14:textId="77777777" w:rsidR="00EA1983" w:rsidRPr="00600DF0" w:rsidRDefault="00EA1983" w:rsidP="00EE5205">
            <w:r w:rsidRPr="00600DF0">
              <w:t xml:space="preserve">засобами поштового зв’язку </w:t>
            </w:r>
          </w:p>
        </w:tc>
      </w:tr>
      <w:tr w:rsidR="00EA1983" w:rsidRPr="00600DF0" w14:paraId="078F9DEA" w14:textId="77777777" w:rsidTr="00EE5205">
        <w:trPr>
          <w:trHeight w:val="137"/>
        </w:trPr>
        <w:tc>
          <w:tcPr>
            <w:tcW w:w="540" w:type="dxa"/>
            <w:vMerge/>
          </w:tcPr>
          <w:p w14:paraId="378B754C" w14:textId="77777777" w:rsidR="00EA1983" w:rsidRPr="00600DF0" w:rsidRDefault="00EA1983" w:rsidP="00EE5205">
            <w:pPr>
              <w:rPr>
                <w:b/>
              </w:rPr>
            </w:pPr>
          </w:p>
        </w:tc>
        <w:tc>
          <w:tcPr>
            <w:tcW w:w="3146" w:type="dxa"/>
            <w:vMerge/>
          </w:tcPr>
          <w:p w14:paraId="7C1FB36E" w14:textId="77777777" w:rsidR="00EA1983" w:rsidRPr="00600DF0" w:rsidRDefault="00EA1983" w:rsidP="00EE5205">
            <w:pPr>
              <w:jc w:val="both"/>
            </w:pPr>
          </w:p>
        </w:tc>
        <w:tc>
          <w:tcPr>
            <w:tcW w:w="425" w:type="dxa"/>
          </w:tcPr>
          <w:p w14:paraId="67338675" w14:textId="77777777" w:rsidR="00EA1983" w:rsidRPr="00600DF0" w:rsidRDefault="00EA1983" w:rsidP="00EE5205">
            <w:pPr>
              <w:rPr>
                <w:b/>
              </w:rPr>
            </w:pPr>
          </w:p>
        </w:tc>
        <w:tc>
          <w:tcPr>
            <w:tcW w:w="5789" w:type="dxa"/>
          </w:tcPr>
          <w:p w14:paraId="3EBA2E51" w14:textId="77777777" w:rsidR="00EA1983" w:rsidRPr="00600DF0" w:rsidRDefault="00EA1983" w:rsidP="00EE5205">
            <w:r w:rsidRPr="00600DF0">
              <w:t>особисте отримання інформації та документів</w:t>
            </w:r>
          </w:p>
        </w:tc>
      </w:tr>
      <w:tr w:rsidR="00EA1983" w:rsidRPr="00600DF0" w14:paraId="676A5E9F" w14:textId="77777777" w:rsidTr="00EE5205">
        <w:trPr>
          <w:trHeight w:val="112"/>
        </w:trPr>
        <w:tc>
          <w:tcPr>
            <w:tcW w:w="540" w:type="dxa"/>
            <w:vMerge/>
          </w:tcPr>
          <w:p w14:paraId="2BA9CE3C" w14:textId="77777777" w:rsidR="00EA1983" w:rsidRPr="00600DF0" w:rsidRDefault="00EA1983" w:rsidP="00EE5205">
            <w:pPr>
              <w:rPr>
                <w:b/>
              </w:rPr>
            </w:pPr>
          </w:p>
        </w:tc>
        <w:tc>
          <w:tcPr>
            <w:tcW w:w="3146" w:type="dxa"/>
            <w:vMerge/>
          </w:tcPr>
          <w:p w14:paraId="2C599E6D" w14:textId="77777777" w:rsidR="00EA1983" w:rsidRPr="00600DF0" w:rsidRDefault="00EA1983" w:rsidP="00EE5205">
            <w:pPr>
              <w:jc w:val="both"/>
            </w:pPr>
          </w:p>
        </w:tc>
        <w:tc>
          <w:tcPr>
            <w:tcW w:w="425" w:type="dxa"/>
          </w:tcPr>
          <w:p w14:paraId="051F9225" w14:textId="77777777" w:rsidR="00EA1983" w:rsidRPr="00600DF0" w:rsidRDefault="00EA1983" w:rsidP="00EE5205">
            <w:pPr>
              <w:rPr>
                <w:b/>
              </w:rPr>
            </w:pPr>
          </w:p>
        </w:tc>
        <w:tc>
          <w:tcPr>
            <w:tcW w:w="5789" w:type="dxa"/>
          </w:tcPr>
          <w:p w14:paraId="2736410D" w14:textId="77777777" w:rsidR="00EA1983" w:rsidRPr="00600DF0" w:rsidRDefault="00EA1983" w:rsidP="00EE5205">
            <w:r w:rsidRPr="00600DF0">
              <w:t>інше ___________________________________________________</w:t>
            </w:r>
          </w:p>
        </w:tc>
      </w:tr>
    </w:tbl>
    <w:p w14:paraId="76BCDDDD" w14:textId="77777777" w:rsidR="00EA1983" w:rsidRPr="00600DF0" w:rsidRDefault="00EA1983" w:rsidP="00EA1983">
      <w:pPr>
        <w:rPr>
          <w:b/>
        </w:rPr>
      </w:pPr>
    </w:p>
    <w:p w14:paraId="46985AE6" w14:textId="77777777" w:rsidR="00EA1983" w:rsidRPr="00600DF0" w:rsidRDefault="00EA1983" w:rsidP="00EA1983">
      <w:pPr>
        <w:pStyle w:val="af"/>
        <w:spacing w:after="0"/>
        <w:jc w:val="both"/>
        <w:rPr>
          <w:b/>
        </w:rPr>
      </w:pPr>
      <w:r w:rsidRPr="00600DF0">
        <w:rPr>
          <w:b/>
        </w:rPr>
        <w:t xml:space="preserve">5. КОНТАКТНІ ДАНІ ДЛЯ ОБМІНУ ІНФОРМАЦІЄЮ ТА ДОКУМЕНТАМИ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6214"/>
      </w:tblGrid>
      <w:tr w:rsidR="00EA1983" w:rsidRPr="00600DF0" w14:paraId="244310F6" w14:textId="77777777" w:rsidTr="00EE5205">
        <w:tc>
          <w:tcPr>
            <w:tcW w:w="540" w:type="dxa"/>
          </w:tcPr>
          <w:p w14:paraId="5DE40DE2" w14:textId="77777777" w:rsidR="00EA1983" w:rsidRPr="00600DF0" w:rsidRDefault="00EA1983" w:rsidP="00EE5205">
            <w:pPr>
              <w:rPr>
                <w:b/>
              </w:rPr>
            </w:pPr>
            <w:r w:rsidRPr="00600DF0">
              <w:rPr>
                <w:b/>
              </w:rPr>
              <w:t>5.1.</w:t>
            </w:r>
          </w:p>
        </w:tc>
        <w:tc>
          <w:tcPr>
            <w:tcW w:w="3146" w:type="dxa"/>
          </w:tcPr>
          <w:p w14:paraId="10F57943" w14:textId="77777777" w:rsidR="00EA1983" w:rsidRPr="00600DF0" w:rsidRDefault="00EA1983" w:rsidP="00EE5205">
            <w:r w:rsidRPr="00600DF0">
              <w:t>Адреса для листування</w:t>
            </w:r>
          </w:p>
        </w:tc>
        <w:tc>
          <w:tcPr>
            <w:tcW w:w="6214" w:type="dxa"/>
          </w:tcPr>
          <w:p w14:paraId="3439B0DE" w14:textId="77777777" w:rsidR="00EA1983" w:rsidRPr="00600DF0" w:rsidRDefault="00EA1983" w:rsidP="00EE5205">
            <w:pPr>
              <w:rPr>
                <w:b/>
              </w:rPr>
            </w:pPr>
          </w:p>
        </w:tc>
      </w:tr>
      <w:tr w:rsidR="00EA1983" w:rsidRPr="00600DF0" w14:paraId="56C330ED" w14:textId="77777777" w:rsidTr="00EE5205">
        <w:tc>
          <w:tcPr>
            <w:tcW w:w="540" w:type="dxa"/>
          </w:tcPr>
          <w:p w14:paraId="3BEE7ED1" w14:textId="77777777" w:rsidR="00EA1983" w:rsidRPr="00600DF0" w:rsidRDefault="00EA1983" w:rsidP="00EE5205">
            <w:pPr>
              <w:rPr>
                <w:b/>
              </w:rPr>
            </w:pPr>
            <w:r w:rsidRPr="00600DF0">
              <w:rPr>
                <w:b/>
              </w:rPr>
              <w:t>5.2.</w:t>
            </w:r>
          </w:p>
        </w:tc>
        <w:tc>
          <w:tcPr>
            <w:tcW w:w="3146" w:type="dxa"/>
          </w:tcPr>
          <w:p w14:paraId="4783DC69" w14:textId="77777777" w:rsidR="00EA1983" w:rsidRPr="00600DF0" w:rsidRDefault="00EA1983" w:rsidP="00EE5205">
            <w:r w:rsidRPr="00600DF0">
              <w:t>Контактний телефон</w:t>
            </w:r>
          </w:p>
        </w:tc>
        <w:tc>
          <w:tcPr>
            <w:tcW w:w="6214" w:type="dxa"/>
          </w:tcPr>
          <w:p w14:paraId="28AB82BC" w14:textId="77777777" w:rsidR="00EA1983" w:rsidRPr="00600DF0" w:rsidRDefault="00EA1983" w:rsidP="00EE5205">
            <w:pPr>
              <w:rPr>
                <w:b/>
              </w:rPr>
            </w:pPr>
          </w:p>
        </w:tc>
      </w:tr>
      <w:tr w:rsidR="00EA1983" w:rsidRPr="00600DF0" w14:paraId="20DEF85E" w14:textId="77777777" w:rsidTr="00EE5205">
        <w:tc>
          <w:tcPr>
            <w:tcW w:w="540" w:type="dxa"/>
          </w:tcPr>
          <w:p w14:paraId="1938CAA4" w14:textId="77777777" w:rsidR="00EA1983" w:rsidRPr="00600DF0" w:rsidRDefault="00EA1983" w:rsidP="00EE5205">
            <w:pPr>
              <w:rPr>
                <w:b/>
              </w:rPr>
            </w:pPr>
            <w:r w:rsidRPr="00600DF0">
              <w:rPr>
                <w:b/>
              </w:rPr>
              <w:t>5.3.</w:t>
            </w:r>
          </w:p>
        </w:tc>
        <w:tc>
          <w:tcPr>
            <w:tcW w:w="3146" w:type="dxa"/>
          </w:tcPr>
          <w:p w14:paraId="32C2C78D" w14:textId="77777777" w:rsidR="00EA1983" w:rsidRPr="00600DF0" w:rsidRDefault="00EA1983" w:rsidP="00EE5205">
            <w:r w:rsidRPr="00600DF0">
              <w:t>Адреса електронної пошти (за наявності)</w:t>
            </w:r>
          </w:p>
        </w:tc>
        <w:tc>
          <w:tcPr>
            <w:tcW w:w="6214" w:type="dxa"/>
          </w:tcPr>
          <w:p w14:paraId="756E3B1F" w14:textId="77777777" w:rsidR="00EA1983" w:rsidRPr="00600DF0" w:rsidRDefault="00EA1983" w:rsidP="00EE5205">
            <w:pPr>
              <w:rPr>
                <w:b/>
              </w:rPr>
            </w:pPr>
          </w:p>
        </w:tc>
      </w:tr>
    </w:tbl>
    <w:p w14:paraId="24EAFB67" w14:textId="77777777" w:rsidR="00EA1983" w:rsidRPr="00600DF0" w:rsidRDefault="00EA1983" w:rsidP="00EA1983">
      <w:pPr>
        <w:rPr>
          <w:b/>
        </w:rPr>
      </w:pPr>
    </w:p>
    <w:p w14:paraId="65BB5C4F" w14:textId="77777777" w:rsidR="00EA1983" w:rsidRPr="00600DF0" w:rsidRDefault="00EA1983" w:rsidP="00EA1983">
      <w:pPr>
        <w:pStyle w:val="af"/>
        <w:jc w:val="both"/>
        <w:rPr>
          <w:i/>
        </w:rPr>
      </w:pPr>
      <w:r w:rsidRPr="00600DF0">
        <w:rPr>
          <w:b/>
        </w:rPr>
        <w:t xml:space="preserve">6. ДОДАТКОВА ІНФОРМАЦІЯ </w:t>
      </w:r>
      <w:r w:rsidRPr="00600DF0">
        <w:t>(заповнюється за необхідності)</w:t>
      </w:r>
      <w:r w:rsidRPr="00600DF0">
        <w:rPr>
          <w:i/>
        </w:rPr>
        <w:t>________________________________________</w:t>
      </w:r>
    </w:p>
    <w:p w14:paraId="5FD11DE3" w14:textId="77777777" w:rsidR="00EA1983" w:rsidRPr="00600DF0" w:rsidRDefault="00EA1983" w:rsidP="00EA1983">
      <w:pPr>
        <w:pStyle w:val="af"/>
        <w:jc w:val="both"/>
        <w:rPr>
          <w:b/>
        </w:rPr>
      </w:pPr>
    </w:p>
    <w:p w14:paraId="74746979" w14:textId="77777777" w:rsidR="00EA1983" w:rsidRPr="00600DF0" w:rsidRDefault="00EA1983" w:rsidP="00EA1983">
      <w:pPr>
        <w:pStyle w:val="af"/>
        <w:jc w:val="both"/>
        <w:rPr>
          <w:b/>
        </w:rPr>
      </w:pPr>
      <w:r w:rsidRPr="00600DF0">
        <w:rPr>
          <w:b/>
        </w:rPr>
        <w:t>ВІДПОВІДАЛЬНІСТЬ ЗА ДОСТОВІРНІСТЬ ІНФОРМАЦІЇ, ЩО МІСТИТЬСЯ В АНКЕТІ РАХУНКУ В ЦІННИХ ПАПЕРАХ, БЕРЕ НА СЕБЕ ОСОБА, ЯКА ПІДПИСАЛА АНКЕТУ.</w:t>
      </w:r>
    </w:p>
    <w:p w14:paraId="30FF4942" w14:textId="77777777" w:rsidR="00EA1983" w:rsidRPr="00600DF0" w:rsidRDefault="00EA1983" w:rsidP="00EA1983">
      <w:pPr>
        <w:rPr>
          <w:i/>
        </w:rPr>
      </w:pPr>
    </w:p>
    <w:p w14:paraId="4CAA3E05" w14:textId="77777777" w:rsidR="00EA1983" w:rsidRPr="00600DF0" w:rsidRDefault="00EA1983" w:rsidP="00EA1983">
      <w:pPr>
        <w:rPr>
          <w:b/>
          <w:sz w:val="18"/>
          <w:szCs w:val="18"/>
        </w:rPr>
      </w:pPr>
      <w:r w:rsidRPr="00600DF0">
        <w:rPr>
          <w:b/>
          <w:sz w:val="18"/>
          <w:szCs w:val="18"/>
        </w:rPr>
        <w:t>Уповноважена особа суб’єкта управління цінними паперами/__________________________/____________________</w:t>
      </w:r>
    </w:p>
    <w:p w14:paraId="3A1A25E0" w14:textId="77777777" w:rsidR="00EA1983" w:rsidRPr="00600DF0" w:rsidRDefault="00EA1983" w:rsidP="00EA1983">
      <w:pPr>
        <w:jc w:val="both"/>
        <w:rPr>
          <w:b/>
          <w:sz w:val="18"/>
          <w:szCs w:val="18"/>
        </w:rPr>
      </w:pPr>
      <w:r w:rsidRPr="00600DF0">
        <w:rPr>
          <w:b/>
          <w:sz w:val="18"/>
          <w:szCs w:val="18"/>
        </w:rPr>
        <w:t xml:space="preserve">                                                                                                                              підпис     М.П.                    П.І.Б.</w:t>
      </w:r>
    </w:p>
    <w:p w14:paraId="182BD6F9" w14:textId="77777777" w:rsidR="00EA1983" w:rsidRPr="00600DF0" w:rsidRDefault="00EA1983" w:rsidP="00EA1983">
      <w:pPr>
        <w:jc w:val="both"/>
        <w:rPr>
          <w:sz w:val="18"/>
          <w:szCs w:val="18"/>
        </w:rPr>
      </w:pPr>
    </w:p>
    <w:p w14:paraId="64E2C4B4" w14:textId="77777777" w:rsidR="00EA1983" w:rsidRPr="00600DF0" w:rsidRDefault="00EA1983" w:rsidP="00EA1983">
      <w:pPr>
        <w:rPr>
          <w:b/>
          <w:color w:val="000000"/>
        </w:rPr>
      </w:pPr>
    </w:p>
    <w:p w14:paraId="6AA11AB5" w14:textId="77777777" w:rsidR="00EA1983" w:rsidRPr="00600DF0" w:rsidRDefault="00EA1983" w:rsidP="00EA1983">
      <w:pPr>
        <w:rPr>
          <w:b/>
          <w:color w:val="000000"/>
        </w:rPr>
      </w:pPr>
    </w:p>
    <w:p w14:paraId="418A927B" w14:textId="77777777" w:rsidR="00EA1983" w:rsidRPr="00600DF0" w:rsidRDefault="00EA1983" w:rsidP="00EA1983">
      <w:pPr>
        <w:rPr>
          <w:b/>
          <w:color w:val="000000"/>
        </w:rPr>
      </w:pPr>
    </w:p>
    <w:p w14:paraId="7C2254C4" w14:textId="77777777" w:rsidR="00EA1983" w:rsidRPr="00600DF0" w:rsidRDefault="00EA1983" w:rsidP="00EA1983">
      <w:pPr>
        <w:rPr>
          <w:b/>
          <w:color w:val="000000"/>
        </w:rPr>
      </w:pPr>
    </w:p>
    <w:p w14:paraId="4C1AEC79" w14:textId="77777777" w:rsidR="00EA1983" w:rsidRPr="00600DF0" w:rsidRDefault="00EA1983" w:rsidP="00EA1983">
      <w:pPr>
        <w:rPr>
          <w:b/>
          <w:color w:val="000000"/>
        </w:rPr>
      </w:pPr>
    </w:p>
    <w:p w14:paraId="3FEEAECE" w14:textId="77777777" w:rsidR="00EA1983" w:rsidRPr="00600DF0" w:rsidRDefault="00EA1983" w:rsidP="00EA1983">
      <w:pPr>
        <w:rPr>
          <w:b/>
          <w:color w:val="000000"/>
        </w:rPr>
      </w:pPr>
    </w:p>
    <w:p w14:paraId="42B4EE4D" w14:textId="77777777" w:rsidR="00EA1983" w:rsidRPr="00600DF0" w:rsidRDefault="00EA1983" w:rsidP="00EA1983">
      <w:pPr>
        <w:rPr>
          <w:b/>
          <w:color w:val="000000"/>
        </w:rPr>
      </w:pPr>
    </w:p>
    <w:p w14:paraId="3226D52B" w14:textId="77777777" w:rsidR="00EA1983" w:rsidRPr="00600DF0" w:rsidRDefault="00EA1983" w:rsidP="00EA1983">
      <w:pPr>
        <w:rPr>
          <w:b/>
          <w:color w:val="000000"/>
        </w:rPr>
      </w:pPr>
    </w:p>
    <w:p w14:paraId="16CC9A41" w14:textId="77777777" w:rsidR="00EA1983" w:rsidRPr="00600DF0" w:rsidRDefault="00EA1983" w:rsidP="00EA1983">
      <w:pPr>
        <w:rPr>
          <w:b/>
          <w:color w:val="000000"/>
        </w:rPr>
      </w:pPr>
    </w:p>
    <w:p w14:paraId="42467BF7" w14:textId="77777777" w:rsidR="00EA1983" w:rsidRPr="00600DF0" w:rsidRDefault="00EA1983" w:rsidP="00EA1983">
      <w:pPr>
        <w:rPr>
          <w:b/>
          <w:color w:val="000000"/>
        </w:rPr>
      </w:pPr>
    </w:p>
    <w:p w14:paraId="250E9018" w14:textId="77777777" w:rsidR="00EA1983" w:rsidRPr="00600DF0" w:rsidRDefault="00EA1983" w:rsidP="00EA1983">
      <w:pPr>
        <w:rPr>
          <w:b/>
          <w:color w:val="000000"/>
        </w:rPr>
      </w:pPr>
    </w:p>
    <w:p w14:paraId="3ABAA8A2" w14:textId="77777777" w:rsidR="00EA1983" w:rsidRPr="00600DF0" w:rsidRDefault="00EA1983" w:rsidP="00EA1983">
      <w:pPr>
        <w:rPr>
          <w:b/>
          <w:color w:val="000000"/>
        </w:rPr>
      </w:pPr>
    </w:p>
    <w:p w14:paraId="25E4265F" w14:textId="77777777" w:rsidR="00EA1983" w:rsidRPr="00600DF0" w:rsidRDefault="00EA1983" w:rsidP="00EA1983">
      <w:pPr>
        <w:rPr>
          <w:b/>
          <w:color w:val="000000"/>
        </w:rPr>
      </w:pPr>
    </w:p>
    <w:p w14:paraId="3CA0C3FB" w14:textId="77777777" w:rsidR="00EA1983" w:rsidRPr="00600DF0" w:rsidRDefault="00EA1983" w:rsidP="00EA1983">
      <w:pPr>
        <w:rPr>
          <w:b/>
          <w:color w:val="000000"/>
        </w:rPr>
      </w:pPr>
    </w:p>
    <w:p w14:paraId="7E8B5A3C" w14:textId="77777777" w:rsidR="00EA1983" w:rsidRPr="00600DF0" w:rsidRDefault="00EA1983" w:rsidP="00EA1983">
      <w:pPr>
        <w:rPr>
          <w:b/>
          <w:color w:val="000000"/>
        </w:rPr>
      </w:pPr>
    </w:p>
    <w:p w14:paraId="431198C6" w14:textId="77777777" w:rsidR="00EA1983" w:rsidRPr="00600DF0" w:rsidRDefault="00EA1983" w:rsidP="00EA1983">
      <w:pPr>
        <w:rPr>
          <w:b/>
          <w:color w:val="000000"/>
        </w:rPr>
      </w:pPr>
    </w:p>
    <w:p w14:paraId="151EA9D7" w14:textId="77777777" w:rsidR="00EA1983" w:rsidRPr="00600DF0" w:rsidRDefault="00EA1983" w:rsidP="00EA1983">
      <w:pPr>
        <w:rPr>
          <w:b/>
          <w:color w:val="000000"/>
        </w:rPr>
      </w:pPr>
    </w:p>
    <w:p w14:paraId="546662A3" w14:textId="77777777" w:rsidR="00EA1983" w:rsidRPr="00600DF0" w:rsidRDefault="00EA1983" w:rsidP="00EA1983">
      <w:pPr>
        <w:rPr>
          <w:b/>
          <w:color w:val="000000"/>
        </w:rPr>
      </w:pPr>
    </w:p>
    <w:p w14:paraId="76E2F6A1" w14:textId="77777777" w:rsidR="00EA1983" w:rsidRPr="00600DF0" w:rsidRDefault="00EA1983" w:rsidP="00EA1983">
      <w:pPr>
        <w:rPr>
          <w:b/>
          <w:color w:val="000000"/>
        </w:rPr>
      </w:pPr>
    </w:p>
    <w:p w14:paraId="7C1C8282" w14:textId="77777777" w:rsidR="00EA1983" w:rsidRPr="00600DF0" w:rsidRDefault="00EA1983" w:rsidP="00EA1983">
      <w:pPr>
        <w:rPr>
          <w:b/>
          <w:color w:val="000000"/>
        </w:rPr>
      </w:pPr>
    </w:p>
    <w:p w14:paraId="6CC7B786" w14:textId="77777777" w:rsidR="00EA1983" w:rsidRPr="00600DF0" w:rsidRDefault="00EA1983" w:rsidP="00EA1983">
      <w:pPr>
        <w:rPr>
          <w:b/>
          <w:color w:val="000000"/>
        </w:rPr>
      </w:pPr>
    </w:p>
    <w:p w14:paraId="44D88B16" w14:textId="77777777" w:rsidR="00EA1983" w:rsidRPr="00600DF0" w:rsidRDefault="00EA1983" w:rsidP="00EA1983">
      <w:pPr>
        <w:rPr>
          <w:b/>
          <w:color w:val="000000"/>
        </w:rPr>
      </w:pPr>
    </w:p>
    <w:p w14:paraId="425CAB20" w14:textId="77777777" w:rsidR="00EA1983" w:rsidRPr="00600DF0" w:rsidRDefault="00EA1983" w:rsidP="00EA1983">
      <w:pPr>
        <w:rPr>
          <w:b/>
          <w:color w:val="000000"/>
        </w:rPr>
      </w:pPr>
    </w:p>
    <w:p w14:paraId="781DC62F" w14:textId="77777777" w:rsidR="00EA1983" w:rsidRPr="00600DF0" w:rsidRDefault="00EA1983" w:rsidP="00EA1983">
      <w:pPr>
        <w:rPr>
          <w:b/>
          <w:color w:val="000000"/>
        </w:rPr>
      </w:pPr>
    </w:p>
    <w:p w14:paraId="2948F7EE" w14:textId="77777777" w:rsidR="00EA1983" w:rsidRPr="00600DF0" w:rsidRDefault="00EA1983" w:rsidP="00EA1983">
      <w:pPr>
        <w:rPr>
          <w:b/>
          <w:color w:val="000000"/>
        </w:rPr>
      </w:pPr>
    </w:p>
    <w:p w14:paraId="6F5C2CDD" w14:textId="77777777" w:rsidR="00EA1983" w:rsidRPr="00600DF0" w:rsidRDefault="00EA1983" w:rsidP="00EA1983">
      <w:pPr>
        <w:rPr>
          <w:b/>
          <w:color w:val="000000"/>
        </w:rPr>
      </w:pPr>
    </w:p>
    <w:p w14:paraId="3E321E76" w14:textId="77777777" w:rsidR="00EA1983" w:rsidRPr="00600DF0" w:rsidRDefault="00EA1983" w:rsidP="00EA1983">
      <w:pPr>
        <w:rPr>
          <w:b/>
          <w:color w:val="000000"/>
        </w:rPr>
      </w:pPr>
    </w:p>
    <w:p w14:paraId="23C7583B" w14:textId="77777777" w:rsidR="00EA1983" w:rsidRPr="00600DF0" w:rsidRDefault="00EA1983" w:rsidP="00EA1983">
      <w:pPr>
        <w:rPr>
          <w:b/>
          <w:color w:val="000000"/>
        </w:rPr>
      </w:pPr>
    </w:p>
    <w:p w14:paraId="31908E3A" w14:textId="77777777" w:rsidR="00EA1983" w:rsidRPr="00600DF0" w:rsidRDefault="00EA1983" w:rsidP="00EA1983">
      <w:pPr>
        <w:rPr>
          <w:b/>
          <w:color w:val="000000"/>
        </w:rPr>
      </w:pPr>
    </w:p>
    <w:p w14:paraId="11AD02CB" w14:textId="77777777" w:rsidR="00EA1983" w:rsidRPr="00600DF0" w:rsidRDefault="00EA1983" w:rsidP="00EA1983">
      <w:pPr>
        <w:rPr>
          <w:b/>
          <w:color w:val="000000"/>
        </w:rPr>
      </w:pPr>
    </w:p>
    <w:p w14:paraId="3550D04E" w14:textId="77777777" w:rsidR="00EA1983" w:rsidRPr="00600DF0" w:rsidRDefault="00EA1983" w:rsidP="00EA1983">
      <w:pPr>
        <w:rPr>
          <w:b/>
          <w:color w:val="000000"/>
        </w:rPr>
      </w:pPr>
    </w:p>
    <w:p w14:paraId="785420C4" w14:textId="77777777" w:rsidR="00EA1983" w:rsidRPr="00600DF0" w:rsidRDefault="00EA1983" w:rsidP="00EA1983">
      <w:pPr>
        <w:rPr>
          <w:b/>
          <w:color w:val="000000"/>
        </w:rPr>
      </w:pPr>
    </w:p>
    <w:p w14:paraId="4E79F6A3" w14:textId="77777777" w:rsidR="00EA1983" w:rsidRPr="00600DF0" w:rsidRDefault="00EA1983" w:rsidP="00EA1983">
      <w:pPr>
        <w:rPr>
          <w:b/>
          <w:color w:val="000000"/>
        </w:rPr>
      </w:pPr>
    </w:p>
    <w:p w14:paraId="37F7B9BC" w14:textId="77777777" w:rsidR="00EA1983" w:rsidRPr="00600DF0" w:rsidRDefault="00EA1983" w:rsidP="00EA1983">
      <w:pPr>
        <w:rPr>
          <w:b/>
          <w:color w:val="000000"/>
        </w:rPr>
      </w:pPr>
    </w:p>
    <w:p w14:paraId="359D3811" w14:textId="77777777" w:rsidR="00EA1983" w:rsidRPr="00600DF0" w:rsidRDefault="00EA1983" w:rsidP="00EA1983">
      <w:pPr>
        <w:rPr>
          <w:b/>
          <w:color w:val="000000"/>
        </w:rPr>
      </w:pPr>
    </w:p>
    <w:p w14:paraId="6B7CA4B0" w14:textId="77777777" w:rsidR="00EA1983" w:rsidRPr="00600DF0" w:rsidRDefault="00EA1983" w:rsidP="00EA1983">
      <w:pPr>
        <w:rPr>
          <w:b/>
          <w:color w:val="000000"/>
        </w:rPr>
      </w:pPr>
    </w:p>
    <w:p w14:paraId="27C6DCD7" w14:textId="77777777" w:rsidR="00EA1983" w:rsidRPr="00600DF0" w:rsidRDefault="00EA1983" w:rsidP="00EA1983">
      <w:pPr>
        <w:rPr>
          <w:b/>
          <w:color w:val="000000"/>
        </w:rPr>
      </w:pPr>
    </w:p>
    <w:p w14:paraId="1312E2F9" w14:textId="77777777" w:rsidR="00EA1983" w:rsidRPr="00600DF0" w:rsidRDefault="00EA1983" w:rsidP="00EA1983">
      <w:pPr>
        <w:rPr>
          <w:b/>
          <w:color w:val="000000"/>
        </w:rPr>
      </w:pPr>
    </w:p>
    <w:p w14:paraId="569A2D24" w14:textId="77777777" w:rsidR="00EA1983" w:rsidRPr="00600DF0" w:rsidRDefault="00EA1983" w:rsidP="00EA1983">
      <w:pPr>
        <w:rPr>
          <w:b/>
          <w:color w:val="000000"/>
        </w:rPr>
      </w:pPr>
    </w:p>
    <w:p w14:paraId="73C2B13D" w14:textId="77777777" w:rsidR="00EA1983" w:rsidRPr="00600DF0" w:rsidRDefault="00EA1983" w:rsidP="00EA1983">
      <w:pPr>
        <w:rPr>
          <w:b/>
          <w:color w:val="000000"/>
        </w:rPr>
      </w:pPr>
    </w:p>
    <w:p w14:paraId="0F167856" w14:textId="77777777" w:rsidR="00EA1983" w:rsidRPr="00600DF0" w:rsidRDefault="00EA1983" w:rsidP="00EA1983">
      <w:pPr>
        <w:rPr>
          <w:b/>
          <w:color w:val="000000"/>
        </w:rPr>
      </w:pPr>
    </w:p>
    <w:p w14:paraId="6C13226D" w14:textId="77777777" w:rsidR="00EA1983" w:rsidRPr="00600DF0" w:rsidRDefault="00EA1983" w:rsidP="00EA1983">
      <w:pPr>
        <w:rPr>
          <w:b/>
          <w:color w:val="000000"/>
        </w:rPr>
      </w:pPr>
    </w:p>
    <w:p w14:paraId="351CAFBA" w14:textId="77777777" w:rsidR="00EA1983" w:rsidRPr="00600DF0" w:rsidRDefault="00EA1983" w:rsidP="00EA1983">
      <w:pPr>
        <w:rPr>
          <w:b/>
          <w:color w:val="000000"/>
        </w:rPr>
      </w:pPr>
    </w:p>
    <w:p w14:paraId="288E3D6D"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1F93192D" w14:textId="77777777" w:rsidTr="00EE5205">
        <w:tc>
          <w:tcPr>
            <w:tcW w:w="4511" w:type="dxa"/>
            <w:tcBorders>
              <w:top w:val="single" w:sz="4" w:space="0" w:color="auto"/>
              <w:left w:val="single" w:sz="4" w:space="0" w:color="auto"/>
              <w:bottom w:val="single" w:sz="4" w:space="0" w:color="auto"/>
              <w:right w:val="single" w:sz="4" w:space="0" w:color="auto"/>
            </w:tcBorders>
          </w:tcPr>
          <w:p w14:paraId="73D743AE" w14:textId="77777777" w:rsidR="00EA1983" w:rsidRPr="00600DF0" w:rsidRDefault="00EA1983" w:rsidP="00EE5205">
            <w:pPr>
              <w:jc w:val="both"/>
              <w:rPr>
                <w:color w:val="000000"/>
                <w:sz w:val="17"/>
                <w:szCs w:val="17"/>
              </w:rPr>
            </w:pPr>
            <w:r w:rsidRPr="00600DF0">
              <w:rPr>
                <w:color w:val="000000"/>
                <w:sz w:val="17"/>
                <w:szCs w:val="17"/>
              </w:rPr>
              <w:t>Депозитарний код рахунку в цінних паперах</w:t>
            </w:r>
          </w:p>
        </w:tc>
        <w:tc>
          <w:tcPr>
            <w:tcW w:w="5451" w:type="dxa"/>
            <w:tcBorders>
              <w:top w:val="single" w:sz="4" w:space="0" w:color="auto"/>
              <w:left w:val="single" w:sz="4" w:space="0" w:color="auto"/>
              <w:bottom w:val="single" w:sz="4" w:space="0" w:color="auto"/>
              <w:right w:val="single" w:sz="4" w:space="0" w:color="auto"/>
            </w:tcBorders>
          </w:tcPr>
          <w:p w14:paraId="244C562F" w14:textId="77777777" w:rsidR="00EA1983" w:rsidRPr="00600DF0" w:rsidRDefault="00EA1983" w:rsidP="00EE5205">
            <w:pPr>
              <w:rPr>
                <w:color w:val="000000"/>
                <w:sz w:val="17"/>
                <w:szCs w:val="17"/>
              </w:rPr>
            </w:pPr>
            <w:r w:rsidRPr="00600DF0">
              <w:rPr>
                <w:color w:val="000000"/>
                <w:sz w:val="17"/>
                <w:szCs w:val="17"/>
              </w:rPr>
              <w:t>402842-</w:t>
            </w:r>
          </w:p>
        </w:tc>
      </w:tr>
      <w:tr w:rsidR="00EA1983" w:rsidRPr="00600DF0" w14:paraId="7970FFCF" w14:textId="77777777" w:rsidTr="00EE5205">
        <w:tc>
          <w:tcPr>
            <w:tcW w:w="4511" w:type="dxa"/>
            <w:tcBorders>
              <w:top w:val="single" w:sz="4" w:space="0" w:color="auto"/>
              <w:left w:val="single" w:sz="4" w:space="0" w:color="auto"/>
              <w:bottom w:val="single" w:sz="4" w:space="0" w:color="auto"/>
              <w:right w:val="single" w:sz="4" w:space="0" w:color="auto"/>
            </w:tcBorders>
          </w:tcPr>
          <w:p w14:paraId="69398D7D" w14:textId="77777777" w:rsidR="00EA1983" w:rsidRPr="00600DF0" w:rsidRDefault="00EA1983" w:rsidP="00EE5205">
            <w:pPr>
              <w:jc w:val="both"/>
              <w:rPr>
                <w:color w:val="000000"/>
                <w:sz w:val="17"/>
                <w:szCs w:val="17"/>
              </w:rPr>
            </w:pPr>
            <w:r w:rsidRPr="00600DF0">
              <w:rPr>
                <w:color w:val="000000"/>
                <w:sz w:val="17"/>
                <w:szCs w:val="17"/>
              </w:rPr>
              <w:t>Вид депонента</w:t>
            </w:r>
          </w:p>
        </w:tc>
        <w:tc>
          <w:tcPr>
            <w:tcW w:w="5451" w:type="dxa"/>
            <w:tcBorders>
              <w:top w:val="single" w:sz="4" w:space="0" w:color="auto"/>
              <w:left w:val="single" w:sz="4" w:space="0" w:color="auto"/>
              <w:bottom w:val="single" w:sz="4" w:space="0" w:color="auto"/>
              <w:right w:val="single" w:sz="4" w:space="0" w:color="auto"/>
            </w:tcBorders>
          </w:tcPr>
          <w:p w14:paraId="5FF5F2D0" w14:textId="77777777" w:rsidR="00EA1983" w:rsidRPr="00600DF0" w:rsidRDefault="00EA1983" w:rsidP="00EE5205">
            <w:pPr>
              <w:rPr>
                <w:color w:val="000000"/>
                <w:sz w:val="17"/>
                <w:szCs w:val="17"/>
              </w:rPr>
            </w:pPr>
            <w:r w:rsidRPr="00600DF0">
              <w:rPr>
                <w:color w:val="000000"/>
                <w:sz w:val="17"/>
                <w:szCs w:val="17"/>
              </w:rPr>
              <w:t>Територіальна громада, код 133</w:t>
            </w:r>
          </w:p>
        </w:tc>
      </w:tr>
      <w:tr w:rsidR="00EA1983" w:rsidRPr="00600DF0" w14:paraId="689ADCF6" w14:textId="77777777" w:rsidTr="00EE5205">
        <w:tc>
          <w:tcPr>
            <w:tcW w:w="4511" w:type="dxa"/>
            <w:tcBorders>
              <w:top w:val="single" w:sz="4" w:space="0" w:color="auto"/>
              <w:left w:val="single" w:sz="4" w:space="0" w:color="auto"/>
              <w:bottom w:val="single" w:sz="4" w:space="0" w:color="auto"/>
              <w:right w:val="single" w:sz="4" w:space="0" w:color="auto"/>
            </w:tcBorders>
          </w:tcPr>
          <w:p w14:paraId="7F1297C4"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075525E1"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138EA2B4" w14:textId="77777777" w:rsidTr="00EE5205">
        <w:tc>
          <w:tcPr>
            <w:tcW w:w="4511" w:type="dxa"/>
            <w:tcBorders>
              <w:top w:val="single" w:sz="4" w:space="0" w:color="auto"/>
              <w:left w:val="single" w:sz="4" w:space="0" w:color="auto"/>
              <w:bottom w:val="single" w:sz="4" w:space="0" w:color="auto"/>
              <w:right w:val="single" w:sz="4" w:space="0" w:color="auto"/>
            </w:tcBorders>
          </w:tcPr>
          <w:p w14:paraId="181BBA5D"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7AC931F6" w14:textId="77777777" w:rsidR="00EA1983" w:rsidRPr="00600DF0" w:rsidRDefault="00EA1983" w:rsidP="00EE5205">
            <w:pPr>
              <w:rPr>
                <w:b/>
                <w:color w:val="000000"/>
                <w:sz w:val="17"/>
                <w:szCs w:val="17"/>
              </w:rPr>
            </w:pPr>
          </w:p>
        </w:tc>
      </w:tr>
    </w:tbl>
    <w:p w14:paraId="6204A270" w14:textId="77777777" w:rsidR="00EA1983" w:rsidRPr="00600DF0" w:rsidRDefault="00EA1983" w:rsidP="00EA1983">
      <w:pPr>
        <w:rPr>
          <w:b/>
          <w:color w:val="000000"/>
        </w:rPr>
      </w:pPr>
      <w:r w:rsidRPr="00600DF0">
        <w:rPr>
          <w:b/>
          <w:color w:val="333399"/>
        </w:rPr>
        <w:br w:type="page"/>
      </w:r>
      <w:r w:rsidRPr="00600DF0">
        <w:rPr>
          <w:b/>
          <w:color w:val="000000"/>
        </w:rPr>
        <w:t>Вих.№ _________</w:t>
      </w:r>
    </w:p>
    <w:p w14:paraId="66D894BA" w14:textId="77777777" w:rsidR="00EA1983" w:rsidRPr="00600DF0" w:rsidRDefault="00EA1983" w:rsidP="00EA1983">
      <w:pPr>
        <w:jc w:val="center"/>
        <w:rPr>
          <w:b/>
          <w:color w:val="000000"/>
        </w:rPr>
      </w:pPr>
      <w:r w:rsidRPr="00600DF0">
        <w:rPr>
          <w:b/>
          <w:color w:val="000000"/>
        </w:rPr>
        <w:t>АНКЕТА РАХУНКУ В ЦІННИХ ПАПЕРАХ</w:t>
      </w:r>
    </w:p>
    <w:p w14:paraId="1DCE8EF2" w14:textId="77777777" w:rsidR="00EA1983" w:rsidRPr="00600DF0" w:rsidRDefault="00EA1983" w:rsidP="00EA1983">
      <w:pPr>
        <w:jc w:val="center"/>
        <w:rPr>
          <w:b/>
          <w:color w:val="000000"/>
        </w:rPr>
      </w:pPr>
      <w:r w:rsidRPr="00600DF0">
        <w:rPr>
          <w:b/>
          <w:color w:val="000000"/>
        </w:rPr>
        <w:t>(для нотаріуса, на депозит якого внесено цінні папери, що належать кредиторові)</w:t>
      </w:r>
    </w:p>
    <w:p w14:paraId="184E988F" w14:textId="77777777" w:rsidR="00EA1983" w:rsidRPr="00600DF0" w:rsidRDefault="00EA1983" w:rsidP="00EA1983">
      <w:pPr>
        <w:jc w:val="center"/>
        <w:rPr>
          <w:b/>
          <w:color w:val="000000"/>
        </w:rPr>
      </w:pPr>
      <w:r w:rsidRPr="00600DF0">
        <w:rPr>
          <w:b/>
          <w:color w:val="000000"/>
        </w:rPr>
        <w:t>від  «______» ____________________20____р.</w:t>
      </w:r>
    </w:p>
    <w:p w14:paraId="1A3F53BC" w14:textId="77777777" w:rsidR="00EA1983" w:rsidRPr="00600DF0" w:rsidRDefault="00EA1983" w:rsidP="00EA1983">
      <w:pPr>
        <w:rPr>
          <w:b/>
          <w:color w:val="000000"/>
        </w:rPr>
      </w:pPr>
    </w:p>
    <w:p w14:paraId="0A7C061A"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2F673BA5" w14:textId="77777777" w:rsidTr="00EE5205">
        <w:tc>
          <w:tcPr>
            <w:tcW w:w="4680" w:type="dxa"/>
            <w:tcBorders>
              <w:top w:val="single" w:sz="4" w:space="0" w:color="auto"/>
              <w:left w:val="single" w:sz="4" w:space="0" w:color="auto"/>
              <w:bottom w:val="single" w:sz="4" w:space="0" w:color="auto"/>
              <w:right w:val="single" w:sz="4" w:space="0" w:color="auto"/>
            </w:tcBorders>
          </w:tcPr>
          <w:p w14:paraId="5302CCC4"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2D765352" w14:textId="77777777" w:rsidR="00EA1983" w:rsidRPr="00600DF0" w:rsidRDefault="00EA1983" w:rsidP="00EE5205">
            <w:pPr>
              <w:rPr>
                <w:color w:val="000000"/>
              </w:rPr>
            </w:pPr>
            <w:r w:rsidRPr="00600DF0">
              <w:rPr>
                <w:color w:val="000000"/>
              </w:rPr>
              <w:t>23785133</w:t>
            </w:r>
          </w:p>
        </w:tc>
      </w:tr>
      <w:tr w:rsidR="00EA1983" w:rsidRPr="00600DF0" w14:paraId="7093D030" w14:textId="77777777" w:rsidTr="00EE5205">
        <w:tc>
          <w:tcPr>
            <w:tcW w:w="4680" w:type="dxa"/>
            <w:tcBorders>
              <w:top w:val="single" w:sz="4" w:space="0" w:color="auto"/>
              <w:left w:val="single" w:sz="4" w:space="0" w:color="auto"/>
              <w:bottom w:val="single" w:sz="4" w:space="0" w:color="auto"/>
              <w:right w:val="single" w:sz="4" w:space="0" w:color="auto"/>
            </w:tcBorders>
          </w:tcPr>
          <w:p w14:paraId="2667EE07" w14:textId="77777777" w:rsidR="00EA1983" w:rsidRPr="00600DF0" w:rsidRDefault="00EA1983" w:rsidP="00EE5205">
            <w:pPr>
              <w:rPr>
                <w:color w:val="000000"/>
              </w:rPr>
            </w:pPr>
            <w:r w:rsidRPr="00600DF0">
              <w:rPr>
                <w:color w:val="000000"/>
              </w:rPr>
              <w:t>Повне найменування</w:t>
            </w:r>
          </w:p>
        </w:tc>
        <w:tc>
          <w:tcPr>
            <w:tcW w:w="5580" w:type="dxa"/>
            <w:tcBorders>
              <w:top w:val="single" w:sz="4" w:space="0" w:color="auto"/>
              <w:left w:val="single" w:sz="4" w:space="0" w:color="auto"/>
              <w:bottom w:val="single" w:sz="4" w:space="0" w:color="auto"/>
              <w:right w:val="single" w:sz="4" w:space="0" w:color="auto"/>
            </w:tcBorders>
          </w:tcPr>
          <w:p w14:paraId="7C234826"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71A6C156" w14:textId="77777777" w:rsidR="00EA1983" w:rsidRPr="00600DF0" w:rsidRDefault="00EA1983" w:rsidP="00EA1983">
      <w:pPr>
        <w:rPr>
          <w:b/>
        </w:rPr>
      </w:pPr>
    </w:p>
    <w:p w14:paraId="255402D8" w14:textId="77777777" w:rsidR="00EA1983" w:rsidRPr="00600DF0" w:rsidRDefault="00EA1983" w:rsidP="00EA1983">
      <w:pPr>
        <w:numPr>
          <w:ilvl w:val="0"/>
          <w:numId w:val="8"/>
        </w:numPr>
        <w:ind w:left="0" w:firstLine="0"/>
        <w:rPr>
          <w:b/>
        </w:rPr>
      </w:pPr>
      <w:r w:rsidRPr="00600DF0">
        <w:rPr>
          <w:b/>
        </w:rPr>
        <w:t xml:space="preserve">ВІДОМОСТІ ПРО ВЛАСНИКА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400"/>
      </w:tblGrid>
      <w:tr w:rsidR="00EA1983" w:rsidRPr="00600DF0" w14:paraId="34BDC5C8" w14:textId="77777777" w:rsidTr="00EE5205">
        <w:tc>
          <w:tcPr>
            <w:tcW w:w="540" w:type="dxa"/>
          </w:tcPr>
          <w:p w14:paraId="22FDE306" w14:textId="77777777" w:rsidR="00EA1983" w:rsidRPr="00600DF0" w:rsidRDefault="00EA1983" w:rsidP="00EE5205">
            <w:pPr>
              <w:rPr>
                <w:b/>
              </w:rPr>
            </w:pPr>
            <w:r w:rsidRPr="00600DF0">
              <w:rPr>
                <w:b/>
              </w:rPr>
              <w:t>1.1.</w:t>
            </w:r>
          </w:p>
        </w:tc>
        <w:tc>
          <w:tcPr>
            <w:tcW w:w="3960" w:type="dxa"/>
          </w:tcPr>
          <w:p w14:paraId="00FB2CC2" w14:textId="77777777" w:rsidR="00EA1983" w:rsidRPr="00600DF0" w:rsidRDefault="00EA1983" w:rsidP="00EE5205">
            <w:pPr>
              <w:jc w:val="both"/>
              <w:rPr>
                <w:b/>
              </w:rPr>
            </w:pPr>
            <w:r w:rsidRPr="00600DF0">
              <w:t>Прізвище, ім’я, по- батькові</w:t>
            </w:r>
          </w:p>
        </w:tc>
        <w:tc>
          <w:tcPr>
            <w:tcW w:w="5400" w:type="dxa"/>
          </w:tcPr>
          <w:p w14:paraId="3EF0BE35" w14:textId="77777777" w:rsidR="00EA1983" w:rsidRPr="00600DF0" w:rsidRDefault="00EA1983" w:rsidP="00EE5205">
            <w:pPr>
              <w:rPr>
                <w:b/>
              </w:rPr>
            </w:pPr>
          </w:p>
        </w:tc>
      </w:tr>
      <w:tr w:rsidR="00EA1983" w:rsidRPr="00600DF0" w14:paraId="0D2C7178" w14:textId="77777777" w:rsidTr="00EE5205">
        <w:tc>
          <w:tcPr>
            <w:tcW w:w="540" w:type="dxa"/>
          </w:tcPr>
          <w:p w14:paraId="6F595661" w14:textId="77777777" w:rsidR="00EA1983" w:rsidRPr="00600DF0" w:rsidRDefault="00EA1983" w:rsidP="00EE5205">
            <w:pPr>
              <w:rPr>
                <w:b/>
              </w:rPr>
            </w:pPr>
            <w:r w:rsidRPr="00600DF0">
              <w:rPr>
                <w:b/>
              </w:rPr>
              <w:t>1.2.</w:t>
            </w:r>
          </w:p>
        </w:tc>
        <w:tc>
          <w:tcPr>
            <w:tcW w:w="3960" w:type="dxa"/>
          </w:tcPr>
          <w:p w14:paraId="5153C771" w14:textId="77777777" w:rsidR="00EA1983" w:rsidRPr="00600DF0" w:rsidRDefault="00EA1983" w:rsidP="00EE5205">
            <w:pPr>
              <w:jc w:val="both"/>
            </w:pPr>
            <w:r w:rsidRPr="00600DF0">
              <w:t>Назва, серія, номер, дата видачі документа, що посвідчує фізичну особу, та назва органу, що видав документ</w:t>
            </w:r>
          </w:p>
        </w:tc>
        <w:tc>
          <w:tcPr>
            <w:tcW w:w="5400" w:type="dxa"/>
          </w:tcPr>
          <w:p w14:paraId="16170BCD" w14:textId="77777777" w:rsidR="00EA1983" w:rsidRPr="00600DF0" w:rsidRDefault="00EA1983" w:rsidP="00EE5205"/>
        </w:tc>
      </w:tr>
      <w:tr w:rsidR="00EA1983" w:rsidRPr="00600DF0" w14:paraId="21289544" w14:textId="77777777" w:rsidTr="00EE5205">
        <w:tc>
          <w:tcPr>
            <w:tcW w:w="540" w:type="dxa"/>
          </w:tcPr>
          <w:p w14:paraId="7D09D2B2" w14:textId="77777777" w:rsidR="00EA1983" w:rsidRPr="00600DF0" w:rsidRDefault="00EA1983" w:rsidP="00EE5205">
            <w:pPr>
              <w:rPr>
                <w:b/>
              </w:rPr>
            </w:pPr>
            <w:r w:rsidRPr="00600DF0">
              <w:rPr>
                <w:b/>
              </w:rPr>
              <w:t>1.3.</w:t>
            </w:r>
          </w:p>
        </w:tc>
        <w:tc>
          <w:tcPr>
            <w:tcW w:w="3960" w:type="dxa"/>
          </w:tcPr>
          <w:p w14:paraId="7CE4E927" w14:textId="77777777" w:rsidR="00EA1983" w:rsidRPr="00600DF0" w:rsidRDefault="00EA1983" w:rsidP="00EE5205">
            <w:pPr>
              <w:jc w:val="both"/>
            </w:pPr>
            <w:r w:rsidRPr="00600DF0">
              <w:t>Реєстраційний номер облікової картки платника податків (за наявності)</w:t>
            </w:r>
          </w:p>
        </w:tc>
        <w:tc>
          <w:tcPr>
            <w:tcW w:w="5400" w:type="dxa"/>
          </w:tcPr>
          <w:p w14:paraId="74D16BFC" w14:textId="77777777" w:rsidR="00EA1983" w:rsidRPr="00600DF0" w:rsidRDefault="00EA1983" w:rsidP="00EE5205"/>
        </w:tc>
      </w:tr>
      <w:tr w:rsidR="00EA1983" w:rsidRPr="00600DF0" w14:paraId="1E314F3C" w14:textId="77777777" w:rsidTr="00EE5205">
        <w:tc>
          <w:tcPr>
            <w:tcW w:w="540" w:type="dxa"/>
          </w:tcPr>
          <w:p w14:paraId="2CF308C7" w14:textId="77777777" w:rsidR="00EA1983" w:rsidRPr="00600DF0" w:rsidRDefault="00EA1983" w:rsidP="00EE5205">
            <w:pPr>
              <w:rPr>
                <w:b/>
              </w:rPr>
            </w:pPr>
            <w:r w:rsidRPr="00600DF0">
              <w:rPr>
                <w:b/>
              </w:rPr>
              <w:t>1.4.</w:t>
            </w:r>
          </w:p>
        </w:tc>
        <w:tc>
          <w:tcPr>
            <w:tcW w:w="3960" w:type="dxa"/>
          </w:tcPr>
          <w:p w14:paraId="02A4812E" w14:textId="77777777" w:rsidR="00EA1983" w:rsidRPr="00600DF0" w:rsidRDefault="00EA1983" w:rsidP="00EE5205">
            <w:pPr>
              <w:jc w:val="both"/>
            </w:pPr>
            <w:r w:rsidRPr="00600DF0">
              <w:t>Адреса реєстрації місця проживання</w:t>
            </w:r>
          </w:p>
        </w:tc>
        <w:tc>
          <w:tcPr>
            <w:tcW w:w="5400" w:type="dxa"/>
          </w:tcPr>
          <w:p w14:paraId="7BFC6EBD" w14:textId="77777777" w:rsidR="00EA1983" w:rsidRPr="00600DF0" w:rsidRDefault="00EA1983" w:rsidP="00EE5205"/>
        </w:tc>
      </w:tr>
      <w:tr w:rsidR="00EA1983" w:rsidRPr="00600DF0" w14:paraId="0839B6F2" w14:textId="77777777" w:rsidTr="00EE5205">
        <w:tc>
          <w:tcPr>
            <w:tcW w:w="540" w:type="dxa"/>
          </w:tcPr>
          <w:p w14:paraId="64B9840A" w14:textId="77777777" w:rsidR="00EA1983" w:rsidRPr="00600DF0" w:rsidRDefault="00EA1983" w:rsidP="00EE5205">
            <w:pPr>
              <w:rPr>
                <w:b/>
              </w:rPr>
            </w:pPr>
            <w:r w:rsidRPr="00600DF0">
              <w:rPr>
                <w:b/>
              </w:rPr>
              <w:t>1.5.</w:t>
            </w:r>
          </w:p>
        </w:tc>
        <w:tc>
          <w:tcPr>
            <w:tcW w:w="3960" w:type="dxa"/>
          </w:tcPr>
          <w:p w14:paraId="3C0B6C45" w14:textId="77777777" w:rsidR="00EA1983" w:rsidRPr="00600DF0" w:rsidRDefault="00EA1983" w:rsidP="00EE5205">
            <w:pPr>
              <w:jc w:val="both"/>
            </w:pPr>
            <w:r w:rsidRPr="00600DF0">
              <w:t>Реквізити свідоцтва про право на зайняття нотаріальною діяльністю</w:t>
            </w:r>
          </w:p>
        </w:tc>
        <w:tc>
          <w:tcPr>
            <w:tcW w:w="5400" w:type="dxa"/>
          </w:tcPr>
          <w:p w14:paraId="1D45577A" w14:textId="77777777" w:rsidR="00EA1983" w:rsidRPr="00600DF0" w:rsidRDefault="00EA1983" w:rsidP="00EE5205"/>
        </w:tc>
      </w:tr>
      <w:tr w:rsidR="00810ACE" w:rsidRPr="00600DF0" w14:paraId="1B5DDFBA" w14:textId="77777777" w:rsidTr="00EE5205">
        <w:tc>
          <w:tcPr>
            <w:tcW w:w="540" w:type="dxa"/>
          </w:tcPr>
          <w:p w14:paraId="56DBC75C" w14:textId="10A9E528" w:rsidR="00810ACE" w:rsidRPr="00600DF0" w:rsidRDefault="00810ACE" w:rsidP="00EE5205">
            <w:pPr>
              <w:rPr>
                <w:b/>
              </w:rPr>
            </w:pPr>
            <w:r w:rsidRPr="00600DF0">
              <w:rPr>
                <w:b/>
              </w:rPr>
              <w:t>1.6.</w:t>
            </w:r>
          </w:p>
        </w:tc>
        <w:tc>
          <w:tcPr>
            <w:tcW w:w="3960" w:type="dxa"/>
          </w:tcPr>
          <w:p w14:paraId="487C01F8" w14:textId="60C8E075" w:rsidR="00810ACE" w:rsidRPr="00600DF0" w:rsidRDefault="00810ACE" w:rsidP="00EE5205">
            <w:pPr>
              <w:jc w:val="both"/>
            </w:pPr>
            <w:r w:rsidRPr="00600DF0">
              <w:rPr>
                <w:color w:val="000000"/>
              </w:rPr>
              <w:t>Інформація про статус податкового резидентства депонента</w:t>
            </w:r>
          </w:p>
        </w:tc>
        <w:tc>
          <w:tcPr>
            <w:tcW w:w="5400" w:type="dxa"/>
          </w:tcPr>
          <w:p w14:paraId="58644FFF" w14:textId="77777777" w:rsidR="00810ACE" w:rsidRPr="00600DF0" w:rsidRDefault="00810ACE" w:rsidP="00EE5205"/>
        </w:tc>
      </w:tr>
    </w:tbl>
    <w:p w14:paraId="292C0A4D" w14:textId="77777777" w:rsidR="00EA1983" w:rsidRPr="00600DF0" w:rsidRDefault="00EA1983" w:rsidP="00EA1983">
      <w:pPr>
        <w:rPr>
          <w:b/>
        </w:rPr>
      </w:pPr>
    </w:p>
    <w:p w14:paraId="19940225" w14:textId="77777777" w:rsidR="00EA1983" w:rsidRPr="00600DF0" w:rsidRDefault="00EA1983" w:rsidP="00EA1983">
      <w:pPr>
        <w:pStyle w:val="11"/>
        <w:numPr>
          <w:ilvl w:val="0"/>
          <w:numId w:val="8"/>
        </w:numPr>
        <w:ind w:left="0" w:firstLine="0"/>
        <w:jc w:val="both"/>
        <w:rPr>
          <w:b/>
          <w:sz w:val="20"/>
          <w:szCs w:val="20"/>
          <w:lang w:val="uk-UA"/>
        </w:rPr>
      </w:pPr>
      <w:r w:rsidRPr="00600DF0">
        <w:rPr>
          <w:b/>
          <w:sz w:val="20"/>
          <w:szCs w:val="20"/>
          <w:lang w:val="uk-UA"/>
        </w:rPr>
        <w:t>ВІДОМОСТІ ПРО КРЕДИТОРА, ЯКОМУ НАЛЕЖАТЬ ПРАВА НА ЦІННІ ПАПЕРИ, ЩО ОБЛІКОВУЮТЬСЯ НА РАХУНКУ НОТАРІУСА, ТА ПРАВА ЗА ЦИМИ ЦІННИМИ ПАПЕРАМИ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960"/>
        <w:gridCol w:w="5400"/>
      </w:tblGrid>
      <w:tr w:rsidR="00EA1983" w:rsidRPr="00600DF0" w14:paraId="6DBA8481" w14:textId="77777777" w:rsidTr="00EE5205">
        <w:tc>
          <w:tcPr>
            <w:tcW w:w="540" w:type="dxa"/>
          </w:tcPr>
          <w:p w14:paraId="5E22F492" w14:textId="77777777" w:rsidR="00EA1983" w:rsidRPr="00600DF0" w:rsidRDefault="00EA1983" w:rsidP="00EE5205">
            <w:pPr>
              <w:rPr>
                <w:b/>
              </w:rPr>
            </w:pPr>
            <w:r w:rsidRPr="00600DF0">
              <w:rPr>
                <w:b/>
              </w:rPr>
              <w:t>2.1.</w:t>
            </w:r>
          </w:p>
        </w:tc>
        <w:tc>
          <w:tcPr>
            <w:tcW w:w="3960" w:type="dxa"/>
          </w:tcPr>
          <w:p w14:paraId="7E0D688A" w14:textId="77777777" w:rsidR="00EA1983" w:rsidRPr="00600DF0" w:rsidRDefault="00EA1983" w:rsidP="00EE5205">
            <w:pPr>
              <w:jc w:val="both"/>
            </w:pPr>
            <w:r w:rsidRPr="00600DF0">
              <w:t>Повне найменування (для юридичної особи)/ Прізвище, ім’я, по-батькові (за наявності) (для фізичної особи)</w:t>
            </w:r>
          </w:p>
        </w:tc>
        <w:tc>
          <w:tcPr>
            <w:tcW w:w="5400" w:type="dxa"/>
          </w:tcPr>
          <w:p w14:paraId="63707EBA" w14:textId="77777777" w:rsidR="00EA1983" w:rsidRPr="00600DF0" w:rsidRDefault="00EA1983" w:rsidP="00EE5205">
            <w:pPr>
              <w:rPr>
                <w:b/>
              </w:rPr>
            </w:pPr>
          </w:p>
        </w:tc>
      </w:tr>
      <w:tr w:rsidR="00EA1983" w:rsidRPr="00600DF0" w14:paraId="57BF9B4B" w14:textId="77777777" w:rsidTr="00EE5205">
        <w:tc>
          <w:tcPr>
            <w:tcW w:w="540" w:type="dxa"/>
          </w:tcPr>
          <w:p w14:paraId="277A2806" w14:textId="77777777" w:rsidR="00EA1983" w:rsidRPr="00600DF0" w:rsidRDefault="00EA1983" w:rsidP="00EE5205">
            <w:pPr>
              <w:jc w:val="both"/>
              <w:rPr>
                <w:b/>
              </w:rPr>
            </w:pPr>
            <w:r w:rsidRPr="00600DF0">
              <w:rPr>
                <w:b/>
              </w:rPr>
              <w:t>2.2.</w:t>
            </w:r>
          </w:p>
        </w:tc>
        <w:tc>
          <w:tcPr>
            <w:tcW w:w="3960" w:type="dxa"/>
          </w:tcPr>
          <w:p w14:paraId="145E3C08" w14:textId="77777777" w:rsidR="00EA1983" w:rsidRPr="00600DF0" w:rsidRDefault="00EA1983" w:rsidP="00EE5205">
            <w:pPr>
              <w:jc w:val="both"/>
              <w:rPr>
                <w:b/>
              </w:rPr>
            </w:pPr>
            <w:r w:rsidRPr="00600DF0">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номер, дата видачі документа, що посвідчує особу, та назва органу, що видав документ та реєстраційний номер облікової картки платника податків (за наявності) (для фізичної особи)</w:t>
            </w:r>
          </w:p>
        </w:tc>
        <w:tc>
          <w:tcPr>
            <w:tcW w:w="5400" w:type="dxa"/>
          </w:tcPr>
          <w:p w14:paraId="7E31CE2D" w14:textId="77777777" w:rsidR="00EA1983" w:rsidRPr="00600DF0" w:rsidRDefault="00EA1983" w:rsidP="00EE5205">
            <w:pPr>
              <w:rPr>
                <w:b/>
              </w:rPr>
            </w:pPr>
          </w:p>
        </w:tc>
      </w:tr>
      <w:tr w:rsidR="00EA1983" w:rsidRPr="00600DF0" w14:paraId="40795839" w14:textId="77777777" w:rsidTr="00EE5205">
        <w:tc>
          <w:tcPr>
            <w:tcW w:w="540" w:type="dxa"/>
          </w:tcPr>
          <w:p w14:paraId="6CB56B54" w14:textId="77777777" w:rsidR="00EA1983" w:rsidRPr="00600DF0" w:rsidRDefault="00EA1983" w:rsidP="00EE5205">
            <w:pPr>
              <w:rPr>
                <w:b/>
              </w:rPr>
            </w:pPr>
            <w:r w:rsidRPr="00600DF0">
              <w:rPr>
                <w:b/>
              </w:rPr>
              <w:t>2.3.</w:t>
            </w:r>
          </w:p>
        </w:tc>
        <w:tc>
          <w:tcPr>
            <w:tcW w:w="3960" w:type="dxa"/>
          </w:tcPr>
          <w:p w14:paraId="06E3629D" w14:textId="77777777" w:rsidR="00EA1983" w:rsidRPr="00600DF0" w:rsidRDefault="00EA1983" w:rsidP="00EE5205">
            <w:pPr>
              <w:jc w:val="both"/>
            </w:pPr>
            <w:r w:rsidRPr="00600DF0">
              <w:t>Місцезнаходження (для юридичної особи)/адреса реєстрації місця проживання (для фізичної особи)</w:t>
            </w:r>
          </w:p>
        </w:tc>
        <w:tc>
          <w:tcPr>
            <w:tcW w:w="5400" w:type="dxa"/>
          </w:tcPr>
          <w:p w14:paraId="5C4AE67E" w14:textId="77777777" w:rsidR="00EA1983" w:rsidRPr="00600DF0" w:rsidRDefault="00EA1983" w:rsidP="00EE5205">
            <w:pPr>
              <w:rPr>
                <w:b/>
              </w:rPr>
            </w:pPr>
          </w:p>
        </w:tc>
      </w:tr>
    </w:tbl>
    <w:p w14:paraId="0A3A647E" w14:textId="77777777" w:rsidR="00EA1983" w:rsidRPr="00600DF0" w:rsidRDefault="00EA1983" w:rsidP="00EA1983">
      <w:pPr>
        <w:rPr>
          <w:b/>
        </w:rPr>
      </w:pPr>
    </w:p>
    <w:p w14:paraId="7D2DEAD2" w14:textId="77777777" w:rsidR="00EA1983" w:rsidRPr="00600DF0" w:rsidRDefault="00EA1983" w:rsidP="00EA1983">
      <w:r w:rsidRPr="00600DF0">
        <w:rPr>
          <w:b/>
        </w:rPr>
        <w:t>3.  ВІДОМОСТІ ПРО ЦІННІ ПАПЕРИ, ЩО ВНЕСЕНІ НА ДЕПОЗИТ НОТАРІУСА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400"/>
      </w:tblGrid>
      <w:tr w:rsidR="00EA1983" w:rsidRPr="00600DF0" w14:paraId="0D209097" w14:textId="77777777" w:rsidTr="00EE5205">
        <w:trPr>
          <w:trHeight w:val="273"/>
        </w:trPr>
        <w:tc>
          <w:tcPr>
            <w:tcW w:w="540" w:type="dxa"/>
          </w:tcPr>
          <w:p w14:paraId="65966B34" w14:textId="77777777" w:rsidR="00EA1983" w:rsidRPr="00600DF0" w:rsidRDefault="00EA1983" w:rsidP="00EE5205">
            <w:pPr>
              <w:rPr>
                <w:b/>
              </w:rPr>
            </w:pPr>
            <w:r w:rsidRPr="00600DF0">
              <w:rPr>
                <w:b/>
              </w:rPr>
              <w:t>3.1.</w:t>
            </w:r>
          </w:p>
        </w:tc>
        <w:tc>
          <w:tcPr>
            <w:tcW w:w="3960" w:type="dxa"/>
          </w:tcPr>
          <w:p w14:paraId="569B9FE7" w14:textId="77777777" w:rsidR="00EA1983" w:rsidRPr="00600DF0" w:rsidRDefault="00EA1983" w:rsidP="00EE5205">
            <w:pPr>
              <w:jc w:val="both"/>
            </w:pPr>
            <w:r w:rsidRPr="00600DF0">
              <w:t>Повне найменування Емітента цінних паперів</w:t>
            </w:r>
          </w:p>
        </w:tc>
        <w:tc>
          <w:tcPr>
            <w:tcW w:w="5400" w:type="dxa"/>
          </w:tcPr>
          <w:p w14:paraId="2B523DFB" w14:textId="77777777" w:rsidR="00EA1983" w:rsidRPr="00600DF0" w:rsidRDefault="00EA1983" w:rsidP="00EE5205">
            <w:pPr>
              <w:rPr>
                <w:b/>
              </w:rPr>
            </w:pPr>
          </w:p>
        </w:tc>
      </w:tr>
      <w:tr w:rsidR="00EA1983" w:rsidRPr="00600DF0" w14:paraId="36AC0F96" w14:textId="77777777" w:rsidTr="00EE5205">
        <w:trPr>
          <w:trHeight w:val="273"/>
        </w:trPr>
        <w:tc>
          <w:tcPr>
            <w:tcW w:w="540" w:type="dxa"/>
          </w:tcPr>
          <w:p w14:paraId="3557B27E" w14:textId="77777777" w:rsidR="00EA1983" w:rsidRPr="00600DF0" w:rsidRDefault="00EA1983" w:rsidP="00EE5205">
            <w:pPr>
              <w:rPr>
                <w:b/>
              </w:rPr>
            </w:pPr>
            <w:r w:rsidRPr="00600DF0">
              <w:rPr>
                <w:b/>
              </w:rPr>
              <w:t>3.2.</w:t>
            </w:r>
          </w:p>
        </w:tc>
        <w:tc>
          <w:tcPr>
            <w:tcW w:w="3960" w:type="dxa"/>
          </w:tcPr>
          <w:p w14:paraId="00676A1D" w14:textId="77777777" w:rsidR="00EA1983" w:rsidRPr="00600DF0" w:rsidRDefault="00EA1983" w:rsidP="00EE5205">
            <w:pPr>
              <w:jc w:val="both"/>
            </w:pPr>
            <w:r w:rsidRPr="00600DF0">
              <w:t xml:space="preserve">Код за ЄДРПОУ Емітента </w:t>
            </w:r>
          </w:p>
        </w:tc>
        <w:tc>
          <w:tcPr>
            <w:tcW w:w="5400" w:type="dxa"/>
          </w:tcPr>
          <w:p w14:paraId="1A5E81F3" w14:textId="77777777" w:rsidR="00EA1983" w:rsidRPr="00600DF0" w:rsidRDefault="00EA1983" w:rsidP="00EE5205">
            <w:pPr>
              <w:rPr>
                <w:b/>
              </w:rPr>
            </w:pPr>
          </w:p>
        </w:tc>
      </w:tr>
      <w:tr w:rsidR="00EA1983" w:rsidRPr="00600DF0" w14:paraId="6BE45233" w14:textId="77777777" w:rsidTr="00EE5205">
        <w:trPr>
          <w:trHeight w:val="273"/>
        </w:trPr>
        <w:tc>
          <w:tcPr>
            <w:tcW w:w="540" w:type="dxa"/>
          </w:tcPr>
          <w:p w14:paraId="01DEBA34" w14:textId="77777777" w:rsidR="00EA1983" w:rsidRPr="00600DF0" w:rsidRDefault="00EA1983" w:rsidP="00EE5205">
            <w:pPr>
              <w:rPr>
                <w:b/>
              </w:rPr>
            </w:pPr>
            <w:r w:rsidRPr="00600DF0">
              <w:rPr>
                <w:b/>
              </w:rPr>
              <w:t xml:space="preserve">3.3. </w:t>
            </w:r>
          </w:p>
        </w:tc>
        <w:tc>
          <w:tcPr>
            <w:tcW w:w="3960" w:type="dxa"/>
          </w:tcPr>
          <w:p w14:paraId="589A183C" w14:textId="77777777" w:rsidR="00EA1983" w:rsidRPr="00600DF0" w:rsidRDefault="00EA1983" w:rsidP="00EE5205">
            <w:pPr>
              <w:jc w:val="both"/>
            </w:pPr>
            <w:r w:rsidRPr="00600DF0">
              <w:t>Код ISIN цінних паперів</w:t>
            </w:r>
          </w:p>
        </w:tc>
        <w:tc>
          <w:tcPr>
            <w:tcW w:w="5400" w:type="dxa"/>
          </w:tcPr>
          <w:p w14:paraId="2AA08A3F" w14:textId="77777777" w:rsidR="00EA1983" w:rsidRPr="00600DF0" w:rsidRDefault="00EA1983" w:rsidP="00EE5205">
            <w:pPr>
              <w:rPr>
                <w:b/>
              </w:rPr>
            </w:pPr>
          </w:p>
        </w:tc>
      </w:tr>
      <w:tr w:rsidR="00EA1983" w:rsidRPr="00600DF0" w14:paraId="57661813" w14:textId="77777777" w:rsidTr="00EE5205">
        <w:trPr>
          <w:trHeight w:val="273"/>
        </w:trPr>
        <w:tc>
          <w:tcPr>
            <w:tcW w:w="540" w:type="dxa"/>
          </w:tcPr>
          <w:p w14:paraId="31325B06" w14:textId="77777777" w:rsidR="00EA1983" w:rsidRPr="00600DF0" w:rsidRDefault="00EA1983" w:rsidP="00EE5205">
            <w:pPr>
              <w:rPr>
                <w:b/>
              </w:rPr>
            </w:pPr>
            <w:r w:rsidRPr="00600DF0">
              <w:rPr>
                <w:b/>
              </w:rPr>
              <w:t>3.4.</w:t>
            </w:r>
          </w:p>
        </w:tc>
        <w:tc>
          <w:tcPr>
            <w:tcW w:w="3960" w:type="dxa"/>
          </w:tcPr>
          <w:p w14:paraId="73DACF9E" w14:textId="77777777" w:rsidR="00EA1983" w:rsidRPr="00600DF0" w:rsidRDefault="00EA1983" w:rsidP="00EE5205">
            <w:pPr>
              <w:jc w:val="both"/>
            </w:pPr>
            <w:r w:rsidRPr="00600DF0">
              <w:t>Вид цінних паперів</w:t>
            </w:r>
          </w:p>
        </w:tc>
        <w:tc>
          <w:tcPr>
            <w:tcW w:w="5400" w:type="dxa"/>
          </w:tcPr>
          <w:p w14:paraId="2C5BC375" w14:textId="77777777" w:rsidR="00EA1983" w:rsidRPr="00600DF0" w:rsidRDefault="00EA1983" w:rsidP="00EE5205">
            <w:pPr>
              <w:rPr>
                <w:b/>
              </w:rPr>
            </w:pPr>
          </w:p>
        </w:tc>
      </w:tr>
      <w:tr w:rsidR="00EA1983" w:rsidRPr="00600DF0" w14:paraId="33E616B6" w14:textId="77777777" w:rsidTr="00EE5205">
        <w:trPr>
          <w:trHeight w:val="273"/>
        </w:trPr>
        <w:tc>
          <w:tcPr>
            <w:tcW w:w="540" w:type="dxa"/>
          </w:tcPr>
          <w:p w14:paraId="02B67011" w14:textId="77777777" w:rsidR="00EA1983" w:rsidRPr="00600DF0" w:rsidRDefault="00EA1983" w:rsidP="00EE5205">
            <w:pPr>
              <w:rPr>
                <w:b/>
              </w:rPr>
            </w:pPr>
            <w:r w:rsidRPr="00600DF0">
              <w:rPr>
                <w:b/>
              </w:rPr>
              <w:t>3.5.</w:t>
            </w:r>
          </w:p>
        </w:tc>
        <w:tc>
          <w:tcPr>
            <w:tcW w:w="3960" w:type="dxa"/>
          </w:tcPr>
          <w:p w14:paraId="2BF5E384" w14:textId="77777777" w:rsidR="00EA1983" w:rsidRPr="00600DF0" w:rsidRDefault="00EA1983" w:rsidP="00EE5205">
            <w:pPr>
              <w:jc w:val="both"/>
            </w:pPr>
            <w:r w:rsidRPr="00600DF0">
              <w:t>Кількість цінних паперів</w:t>
            </w:r>
          </w:p>
        </w:tc>
        <w:tc>
          <w:tcPr>
            <w:tcW w:w="5400" w:type="dxa"/>
          </w:tcPr>
          <w:p w14:paraId="1326004C" w14:textId="77777777" w:rsidR="00EA1983" w:rsidRPr="00600DF0" w:rsidRDefault="00EA1983" w:rsidP="00EE5205">
            <w:pPr>
              <w:rPr>
                <w:b/>
              </w:rPr>
            </w:pPr>
          </w:p>
        </w:tc>
      </w:tr>
      <w:tr w:rsidR="00EA1983" w:rsidRPr="00600DF0" w14:paraId="6F12CCE3" w14:textId="77777777" w:rsidTr="00EE5205">
        <w:trPr>
          <w:trHeight w:val="273"/>
        </w:trPr>
        <w:tc>
          <w:tcPr>
            <w:tcW w:w="540" w:type="dxa"/>
          </w:tcPr>
          <w:p w14:paraId="1D021950" w14:textId="77777777" w:rsidR="00EA1983" w:rsidRPr="00600DF0" w:rsidRDefault="00EA1983" w:rsidP="00EE5205">
            <w:pPr>
              <w:rPr>
                <w:b/>
              </w:rPr>
            </w:pPr>
            <w:r w:rsidRPr="00600DF0">
              <w:rPr>
                <w:b/>
              </w:rPr>
              <w:t>3.6.</w:t>
            </w:r>
          </w:p>
        </w:tc>
        <w:tc>
          <w:tcPr>
            <w:tcW w:w="3960" w:type="dxa"/>
          </w:tcPr>
          <w:p w14:paraId="7491D9B1" w14:textId="77777777" w:rsidR="00EA1983" w:rsidRPr="00600DF0" w:rsidRDefault="00EA1983" w:rsidP="00EE5205">
            <w:pPr>
              <w:jc w:val="both"/>
            </w:pPr>
            <w:r w:rsidRPr="00600DF0">
              <w:t>Номінальна вартість одного цінного папера</w:t>
            </w:r>
          </w:p>
        </w:tc>
        <w:tc>
          <w:tcPr>
            <w:tcW w:w="5400" w:type="dxa"/>
          </w:tcPr>
          <w:p w14:paraId="1A594E05" w14:textId="77777777" w:rsidR="00EA1983" w:rsidRPr="00600DF0" w:rsidRDefault="00EA1983" w:rsidP="00EE5205">
            <w:pPr>
              <w:rPr>
                <w:b/>
              </w:rPr>
            </w:pPr>
          </w:p>
        </w:tc>
      </w:tr>
    </w:tbl>
    <w:p w14:paraId="3F4B0DB6" w14:textId="77777777" w:rsidR="00EA1983" w:rsidRPr="00600DF0" w:rsidRDefault="00EA1983" w:rsidP="00EA1983">
      <w:pPr>
        <w:jc w:val="both"/>
        <w:rPr>
          <w:b/>
        </w:rPr>
      </w:pPr>
    </w:p>
    <w:p w14:paraId="3D59D2AA" w14:textId="77777777" w:rsidR="00EA1983" w:rsidRPr="00600DF0" w:rsidRDefault="00EA1983" w:rsidP="00EA1983">
      <w:pPr>
        <w:rPr>
          <w:b/>
        </w:rPr>
      </w:pPr>
      <w:r w:rsidRPr="00600DF0">
        <w:rPr>
          <w:b/>
        </w:rPr>
        <w:t xml:space="preserve">4. ПОРЯДОК ТА СТРОК ПЕРЕРАХУВАННЯ ВИПЛАТ ДОХОДУ </w:t>
      </w:r>
      <w:r w:rsidR="00CA7568" w:rsidRPr="00600DF0">
        <w:rPr>
          <w:b/>
        </w:rPr>
        <w:t xml:space="preserve">ТА ІНШИХ ВИПЛАТ, ЩО ЗДІЙСНЮЮТЬСЯ ВІДПОВІДНО ДО ЗАКОНУ, </w:t>
      </w:r>
      <w:r w:rsidRPr="00600DF0">
        <w:rPr>
          <w:b/>
        </w:rPr>
        <w:t>ЗА ЦІННИМИ ПАПЕРАМИ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400"/>
      </w:tblGrid>
      <w:tr w:rsidR="00EA1983" w:rsidRPr="00600DF0" w14:paraId="415256B9" w14:textId="77777777" w:rsidTr="00EE5205">
        <w:tc>
          <w:tcPr>
            <w:tcW w:w="540" w:type="dxa"/>
          </w:tcPr>
          <w:p w14:paraId="39F38B8A" w14:textId="77777777" w:rsidR="00EA1983" w:rsidRPr="00600DF0" w:rsidRDefault="00EA1983" w:rsidP="00EE5205">
            <w:pPr>
              <w:rPr>
                <w:b/>
              </w:rPr>
            </w:pPr>
            <w:r w:rsidRPr="00600DF0">
              <w:rPr>
                <w:b/>
              </w:rPr>
              <w:t>4.1.</w:t>
            </w:r>
          </w:p>
        </w:tc>
        <w:tc>
          <w:tcPr>
            <w:tcW w:w="3960" w:type="dxa"/>
          </w:tcPr>
          <w:p w14:paraId="4F3D076C" w14:textId="77777777" w:rsidR="00EA1983" w:rsidRPr="00600DF0" w:rsidRDefault="00EA1983" w:rsidP="00EE5205">
            <w:pPr>
              <w:jc w:val="both"/>
            </w:pPr>
            <w:r w:rsidRPr="00600DF0">
              <w:t xml:space="preserve">Банківські реквізити для перерахування виплат доходу </w:t>
            </w:r>
            <w:r w:rsidR="00CA7568" w:rsidRPr="00600DF0">
              <w:t xml:space="preserve">та інших виплат, що здійснюються відповідно до закону, </w:t>
            </w:r>
            <w:r w:rsidRPr="00600DF0">
              <w:t>за цінними паперами (найменування банківської установи, код МФО, № рахунку)</w:t>
            </w:r>
          </w:p>
        </w:tc>
        <w:tc>
          <w:tcPr>
            <w:tcW w:w="5400" w:type="dxa"/>
          </w:tcPr>
          <w:p w14:paraId="73528F5A" w14:textId="77777777" w:rsidR="00EA1983" w:rsidRPr="00600DF0" w:rsidRDefault="00EA1983" w:rsidP="00EE5205">
            <w:pPr>
              <w:rPr>
                <w:b/>
              </w:rPr>
            </w:pPr>
          </w:p>
        </w:tc>
      </w:tr>
      <w:tr w:rsidR="00EA1983" w:rsidRPr="00600DF0" w14:paraId="6F98D7B0" w14:textId="77777777" w:rsidTr="00EE5205">
        <w:tc>
          <w:tcPr>
            <w:tcW w:w="540" w:type="dxa"/>
          </w:tcPr>
          <w:p w14:paraId="0ED5C7C2" w14:textId="77777777" w:rsidR="00EA1983" w:rsidRPr="00600DF0" w:rsidRDefault="00EA1983" w:rsidP="00EE5205">
            <w:pPr>
              <w:rPr>
                <w:b/>
              </w:rPr>
            </w:pPr>
            <w:r w:rsidRPr="00600DF0">
              <w:rPr>
                <w:b/>
              </w:rPr>
              <w:t>4</w:t>
            </w:r>
            <w:r w:rsidRPr="00600DF0">
              <w:rPr>
                <w:b/>
                <w:lang w:val="en-US"/>
              </w:rPr>
              <w:t>.2.</w:t>
            </w:r>
          </w:p>
        </w:tc>
        <w:tc>
          <w:tcPr>
            <w:tcW w:w="3960" w:type="dxa"/>
          </w:tcPr>
          <w:p w14:paraId="3A5D1B11" w14:textId="77777777" w:rsidR="00EA1983" w:rsidRPr="00600DF0" w:rsidRDefault="00EA1983" w:rsidP="00EE5205">
            <w:pPr>
              <w:jc w:val="both"/>
            </w:pPr>
            <w:r w:rsidRPr="00600DF0">
              <w:t xml:space="preserve">Строк перерахування виплат доходу </w:t>
            </w:r>
            <w:r w:rsidR="00CA7568" w:rsidRPr="00600DF0">
              <w:t xml:space="preserve">та інших виплат, що здійснюються відповідно до закону, </w:t>
            </w:r>
            <w:r w:rsidRPr="00600DF0">
              <w:t>за цінними паперами (строк обчислюється з наступного робочого дня після дня отримання суми коштів депозитарною установою)</w:t>
            </w:r>
          </w:p>
        </w:tc>
        <w:tc>
          <w:tcPr>
            <w:tcW w:w="5400" w:type="dxa"/>
          </w:tcPr>
          <w:p w14:paraId="20E440DB" w14:textId="77777777" w:rsidR="00EA1983" w:rsidRPr="00600DF0" w:rsidRDefault="00EA1983" w:rsidP="00EE5205">
            <w:pPr>
              <w:rPr>
                <w:b/>
              </w:rPr>
            </w:pPr>
          </w:p>
        </w:tc>
      </w:tr>
    </w:tbl>
    <w:p w14:paraId="55977BBD" w14:textId="77777777" w:rsidR="00EA1983" w:rsidRPr="00600DF0" w:rsidRDefault="00EA1983" w:rsidP="00EA1983">
      <w:pPr>
        <w:rPr>
          <w:b/>
        </w:rPr>
      </w:pPr>
    </w:p>
    <w:p w14:paraId="2F72E4CB" w14:textId="77777777" w:rsidR="00EA1983" w:rsidRPr="00600DF0" w:rsidRDefault="00EA1983" w:rsidP="00EA1983">
      <w:pPr>
        <w:rPr>
          <w:b/>
        </w:rPr>
      </w:pPr>
      <w:r w:rsidRPr="00600DF0">
        <w:rPr>
          <w:b/>
        </w:rPr>
        <w:t>5. ПОРЯДОК НАДАННЯ ІНФОРМАЦІЇ ТА ДОКУМЕНТІВ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425"/>
        <w:gridCol w:w="5789"/>
      </w:tblGrid>
      <w:tr w:rsidR="00EA1983" w:rsidRPr="00600DF0" w14:paraId="666B92E7" w14:textId="77777777" w:rsidTr="00EE5205">
        <w:trPr>
          <w:trHeight w:val="175"/>
        </w:trPr>
        <w:tc>
          <w:tcPr>
            <w:tcW w:w="540" w:type="dxa"/>
            <w:vMerge w:val="restart"/>
          </w:tcPr>
          <w:p w14:paraId="65BFFF22" w14:textId="77777777" w:rsidR="00EA1983" w:rsidRPr="00600DF0" w:rsidRDefault="00EA1983" w:rsidP="00EE5205">
            <w:pPr>
              <w:rPr>
                <w:b/>
              </w:rPr>
            </w:pPr>
            <w:r w:rsidRPr="00600DF0">
              <w:rPr>
                <w:b/>
              </w:rPr>
              <w:t>5.1.</w:t>
            </w:r>
          </w:p>
        </w:tc>
        <w:tc>
          <w:tcPr>
            <w:tcW w:w="3146" w:type="dxa"/>
            <w:vMerge w:val="restart"/>
          </w:tcPr>
          <w:p w14:paraId="11ABAED2" w14:textId="77777777" w:rsidR="00EA1983" w:rsidRPr="00600DF0" w:rsidRDefault="00EA1983" w:rsidP="00EE5205">
            <w:pPr>
              <w:jc w:val="both"/>
            </w:pPr>
            <w:r w:rsidRPr="00600DF0">
              <w:t xml:space="preserve">Порядок надання інформації та документів </w:t>
            </w:r>
          </w:p>
        </w:tc>
        <w:tc>
          <w:tcPr>
            <w:tcW w:w="425" w:type="dxa"/>
          </w:tcPr>
          <w:p w14:paraId="025E5E3F" w14:textId="77777777" w:rsidR="00EA1983" w:rsidRPr="00600DF0" w:rsidRDefault="00EA1983" w:rsidP="00EE5205">
            <w:pPr>
              <w:rPr>
                <w:b/>
              </w:rPr>
            </w:pPr>
          </w:p>
        </w:tc>
        <w:tc>
          <w:tcPr>
            <w:tcW w:w="5789" w:type="dxa"/>
          </w:tcPr>
          <w:p w14:paraId="795253F3" w14:textId="77777777" w:rsidR="00EA1983" w:rsidRPr="00600DF0" w:rsidRDefault="00EA1983" w:rsidP="00EE5205">
            <w:r w:rsidRPr="00600DF0">
              <w:t xml:space="preserve">засобами поштового зв’язку </w:t>
            </w:r>
          </w:p>
        </w:tc>
      </w:tr>
      <w:tr w:rsidR="00EA1983" w:rsidRPr="00600DF0" w14:paraId="237C0CE7" w14:textId="77777777" w:rsidTr="00EE5205">
        <w:trPr>
          <w:trHeight w:val="137"/>
        </w:trPr>
        <w:tc>
          <w:tcPr>
            <w:tcW w:w="540" w:type="dxa"/>
            <w:vMerge/>
            <w:vAlign w:val="center"/>
          </w:tcPr>
          <w:p w14:paraId="47EFA1FA" w14:textId="77777777" w:rsidR="00EA1983" w:rsidRPr="00600DF0" w:rsidRDefault="00EA1983" w:rsidP="00EE5205">
            <w:pPr>
              <w:rPr>
                <w:b/>
              </w:rPr>
            </w:pPr>
          </w:p>
        </w:tc>
        <w:tc>
          <w:tcPr>
            <w:tcW w:w="3146" w:type="dxa"/>
            <w:vMerge/>
            <w:vAlign w:val="center"/>
          </w:tcPr>
          <w:p w14:paraId="4F25C98A" w14:textId="77777777" w:rsidR="00EA1983" w:rsidRPr="00600DF0" w:rsidRDefault="00EA1983" w:rsidP="00EE5205"/>
        </w:tc>
        <w:tc>
          <w:tcPr>
            <w:tcW w:w="425" w:type="dxa"/>
          </w:tcPr>
          <w:p w14:paraId="77B1852D" w14:textId="77777777" w:rsidR="00EA1983" w:rsidRPr="00600DF0" w:rsidRDefault="00EA1983" w:rsidP="00EE5205">
            <w:pPr>
              <w:rPr>
                <w:b/>
              </w:rPr>
            </w:pPr>
          </w:p>
        </w:tc>
        <w:tc>
          <w:tcPr>
            <w:tcW w:w="5789" w:type="dxa"/>
          </w:tcPr>
          <w:p w14:paraId="704F0B93" w14:textId="77777777" w:rsidR="00EA1983" w:rsidRPr="00600DF0" w:rsidRDefault="00EA1983" w:rsidP="00EE5205">
            <w:r w:rsidRPr="00600DF0">
              <w:t>особисте отримання інформації та документів</w:t>
            </w:r>
          </w:p>
        </w:tc>
      </w:tr>
      <w:tr w:rsidR="00EA1983" w:rsidRPr="00600DF0" w14:paraId="6C90B202" w14:textId="77777777" w:rsidTr="00EE5205">
        <w:trPr>
          <w:trHeight w:val="112"/>
        </w:trPr>
        <w:tc>
          <w:tcPr>
            <w:tcW w:w="540" w:type="dxa"/>
            <w:vMerge/>
            <w:vAlign w:val="center"/>
          </w:tcPr>
          <w:p w14:paraId="6907AF31" w14:textId="77777777" w:rsidR="00EA1983" w:rsidRPr="00600DF0" w:rsidRDefault="00EA1983" w:rsidP="00EE5205">
            <w:pPr>
              <w:rPr>
                <w:b/>
              </w:rPr>
            </w:pPr>
          </w:p>
        </w:tc>
        <w:tc>
          <w:tcPr>
            <w:tcW w:w="3146" w:type="dxa"/>
            <w:vMerge/>
            <w:vAlign w:val="center"/>
          </w:tcPr>
          <w:p w14:paraId="66D8CA42" w14:textId="77777777" w:rsidR="00EA1983" w:rsidRPr="00600DF0" w:rsidRDefault="00EA1983" w:rsidP="00EE5205"/>
        </w:tc>
        <w:tc>
          <w:tcPr>
            <w:tcW w:w="425" w:type="dxa"/>
          </w:tcPr>
          <w:p w14:paraId="25D42F8D" w14:textId="77777777" w:rsidR="00EA1983" w:rsidRPr="00600DF0" w:rsidRDefault="00EA1983" w:rsidP="00EE5205">
            <w:pPr>
              <w:rPr>
                <w:b/>
              </w:rPr>
            </w:pPr>
          </w:p>
        </w:tc>
        <w:tc>
          <w:tcPr>
            <w:tcW w:w="5789" w:type="dxa"/>
          </w:tcPr>
          <w:p w14:paraId="58310B70" w14:textId="77777777" w:rsidR="00EA1983" w:rsidRPr="00600DF0" w:rsidRDefault="00EA1983" w:rsidP="00EE5205">
            <w:r w:rsidRPr="00600DF0">
              <w:t>інше ___________________________________________________</w:t>
            </w:r>
          </w:p>
        </w:tc>
      </w:tr>
    </w:tbl>
    <w:p w14:paraId="0609ED44" w14:textId="77777777" w:rsidR="00EA1983" w:rsidRPr="00600DF0" w:rsidRDefault="00EA1983" w:rsidP="00EA1983">
      <w:pPr>
        <w:rPr>
          <w:b/>
        </w:rPr>
      </w:pPr>
    </w:p>
    <w:p w14:paraId="45E00AF7" w14:textId="77777777" w:rsidR="00EA1983" w:rsidRPr="00600DF0" w:rsidRDefault="00EA1983" w:rsidP="00EA1983">
      <w:pPr>
        <w:pStyle w:val="af"/>
        <w:spacing w:after="0"/>
        <w:jc w:val="both"/>
        <w:rPr>
          <w:b/>
        </w:rPr>
      </w:pPr>
      <w:r w:rsidRPr="00600DF0">
        <w:rPr>
          <w:b/>
        </w:rPr>
        <w:t xml:space="preserve">6. КОНТАКТНІ ДАНІ ДЛЯ ОБМІНУ ІНФОРМАЦІЄЮ ТА ДОКУМЕНТАМИ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6214"/>
      </w:tblGrid>
      <w:tr w:rsidR="00EA1983" w:rsidRPr="00600DF0" w14:paraId="1B6A4F26" w14:textId="77777777" w:rsidTr="00EE5205">
        <w:tc>
          <w:tcPr>
            <w:tcW w:w="540" w:type="dxa"/>
          </w:tcPr>
          <w:p w14:paraId="3F118796" w14:textId="77777777" w:rsidR="00EA1983" w:rsidRPr="00600DF0" w:rsidRDefault="00EA1983" w:rsidP="00EE5205">
            <w:pPr>
              <w:rPr>
                <w:b/>
              </w:rPr>
            </w:pPr>
            <w:r w:rsidRPr="00600DF0">
              <w:rPr>
                <w:b/>
              </w:rPr>
              <w:t>6.1.</w:t>
            </w:r>
          </w:p>
        </w:tc>
        <w:tc>
          <w:tcPr>
            <w:tcW w:w="3146" w:type="dxa"/>
          </w:tcPr>
          <w:p w14:paraId="1E8B67E0" w14:textId="77777777" w:rsidR="00EA1983" w:rsidRPr="00600DF0" w:rsidRDefault="00EA1983" w:rsidP="00EE5205">
            <w:r w:rsidRPr="00600DF0">
              <w:t>Адреса для листування</w:t>
            </w:r>
          </w:p>
        </w:tc>
        <w:tc>
          <w:tcPr>
            <w:tcW w:w="6214" w:type="dxa"/>
          </w:tcPr>
          <w:p w14:paraId="651CC2CE" w14:textId="77777777" w:rsidR="00EA1983" w:rsidRPr="00600DF0" w:rsidRDefault="00EA1983" w:rsidP="00EE5205">
            <w:pPr>
              <w:rPr>
                <w:b/>
              </w:rPr>
            </w:pPr>
          </w:p>
        </w:tc>
      </w:tr>
      <w:tr w:rsidR="00EA1983" w:rsidRPr="00600DF0" w14:paraId="774AF927" w14:textId="77777777" w:rsidTr="00EE5205">
        <w:tc>
          <w:tcPr>
            <w:tcW w:w="540" w:type="dxa"/>
          </w:tcPr>
          <w:p w14:paraId="586B3760" w14:textId="77777777" w:rsidR="00EA1983" w:rsidRPr="00600DF0" w:rsidRDefault="00EA1983" w:rsidP="00EE5205">
            <w:pPr>
              <w:rPr>
                <w:b/>
              </w:rPr>
            </w:pPr>
            <w:r w:rsidRPr="00600DF0">
              <w:rPr>
                <w:b/>
              </w:rPr>
              <w:t>6.2.</w:t>
            </w:r>
          </w:p>
        </w:tc>
        <w:tc>
          <w:tcPr>
            <w:tcW w:w="3146" w:type="dxa"/>
          </w:tcPr>
          <w:p w14:paraId="24383E29" w14:textId="77777777" w:rsidR="00EA1983" w:rsidRPr="00600DF0" w:rsidRDefault="00EA1983" w:rsidP="00EE5205">
            <w:r w:rsidRPr="00600DF0">
              <w:t>Контактний телефон</w:t>
            </w:r>
          </w:p>
        </w:tc>
        <w:tc>
          <w:tcPr>
            <w:tcW w:w="6214" w:type="dxa"/>
          </w:tcPr>
          <w:p w14:paraId="1CB56E08" w14:textId="77777777" w:rsidR="00EA1983" w:rsidRPr="00600DF0" w:rsidRDefault="00EA1983" w:rsidP="00EE5205">
            <w:pPr>
              <w:rPr>
                <w:b/>
              </w:rPr>
            </w:pPr>
          </w:p>
        </w:tc>
      </w:tr>
      <w:tr w:rsidR="00EA1983" w:rsidRPr="00600DF0" w14:paraId="5E2D8A2E" w14:textId="77777777" w:rsidTr="00EE5205">
        <w:tc>
          <w:tcPr>
            <w:tcW w:w="540" w:type="dxa"/>
          </w:tcPr>
          <w:p w14:paraId="12453B9E" w14:textId="77777777" w:rsidR="00EA1983" w:rsidRPr="00600DF0" w:rsidRDefault="00EA1983" w:rsidP="00EE5205">
            <w:pPr>
              <w:rPr>
                <w:b/>
              </w:rPr>
            </w:pPr>
            <w:r w:rsidRPr="00600DF0">
              <w:rPr>
                <w:b/>
              </w:rPr>
              <w:t>6.3.</w:t>
            </w:r>
          </w:p>
        </w:tc>
        <w:tc>
          <w:tcPr>
            <w:tcW w:w="3146" w:type="dxa"/>
          </w:tcPr>
          <w:p w14:paraId="050CC5FD" w14:textId="77777777" w:rsidR="00EA1983" w:rsidRPr="00600DF0" w:rsidRDefault="00EA1983" w:rsidP="00EE5205">
            <w:r w:rsidRPr="00600DF0">
              <w:t>Адреса електронної пошти (за наявності)</w:t>
            </w:r>
          </w:p>
        </w:tc>
        <w:tc>
          <w:tcPr>
            <w:tcW w:w="6214" w:type="dxa"/>
          </w:tcPr>
          <w:p w14:paraId="5614271E" w14:textId="77777777" w:rsidR="00EA1983" w:rsidRPr="00600DF0" w:rsidRDefault="00EA1983" w:rsidP="00EE5205">
            <w:pPr>
              <w:rPr>
                <w:b/>
              </w:rPr>
            </w:pPr>
          </w:p>
        </w:tc>
      </w:tr>
    </w:tbl>
    <w:p w14:paraId="141AF037" w14:textId="77777777" w:rsidR="00EA1983" w:rsidRPr="00600DF0" w:rsidRDefault="00EA1983" w:rsidP="00EA1983">
      <w:pPr>
        <w:rPr>
          <w:b/>
        </w:rPr>
      </w:pPr>
    </w:p>
    <w:p w14:paraId="687E17DD" w14:textId="77777777" w:rsidR="00EA1983" w:rsidRPr="00600DF0" w:rsidRDefault="00EA1983" w:rsidP="00EA1983">
      <w:pPr>
        <w:pStyle w:val="af"/>
        <w:jc w:val="both"/>
        <w:rPr>
          <w:i/>
        </w:rPr>
      </w:pPr>
      <w:r w:rsidRPr="00600DF0">
        <w:rPr>
          <w:b/>
        </w:rPr>
        <w:t xml:space="preserve">7. ДОДАТКОВА ІНФОРМАЦІЯ </w:t>
      </w:r>
      <w:r w:rsidRPr="00600DF0">
        <w:t>(заповнюється за необхідності)</w:t>
      </w:r>
      <w:r w:rsidRPr="00600DF0">
        <w:rPr>
          <w:i/>
        </w:rPr>
        <w:t>________________________________________</w:t>
      </w:r>
    </w:p>
    <w:p w14:paraId="486667BB" w14:textId="77777777" w:rsidR="00EA1983" w:rsidRPr="00600DF0" w:rsidRDefault="00EA1983" w:rsidP="00EA1983">
      <w:pPr>
        <w:pStyle w:val="af"/>
        <w:jc w:val="both"/>
        <w:rPr>
          <w:b/>
        </w:rPr>
      </w:pPr>
    </w:p>
    <w:p w14:paraId="1BA640BC" w14:textId="77777777" w:rsidR="00EA1983" w:rsidRPr="00600DF0" w:rsidRDefault="00EA1983" w:rsidP="00EA1983">
      <w:pPr>
        <w:pStyle w:val="af"/>
        <w:jc w:val="both"/>
        <w:rPr>
          <w:b/>
        </w:rPr>
      </w:pPr>
      <w:r w:rsidRPr="00600DF0">
        <w:rPr>
          <w:b/>
        </w:rPr>
        <w:t>ВІДПОВІДАЛЬНІСТЬ ЗА ДОСТОВІРНІСТЬ ІНФОРМАЦІЇ, ЩО МІСТИТЬСЯ В АНКЕТІ РАХУНКУ В ЦІННИХ ПАПЕРАХ, БЕРЕ НА СЕБЕ ОСОБА, ЯКА ПІДПИСАЛА АНКЕТУ.</w:t>
      </w:r>
    </w:p>
    <w:p w14:paraId="540E30EE" w14:textId="77777777" w:rsidR="00EA1983" w:rsidRPr="00600DF0" w:rsidRDefault="00EA1983" w:rsidP="00EA1983">
      <w:pPr>
        <w:pStyle w:val="af"/>
        <w:jc w:val="both"/>
      </w:pPr>
    </w:p>
    <w:p w14:paraId="3F7802FC" w14:textId="77777777" w:rsidR="00EA1983" w:rsidRPr="00600DF0" w:rsidRDefault="00EA1983" w:rsidP="00EA1983">
      <w:pPr>
        <w:rPr>
          <w:b/>
          <w:sz w:val="18"/>
          <w:szCs w:val="18"/>
        </w:rPr>
      </w:pPr>
      <w:r w:rsidRPr="00600DF0">
        <w:rPr>
          <w:b/>
          <w:sz w:val="18"/>
          <w:szCs w:val="18"/>
        </w:rPr>
        <w:t>Власник рахунку /__________________________/________________________________________________________</w:t>
      </w:r>
    </w:p>
    <w:p w14:paraId="7A17664B" w14:textId="77777777" w:rsidR="00EA1983" w:rsidRPr="00600DF0" w:rsidRDefault="00EA1983" w:rsidP="00EA1983">
      <w:pPr>
        <w:jc w:val="both"/>
        <w:rPr>
          <w:b/>
          <w:sz w:val="18"/>
          <w:szCs w:val="18"/>
        </w:rPr>
      </w:pPr>
      <w:r w:rsidRPr="00600DF0">
        <w:rPr>
          <w:b/>
          <w:sz w:val="18"/>
          <w:szCs w:val="18"/>
        </w:rPr>
        <w:t xml:space="preserve">                                                     підпис     М.П.                    П.І.Б.</w:t>
      </w:r>
    </w:p>
    <w:p w14:paraId="6EBC48E6" w14:textId="77777777" w:rsidR="00EA1983" w:rsidRPr="00600DF0" w:rsidRDefault="00EA1983" w:rsidP="00EA1983">
      <w:pPr>
        <w:jc w:val="both"/>
      </w:pPr>
    </w:p>
    <w:p w14:paraId="484590EC" w14:textId="77777777" w:rsidR="00EA1983" w:rsidRPr="00600DF0" w:rsidRDefault="00EA1983" w:rsidP="00EA1983">
      <w:pPr>
        <w:rPr>
          <w:b/>
          <w:color w:val="000000"/>
        </w:rPr>
      </w:pPr>
    </w:p>
    <w:p w14:paraId="2FD580D5" w14:textId="77777777" w:rsidR="00EA1983" w:rsidRPr="00600DF0" w:rsidRDefault="00EA1983" w:rsidP="00EA1983">
      <w:pPr>
        <w:rPr>
          <w:b/>
          <w:color w:val="000000"/>
        </w:rPr>
      </w:pPr>
    </w:p>
    <w:p w14:paraId="2CBC2FB7" w14:textId="77777777" w:rsidR="00EA1983" w:rsidRPr="00600DF0" w:rsidRDefault="00EA1983" w:rsidP="00EA1983">
      <w:pPr>
        <w:rPr>
          <w:b/>
          <w:color w:val="000000"/>
        </w:rPr>
      </w:pPr>
    </w:p>
    <w:p w14:paraId="4A7F4C22" w14:textId="77777777" w:rsidR="00EA1983" w:rsidRPr="00600DF0" w:rsidRDefault="00EA1983" w:rsidP="00EA1983">
      <w:pPr>
        <w:rPr>
          <w:b/>
          <w:color w:val="000000"/>
        </w:rPr>
      </w:pPr>
    </w:p>
    <w:p w14:paraId="1098873A" w14:textId="77777777" w:rsidR="00EA1983" w:rsidRPr="00600DF0" w:rsidRDefault="00EA1983" w:rsidP="00EA1983">
      <w:pPr>
        <w:rPr>
          <w:b/>
          <w:color w:val="000000"/>
        </w:rPr>
      </w:pPr>
    </w:p>
    <w:p w14:paraId="46886B80" w14:textId="77777777" w:rsidR="00EA1983" w:rsidRPr="00600DF0" w:rsidRDefault="00EA1983" w:rsidP="00EA1983">
      <w:pPr>
        <w:rPr>
          <w:b/>
          <w:color w:val="000000"/>
        </w:rPr>
      </w:pPr>
    </w:p>
    <w:p w14:paraId="7A90E683" w14:textId="77777777" w:rsidR="00EA1983" w:rsidRPr="00600DF0" w:rsidRDefault="00EA1983" w:rsidP="00EA1983">
      <w:pPr>
        <w:rPr>
          <w:b/>
          <w:color w:val="000000"/>
        </w:rPr>
      </w:pPr>
    </w:p>
    <w:p w14:paraId="23E827B4" w14:textId="77777777" w:rsidR="00EA1983" w:rsidRPr="00600DF0" w:rsidRDefault="00EA1983" w:rsidP="00EA1983">
      <w:pPr>
        <w:rPr>
          <w:b/>
          <w:color w:val="000000"/>
        </w:rPr>
      </w:pPr>
    </w:p>
    <w:p w14:paraId="1C47DE76" w14:textId="77777777" w:rsidR="00EA1983" w:rsidRPr="00600DF0" w:rsidRDefault="00EA1983" w:rsidP="00EA1983">
      <w:pPr>
        <w:rPr>
          <w:b/>
          <w:color w:val="000000"/>
        </w:rPr>
      </w:pPr>
    </w:p>
    <w:p w14:paraId="0C2E25F1" w14:textId="77777777" w:rsidR="00EA1983" w:rsidRPr="00600DF0" w:rsidRDefault="00EA1983" w:rsidP="00EA1983">
      <w:pPr>
        <w:rPr>
          <w:b/>
          <w:color w:val="000000"/>
        </w:rPr>
      </w:pPr>
    </w:p>
    <w:p w14:paraId="6172568E" w14:textId="77777777" w:rsidR="00EA1983" w:rsidRPr="00600DF0" w:rsidRDefault="00EA1983" w:rsidP="00EA1983">
      <w:pPr>
        <w:rPr>
          <w:b/>
          <w:color w:val="000000"/>
        </w:rPr>
      </w:pPr>
    </w:p>
    <w:p w14:paraId="7A6F74C7" w14:textId="77777777" w:rsidR="00EA1983" w:rsidRPr="00600DF0" w:rsidRDefault="00EA1983" w:rsidP="00EA1983">
      <w:pPr>
        <w:rPr>
          <w:b/>
          <w:color w:val="000000"/>
        </w:rPr>
      </w:pPr>
    </w:p>
    <w:p w14:paraId="20DFE56A" w14:textId="77777777" w:rsidR="00EA1983" w:rsidRPr="00600DF0" w:rsidRDefault="00EA1983" w:rsidP="00EA1983">
      <w:pPr>
        <w:rPr>
          <w:b/>
          <w:color w:val="000000"/>
        </w:rPr>
      </w:pPr>
    </w:p>
    <w:p w14:paraId="4870D55F" w14:textId="77777777" w:rsidR="00EA1983" w:rsidRPr="00600DF0" w:rsidRDefault="00EA1983" w:rsidP="00EA1983">
      <w:pPr>
        <w:rPr>
          <w:b/>
          <w:color w:val="000000"/>
        </w:rPr>
      </w:pPr>
    </w:p>
    <w:p w14:paraId="2BB66A64" w14:textId="77777777" w:rsidR="00EA1983" w:rsidRPr="00600DF0" w:rsidRDefault="00EA1983" w:rsidP="00EA1983">
      <w:pPr>
        <w:rPr>
          <w:b/>
          <w:color w:val="000000"/>
        </w:rPr>
      </w:pPr>
    </w:p>
    <w:p w14:paraId="101C3FBE" w14:textId="77777777" w:rsidR="00EA1983" w:rsidRPr="00600DF0" w:rsidRDefault="00EA1983" w:rsidP="00EA1983">
      <w:pPr>
        <w:rPr>
          <w:b/>
          <w:color w:val="000000"/>
        </w:rPr>
      </w:pPr>
    </w:p>
    <w:p w14:paraId="26C62574" w14:textId="77777777" w:rsidR="00EA1983" w:rsidRPr="00600DF0" w:rsidRDefault="00EA1983" w:rsidP="00EA1983">
      <w:pPr>
        <w:rPr>
          <w:b/>
          <w:color w:val="000000"/>
        </w:rPr>
      </w:pPr>
    </w:p>
    <w:p w14:paraId="1A97AD48" w14:textId="77777777" w:rsidR="00EA1983" w:rsidRPr="00600DF0" w:rsidRDefault="00EA1983" w:rsidP="00EA1983">
      <w:pPr>
        <w:rPr>
          <w:b/>
          <w:color w:val="000000"/>
        </w:rPr>
      </w:pPr>
    </w:p>
    <w:p w14:paraId="47DF6A57" w14:textId="77777777" w:rsidR="00EA1983" w:rsidRPr="00600DF0" w:rsidRDefault="00EA1983" w:rsidP="00EA1983">
      <w:pPr>
        <w:rPr>
          <w:b/>
          <w:color w:val="000000"/>
        </w:rPr>
      </w:pPr>
    </w:p>
    <w:p w14:paraId="60FF5482" w14:textId="77777777" w:rsidR="00EA1983" w:rsidRPr="00600DF0" w:rsidRDefault="00EA1983" w:rsidP="00EA1983">
      <w:pPr>
        <w:rPr>
          <w:b/>
          <w:color w:val="000000"/>
        </w:rPr>
      </w:pPr>
    </w:p>
    <w:p w14:paraId="3E59F550" w14:textId="77777777" w:rsidR="00EA1983" w:rsidRPr="00600DF0" w:rsidRDefault="00EA1983" w:rsidP="00EA1983">
      <w:pPr>
        <w:rPr>
          <w:b/>
          <w:color w:val="000000"/>
        </w:rPr>
      </w:pPr>
    </w:p>
    <w:p w14:paraId="1C24E218" w14:textId="77777777" w:rsidR="00EA1983" w:rsidRPr="00600DF0" w:rsidRDefault="00EA1983" w:rsidP="00EA1983">
      <w:pPr>
        <w:rPr>
          <w:b/>
          <w:color w:val="000000"/>
        </w:rPr>
      </w:pPr>
    </w:p>
    <w:p w14:paraId="4E027900" w14:textId="77777777" w:rsidR="00EA1983" w:rsidRPr="00600DF0" w:rsidRDefault="00EA1983" w:rsidP="00EA1983">
      <w:pPr>
        <w:rPr>
          <w:b/>
          <w:color w:val="000000"/>
        </w:rPr>
      </w:pPr>
    </w:p>
    <w:p w14:paraId="4FE8DD60" w14:textId="77777777" w:rsidR="00EA1983" w:rsidRPr="00600DF0" w:rsidRDefault="00EA1983" w:rsidP="00EA1983">
      <w:pPr>
        <w:rPr>
          <w:b/>
          <w:color w:val="000000"/>
        </w:rPr>
      </w:pPr>
    </w:p>
    <w:p w14:paraId="338186B0" w14:textId="77777777" w:rsidR="00EA1983" w:rsidRPr="00600DF0" w:rsidRDefault="00EA1983" w:rsidP="00EA1983">
      <w:pPr>
        <w:rPr>
          <w:b/>
          <w:color w:val="000000"/>
        </w:rPr>
      </w:pPr>
    </w:p>
    <w:p w14:paraId="0B18ED7A" w14:textId="77777777" w:rsidR="00EA1983" w:rsidRPr="00600DF0" w:rsidRDefault="00EA1983" w:rsidP="00EA1983">
      <w:pPr>
        <w:rPr>
          <w:b/>
          <w:color w:val="000000"/>
        </w:rPr>
      </w:pPr>
    </w:p>
    <w:p w14:paraId="565B0523" w14:textId="77777777" w:rsidR="00EA1983" w:rsidRPr="00600DF0" w:rsidRDefault="00EA1983" w:rsidP="00EA1983">
      <w:pPr>
        <w:rPr>
          <w:b/>
          <w:color w:val="000000"/>
        </w:rPr>
      </w:pPr>
    </w:p>
    <w:p w14:paraId="7CE0E2CF" w14:textId="77777777" w:rsidR="00EA1983" w:rsidRPr="00600DF0" w:rsidRDefault="00EA1983" w:rsidP="00EA1983">
      <w:pPr>
        <w:rPr>
          <w:b/>
          <w:color w:val="000000"/>
        </w:rPr>
      </w:pPr>
    </w:p>
    <w:p w14:paraId="5A6A09E5" w14:textId="77777777" w:rsidR="00EA1983" w:rsidRPr="00600DF0" w:rsidRDefault="00EA1983" w:rsidP="00EA1983">
      <w:pPr>
        <w:rPr>
          <w:b/>
          <w:color w:val="000000"/>
        </w:rPr>
      </w:pPr>
    </w:p>
    <w:p w14:paraId="310A8935" w14:textId="77777777" w:rsidR="00EA1983" w:rsidRPr="00600DF0" w:rsidRDefault="00EA1983" w:rsidP="00EA1983">
      <w:pPr>
        <w:rPr>
          <w:b/>
          <w:color w:val="000000"/>
        </w:rPr>
      </w:pPr>
    </w:p>
    <w:p w14:paraId="7C3E891F" w14:textId="77777777" w:rsidR="00EA1983" w:rsidRPr="00600DF0" w:rsidRDefault="00EA1983" w:rsidP="00EA1983">
      <w:pPr>
        <w:rPr>
          <w:b/>
          <w:color w:val="000000"/>
        </w:rPr>
      </w:pPr>
    </w:p>
    <w:p w14:paraId="061F666C" w14:textId="77777777" w:rsidR="00EA1983" w:rsidRPr="00600DF0" w:rsidRDefault="00EA1983" w:rsidP="00EA1983">
      <w:pPr>
        <w:rPr>
          <w:b/>
          <w:color w:val="000000"/>
        </w:rPr>
      </w:pPr>
    </w:p>
    <w:p w14:paraId="1039C6DE" w14:textId="77777777" w:rsidR="00EA1983" w:rsidRPr="00600DF0" w:rsidRDefault="00EA1983" w:rsidP="00EA1983">
      <w:pPr>
        <w:rPr>
          <w:b/>
          <w:color w:val="000000"/>
        </w:rPr>
      </w:pPr>
    </w:p>
    <w:p w14:paraId="138EFD21" w14:textId="77777777" w:rsidR="00EA1983" w:rsidRPr="00600DF0" w:rsidRDefault="00EA1983" w:rsidP="00EA1983">
      <w:pPr>
        <w:rPr>
          <w:b/>
          <w:color w:val="000000"/>
        </w:rPr>
      </w:pPr>
    </w:p>
    <w:p w14:paraId="6F91A397" w14:textId="77777777" w:rsidR="00EA1983" w:rsidRPr="00600DF0" w:rsidRDefault="00EA1983" w:rsidP="00EA1983">
      <w:pPr>
        <w:rPr>
          <w:b/>
          <w:color w:val="000000"/>
        </w:rPr>
      </w:pPr>
    </w:p>
    <w:p w14:paraId="413DD86F" w14:textId="77777777" w:rsidR="00EA1983" w:rsidRPr="00600DF0" w:rsidRDefault="00EA1983" w:rsidP="00EA1983">
      <w:pPr>
        <w:rPr>
          <w:b/>
          <w:color w:val="000000"/>
        </w:rPr>
      </w:pPr>
    </w:p>
    <w:p w14:paraId="7CA4E879" w14:textId="77777777" w:rsidR="00EA1983" w:rsidRPr="00600DF0" w:rsidRDefault="00EA1983" w:rsidP="00EA1983">
      <w:pPr>
        <w:rPr>
          <w:b/>
          <w:color w:val="000000"/>
        </w:rPr>
      </w:pPr>
    </w:p>
    <w:p w14:paraId="5D77551A" w14:textId="77777777" w:rsidR="00EA1983" w:rsidRPr="00600DF0" w:rsidRDefault="00EA1983" w:rsidP="00EA1983">
      <w:pPr>
        <w:rPr>
          <w:b/>
          <w:color w:val="000000"/>
        </w:rPr>
      </w:pPr>
    </w:p>
    <w:p w14:paraId="4608BD0F" w14:textId="77777777" w:rsidR="00EA1983" w:rsidRPr="00600DF0" w:rsidRDefault="00EA1983" w:rsidP="00EA1983">
      <w:pPr>
        <w:rPr>
          <w:b/>
          <w:color w:val="000000"/>
        </w:rPr>
      </w:pPr>
    </w:p>
    <w:p w14:paraId="5849B087"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3CBF96FE" w14:textId="77777777" w:rsidTr="00EE5205">
        <w:tc>
          <w:tcPr>
            <w:tcW w:w="4511" w:type="dxa"/>
            <w:tcBorders>
              <w:top w:val="single" w:sz="4" w:space="0" w:color="auto"/>
              <w:left w:val="single" w:sz="4" w:space="0" w:color="auto"/>
              <w:bottom w:val="single" w:sz="4" w:space="0" w:color="auto"/>
              <w:right w:val="single" w:sz="4" w:space="0" w:color="auto"/>
            </w:tcBorders>
          </w:tcPr>
          <w:p w14:paraId="1E062135" w14:textId="77777777" w:rsidR="00EA1983" w:rsidRPr="00600DF0" w:rsidRDefault="00EA1983" w:rsidP="00EE5205">
            <w:pPr>
              <w:jc w:val="both"/>
              <w:rPr>
                <w:color w:val="000000"/>
                <w:sz w:val="17"/>
                <w:szCs w:val="17"/>
              </w:rPr>
            </w:pPr>
            <w:r w:rsidRPr="00600DF0">
              <w:rPr>
                <w:color w:val="000000"/>
                <w:sz w:val="17"/>
                <w:szCs w:val="17"/>
              </w:rPr>
              <w:t>Депозитарний код рахунку в цінних паперах</w:t>
            </w:r>
          </w:p>
        </w:tc>
        <w:tc>
          <w:tcPr>
            <w:tcW w:w="5451" w:type="dxa"/>
            <w:tcBorders>
              <w:top w:val="single" w:sz="4" w:space="0" w:color="auto"/>
              <w:left w:val="single" w:sz="4" w:space="0" w:color="auto"/>
              <w:bottom w:val="single" w:sz="4" w:space="0" w:color="auto"/>
              <w:right w:val="single" w:sz="4" w:space="0" w:color="auto"/>
            </w:tcBorders>
          </w:tcPr>
          <w:p w14:paraId="6C34B2E3" w14:textId="77777777" w:rsidR="00EA1983" w:rsidRPr="00600DF0" w:rsidRDefault="00EA1983" w:rsidP="00EE5205">
            <w:pPr>
              <w:rPr>
                <w:color w:val="000000"/>
                <w:sz w:val="17"/>
                <w:szCs w:val="17"/>
              </w:rPr>
            </w:pPr>
            <w:r w:rsidRPr="00600DF0">
              <w:rPr>
                <w:color w:val="000000"/>
                <w:sz w:val="17"/>
                <w:szCs w:val="17"/>
              </w:rPr>
              <w:t>402842-</w:t>
            </w:r>
          </w:p>
        </w:tc>
      </w:tr>
      <w:tr w:rsidR="00EA1983" w:rsidRPr="00600DF0" w14:paraId="1D65A6C2" w14:textId="77777777" w:rsidTr="00EE5205">
        <w:tc>
          <w:tcPr>
            <w:tcW w:w="4511" w:type="dxa"/>
            <w:tcBorders>
              <w:top w:val="single" w:sz="4" w:space="0" w:color="auto"/>
              <w:left w:val="single" w:sz="4" w:space="0" w:color="auto"/>
              <w:bottom w:val="single" w:sz="4" w:space="0" w:color="auto"/>
              <w:right w:val="single" w:sz="4" w:space="0" w:color="auto"/>
            </w:tcBorders>
          </w:tcPr>
          <w:p w14:paraId="1D1050BD" w14:textId="77777777" w:rsidR="00EA1983" w:rsidRPr="00600DF0" w:rsidRDefault="00EA1983" w:rsidP="00EE5205">
            <w:pPr>
              <w:jc w:val="both"/>
              <w:rPr>
                <w:color w:val="000000"/>
                <w:sz w:val="17"/>
                <w:szCs w:val="17"/>
              </w:rPr>
            </w:pPr>
            <w:r w:rsidRPr="00600DF0">
              <w:rPr>
                <w:color w:val="000000"/>
                <w:sz w:val="17"/>
                <w:szCs w:val="17"/>
              </w:rPr>
              <w:t>Вид депонента</w:t>
            </w:r>
          </w:p>
        </w:tc>
        <w:tc>
          <w:tcPr>
            <w:tcW w:w="5451" w:type="dxa"/>
            <w:tcBorders>
              <w:top w:val="single" w:sz="4" w:space="0" w:color="auto"/>
              <w:left w:val="single" w:sz="4" w:space="0" w:color="auto"/>
              <w:bottom w:val="single" w:sz="4" w:space="0" w:color="auto"/>
              <w:right w:val="single" w:sz="4" w:space="0" w:color="auto"/>
            </w:tcBorders>
          </w:tcPr>
          <w:p w14:paraId="15F61A8F" w14:textId="77777777" w:rsidR="00EA1983" w:rsidRPr="00600DF0" w:rsidRDefault="00EA1983" w:rsidP="00EE5205">
            <w:pPr>
              <w:rPr>
                <w:color w:val="000000"/>
                <w:sz w:val="17"/>
                <w:szCs w:val="17"/>
              </w:rPr>
            </w:pPr>
            <w:r w:rsidRPr="00600DF0">
              <w:rPr>
                <w:color w:val="000000"/>
                <w:sz w:val="17"/>
                <w:szCs w:val="17"/>
              </w:rPr>
              <w:t>Нотаріус (депозит), код 132</w:t>
            </w:r>
          </w:p>
        </w:tc>
      </w:tr>
      <w:tr w:rsidR="00EA1983" w:rsidRPr="00600DF0" w14:paraId="3616190B" w14:textId="77777777" w:rsidTr="00EE5205">
        <w:tc>
          <w:tcPr>
            <w:tcW w:w="4511" w:type="dxa"/>
            <w:tcBorders>
              <w:top w:val="single" w:sz="4" w:space="0" w:color="auto"/>
              <w:left w:val="single" w:sz="4" w:space="0" w:color="auto"/>
              <w:bottom w:val="single" w:sz="4" w:space="0" w:color="auto"/>
              <w:right w:val="single" w:sz="4" w:space="0" w:color="auto"/>
            </w:tcBorders>
          </w:tcPr>
          <w:p w14:paraId="5FBB2CE7"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2AB67E40"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1111A5BE" w14:textId="77777777" w:rsidTr="00EE5205">
        <w:tc>
          <w:tcPr>
            <w:tcW w:w="4511" w:type="dxa"/>
            <w:tcBorders>
              <w:top w:val="single" w:sz="4" w:space="0" w:color="auto"/>
              <w:left w:val="single" w:sz="4" w:space="0" w:color="auto"/>
              <w:bottom w:val="single" w:sz="4" w:space="0" w:color="auto"/>
              <w:right w:val="single" w:sz="4" w:space="0" w:color="auto"/>
            </w:tcBorders>
          </w:tcPr>
          <w:p w14:paraId="08CB92E4"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04CEEAC8" w14:textId="77777777" w:rsidR="00EA1983" w:rsidRPr="00600DF0" w:rsidRDefault="00EA1983" w:rsidP="00EE5205">
            <w:pPr>
              <w:rPr>
                <w:b/>
                <w:color w:val="000000"/>
                <w:sz w:val="17"/>
                <w:szCs w:val="17"/>
              </w:rPr>
            </w:pPr>
          </w:p>
        </w:tc>
      </w:tr>
    </w:tbl>
    <w:p w14:paraId="6D102E81" w14:textId="77777777" w:rsidR="00EA1983" w:rsidRPr="00600DF0" w:rsidRDefault="00EA1983" w:rsidP="00EA1983">
      <w:pPr>
        <w:jc w:val="center"/>
        <w:rPr>
          <w:b/>
          <w:color w:val="000000"/>
        </w:rPr>
      </w:pPr>
      <w:r w:rsidRPr="00600DF0">
        <w:rPr>
          <w:b/>
          <w:color w:val="333399"/>
        </w:rPr>
        <w:br w:type="page"/>
      </w:r>
      <w:r w:rsidRPr="00600DF0">
        <w:rPr>
          <w:b/>
          <w:color w:val="000000"/>
        </w:rPr>
        <w:t>АНКЕТА РАХУНКУ В ЦІННИХ ПАПЕРАХ</w:t>
      </w:r>
    </w:p>
    <w:p w14:paraId="20D50BD1" w14:textId="77777777" w:rsidR="00EA1983" w:rsidRPr="00600DF0" w:rsidRDefault="00EA1983" w:rsidP="00EA1983">
      <w:pPr>
        <w:jc w:val="center"/>
        <w:rPr>
          <w:b/>
          <w:color w:val="000000"/>
        </w:rPr>
      </w:pPr>
      <w:r w:rsidRPr="00600DF0">
        <w:rPr>
          <w:b/>
          <w:color w:val="000000"/>
        </w:rPr>
        <w:t>(для співвласників цінних паперів)</w:t>
      </w:r>
    </w:p>
    <w:p w14:paraId="28331BA2" w14:textId="77777777" w:rsidR="00EA1983" w:rsidRPr="00600DF0" w:rsidRDefault="00EA1983" w:rsidP="00EA1983">
      <w:pPr>
        <w:jc w:val="center"/>
        <w:rPr>
          <w:b/>
          <w:color w:val="000000"/>
        </w:rPr>
      </w:pPr>
      <w:r w:rsidRPr="00600DF0">
        <w:rPr>
          <w:b/>
          <w:color w:val="000000"/>
        </w:rPr>
        <w:t>від  «______» ____________________20____р.</w:t>
      </w:r>
    </w:p>
    <w:p w14:paraId="4BB7CD00" w14:textId="77777777" w:rsidR="00EA1983" w:rsidRPr="00600DF0" w:rsidRDefault="00EA1983" w:rsidP="00EA1983">
      <w:pPr>
        <w:rPr>
          <w:b/>
          <w:color w:val="000000"/>
        </w:rPr>
      </w:pPr>
    </w:p>
    <w:p w14:paraId="654046D9"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5CA9B16E" w14:textId="77777777" w:rsidTr="00EE5205">
        <w:tc>
          <w:tcPr>
            <w:tcW w:w="4680" w:type="dxa"/>
            <w:tcBorders>
              <w:top w:val="single" w:sz="4" w:space="0" w:color="auto"/>
              <w:left w:val="single" w:sz="4" w:space="0" w:color="auto"/>
              <w:bottom w:val="single" w:sz="4" w:space="0" w:color="auto"/>
              <w:right w:val="single" w:sz="4" w:space="0" w:color="auto"/>
            </w:tcBorders>
          </w:tcPr>
          <w:p w14:paraId="6DEAE878"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67E5242D" w14:textId="77777777" w:rsidR="00EA1983" w:rsidRPr="00600DF0" w:rsidRDefault="00EA1983" w:rsidP="00EE5205">
            <w:pPr>
              <w:rPr>
                <w:color w:val="000000"/>
              </w:rPr>
            </w:pPr>
            <w:r w:rsidRPr="00600DF0">
              <w:rPr>
                <w:color w:val="000000"/>
              </w:rPr>
              <w:t>23785133</w:t>
            </w:r>
          </w:p>
        </w:tc>
      </w:tr>
      <w:tr w:rsidR="00EA1983" w:rsidRPr="00600DF0" w14:paraId="467106CE" w14:textId="77777777" w:rsidTr="00EE5205">
        <w:tc>
          <w:tcPr>
            <w:tcW w:w="4680" w:type="dxa"/>
            <w:tcBorders>
              <w:top w:val="single" w:sz="4" w:space="0" w:color="auto"/>
              <w:left w:val="single" w:sz="4" w:space="0" w:color="auto"/>
              <w:bottom w:val="single" w:sz="4" w:space="0" w:color="auto"/>
              <w:right w:val="single" w:sz="4" w:space="0" w:color="auto"/>
            </w:tcBorders>
          </w:tcPr>
          <w:p w14:paraId="7508B60E" w14:textId="77777777" w:rsidR="00EA1983" w:rsidRPr="00600DF0" w:rsidRDefault="00EA1983" w:rsidP="00EE5205">
            <w:pPr>
              <w:rPr>
                <w:color w:val="000000"/>
              </w:rPr>
            </w:pPr>
            <w:r w:rsidRPr="00600DF0">
              <w:rPr>
                <w:color w:val="000000"/>
              </w:rPr>
              <w:t>Повне найменування</w:t>
            </w:r>
          </w:p>
        </w:tc>
        <w:tc>
          <w:tcPr>
            <w:tcW w:w="5580" w:type="dxa"/>
            <w:tcBorders>
              <w:top w:val="single" w:sz="4" w:space="0" w:color="auto"/>
              <w:left w:val="single" w:sz="4" w:space="0" w:color="auto"/>
              <w:bottom w:val="single" w:sz="4" w:space="0" w:color="auto"/>
              <w:right w:val="single" w:sz="4" w:space="0" w:color="auto"/>
            </w:tcBorders>
          </w:tcPr>
          <w:p w14:paraId="6A3D22E8"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791EF595" w14:textId="77777777" w:rsidR="00EA1983" w:rsidRPr="00600DF0" w:rsidRDefault="00EA1983" w:rsidP="00EA1983">
      <w:pPr>
        <w:rPr>
          <w:b/>
        </w:rPr>
      </w:pPr>
    </w:p>
    <w:p w14:paraId="33C052C9" w14:textId="77777777" w:rsidR="00EA1983" w:rsidRPr="00600DF0" w:rsidRDefault="00EA1983" w:rsidP="00EA1983">
      <w:pPr>
        <w:numPr>
          <w:ilvl w:val="0"/>
          <w:numId w:val="9"/>
        </w:numPr>
        <w:ind w:left="0" w:firstLine="0"/>
        <w:rPr>
          <w:b/>
        </w:rPr>
      </w:pPr>
      <w:r w:rsidRPr="00600DF0">
        <w:rPr>
          <w:b/>
        </w:rPr>
        <w:t xml:space="preserve">ВІДОМОСТІ ПРО ВЛАСНИКА РАХУНКУ </w:t>
      </w:r>
      <w:r w:rsidRPr="00600DF0">
        <w:rPr>
          <w:i/>
        </w:rPr>
        <w:t>(заповнюється щодо кожного із співвласників)</w:t>
      </w:r>
    </w:p>
    <w:p w14:paraId="7434B405" w14:textId="77777777" w:rsidR="00EA1983" w:rsidRPr="00600DF0" w:rsidRDefault="00EA1983" w:rsidP="00EA1983">
      <w:pPr>
        <w:rPr>
          <w:b/>
        </w:rPr>
      </w:pPr>
      <w:r w:rsidRPr="00600DF0">
        <w:rPr>
          <w:b/>
        </w:rPr>
        <w:t xml:space="preserve">СПІВВЛАСНИК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984"/>
        <w:gridCol w:w="236"/>
        <w:gridCol w:w="1951"/>
        <w:gridCol w:w="3213"/>
      </w:tblGrid>
      <w:tr w:rsidR="00EA1983" w:rsidRPr="00600DF0" w14:paraId="02E75566" w14:textId="77777777" w:rsidTr="00EE5205">
        <w:tc>
          <w:tcPr>
            <w:tcW w:w="516" w:type="dxa"/>
          </w:tcPr>
          <w:p w14:paraId="24EB1D34" w14:textId="77777777" w:rsidR="00EA1983" w:rsidRPr="00600DF0" w:rsidRDefault="00EA1983" w:rsidP="00EE5205">
            <w:pPr>
              <w:rPr>
                <w:b/>
              </w:rPr>
            </w:pPr>
            <w:r w:rsidRPr="00600DF0">
              <w:rPr>
                <w:b/>
              </w:rPr>
              <w:t>1.1.</w:t>
            </w:r>
          </w:p>
        </w:tc>
        <w:tc>
          <w:tcPr>
            <w:tcW w:w="3984" w:type="dxa"/>
          </w:tcPr>
          <w:p w14:paraId="6ACC1141" w14:textId="77777777" w:rsidR="00EA1983" w:rsidRPr="00600DF0" w:rsidRDefault="00EA1983" w:rsidP="00EE5205">
            <w:pPr>
              <w:jc w:val="both"/>
            </w:pPr>
            <w:r w:rsidRPr="00600DF0">
              <w:t>Прізвище, ім’я, по- батькові (за наявності) (для фізичної особи)/Повне найменування (для юридичної особи)</w:t>
            </w:r>
          </w:p>
        </w:tc>
        <w:tc>
          <w:tcPr>
            <w:tcW w:w="5400" w:type="dxa"/>
            <w:gridSpan w:val="3"/>
          </w:tcPr>
          <w:p w14:paraId="31BEE1C0" w14:textId="77777777" w:rsidR="00EA1983" w:rsidRPr="00600DF0" w:rsidRDefault="00EA1983" w:rsidP="00EE5205">
            <w:pPr>
              <w:rPr>
                <w:b/>
              </w:rPr>
            </w:pPr>
          </w:p>
        </w:tc>
      </w:tr>
      <w:tr w:rsidR="00EA1983" w:rsidRPr="00600DF0" w14:paraId="22F95BDA" w14:textId="77777777" w:rsidTr="00EE5205">
        <w:tc>
          <w:tcPr>
            <w:tcW w:w="516" w:type="dxa"/>
          </w:tcPr>
          <w:p w14:paraId="7FC3EAF0" w14:textId="77777777" w:rsidR="00EA1983" w:rsidRPr="00600DF0" w:rsidRDefault="00EA1983" w:rsidP="00EE5205">
            <w:pPr>
              <w:rPr>
                <w:b/>
              </w:rPr>
            </w:pPr>
            <w:r w:rsidRPr="00600DF0">
              <w:rPr>
                <w:b/>
              </w:rPr>
              <w:t>1.2.</w:t>
            </w:r>
          </w:p>
        </w:tc>
        <w:tc>
          <w:tcPr>
            <w:tcW w:w="3984" w:type="dxa"/>
          </w:tcPr>
          <w:p w14:paraId="1A1904EF" w14:textId="77777777" w:rsidR="00EA1983" w:rsidRPr="00600DF0" w:rsidRDefault="00EA1983" w:rsidP="00EE5205">
            <w:pPr>
              <w:jc w:val="both"/>
            </w:pPr>
            <w:r w:rsidRPr="00600DF0">
              <w:t>Громадянство (для фізичної особи)/Країна реєстрації (для юридичної особи)</w:t>
            </w:r>
          </w:p>
        </w:tc>
        <w:tc>
          <w:tcPr>
            <w:tcW w:w="5400" w:type="dxa"/>
            <w:gridSpan w:val="3"/>
          </w:tcPr>
          <w:p w14:paraId="4CDF0616" w14:textId="77777777" w:rsidR="00EA1983" w:rsidRPr="00600DF0" w:rsidRDefault="00EA1983" w:rsidP="00EE5205">
            <w:pPr>
              <w:rPr>
                <w:b/>
              </w:rPr>
            </w:pPr>
          </w:p>
        </w:tc>
      </w:tr>
      <w:tr w:rsidR="00EA1983" w:rsidRPr="00600DF0" w14:paraId="20F67714" w14:textId="77777777" w:rsidTr="00EE5205">
        <w:tc>
          <w:tcPr>
            <w:tcW w:w="516" w:type="dxa"/>
          </w:tcPr>
          <w:p w14:paraId="53457636" w14:textId="77777777" w:rsidR="00EA1983" w:rsidRPr="00600DF0" w:rsidRDefault="00EA1983" w:rsidP="00EE5205">
            <w:pPr>
              <w:rPr>
                <w:b/>
              </w:rPr>
            </w:pPr>
            <w:r w:rsidRPr="00600DF0">
              <w:rPr>
                <w:b/>
              </w:rPr>
              <w:t>1.3.</w:t>
            </w:r>
          </w:p>
        </w:tc>
        <w:tc>
          <w:tcPr>
            <w:tcW w:w="3984" w:type="dxa"/>
          </w:tcPr>
          <w:p w14:paraId="2AD4E26A"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400" w:type="dxa"/>
            <w:gridSpan w:val="3"/>
          </w:tcPr>
          <w:p w14:paraId="43FECC75" w14:textId="77777777" w:rsidR="00EA1983" w:rsidRPr="00600DF0" w:rsidRDefault="00EA1983" w:rsidP="00EE5205">
            <w:pPr>
              <w:rPr>
                <w:b/>
              </w:rPr>
            </w:pPr>
          </w:p>
        </w:tc>
      </w:tr>
      <w:tr w:rsidR="00EA1983" w:rsidRPr="00600DF0" w14:paraId="6A7541BF" w14:textId="77777777" w:rsidTr="00EE5205">
        <w:tc>
          <w:tcPr>
            <w:tcW w:w="516" w:type="dxa"/>
          </w:tcPr>
          <w:p w14:paraId="2A42F430" w14:textId="77777777" w:rsidR="00EA1983" w:rsidRPr="00600DF0" w:rsidRDefault="00EA1983" w:rsidP="00EE5205">
            <w:pPr>
              <w:rPr>
                <w:b/>
              </w:rPr>
            </w:pPr>
            <w:r w:rsidRPr="00600DF0">
              <w:rPr>
                <w:b/>
              </w:rPr>
              <w:t>1.4.</w:t>
            </w:r>
          </w:p>
        </w:tc>
        <w:tc>
          <w:tcPr>
            <w:tcW w:w="3984" w:type="dxa"/>
          </w:tcPr>
          <w:p w14:paraId="659E9892" w14:textId="77777777" w:rsidR="00EA1983" w:rsidRPr="00600DF0" w:rsidRDefault="00EA1983" w:rsidP="00EE5205">
            <w:pPr>
              <w:jc w:val="both"/>
            </w:pPr>
            <w:r w:rsidRPr="00600DF0">
              <w:t>Адреса реєстрації місця проживання (для фізичної особи) / Місцезнаходження (для юридичної особи)</w:t>
            </w:r>
          </w:p>
        </w:tc>
        <w:tc>
          <w:tcPr>
            <w:tcW w:w="5400" w:type="dxa"/>
            <w:gridSpan w:val="3"/>
          </w:tcPr>
          <w:p w14:paraId="10500FA7" w14:textId="77777777" w:rsidR="00EA1983" w:rsidRPr="00600DF0" w:rsidRDefault="00EA1983" w:rsidP="00EE5205">
            <w:pPr>
              <w:rPr>
                <w:b/>
              </w:rPr>
            </w:pPr>
          </w:p>
        </w:tc>
      </w:tr>
      <w:tr w:rsidR="009605DA" w:rsidRPr="00600DF0" w14:paraId="6D7BAB26" w14:textId="77777777" w:rsidTr="00EE5205">
        <w:trPr>
          <w:trHeight w:val="163"/>
        </w:trPr>
        <w:tc>
          <w:tcPr>
            <w:tcW w:w="516" w:type="dxa"/>
            <w:vMerge w:val="restart"/>
          </w:tcPr>
          <w:p w14:paraId="2F68328D" w14:textId="77777777" w:rsidR="009605DA" w:rsidRPr="00600DF0" w:rsidRDefault="009605DA" w:rsidP="00EE5205">
            <w:pPr>
              <w:rPr>
                <w:b/>
              </w:rPr>
            </w:pPr>
            <w:r w:rsidRPr="00600DF0">
              <w:rPr>
                <w:b/>
              </w:rPr>
              <w:t>1.5.</w:t>
            </w:r>
          </w:p>
        </w:tc>
        <w:tc>
          <w:tcPr>
            <w:tcW w:w="3984" w:type="dxa"/>
            <w:vMerge w:val="restart"/>
          </w:tcPr>
          <w:p w14:paraId="4B680FDB" w14:textId="77777777" w:rsidR="009605DA" w:rsidRPr="00600DF0" w:rsidRDefault="009605DA" w:rsidP="00EE5205">
            <w:pPr>
              <w:jc w:val="both"/>
            </w:pPr>
            <w:r w:rsidRPr="00600DF0">
              <w:t>Інформація щодо використання/ невикористання у діяльності печатки (для юридичної особи)</w:t>
            </w:r>
          </w:p>
          <w:p w14:paraId="72352D15" w14:textId="77777777" w:rsidR="009605DA" w:rsidRPr="00600DF0" w:rsidRDefault="009605DA" w:rsidP="00EE5205">
            <w:pPr>
              <w:jc w:val="both"/>
              <w:rPr>
                <w:i/>
              </w:rPr>
            </w:pPr>
            <w:r w:rsidRPr="00600DF0">
              <w:rPr>
                <w:i/>
              </w:rPr>
              <w:t>(обрати потрібне)</w:t>
            </w:r>
          </w:p>
        </w:tc>
        <w:tc>
          <w:tcPr>
            <w:tcW w:w="236" w:type="dxa"/>
          </w:tcPr>
          <w:p w14:paraId="7D0F6760" w14:textId="77777777" w:rsidR="009605DA" w:rsidRPr="00600DF0" w:rsidRDefault="009605DA" w:rsidP="00EE5205">
            <w:pPr>
              <w:rPr>
                <w:b/>
              </w:rPr>
            </w:pPr>
          </w:p>
        </w:tc>
        <w:tc>
          <w:tcPr>
            <w:tcW w:w="5164" w:type="dxa"/>
            <w:gridSpan w:val="2"/>
          </w:tcPr>
          <w:p w14:paraId="52FDCBAE" w14:textId="77777777" w:rsidR="009605DA" w:rsidRPr="00600DF0" w:rsidRDefault="009605DA" w:rsidP="00F44B5B">
            <w:pPr>
              <w:tabs>
                <w:tab w:val="num" w:pos="0"/>
              </w:tabs>
            </w:pPr>
            <w:r w:rsidRPr="00600DF0">
              <w:t>юридична особа використовує печатку(печатки)</w:t>
            </w:r>
          </w:p>
        </w:tc>
      </w:tr>
      <w:tr w:rsidR="009605DA" w:rsidRPr="00600DF0" w14:paraId="6AD74691" w14:textId="77777777" w:rsidTr="00EE5205">
        <w:trPr>
          <w:trHeight w:val="60"/>
        </w:trPr>
        <w:tc>
          <w:tcPr>
            <w:tcW w:w="516" w:type="dxa"/>
            <w:vMerge/>
          </w:tcPr>
          <w:p w14:paraId="3C61C1F2" w14:textId="77777777" w:rsidR="009605DA" w:rsidRPr="00600DF0" w:rsidRDefault="009605DA" w:rsidP="00EE5205">
            <w:pPr>
              <w:rPr>
                <w:b/>
              </w:rPr>
            </w:pPr>
          </w:p>
        </w:tc>
        <w:tc>
          <w:tcPr>
            <w:tcW w:w="3984" w:type="dxa"/>
            <w:vMerge/>
          </w:tcPr>
          <w:p w14:paraId="0D5A458C" w14:textId="77777777" w:rsidR="009605DA" w:rsidRPr="00600DF0" w:rsidRDefault="009605DA" w:rsidP="00EE5205">
            <w:pPr>
              <w:jc w:val="both"/>
            </w:pPr>
          </w:p>
        </w:tc>
        <w:tc>
          <w:tcPr>
            <w:tcW w:w="236" w:type="dxa"/>
          </w:tcPr>
          <w:p w14:paraId="5B2ABD29" w14:textId="77777777" w:rsidR="009605DA" w:rsidRPr="00600DF0" w:rsidRDefault="009605DA" w:rsidP="00EE5205">
            <w:pPr>
              <w:rPr>
                <w:b/>
              </w:rPr>
            </w:pPr>
          </w:p>
        </w:tc>
        <w:tc>
          <w:tcPr>
            <w:tcW w:w="5164" w:type="dxa"/>
            <w:gridSpan w:val="2"/>
          </w:tcPr>
          <w:p w14:paraId="11A7BBAB" w14:textId="77777777" w:rsidR="009605DA" w:rsidRPr="00600DF0" w:rsidRDefault="009605DA" w:rsidP="00F44B5B">
            <w:pPr>
              <w:tabs>
                <w:tab w:val="num" w:pos="0"/>
              </w:tabs>
            </w:pPr>
            <w:r w:rsidRPr="00600DF0">
              <w:t>юридична особа не використовує печатку(печатки)</w:t>
            </w:r>
          </w:p>
        </w:tc>
      </w:tr>
      <w:tr w:rsidR="00EA1983" w:rsidRPr="00600DF0" w14:paraId="790322E4" w14:textId="77777777" w:rsidTr="00EE5205">
        <w:trPr>
          <w:trHeight w:val="526"/>
        </w:trPr>
        <w:tc>
          <w:tcPr>
            <w:tcW w:w="516" w:type="dxa"/>
            <w:vMerge w:val="restart"/>
          </w:tcPr>
          <w:p w14:paraId="5FBB1266" w14:textId="77777777" w:rsidR="00EA1983" w:rsidRPr="00600DF0" w:rsidRDefault="00EA1983" w:rsidP="00EE5205">
            <w:pPr>
              <w:rPr>
                <w:b/>
              </w:rPr>
            </w:pPr>
            <w:r w:rsidRPr="00600DF0">
              <w:rPr>
                <w:b/>
              </w:rPr>
              <w:t>1.6.</w:t>
            </w:r>
          </w:p>
        </w:tc>
        <w:tc>
          <w:tcPr>
            <w:tcW w:w="3984" w:type="dxa"/>
            <w:vMerge w:val="restart"/>
          </w:tcPr>
          <w:p w14:paraId="26BDB849" w14:textId="77777777" w:rsidR="00EA1983" w:rsidRPr="00600DF0" w:rsidRDefault="00EA1983" w:rsidP="00EE5205">
            <w:pPr>
              <w:jc w:val="both"/>
            </w:pPr>
            <w:r w:rsidRPr="00600DF0">
              <w:t xml:space="preserve">Співвласник є самозайнятою особою (є фізичною особою-підприємцем або провадить незалежну професійну діяльність) (для фізичних осіб)/Співвласник перебуває на обліку в органах Державної фіскальної служби України (для юридичних осіб) </w:t>
            </w:r>
            <w:r w:rsidRPr="00600DF0">
              <w:rPr>
                <w:i/>
              </w:rPr>
              <w:t>(обрати потрібне)</w:t>
            </w:r>
          </w:p>
        </w:tc>
        <w:tc>
          <w:tcPr>
            <w:tcW w:w="236" w:type="dxa"/>
          </w:tcPr>
          <w:p w14:paraId="57538B34" w14:textId="77777777" w:rsidR="00EA1983" w:rsidRPr="00600DF0" w:rsidRDefault="00EA1983" w:rsidP="00EE5205"/>
        </w:tc>
        <w:tc>
          <w:tcPr>
            <w:tcW w:w="5164" w:type="dxa"/>
            <w:gridSpan w:val="2"/>
          </w:tcPr>
          <w:p w14:paraId="3B103D0E" w14:textId="77777777" w:rsidR="00EA1983" w:rsidRPr="00600DF0" w:rsidRDefault="00EA1983" w:rsidP="00EE5205">
            <w:r w:rsidRPr="00600DF0">
              <w:t>так</w:t>
            </w:r>
          </w:p>
        </w:tc>
      </w:tr>
      <w:tr w:rsidR="00EA1983" w:rsidRPr="00600DF0" w14:paraId="264779FE" w14:textId="77777777" w:rsidTr="00EE5205">
        <w:trPr>
          <w:trHeight w:val="244"/>
        </w:trPr>
        <w:tc>
          <w:tcPr>
            <w:tcW w:w="516" w:type="dxa"/>
            <w:vMerge/>
          </w:tcPr>
          <w:p w14:paraId="085E78BF" w14:textId="77777777" w:rsidR="00EA1983" w:rsidRPr="00600DF0" w:rsidRDefault="00EA1983" w:rsidP="00EE5205">
            <w:pPr>
              <w:rPr>
                <w:b/>
              </w:rPr>
            </w:pPr>
          </w:p>
        </w:tc>
        <w:tc>
          <w:tcPr>
            <w:tcW w:w="3984" w:type="dxa"/>
            <w:vMerge/>
          </w:tcPr>
          <w:p w14:paraId="2B4AEADD" w14:textId="77777777" w:rsidR="00EA1983" w:rsidRPr="00600DF0" w:rsidRDefault="00EA1983" w:rsidP="00EE5205">
            <w:pPr>
              <w:jc w:val="both"/>
            </w:pPr>
          </w:p>
        </w:tc>
        <w:tc>
          <w:tcPr>
            <w:tcW w:w="236" w:type="dxa"/>
          </w:tcPr>
          <w:p w14:paraId="7420F1F4" w14:textId="77777777" w:rsidR="00EA1983" w:rsidRPr="00600DF0" w:rsidRDefault="00EA1983" w:rsidP="00EE5205"/>
        </w:tc>
        <w:tc>
          <w:tcPr>
            <w:tcW w:w="5164" w:type="dxa"/>
            <w:gridSpan w:val="2"/>
          </w:tcPr>
          <w:p w14:paraId="2EEF1D65" w14:textId="77777777" w:rsidR="00EA1983" w:rsidRPr="00600DF0" w:rsidRDefault="00EA1983" w:rsidP="00EE5205">
            <w:r w:rsidRPr="00600DF0">
              <w:t>ні</w:t>
            </w:r>
          </w:p>
        </w:tc>
      </w:tr>
      <w:tr w:rsidR="00EA1983" w:rsidRPr="00600DF0" w14:paraId="108E3452" w14:textId="77777777" w:rsidTr="00EE5205">
        <w:trPr>
          <w:trHeight w:val="144"/>
        </w:trPr>
        <w:tc>
          <w:tcPr>
            <w:tcW w:w="516" w:type="dxa"/>
            <w:vMerge w:val="restart"/>
          </w:tcPr>
          <w:p w14:paraId="1F1FD7FF" w14:textId="77777777" w:rsidR="00EA1983" w:rsidRPr="00600DF0" w:rsidRDefault="00EA1983" w:rsidP="00EE5205">
            <w:pPr>
              <w:rPr>
                <w:b/>
              </w:rPr>
            </w:pPr>
            <w:r w:rsidRPr="00600DF0">
              <w:rPr>
                <w:b/>
              </w:rPr>
              <w:t>1.7.</w:t>
            </w:r>
          </w:p>
        </w:tc>
        <w:tc>
          <w:tcPr>
            <w:tcW w:w="3984" w:type="dxa"/>
            <w:vMerge w:val="restart"/>
          </w:tcPr>
          <w:p w14:paraId="23AE197F" w14:textId="77777777" w:rsidR="00EA1983" w:rsidRPr="00600DF0" w:rsidRDefault="00EA1983" w:rsidP="00EE5205">
            <w:pPr>
              <w:jc w:val="both"/>
            </w:pPr>
            <w:r w:rsidRPr="00600DF0">
              <w:t>Відомості про розпорядника рахунку (</w:t>
            </w:r>
            <w:r w:rsidRPr="00600DF0">
              <w:rPr>
                <w:i/>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187" w:type="dxa"/>
            <w:gridSpan w:val="2"/>
          </w:tcPr>
          <w:p w14:paraId="6914D807" w14:textId="77777777" w:rsidR="00EA1983" w:rsidRPr="00600DF0" w:rsidRDefault="00EA1983" w:rsidP="00EE5205">
            <w:pPr>
              <w:jc w:val="both"/>
            </w:pPr>
            <w:r w:rsidRPr="00600DF0">
              <w:t>Прізвище, ім’я, по- батькові (за наявності)</w:t>
            </w:r>
          </w:p>
        </w:tc>
        <w:tc>
          <w:tcPr>
            <w:tcW w:w="3213" w:type="dxa"/>
          </w:tcPr>
          <w:p w14:paraId="5FB07BE7" w14:textId="77777777" w:rsidR="00EA1983" w:rsidRPr="00600DF0" w:rsidRDefault="00EA1983" w:rsidP="00EE5205"/>
        </w:tc>
      </w:tr>
      <w:tr w:rsidR="00EA1983" w:rsidRPr="00600DF0" w14:paraId="5F987C8B" w14:textId="77777777" w:rsidTr="00EE5205">
        <w:trPr>
          <w:trHeight w:val="144"/>
        </w:trPr>
        <w:tc>
          <w:tcPr>
            <w:tcW w:w="516" w:type="dxa"/>
            <w:vMerge/>
          </w:tcPr>
          <w:p w14:paraId="3A79FABE" w14:textId="77777777" w:rsidR="00EA1983" w:rsidRPr="00600DF0" w:rsidRDefault="00EA1983" w:rsidP="00EE5205">
            <w:pPr>
              <w:rPr>
                <w:b/>
              </w:rPr>
            </w:pPr>
          </w:p>
        </w:tc>
        <w:tc>
          <w:tcPr>
            <w:tcW w:w="3984" w:type="dxa"/>
            <w:vMerge/>
          </w:tcPr>
          <w:p w14:paraId="74951367" w14:textId="77777777" w:rsidR="00EA1983" w:rsidRPr="00600DF0" w:rsidRDefault="00EA1983" w:rsidP="00EE5205">
            <w:pPr>
              <w:jc w:val="both"/>
            </w:pPr>
          </w:p>
        </w:tc>
        <w:tc>
          <w:tcPr>
            <w:tcW w:w="2187" w:type="dxa"/>
            <w:gridSpan w:val="2"/>
          </w:tcPr>
          <w:p w14:paraId="16164218"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3213" w:type="dxa"/>
          </w:tcPr>
          <w:p w14:paraId="6EF246F1" w14:textId="77777777" w:rsidR="00EA1983" w:rsidRPr="00600DF0" w:rsidRDefault="00EA1983" w:rsidP="00EE5205"/>
        </w:tc>
      </w:tr>
      <w:tr w:rsidR="00EA1983" w:rsidRPr="00600DF0" w14:paraId="55DAD89A" w14:textId="77777777" w:rsidTr="00EE5205">
        <w:trPr>
          <w:trHeight w:val="144"/>
        </w:trPr>
        <w:tc>
          <w:tcPr>
            <w:tcW w:w="516" w:type="dxa"/>
            <w:vMerge/>
          </w:tcPr>
          <w:p w14:paraId="77EEB709" w14:textId="77777777" w:rsidR="00EA1983" w:rsidRPr="00600DF0" w:rsidRDefault="00EA1983" w:rsidP="00EE5205">
            <w:pPr>
              <w:rPr>
                <w:b/>
              </w:rPr>
            </w:pPr>
          </w:p>
        </w:tc>
        <w:tc>
          <w:tcPr>
            <w:tcW w:w="3984" w:type="dxa"/>
            <w:vMerge/>
          </w:tcPr>
          <w:p w14:paraId="1BF0CC9B" w14:textId="77777777" w:rsidR="00EA1983" w:rsidRPr="00600DF0" w:rsidRDefault="00EA1983" w:rsidP="00EE5205">
            <w:pPr>
              <w:jc w:val="both"/>
            </w:pPr>
          </w:p>
        </w:tc>
        <w:tc>
          <w:tcPr>
            <w:tcW w:w="2187" w:type="dxa"/>
            <w:gridSpan w:val="2"/>
          </w:tcPr>
          <w:p w14:paraId="7FE6255B"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r w:rsidRPr="00600DF0">
              <w:rPr>
                <w:i/>
              </w:rPr>
              <w:t>(заповнюється для громадян України)</w:t>
            </w:r>
          </w:p>
        </w:tc>
        <w:tc>
          <w:tcPr>
            <w:tcW w:w="3213" w:type="dxa"/>
          </w:tcPr>
          <w:p w14:paraId="3B34061A" w14:textId="77777777" w:rsidR="00EA1983" w:rsidRPr="00600DF0" w:rsidRDefault="00EA1983" w:rsidP="00EE5205"/>
        </w:tc>
      </w:tr>
      <w:tr w:rsidR="00EA1983" w:rsidRPr="00600DF0" w14:paraId="61A91B7B" w14:textId="77777777" w:rsidTr="00EE5205">
        <w:trPr>
          <w:trHeight w:val="144"/>
        </w:trPr>
        <w:tc>
          <w:tcPr>
            <w:tcW w:w="516" w:type="dxa"/>
            <w:vMerge/>
          </w:tcPr>
          <w:p w14:paraId="47B47EE3" w14:textId="77777777" w:rsidR="00EA1983" w:rsidRPr="00600DF0" w:rsidRDefault="00EA1983" w:rsidP="00EE5205">
            <w:pPr>
              <w:rPr>
                <w:b/>
              </w:rPr>
            </w:pPr>
          </w:p>
        </w:tc>
        <w:tc>
          <w:tcPr>
            <w:tcW w:w="3984" w:type="dxa"/>
            <w:vMerge/>
          </w:tcPr>
          <w:p w14:paraId="7274965D" w14:textId="77777777" w:rsidR="00EA1983" w:rsidRPr="00600DF0" w:rsidRDefault="00EA1983" w:rsidP="00EE5205">
            <w:pPr>
              <w:jc w:val="both"/>
            </w:pPr>
          </w:p>
        </w:tc>
        <w:tc>
          <w:tcPr>
            <w:tcW w:w="2187" w:type="dxa"/>
            <w:gridSpan w:val="2"/>
          </w:tcPr>
          <w:p w14:paraId="7DB96E0F" w14:textId="77777777" w:rsidR="00EA1983" w:rsidRPr="00600DF0" w:rsidRDefault="00EA1983" w:rsidP="00EE5205">
            <w:pPr>
              <w:jc w:val="both"/>
            </w:pPr>
            <w:r w:rsidRPr="00600DF0">
              <w:t>Адреса реєстрації місця проживання</w:t>
            </w:r>
          </w:p>
        </w:tc>
        <w:tc>
          <w:tcPr>
            <w:tcW w:w="3213" w:type="dxa"/>
          </w:tcPr>
          <w:p w14:paraId="4DC03474" w14:textId="77777777" w:rsidR="00EA1983" w:rsidRPr="00600DF0" w:rsidRDefault="00EA1983" w:rsidP="00EE5205"/>
        </w:tc>
      </w:tr>
      <w:tr w:rsidR="00EA1983" w:rsidRPr="00600DF0" w14:paraId="7A0D35FC" w14:textId="77777777" w:rsidTr="00EE5205">
        <w:trPr>
          <w:trHeight w:val="144"/>
        </w:trPr>
        <w:tc>
          <w:tcPr>
            <w:tcW w:w="516" w:type="dxa"/>
            <w:vMerge/>
          </w:tcPr>
          <w:p w14:paraId="2F90399E" w14:textId="77777777" w:rsidR="00EA1983" w:rsidRPr="00600DF0" w:rsidRDefault="00EA1983" w:rsidP="00EE5205">
            <w:pPr>
              <w:rPr>
                <w:b/>
              </w:rPr>
            </w:pPr>
          </w:p>
        </w:tc>
        <w:tc>
          <w:tcPr>
            <w:tcW w:w="3984" w:type="dxa"/>
            <w:vMerge/>
          </w:tcPr>
          <w:p w14:paraId="4AFF2682" w14:textId="77777777" w:rsidR="00EA1983" w:rsidRPr="00600DF0" w:rsidRDefault="00EA1983" w:rsidP="00EE5205">
            <w:pPr>
              <w:jc w:val="both"/>
            </w:pPr>
          </w:p>
        </w:tc>
        <w:tc>
          <w:tcPr>
            <w:tcW w:w="2187" w:type="dxa"/>
            <w:gridSpan w:val="2"/>
          </w:tcPr>
          <w:p w14:paraId="39752756"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3213" w:type="dxa"/>
          </w:tcPr>
          <w:p w14:paraId="5E72ED79" w14:textId="77777777" w:rsidR="00EA1983" w:rsidRPr="00600DF0" w:rsidRDefault="00EA1983" w:rsidP="00EE5205"/>
        </w:tc>
      </w:tr>
      <w:tr w:rsidR="00EA1983" w:rsidRPr="00600DF0" w14:paraId="31A81D9F" w14:textId="77777777" w:rsidTr="00EE5205">
        <w:trPr>
          <w:trHeight w:val="144"/>
        </w:trPr>
        <w:tc>
          <w:tcPr>
            <w:tcW w:w="516" w:type="dxa"/>
            <w:vMerge/>
          </w:tcPr>
          <w:p w14:paraId="67DD0E7D" w14:textId="77777777" w:rsidR="00EA1983" w:rsidRPr="00600DF0" w:rsidRDefault="00EA1983" w:rsidP="00EE5205">
            <w:pPr>
              <w:rPr>
                <w:b/>
              </w:rPr>
            </w:pPr>
          </w:p>
        </w:tc>
        <w:tc>
          <w:tcPr>
            <w:tcW w:w="3984" w:type="dxa"/>
            <w:vMerge/>
          </w:tcPr>
          <w:p w14:paraId="2681BAB0" w14:textId="77777777" w:rsidR="00EA1983" w:rsidRPr="00600DF0" w:rsidRDefault="00EA1983" w:rsidP="00EE5205">
            <w:pPr>
              <w:jc w:val="both"/>
            </w:pPr>
          </w:p>
        </w:tc>
        <w:tc>
          <w:tcPr>
            <w:tcW w:w="2187" w:type="dxa"/>
            <w:gridSpan w:val="2"/>
          </w:tcPr>
          <w:p w14:paraId="59E3AD48" w14:textId="77777777" w:rsidR="00EA1983" w:rsidRPr="00600DF0" w:rsidRDefault="00EA1983" w:rsidP="00EE5205">
            <w:r w:rsidRPr="00600DF0">
              <w:t>Строк дії повноважень</w:t>
            </w:r>
          </w:p>
        </w:tc>
        <w:tc>
          <w:tcPr>
            <w:tcW w:w="3213" w:type="dxa"/>
          </w:tcPr>
          <w:p w14:paraId="0E7B779B" w14:textId="77777777" w:rsidR="00EA1983" w:rsidRPr="00600DF0" w:rsidRDefault="00EA1983" w:rsidP="00EE5205"/>
        </w:tc>
      </w:tr>
      <w:tr w:rsidR="00810ACE" w:rsidRPr="00600DF0" w14:paraId="13BA435D" w14:textId="77777777" w:rsidTr="009105B2">
        <w:tc>
          <w:tcPr>
            <w:tcW w:w="516" w:type="dxa"/>
          </w:tcPr>
          <w:p w14:paraId="6728196C" w14:textId="692F6588" w:rsidR="00810ACE" w:rsidRPr="00600DF0" w:rsidRDefault="00810ACE" w:rsidP="009105B2">
            <w:pPr>
              <w:rPr>
                <w:b/>
              </w:rPr>
            </w:pPr>
            <w:r w:rsidRPr="00600DF0">
              <w:rPr>
                <w:b/>
              </w:rPr>
              <w:t>1.8.</w:t>
            </w:r>
          </w:p>
        </w:tc>
        <w:tc>
          <w:tcPr>
            <w:tcW w:w="3984" w:type="dxa"/>
          </w:tcPr>
          <w:p w14:paraId="08642CC3" w14:textId="193440E4" w:rsidR="00810ACE" w:rsidRPr="00600DF0" w:rsidRDefault="00810ACE" w:rsidP="009105B2">
            <w:pPr>
              <w:jc w:val="both"/>
            </w:pPr>
            <w:r w:rsidRPr="00600DF0">
              <w:rPr>
                <w:color w:val="000000"/>
              </w:rPr>
              <w:t xml:space="preserve">Інформація про статус податкового резидентства депонента </w:t>
            </w:r>
            <w:r w:rsidRPr="00600DF0">
              <w:rPr>
                <w:rStyle w:val="rvts0"/>
              </w:rPr>
              <w:t>та статус податкового резидентства його кінцевих бенефіціарних власників (для юридичної особи)</w:t>
            </w:r>
          </w:p>
        </w:tc>
        <w:tc>
          <w:tcPr>
            <w:tcW w:w="5400" w:type="dxa"/>
            <w:gridSpan w:val="3"/>
          </w:tcPr>
          <w:p w14:paraId="0615F73B" w14:textId="77777777" w:rsidR="00810ACE" w:rsidRPr="00600DF0" w:rsidRDefault="00810ACE" w:rsidP="009105B2">
            <w:pPr>
              <w:rPr>
                <w:b/>
              </w:rPr>
            </w:pPr>
          </w:p>
        </w:tc>
      </w:tr>
    </w:tbl>
    <w:p w14:paraId="19852BF7" w14:textId="77777777" w:rsidR="00EA1983" w:rsidRPr="00600DF0" w:rsidRDefault="00EA1983" w:rsidP="00EA1983">
      <w:pPr>
        <w:rPr>
          <w:b/>
        </w:rPr>
      </w:pPr>
    </w:p>
    <w:p w14:paraId="24F455FC" w14:textId="77777777" w:rsidR="00EA1983" w:rsidRPr="00600DF0" w:rsidRDefault="00EA1983" w:rsidP="00EA1983">
      <w:pPr>
        <w:rPr>
          <w:b/>
        </w:rPr>
      </w:pPr>
      <w:r w:rsidRPr="00600DF0">
        <w:rPr>
          <w:b/>
        </w:rPr>
        <w:t xml:space="preserve">СПІВВЛАСНИК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236"/>
        <w:gridCol w:w="1795"/>
        <w:gridCol w:w="3369"/>
      </w:tblGrid>
      <w:tr w:rsidR="00EA1983" w:rsidRPr="00600DF0" w14:paraId="5FBB7CDC" w14:textId="77777777" w:rsidTr="00EE5205">
        <w:tc>
          <w:tcPr>
            <w:tcW w:w="540" w:type="dxa"/>
          </w:tcPr>
          <w:p w14:paraId="4C936150" w14:textId="77777777" w:rsidR="00EA1983" w:rsidRPr="00600DF0" w:rsidRDefault="00EA1983" w:rsidP="00EE5205">
            <w:pPr>
              <w:rPr>
                <w:b/>
              </w:rPr>
            </w:pPr>
            <w:r w:rsidRPr="00600DF0">
              <w:rPr>
                <w:b/>
              </w:rPr>
              <w:t>1.1.</w:t>
            </w:r>
          </w:p>
        </w:tc>
        <w:tc>
          <w:tcPr>
            <w:tcW w:w="3960" w:type="dxa"/>
          </w:tcPr>
          <w:p w14:paraId="4D091FD1" w14:textId="77777777" w:rsidR="00EA1983" w:rsidRPr="00600DF0" w:rsidRDefault="00EA1983" w:rsidP="00EE5205">
            <w:pPr>
              <w:jc w:val="both"/>
            </w:pPr>
            <w:r w:rsidRPr="00600DF0">
              <w:t>Прізвище, ім’я, по- батькові (за наявності) (для фізичної особи)/Повне найменування (для юридичної особи)</w:t>
            </w:r>
          </w:p>
        </w:tc>
        <w:tc>
          <w:tcPr>
            <w:tcW w:w="5400" w:type="dxa"/>
            <w:gridSpan w:val="3"/>
          </w:tcPr>
          <w:p w14:paraId="72166206" w14:textId="77777777" w:rsidR="00EA1983" w:rsidRPr="00600DF0" w:rsidRDefault="00EA1983" w:rsidP="00EE5205">
            <w:pPr>
              <w:rPr>
                <w:b/>
              </w:rPr>
            </w:pPr>
          </w:p>
        </w:tc>
      </w:tr>
      <w:tr w:rsidR="00EA1983" w:rsidRPr="00600DF0" w14:paraId="6EC8025C" w14:textId="77777777" w:rsidTr="00EE5205">
        <w:tc>
          <w:tcPr>
            <w:tcW w:w="540" w:type="dxa"/>
          </w:tcPr>
          <w:p w14:paraId="36B1E75A" w14:textId="77777777" w:rsidR="00EA1983" w:rsidRPr="00600DF0" w:rsidRDefault="00EA1983" w:rsidP="00EE5205">
            <w:pPr>
              <w:rPr>
                <w:b/>
              </w:rPr>
            </w:pPr>
            <w:r w:rsidRPr="00600DF0">
              <w:rPr>
                <w:b/>
              </w:rPr>
              <w:t>1.2.</w:t>
            </w:r>
          </w:p>
        </w:tc>
        <w:tc>
          <w:tcPr>
            <w:tcW w:w="3960" w:type="dxa"/>
          </w:tcPr>
          <w:p w14:paraId="620542F5" w14:textId="77777777" w:rsidR="00EA1983" w:rsidRPr="00600DF0" w:rsidRDefault="00EA1983" w:rsidP="00EE5205">
            <w:pPr>
              <w:jc w:val="both"/>
            </w:pPr>
            <w:r w:rsidRPr="00600DF0">
              <w:t>Громадянство (для фізичної особи)/Країна реєстрації (для юридичної особи)</w:t>
            </w:r>
          </w:p>
        </w:tc>
        <w:tc>
          <w:tcPr>
            <w:tcW w:w="5400" w:type="dxa"/>
            <w:gridSpan w:val="3"/>
          </w:tcPr>
          <w:p w14:paraId="7EE693FB" w14:textId="77777777" w:rsidR="00EA1983" w:rsidRPr="00600DF0" w:rsidRDefault="00EA1983" w:rsidP="00EE5205">
            <w:pPr>
              <w:rPr>
                <w:b/>
              </w:rPr>
            </w:pPr>
          </w:p>
        </w:tc>
      </w:tr>
      <w:tr w:rsidR="00EA1983" w:rsidRPr="00600DF0" w14:paraId="4C936B73" w14:textId="77777777" w:rsidTr="00EE5205">
        <w:tc>
          <w:tcPr>
            <w:tcW w:w="540" w:type="dxa"/>
          </w:tcPr>
          <w:p w14:paraId="0A0F7F22" w14:textId="77777777" w:rsidR="00EA1983" w:rsidRPr="00600DF0" w:rsidRDefault="00EA1983" w:rsidP="00EE5205">
            <w:pPr>
              <w:rPr>
                <w:b/>
              </w:rPr>
            </w:pPr>
            <w:r w:rsidRPr="00600DF0">
              <w:rPr>
                <w:b/>
              </w:rPr>
              <w:t>1.3.</w:t>
            </w:r>
          </w:p>
        </w:tc>
        <w:tc>
          <w:tcPr>
            <w:tcW w:w="3960" w:type="dxa"/>
          </w:tcPr>
          <w:p w14:paraId="0F8CEAA2"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400" w:type="dxa"/>
            <w:gridSpan w:val="3"/>
          </w:tcPr>
          <w:p w14:paraId="2C1213EE" w14:textId="77777777" w:rsidR="00EA1983" w:rsidRPr="00600DF0" w:rsidRDefault="00EA1983" w:rsidP="00EE5205">
            <w:pPr>
              <w:rPr>
                <w:b/>
              </w:rPr>
            </w:pPr>
          </w:p>
        </w:tc>
      </w:tr>
      <w:tr w:rsidR="00EA1983" w:rsidRPr="00600DF0" w14:paraId="4A3C924C" w14:textId="77777777" w:rsidTr="00EE5205">
        <w:tc>
          <w:tcPr>
            <w:tcW w:w="540" w:type="dxa"/>
          </w:tcPr>
          <w:p w14:paraId="4E8DFA63" w14:textId="77777777" w:rsidR="00EA1983" w:rsidRPr="00600DF0" w:rsidRDefault="00EA1983" w:rsidP="00EE5205">
            <w:pPr>
              <w:rPr>
                <w:b/>
              </w:rPr>
            </w:pPr>
            <w:r w:rsidRPr="00600DF0">
              <w:rPr>
                <w:b/>
              </w:rPr>
              <w:t>1.4.</w:t>
            </w:r>
          </w:p>
        </w:tc>
        <w:tc>
          <w:tcPr>
            <w:tcW w:w="3960" w:type="dxa"/>
          </w:tcPr>
          <w:p w14:paraId="37CB791D" w14:textId="77777777" w:rsidR="00EA1983" w:rsidRPr="00600DF0" w:rsidRDefault="00EA1983" w:rsidP="00EE5205">
            <w:pPr>
              <w:jc w:val="both"/>
            </w:pPr>
            <w:r w:rsidRPr="00600DF0">
              <w:t>Адреса реєстрації місця проживання (для фізичної особи) / Місцезнаходження (для юридичної особи)</w:t>
            </w:r>
          </w:p>
        </w:tc>
        <w:tc>
          <w:tcPr>
            <w:tcW w:w="5400" w:type="dxa"/>
            <w:gridSpan w:val="3"/>
          </w:tcPr>
          <w:p w14:paraId="13F21C83" w14:textId="77777777" w:rsidR="00EA1983" w:rsidRPr="00600DF0" w:rsidRDefault="00EA1983" w:rsidP="00EE5205">
            <w:pPr>
              <w:rPr>
                <w:b/>
              </w:rPr>
            </w:pPr>
          </w:p>
        </w:tc>
      </w:tr>
      <w:tr w:rsidR="009605DA" w:rsidRPr="00600DF0" w14:paraId="1F9FEA37" w14:textId="77777777" w:rsidTr="00EE5205">
        <w:trPr>
          <w:trHeight w:val="163"/>
        </w:trPr>
        <w:tc>
          <w:tcPr>
            <w:tcW w:w="540" w:type="dxa"/>
            <w:vMerge w:val="restart"/>
          </w:tcPr>
          <w:p w14:paraId="10C55D1B" w14:textId="77777777" w:rsidR="009605DA" w:rsidRPr="00600DF0" w:rsidRDefault="009605DA" w:rsidP="00EE5205">
            <w:pPr>
              <w:rPr>
                <w:b/>
              </w:rPr>
            </w:pPr>
            <w:r w:rsidRPr="00600DF0">
              <w:rPr>
                <w:b/>
              </w:rPr>
              <w:t>1.5.</w:t>
            </w:r>
          </w:p>
        </w:tc>
        <w:tc>
          <w:tcPr>
            <w:tcW w:w="3960" w:type="dxa"/>
            <w:vMerge w:val="restart"/>
          </w:tcPr>
          <w:p w14:paraId="7E919312" w14:textId="77777777" w:rsidR="009605DA" w:rsidRPr="00600DF0" w:rsidRDefault="009605DA" w:rsidP="00EE5205">
            <w:pPr>
              <w:jc w:val="both"/>
            </w:pPr>
            <w:r w:rsidRPr="00600DF0">
              <w:t>Інформація щодо використання/ невикористання у діяльності печатки (для юридичної особи)</w:t>
            </w:r>
          </w:p>
          <w:p w14:paraId="31C41792" w14:textId="77777777" w:rsidR="009605DA" w:rsidRPr="00600DF0" w:rsidRDefault="009605DA" w:rsidP="00EE5205">
            <w:pPr>
              <w:jc w:val="both"/>
              <w:rPr>
                <w:i/>
              </w:rPr>
            </w:pPr>
            <w:r w:rsidRPr="00600DF0">
              <w:rPr>
                <w:i/>
              </w:rPr>
              <w:t>(обрати потрібне)</w:t>
            </w:r>
          </w:p>
        </w:tc>
        <w:tc>
          <w:tcPr>
            <w:tcW w:w="236" w:type="dxa"/>
          </w:tcPr>
          <w:p w14:paraId="4AC90398" w14:textId="77777777" w:rsidR="009605DA" w:rsidRPr="00600DF0" w:rsidRDefault="009605DA" w:rsidP="00EE5205">
            <w:pPr>
              <w:rPr>
                <w:b/>
              </w:rPr>
            </w:pPr>
          </w:p>
        </w:tc>
        <w:tc>
          <w:tcPr>
            <w:tcW w:w="5164" w:type="dxa"/>
            <w:gridSpan w:val="2"/>
          </w:tcPr>
          <w:p w14:paraId="1C9BC9F8" w14:textId="77777777" w:rsidR="009605DA" w:rsidRPr="00600DF0" w:rsidRDefault="009605DA" w:rsidP="00F44B5B">
            <w:pPr>
              <w:tabs>
                <w:tab w:val="num" w:pos="0"/>
              </w:tabs>
            </w:pPr>
            <w:r w:rsidRPr="00600DF0">
              <w:t>юридична особа використовує печатку(печатки)</w:t>
            </w:r>
          </w:p>
        </w:tc>
      </w:tr>
      <w:tr w:rsidR="009605DA" w:rsidRPr="00600DF0" w14:paraId="78BE969F" w14:textId="77777777" w:rsidTr="00EE5205">
        <w:trPr>
          <w:trHeight w:val="60"/>
        </w:trPr>
        <w:tc>
          <w:tcPr>
            <w:tcW w:w="540" w:type="dxa"/>
            <w:vMerge/>
          </w:tcPr>
          <w:p w14:paraId="54E8FF85" w14:textId="77777777" w:rsidR="009605DA" w:rsidRPr="00600DF0" w:rsidRDefault="009605DA" w:rsidP="00EE5205">
            <w:pPr>
              <w:rPr>
                <w:b/>
              </w:rPr>
            </w:pPr>
          </w:p>
        </w:tc>
        <w:tc>
          <w:tcPr>
            <w:tcW w:w="3960" w:type="dxa"/>
            <w:vMerge/>
          </w:tcPr>
          <w:p w14:paraId="099F6C5C" w14:textId="77777777" w:rsidR="009605DA" w:rsidRPr="00600DF0" w:rsidRDefault="009605DA" w:rsidP="00EE5205">
            <w:pPr>
              <w:jc w:val="both"/>
            </w:pPr>
          </w:p>
        </w:tc>
        <w:tc>
          <w:tcPr>
            <w:tcW w:w="236" w:type="dxa"/>
          </w:tcPr>
          <w:p w14:paraId="440CAD22" w14:textId="77777777" w:rsidR="009605DA" w:rsidRPr="00600DF0" w:rsidRDefault="009605DA" w:rsidP="00EE5205">
            <w:pPr>
              <w:rPr>
                <w:b/>
              </w:rPr>
            </w:pPr>
          </w:p>
        </w:tc>
        <w:tc>
          <w:tcPr>
            <w:tcW w:w="5164" w:type="dxa"/>
            <w:gridSpan w:val="2"/>
          </w:tcPr>
          <w:p w14:paraId="355AD588" w14:textId="77777777" w:rsidR="009605DA" w:rsidRPr="00600DF0" w:rsidRDefault="009605DA" w:rsidP="00F44B5B">
            <w:pPr>
              <w:tabs>
                <w:tab w:val="num" w:pos="0"/>
              </w:tabs>
            </w:pPr>
            <w:r w:rsidRPr="00600DF0">
              <w:t>юридична особа не використовує печатку(печатки)</w:t>
            </w:r>
          </w:p>
        </w:tc>
      </w:tr>
      <w:tr w:rsidR="00EA1983" w:rsidRPr="00600DF0" w14:paraId="1FB9958D" w14:textId="77777777" w:rsidTr="00EE5205">
        <w:trPr>
          <w:trHeight w:val="526"/>
        </w:trPr>
        <w:tc>
          <w:tcPr>
            <w:tcW w:w="540" w:type="dxa"/>
            <w:vMerge w:val="restart"/>
          </w:tcPr>
          <w:p w14:paraId="42A55842" w14:textId="77777777" w:rsidR="00EA1983" w:rsidRPr="00600DF0" w:rsidRDefault="00EA1983" w:rsidP="00EE5205">
            <w:pPr>
              <w:rPr>
                <w:b/>
              </w:rPr>
            </w:pPr>
            <w:r w:rsidRPr="00600DF0">
              <w:rPr>
                <w:b/>
              </w:rPr>
              <w:t>1.6.</w:t>
            </w:r>
          </w:p>
        </w:tc>
        <w:tc>
          <w:tcPr>
            <w:tcW w:w="3960" w:type="dxa"/>
            <w:vMerge w:val="restart"/>
          </w:tcPr>
          <w:p w14:paraId="5C37B79D" w14:textId="77777777" w:rsidR="00EA1983" w:rsidRPr="00600DF0" w:rsidRDefault="00EA1983" w:rsidP="00EE5205">
            <w:pPr>
              <w:jc w:val="both"/>
            </w:pPr>
            <w:r w:rsidRPr="00600DF0">
              <w:t xml:space="preserve">Співвласник є самозайнятою особою (є фізичною особою-підприємцем або провадить незалежну професійну діяльність) (для фізичних осіб)/Співвласник перебуває на обліку в органах Державної фіскальної служби України (для юридичних осіб) </w:t>
            </w:r>
            <w:r w:rsidRPr="00600DF0">
              <w:rPr>
                <w:i/>
              </w:rPr>
              <w:t>(обрати потрібне)</w:t>
            </w:r>
          </w:p>
        </w:tc>
        <w:tc>
          <w:tcPr>
            <w:tcW w:w="236" w:type="dxa"/>
          </w:tcPr>
          <w:p w14:paraId="608BE17E" w14:textId="77777777" w:rsidR="00EA1983" w:rsidRPr="00600DF0" w:rsidRDefault="00EA1983" w:rsidP="00EE5205"/>
        </w:tc>
        <w:tc>
          <w:tcPr>
            <w:tcW w:w="5164" w:type="dxa"/>
            <w:gridSpan w:val="2"/>
          </w:tcPr>
          <w:p w14:paraId="71568858" w14:textId="77777777" w:rsidR="00EA1983" w:rsidRPr="00600DF0" w:rsidRDefault="00EA1983" w:rsidP="00EE5205">
            <w:r w:rsidRPr="00600DF0">
              <w:t>так</w:t>
            </w:r>
          </w:p>
        </w:tc>
      </w:tr>
      <w:tr w:rsidR="00EA1983" w:rsidRPr="00600DF0" w14:paraId="3BDB0004" w14:textId="77777777" w:rsidTr="00EE5205">
        <w:trPr>
          <w:trHeight w:val="244"/>
        </w:trPr>
        <w:tc>
          <w:tcPr>
            <w:tcW w:w="540" w:type="dxa"/>
            <w:vMerge/>
          </w:tcPr>
          <w:p w14:paraId="2DAB062F" w14:textId="77777777" w:rsidR="00EA1983" w:rsidRPr="00600DF0" w:rsidRDefault="00EA1983" w:rsidP="00EE5205">
            <w:pPr>
              <w:rPr>
                <w:b/>
              </w:rPr>
            </w:pPr>
          </w:p>
        </w:tc>
        <w:tc>
          <w:tcPr>
            <w:tcW w:w="3960" w:type="dxa"/>
            <w:vMerge/>
          </w:tcPr>
          <w:p w14:paraId="15190940" w14:textId="77777777" w:rsidR="00EA1983" w:rsidRPr="00600DF0" w:rsidRDefault="00EA1983" w:rsidP="00EE5205">
            <w:pPr>
              <w:jc w:val="both"/>
            </w:pPr>
          </w:p>
        </w:tc>
        <w:tc>
          <w:tcPr>
            <w:tcW w:w="236" w:type="dxa"/>
          </w:tcPr>
          <w:p w14:paraId="7C849D5C" w14:textId="77777777" w:rsidR="00EA1983" w:rsidRPr="00600DF0" w:rsidRDefault="00EA1983" w:rsidP="00EE5205"/>
        </w:tc>
        <w:tc>
          <w:tcPr>
            <w:tcW w:w="5164" w:type="dxa"/>
            <w:gridSpan w:val="2"/>
          </w:tcPr>
          <w:p w14:paraId="0695CCB5" w14:textId="77777777" w:rsidR="00EA1983" w:rsidRPr="00600DF0" w:rsidRDefault="00EA1983" w:rsidP="00EE5205">
            <w:r w:rsidRPr="00600DF0">
              <w:t>ні</w:t>
            </w:r>
          </w:p>
        </w:tc>
      </w:tr>
      <w:tr w:rsidR="00EA1983" w:rsidRPr="00600DF0" w14:paraId="7D4F4DAA" w14:textId="77777777" w:rsidTr="00EE5205">
        <w:trPr>
          <w:trHeight w:val="144"/>
        </w:trPr>
        <w:tc>
          <w:tcPr>
            <w:tcW w:w="540" w:type="dxa"/>
            <w:vMerge w:val="restart"/>
          </w:tcPr>
          <w:p w14:paraId="5B9C5F23" w14:textId="77777777" w:rsidR="00EA1983" w:rsidRPr="00600DF0" w:rsidRDefault="00EA1983" w:rsidP="00EE5205">
            <w:pPr>
              <w:rPr>
                <w:b/>
              </w:rPr>
            </w:pPr>
            <w:r w:rsidRPr="00600DF0">
              <w:rPr>
                <w:b/>
              </w:rPr>
              <w:t>1.7.</w:t>
            </w:r>
          </w:p>
        </w:tc>
        <w:tc>
          <w:tcPr>
            <w:tcW w:w="3960" w:type="dxa"/>
            <w:vMerge w:val="restart"/>
          </w:tcPr>
          <w:p w14:paraId="18FA98B6" w14:textId="77777777" w:rsidR="00EA1983" w:rsidRPr="00600DF0" w:rsidRDefault="00EA1983" w:rsidP="00EE5205">
            <w:pPr>
              <w:jc w:val="both"/>
            </w:pPr>
            <w:r w:rsidRPr="00600DF0">
              <w:t xml:space="preserve">Відомості про розпорядника рахунку </w:t>
            </w:r>
            <w:r w:rsidRPr="00600DF0">
              <w:rPr>
                <w:i/>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031" w:type="dxa"/>
            <w:gridSpan w:val="2"/>
          </w:tcPr>
          <w:p w14:paraId="60C12D2C" w14:textId="77777777" w:rsidR="00EA1983" w:rsidRPr="00600DF0" w:rsidRDefault="00EA1983" w:rsidP="00EE5205">
            <w:pPr>
              <w:jc w:val="both"/>
            </w:pPr>
            <w:r w:rsidRPr="00600DF0">
              <w:t>Прізвище, ім’я, по- батькові (за наявності)</w:t>
            </w:r>
          </w:p>
        </w:tc>
        <w:tc>
          <w:tcPr>
            <w:tcW w:w="3369" w:type="dxa"/>
          </w:tcPr>
          <w:p w14:paraId="6DEECD85" w14:textId="77777777" w:rsidR="00EA1983" w:rsidRPr="00600DF0" w:rsidRDefault="00EA1983" w:rsidP="00EE5205"/>
        </w:tc>
      </w:tr>
      <w:tr w:rsidR="00EA1983" w:rsidRPr="00600DF0" w14:paraId="50084B5A" w14:textId="77777777" w:rsidTr="00EE5205">
        <w:trPr>
          <w:trHeight w:val="144"/>
        </w:trPr>
        <w:tc>
          <w:tcPr>
            <w:tcW w:w="540" w:type="dxa"/>
            <w:vMerge/>
          </w:tcPr>
          <w:p w14:paraId="666377C1" w14:textId="77777777" w:rsidR="00EA1983" w:rsidRPr="00600DF0" w:rsidRDefault="00EA1983" w:rsidP="00EE5205">
            <w:pPr>
              <w:rPr>
                <w:b/>
              </w:rPr>
            </w:pPr>
          </w:p>
        </w:tc>
        <w:tc>
          <w:tcPr>
            <w:tcW w:w="3960" w:type="dxa"/>
            <w:vMerge/>
          </w:tcPr>
          <w:p w14:paraId="10F610D7" w14:textId="77777777" w:rsidR="00EA1983" w:rsidRPr="00600DF0" w:rsidRDefault="00EA1983" w:rsidP="00EE5205">
            <w:pPr>
              <w:jc w:val="both"/>
            </w:pPr>
          </w:p>
        </w:tc>
        <w:tc>
          <w:tcPr>
            <w:tcW w:w="2031" w:type="dxa"/>
            <w:gridSpan w:val="2"/>
          </w:tcPr>
          <w:p w14:paraId="4AF0C6E5"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3369" w:type="dxa"/>
          </w:tcPr>
          <w:p w14:paraId="120B2147" w14:textId="77777777" w:rsidR="00EA1983" w:rsidRPr="00600DF0" w:rsidRDefault="00EA1983" w:rsidP="00EE5205"/>
        </w:tc>
      </w:tr>
      <w:tr w:rsidR="00EA1983" w:rsidRPr="00600DF0" w14:paraId="37518B05" w14:textId="77777777" w:rsidTr="00EE5205">
        <w:trPr>
          <w:trHeight w:val="144"/>
        </w:trPr>
        <w:tc>
          <w:tcPr>
            <w:tcW w:w="540" w:type="dxa"/>
            <w:vMerge/>
          </w:tcPr>
          <w:p w14:paraId="693F9C20" w14:textId="77777777" w:rsidR="00EA1983" w:rsidRPr="00600DF0" w:rsidRDefault="00EA1983" w:rsidP="00EE5205">
            <w:pPr>
              <w:rPr>
                <w:b/>
              </w:rPr>
            </w:pPr>
          </w:p>
        </w:tc>
        <w:tc>
          <w:tcPr>
            <w:tcW w:w="3960" w:type="dxa"/>
            <w:vMerge/>
          </w:tcPr>
          <w:p w14:paraId="48556F0F" w14:textId="77777777" w:rsidR="00EA1983" w:rsidRPr="00600DF0" w:rsidRDefault="00EA1983" w:rsidP="00EE5205">
            <w:pPr>
              <w:jc w:val="both"/>
            </w:pPr>
          </w:p>
        </w:tc>
        <w:tc>
          <w:tcPr>
            <w:tcW w:w="2031" w:type="dxa"/>
            <w:gridSpan w:val="2"/>
          </w:tcPr>
          <w:p w14:paraId="109280D2"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r w:rsidRPr="00600DF0">
              <w:rPr>
                <w:i/>
              </w:rPr>
              <w:t>(заповнюється для громадян України)</w:t>
            </w:r>
          </w:p>
        </w:tc>
        <w:tc>
          <w:tcPr>
            <w:tcW w:w="3369" w:type="dxa"/>
          </w:tcPr>
          <w:p w14:paraId="5F64C11E" w14:textId="77777777" w:rsidR="00EA1983" w:rsidRPr="00600DF0" w:rsidRDefault="00EA1983" w:rsidP="00EE5205"/>
        </w:tc>
      </w:tr>
      <w:tr w:rsidR="00EA1983" w:rsidRPr="00600DF0" w14:paraId="3B24FA68" w14:textId="77777777" w:rsidTr="00EE5205">
        <w:trPr>
          <w:trHeight w:val="144"/>
        </w:trPr>
        <w:tc>
          <w:tcPr>
            <w:tcW w:w="540" w:type="dxa"/>
            <w:vMerge/>
          </w:tcPr>
          <w:p w14:paraId="4E4F009A" w14:textId="77777777" w:rsidR="00EA1983" w:rsidRPr="00600DF0" w:rsidRDefault="00EA1983" w:rsidP="00EE5205">
            <w:pPr>
              <w:rPr>
                <w:b/>
              </w:rPr>
            </w:pPr>
          </w:p>
        </w:tc>
        <w:tc>
          <w:tcPr>
            <w:tcW w:w="3960" w:type="dxa"/>
            <w:vMerge/>
          </w:tcPr>
          <w:p w14:paraId="47D70037" w14:textId="77777777" w:rsidR="00EA1983" w:rsidRPr="00600DF0" w:rsidRDefault="00EA1983" w:rsidP="00EE5205">
            <w:pPr>
              <w:jc w:val="both"/>
            </w:pPr>
          </w:p>
        </w:tc>
        <w:tc>
          <w:tcPr>
            <w:tcW w:w="2031" w:type="dxa"/>
            <w:gridSpan w:val="2"/>
          </w:tcPr>
          <w:p w14:paraId="1E3029E1" w14:textId="77777777" w:rsidR="00EA1983" w:rsidRPr="00600DF0" w:rsidRDefault="00EA1983" w:rsidP="00EE5205">
            <w:pPr>
              <w:jc w:val="both"/>
            </w:pPr>
            <w:r w:rsidRPr="00600DF0">
              <w:t>Адреса реєстрації місця проживання</w:t>
            </w:r>
          </w:p>
        </w:tc>
        <w:tc>
          <w:tcPr>
            <w:tcW w:w="3369" w:type="dxa"/>
          </w:tcPr>
          <w:p w14:paraId="38C365CB" w14:textId="77777777" w:rsidR="00EA1983" w:rsidRPr="00600DF0" w:rsidRDefault="00EA1983" w:rsidP="00EE5205"/>
        </w:tc>
      </w:tr>
      <w:tr w:rsidR="00EA1983" w:rsidRPr="00600DF0" w14:paraId="600099F8" w14:textId="77777777" w:rsidTr="00EE5205">
        <w:trPr>
          <w:trHeight w:val="144"/>
        </w:trPr>
        <w:tc>
          <w:tcPr>
            <w:tcW w:w="540" w:type="dxa"/>
            <w:vMerge/>
          </w:tcPr>
          <w:p w14:paraId="14A74392" w14:textId="77777777" w:rsidR="00EA1983" w:rsidRPr="00600DF0" w:rsidRDefault="00EA1983" w:rsidP="00EE5205">
            <w:pPr>
              <w:rPr>
                <w:b/>
              </w:rPr>
            </w:pPr>
          </w:p>
        </w:tc>
        <w:tc>
          <w:tcPr>
            <w:tcW w:w="3960" w:type="dxa"/>
            <w:vMerge/>
          </w:tcPr>
          <w:p w14:paraId="6FD7FF12" w14:textId="77777777" w:rsidR="00EA1983" w:rsidRPr="00600DF0" w:rsidRDefault="00EA1983" w:rsidP="00EE5205">
            <w:pPr>
              <w:jc w:val="both"/>
            </w:pPr>
          </w:p>
        </w:tc>
        <w:tc>
          <w:tcPr>
            <w:tcW w:w="2031" w:type="dxa"/>
            <w:gridSpan w:val="2"/>
          </w:tcPr>
          <w:p w14:paraId="4C6136DF"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3369" w:type="dxa"/>
          </w:tcPr>
          <w:p w14:paraId="4882E10D" w14:textId="77777777" w:rsidR="00EA1983" w:rsidRPr="00600DF0" w:rsidRDefault="00EA1983" w:rsidP="00EE5205"/>
        </w:tc>
      </w:tr>
      <w:tr w:rsidR="00EA1983" w:rsidRPr="00600DF0" w14:paraId="223C4BD4" w14:textId="77777777" w:rsidTr="00EE5205">
        <w:trPr>
          <w:trHeight w:val="144"/>
        </w:trPr>
        <w:tc>
          <w:tcPr>
            <w:tcW w:w="540" w:type="dxa"/>
            <w:vMerge/>
          </w:tcPr>
          <w:p w14:paraId="121FAEAA" w14:textId="77777777" w:rsidR="00EA1983" w:rsidRPr="00600DF0" w:rsidRDefault="00EA1983" w:rsidP="00EE5205">
            <w:pPr>
              <w:rPr>
                <w:b/>
              </w:rPr>
            </w:pPr>
          </w:p>
        </w:tc>
        <w:tc>
          <w:tcPr>
            <w:tcW w:w="3960" w:type="dxa"/>
            <w:vMerge/>
          </w:tcPr>
          <w:p w14:paraId="647C74FD" w14:textId="77777777" w:rsidR="00EA1983" w:rsidRPr="00600DF0" w:rsidRDefault="00EA1983" w:rsidP="00EE5205">
            <w:pPr>
              <w:jc w:val="both"/>
            </w:pPr>
          </w:p>
        </w:tc>
        <w:tc>
          <w:tcPr>
            <w:tcW w:w="2031" w:type="dxa"/>
            <w:gridSpan w:val="2"/>
          </w:tcPr>
          <w:p w14:paraId="15A107D2" w14:textId="77777777" w:rsidR="00EA1983" w:rsidRPr="00600DF0" w:rsidRDefault="00EA1983" w:rsidP="00EE5205">
            <w:r w:rsidRPr="00600DF0">
              <w:t>Строк дії повноважень</w:t>
            </w:r>
          </w:p>
        </w:tc>
        <w:tc>
          <w:tcPr>
            <w:tcW w:w="3369" w:type="dxa"/>
          </w:tcPr>
          <w:p w14:paraId="5DB5CB12" w14:textId="77777777" w:rsidR="00EA1983" w:rsidRPr="00600DF0" w:rsidRDefault="00EA1983" w:rsidP="00EE5205"/>
        </w:tc>
      </w:tr>
      <w:tr w:rsidR="00922DD5" w:rsidRPr="00600DF0" w14:paraId="2718DFD6" w14:textId="77777777" w:rsidTr="009105B2">
        <w:tc>
          <w:tcPr>
            <w:tcW w:w="540" w:type="dxa"/>
          </w:tcPr>
          <w:p w14:paraId="13ECB637" w14:textId="64FA867E" w:rsidR="00922DD5" w:rsidRPr="00600DF0" w:rsidRDefault="00922DD5" w:rsidP="00922DD5">
            <w:pPr>
              <w:rPr>
                <w:b/>
              </w:rPr>
            </w:pPr>
            <w:r w:rsidRPr="00600DF0">
              <w:rPr>
                <w:b/>
              </w:rPr>
              <w:t>1.8.</w:t>
            </w:r>
          </w:p>
        </w:tc>
        <w:tc>
          <w:tcPr>
            <w:tcW w:w="3960" w:type="dxa"/>
          </w:tcPr>
          <w:p w14:paraId="7B17184B" w14:textId="2B53A9BB" w:rsidR="00922DD5" w:rsidRPr="00600DF0" w:rsidRDefault="00922DD5" w:rsidP="00922DD5">
            <w:pPr>
              <w:jc w:val="both"/>
            </w:pPr>
            <w:r w:rsidRPr="00600DF0">
              <w:rPr>
                <w:color w:val="000000"/>
              </w:rPr>
              <w:t xml:space="preserve">Інформація про статус податкового резидентства депонента </w:t>
            </w:r>
            <w:r w:rsidRPr="00600DF0">
              <w:rPr>
                <w:rStyle w:val="rvts0"/>
              </w:rPr>
              <w:t>та статус податкового резидентства його кінцевих бенефіціарних власників (для юридичної особи)</w:t>
            </w:r>
          </w:p>
        </w:tc>
        <w:tc>
          <w:tcPr>
            <w:tcW w:w="5400" w:type="dxa"/>
            <w:gridSpan w:val="3"/>
          </w:tcPr>
          <w:p w14:paraId="400BFDEA" w14:textId="77777777" w:rsidR="00922DD5" w:rsidRPr="00600DF0" w:rsidRDefault="00922DD5" w:rsidP="00922DD5">
            <w:pPr>
              <w:rPr>
                <w:b/>
              </w:rPr>
            </w:pPr>
          </w:p>
        </w:tc>
      </w:tr>
    </w:tbl>
    <w:p w14:paraId="7E35D921" w14:textId="77777777" w:rsidR="00EA1983" w:rsidRPr="00600DF0" w:rsidRDefault="00EA1983" w:rsidP="00EA1983">
      <w:pPr>
        <w:rPr>
          <w:b/>
        </w:rPr>
      </w:pPr>
    </w:p>
    <w:p w14:paraId="72D7D460" w14:textId="77777777" w:rsidR="00EA1983" w:rsidRPr="00600DF0" w:rsidRDefault="00EA1983" w:rsidP="00EA1983">
      <w:pPr>
        <w:rPr>
          <w:b/>
        </w:rPr>
      </w:pPr>
      <w:r w:rsidRPr="00600DF0">
        <w:rPr>
          <w:b/>
        </w:rPr>
        <w:t>СПІВВЛАСНИК</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236"/>
        <w:gridCol w:w="1795"/>
        <w:gridCol w:w="3369"/>
      </w:tblGrid>
      <w:tr w:rsidR="00EA1983" w:rsidRPr="00600DF0" w14:paraId="4A696FBD" w14:textId="77777777" w:rsidTr="00EE5205">
        <w:tc>
          <w:tcPr>
            <w:tcW w:w="540" w:type="dxa"/>
          </w:tcPr>
          <w:p w14:paraId="5CFB5DC9" w14:textId="77777777" w:rsidR="00EA1983" w:rsidRPr="00600DF0" w:rsidRDefault="00EA1983" w:rsidP="00EE5205">
            <w:pPr>
              <w:rPr>
                <w:b/>
              </w:rPr>
            </w:pPr>
            <w:r w:rsidRPr="00600DF0">
              <w:rPr>
                <w:b/>
              </w:rPr>
              <w:t>1.1.</w:t>
            </w:r>
          </w:p>
        </w:tc>
        <w:tc>
          <w:tcPr>
            <w:tcW w:w="3960" w:type="dxa"/>
          </w:tcPr>
          <w:p w14:paraId="3249CC0D" w14:textId="77777777" w:rsidR="00EA1983" w:rsidRPr="00600DF0" w:rsidRDefault="00EA1983" w:rsidP="00EE5205">
            <w:pPr>
              <w:jc w:val="both"/>
            </w:pPr>
            <w:r w:rsidRPr="00600DF0">
              <w:t>Прізвище, ім’я, по- батькові (за наявності) (для фізичної особи)/Повне найменування (для юридичної особи)</w:t>
            </w:r>
          </w:p>
        </w:tc>
        <w:tc>
          <w:tcPr>
            <w:tcW w:w="5400" w:type="dxa"/>
            <w:gridSpan w:val="3"/>
          </w:tcPr>
          <w:p w14:paraId="5425D501" w14:textId="77777777" w:rsidR="00EA1983" w:rsidRPr="00600DF0" w:rsidRDefault="00EA1983" w:rsidP="00EE5205">
            <w:pPr>
              <w:rPr>
                <w:b/>
              </w:rPr>
            </w:pPr>
          </w:p>
        </w:tc>
      </w:tr>
      <w:tr w:rsidR="00EA1983" w:rsidRPr="00600DF0" w14:paraId="6CDBCBBC" w14:textId="77777777" w:rsidTr="00EE5205">
        <w:tc>
          <w:tcPr>
            <w:tcW w:w="540" w:type="dxa"/>
          </w:tcPr>
          <w:p w14:paraId="49F08079" w14:textId="77777777" w:rsidR="00EA1983" w:rsidRPr="00600DF0" w:rsidRDefault="00EA1983" w:rsidP="00EE5205">
            <w:pPr>
              <w:rPr>
                <w:b/>
              </w:rPr>
            </w:pPr>
            <w:r w:rsidRPr="00600DF0">
              <w:rPr>
                <w:b/>
              </w:rPr>
              <w:t>1.2.</w:t>
            </w:r>
          </w:p>
        </w:tc>
        <w:tc>
          <w:tcPr>
            <w:tcW w:w="3960" w:type="dxa"/>
          </w:tcPr>
          <w:p w14:paraId="2A7D817E" w14:textId="77777777" w:rsidR="00EA1983" w:rsidRPr="00600DF0" w:rsidRDefault="00EA1983" w:rsidP="00EE5205">
            <w:pPr>
              <w:jc w:val="both"/>
            </w:pPr>
            <w:r w:rsidRPr="00600DF0">
              <w:t>Громадянство (для фізичної особи)/Країна реєстрації (для юридичної особи)</w:t>
            </w:r>
          </w:p>
        </w:tc>
        <w:tc>
          <w:tcPr>
            <w:tcW w:w="5400" w:type="dxa"/>
            <w:gridSpan w:val="3"/>
          </w:tcPr>
          <w:p w14:paraId="2BDD88F4" w14:textId="77777777" w:rsidR="00EA1983" w:rsidRPr="00600DF0" w:rsidRDefault="00EA1983" w:rsidP="00EE5205">
            <w:pPr>
              <w:rPr>
                <w:b/>
              </w:rPr>
            </w:pPr>
          </w:p>
        </w:tc>
      </w:tr>
      <w:tr w:rsidR="00EA1983" w:rsidRPr="00600DF0" w14:paraId="31CEEAE8" w14:textId="77777777" w:rsidTr="00EE5205">
        <w:tc>
          <w:tcPr>
            <w:tcW w:w="540" w:type="dxa"/>
          </w:tcPr>
          <w:p w14:paraId="4723D5FF" w14:textId="77777777" w:rsidR="00EA1983" w:rsidRPr="00600DF0" w:rsidRDefault="00EA1983" w:rsidP="00EE5205">
            <w:pPr>
              <w:rPr>
                <w:b/>
              </w:rPr>
            </w:pPr>
            <w:r w:rsidRPr="00600DF0">
              <w:rPr>
                <w:b/>
              </w:rPr>
              <w:t>1.3.</w:t>
            </w:r>
          </w:p>
        </w:tc>
        <w:tc>
          <w:tcPr>
            <w:tcW w:w="3960" w:type="dxa"/>
          </w:tcPr>
          <w:p w14:paraId="44D5644A"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400" w:type="dxa"/>
            <w:gridSpan w:val="3"/>
          </w:tcPr>
          <w:p w14:paraId="49753DC1" w14:textId="77777777" w:rsidR="00EA1983" w:rsidRPr="00600DF0" w:rsidRDefault="00EA1983" w:rsidP="00EE5205">
            <w:pPr>
              <w:rPr>
                <w:b/>
              </w:rPr>
            </w:pPr>
          </w:p>
        </w:tc>
      </w:tr>
      <w:tr w:rsidR="00EA1983" w:rsidRPr="00600DF0" w14:paraId="5EFC21FA" w14:textId="77777777" w:rsidTr="00EE5205">
        <w:tc>
          <w:tcPr>
            <w:tcW w:w="540" w:type="dxa"/>
          </w:tcPr>
          <w:p w14:paraId="6A169F4B" w14:textId="77777777" w:rsidR="00EA1983" w:rsidRPr="00600DF0" w:rsidRDefault="00EA1983" w:rsidP="00EE5205">
            <w:pPr>
              <w:rPr>
                <w:b/>
              </w:rPr>
            </w:pPr>
            <w:r w:rsidRPr="00600DF0">
              <w:rPr>
                <w:b/>
              </w:rPr>
              <w:t>1.4.</w:t>
            </w:r>
          </w:p>
        </w:tc>
        <w:tc>
          <w:tcPr>
            <w:tcW w:w="3960" w:type="dxa"/>
          </w:tcPr>
          <w:p w14:paraId="00E9F85C" w14:textId="77777777" w:rsidR="00EA1983" w:rsidRPr="00600DF0" w:rsidRDefault="00EA1983" w:rsidP="00EE5205">
            <w:pPr>
              <w:jc w:val="both"/>
            </w:pPr>
            <w:r w:rsidRPr="00600DF0">
              <w:t>Адреса реєстрації місця проживання (для фізичної особи) / Місцезнаходження (для юридичної особи)</w:t>
            </w:r>
          </w:p>
        </w:tc>
        <w:tc>
          <w:tcPr>
            <w:tcW w:w="5400" w:type="dxa"/>
            <w:gridSpan w:val="3"/>
          </w:tcPr>
          <w:p w14:paraId="2AE99B6B" w14:textId="77777777" w:rsidR="00EA1983" w:rsidRPr="00600DF0" w:rsidRDefault="00EA1983" w:rsidP="00EE5205">
            <w:pPr>
              <w:rPr>
                <w:b/>
              </w:rPr>
            </w:pPr>
          </w:p>
        </w:tc>
      </w:tr>
      <w:tr w:rsidR="009605DA" w:rsidRPr="00600DF0" w14:paraId="2560D50A" w14:textId="77777777" w:rsidTr="00EE5205">
        <w:trPr>
          <w:trHeight w:val="163"/>
        </w:trPr>
        <w:tc>
          <w:tcPr>
            <w:tcW w:w="540" w:type="dxa"/>
            <w:vMerge w:val="restart"/>
          </w:tcPr>
          <w:p w14:paraId="09B04B74" w14:textId="77777777" w:rsidR="009605DA" w:rsidRPr="00600DF0" w:rsidRDefault="009605DA" w:rsidP="00EE5205">
            <w:pPr>
              <w:rPr>
                <w:b/>
              </w:rPr>
            </w:pPr>
            <w:r w:rsidRPr="00600DF0">
              <w:rPr>
                <w:b/>
              </w:rPr>
              <w:t>1.5.</w:t>
            </w:r>
          </w:p>
        </w:tc>
        <w:tc>
          <w:tcPr>
            <w:tcW w:w="3960" w:type="dxa"/>
            <w:vMerge w:val="restart"/>
          </w:tcPr>
          <w:p w14:paraId="4B4B51D8" w14:textId="77777777" w:rsidR="009605DA" w:rsidRPr="00600DF0" w:rsidRDefault="009605DA" w:rsidP="00EE5205">
            <w:pPr>
              <w:jc w:val="both"/>
            </w:pPr>
            <w:r w:rsidRPr="00600DF0">
              <w:t>Інформація щодо використання/ невикористання у діяльності печатки (для юридичної особи)</w:t>
            </w:r>
          </w:p>
          <w:p w14:paraId="238FA7DB" w14:textId="77777777" w:rsidR="009605DA" w:rsidRPr="00600DF0" w:rsidRDefault="009605DA" w:rsidP="00EE5205">
            <w:pPr>
              <w:jc w:val="both"/>
              <w:rPr>
                <w:i/>
              </w:rPr>
            </w:pPr>
            <w:r w:rsidRPr="00600DF0">
              <w:rPr>
                <w:i/>
              </w:rPr>
              <w:t>(обрати потрібне)</w:t>
            </w:r>
          </w:p>
        </w:tc>
        <w:tc>
          <w:tcPr>
            <w:tcW w:w="236" w:type="dxa"/>
          </w:tcPr>
          <w:p w14:paraId="592754F9" w14:textId="77777777" w:rsidR="009605DA" w:rsidRPr="00600DF0" w:rsidRDefault="009605DA" w:rsidP="00EE5205">
            <w:pPr>
              <w:rPr>
                <w:b/>
              </w:rPr>
            </w:pPr>
          </w:p>
        </w:tc>
        <w:tc>
          <w:tcPr>
            <w:tcW w:w="5164" w:type="dxa"/>
            <w:gridSpan w:val="2"/>
          </w:tcPr>
          <w:p w14:paraId="54F3BB2F" w14:textId="77777777" w:rsidR="009605DA" w:rsidRPr="00600DF0" w:rsidRDefault="009605DA" w:rsidP="00F44B5B">
            <w:pPr>
              <w:tabs>
                <w:tab w:val="num" w:pos="0"/>
              </w:tabs>
            </w:pPr>
            <w:r w:rsidRPr="00600DF0">
              <w:t>юридична особа використовує печатку(печатки)</w:t>
            </w:r>
          </w:p>
        </w:tc>
      </w:tr>
      <w:tr w:rsidR="009605DA" w:rsidRPr="00600DF0" w14:paraId="44A9E83C" w14:textId="77777777" w:rsidTr="00EE5205">
        <w:trPr>
          <w:trHeight w:val="60"/>
        </w:trPr>
        <w:tc>
          <w:tcPr>
            <w:tcW w:w="540" w:type="dxa"/>
            <w:vMerge/>
          </w:tcPr>
          <w:p w14:paraId="0ED9A7BE" w14:textId="77777777" w:rsidR="009605DA" w:rsidRPr="00600DF0" w:rsidRDefault="009605DA" w:rsidP="00EE5205">
            <w:pPr>
              <w:rPr>
                <w:b/>
              </w:rPr>
            </w:pPr>
          </w:p>
        </w:tc>
        <w:tc>
          <w:tcPr>
            <w:tcW w:w="3960" w:type="dxa"/>
            <w:vMerge/>
          </w:tcPr>
          <w:p w14:paraId="4F04E5F6" w14:textId="77777777" w:rsidR="009605DA" w:rsidRPr="00600DF0" w:rsidRDefault="009605DA" w:rsidP="00EE5205">
            <w:pPr>
              <w:jc w:val="both"/>
            </w:pPr>
          </w:p>
        </w:tc>
        <w:tc>
          <w:tcPr>
            <w:tcW w:w="236" w:type="dxa"/>
          </w:tcPr>
          <w:p w14:paraId="09F6E237" w14:textId="77777777" w:rsidR="009605DA" w:rsidRPr="00600DF0" w:rsidRDefault="009605DA" w:rsidP="00EE5205">
            <w:pPr>
              <w:rPr>
                <w:b/>
              </w:rPr>
            </w:pPr>
          </w:p>
        </w:tc>
        <w:tc>
          <w:tcPr>
            <w:tcW w:w="5164" w:type="dxa"/>
            <w:gridSpan w:val="2"/>
          </w:tcPr>
          <w:p w14:paraId="5F511545" w14:textId="77777777" w:rsidR="009605DA" w:rsidRPr="00600DF0" w:rsidRDefault="009605DA" w:rsidP="00F44B5B">
            <w:pPr>
              <w:tabs>
                <w:tab w:val="num" w:pos="0"/>
              </w:tabs>
            </w:pPr>
            <w:r w:rsidRPr="00600DF0">
              <w:t>юридична особа не використовує печатку(печатки)</w:t>
            </w:r>
          </w:p>
        </w:tc>
      </w:tr>
      <w:tr w:rsidR="00EA1983" w:rsidRPr="00600DF0" w14:paraId="7F738AE7" w14:textId="77777777" w:rsidTr="00EE5205">
        <w:trPr>
          <w:trHeight w:val="526"/>
        </w:trPr>
        <w:tc>
          <w:tcPr>
            <w:tcW w:w="540" w:type="dxa"/>
            <w:vMerge w:val="restart"/>
          </w:tcPr>
          <w:p w14:paraId="453F1C6A" w14:textId="77777777" w:rsidR="00EA1983" w:rsidRPr="00600DF0" w:rsidRDefault="00EA1983" w:rsidP="00EE5205">
            <w:pPr>
              <w:rPr>
                <w:b/>
              </w:rPr>
            </w:pPr>
            <w:r w:rsidRPr="00600DF0">
              <w:rPr>
                <w:b/>
              </w:rPr>
              <w:t>1.6.</w:t>
            </w:r>
          </w:p>
        </w:tc>
        <w:tc>
          <w:tcPr>
            <w:tcW w:w="3960" w:type="dxa"/>
            <w:vMerge w:val="restart"/>
          </w:tcPr>
          <w:p w14:paraId="2131E773" w14:textId="77777777" w:rsidR="00EA1983" w:rsidRPr="00600DF0" w:rsidRDefault="00EA1983" w:rsidP="00EE5205">
            <w:pPr>
              <w:jc w:val="both"/>
            </w:pPr>
            <w:r w:rsidRPr="00600DF0">
              <w:t xml:space="preserve">Співвласник є самозайнятою особою (є фізичною особою-підприємцем або провадить незалежну професійну діяльність) (для фізичних осіб)/Співвласник перебуває на обліку в органах Державної фіскальної служби України (для юридичних осіб) </w:t>
            </w:r>
            <w:r w:rsidRPr="00600DF0">
              <w:rPr>
                <w:i/>
              </w:rPr>
              <w:t>(обрати потрібне)</w:t>
            </w:r>
          </w:p>
        </w:tc>
        <w:tc>
          <w:tcPr>
            <w:tcW w:w="236" w:type="dxa"/>
          </w:tcPr>
          <w:p w14:paraId="1288F18F" w14:textId="77777777" w:rsidR="00EA1983" w:rsidRPr="00600DF0" w:rsidRDefault="00EA1983" w:rsidP="00EE5205"/>
        </w:tc>
        <w:tc>
          <w:tcPr>
            <w:tcW w:w="5164" w:type="dxa"/>
            <w:gridSpan w:val="2"/>
          </w:tcPr>
          <w:p w14:paraId="2AA7B911" w14:textId="77777777" w:rsidR="00EA1983" w:rsidRPr="00600DF0" w:rsidRDefault="00EA1983" w:rsidP="00EE5205">
            <w:r w:rsidRPr="00600DF0">
              <w:t>так</w:t>
            </w:r>
          </w:p>
        </w:tc>
      </w:tr>
      <w:tr w:rsidR="00EA1983" w:rsidRPr="00600DF0" w14:paraId="575B8706" w14:textId="77777777" w:rsidTr="00EE5205">
        <w:trPr>
          <w:trHeight w:val="244"/>
        </w:trPr>
        <w:tc>
          <w:tcPr>
            <w:tcW w:w="540" w:type="dxa"/>
            <w:vMerge/>
          </w:tcPr>
          <w:p w14:paraId="0EA4B5EF" w14:textId="77777777" w:rsidR="00EA1983" w:rsidRPr="00600DF0" w:rsidRDefault="00EA1983" w:rsidP="00EE5205">
            <w:pPr>
              <w:rPr>
                <w:b/>
              </w:rPr>
            </w:pPr>
          </w:p>
        </w:tc>
        <w:tc>
          <w:tcPr>
            <w:tcW w:w="3960" w:type="dxa"/>
            <w:vMerge/>
          </w:tcPr>
          <w:p w14:paraId="5FE44898" w14:textId="77777777" w:rsidR="00EA1983" w:rsidRPr="00600DF0" w:rsidRDefault="00EA1983" w:rsidP="00EE5205">
            <w:pPr>
              <w:jc w:val="both"/>
            </w:pPr>
          </w:p>
        </w:tc>
        <w:tc>
          <w:tcPr>
            <w:tcW w:w="236" w:type="dxa"/>
          </w:tcPr>
          <w:p w14:paraId="53C1E6F4" w14:textId="77777777" w:rsidR="00EA1983" w:rsidRPr="00600DF0" w:rsidRDefault="00EA1983" w:rsidP="00EE5205"/>
        </w:tc>
        <w:tc>
          <w:tcPr>
            <w:tcW w:w="5164" w:type="dxa"/>
            <w:gridSpan w:val="2"/>
          </w:tcPr>
          <w:p w14:paraId="50C60285" w14:textId="77777777" w:rsidR="00EA1983" w:rsidRPr="00600DF0" w:rsidRDefault="00EA1983" w:rsidP="00EE5205">
            <w:r w:rsidRPr="00600DF0">
              <w:t>ні</w:t>
            </w:r>
          </w:p>
        </w:tc>
      </w:tr>
      <w:tr w:rsidR="00EA1983" w:rsidRPr="00600DF0" w14:paraId="4E5CA4BC" w14:textId="77777777" w:rsidTr="00EE5205">
        <w:trPr>
          <w:trHeight w:val="144"/>
        </w:trPr>
        <w:tc>
          <w:tcPr>
            <w:tcW w:w="540" w:type="dxa"/>
            <w:vMerge w:val="restart"/>
          </w:tcPr>
          <w:p w14:paraId="6D57E1CB" w14:textId="77777777" w:rsidR="00EA1983" w:rsidRPr="00600DF0" w:rsidRDefault="00EA1983" w:rsidP="00EE5205">
            <w:pPr>
              <w:rPr>
                <w:b/>
              </w:rPr>
            </w:pPr>
            <w:r w:rsidRPr="00600DF0">
              <w:rPr>
                <w:b/>
              </w:rPr>
              <w:t>1.7.</w:t>
            </w:r>
          </w:p>
        </w:tc>
        <w:tc>
          <w:tcPr>
            <w:tcW w:w="3960" w:type="dxa"/>
            <w:vMerge w:val="restart"/>
          </w:tcPr>
          <w:p w14:paraId="5F7E292C" w14:textId="77777777" w:rsidR="00EA1983" w:rsidRPr="00600DF0" w:rsidRDefault="00EA1983" w:rsidP="00EE5205">
            <w:pPr>
              <w:jc w:val="both"/>
            </w:pPr>
            <w:r w:rsidRPr="00600DF0">
              <w:t xml:space="preserve">Відомості про розпорядника рахунку </w:t>
            </w:r>
            <w:r w:rsidRPr="00600DF0">
              <w:rPr>
                <w:i/>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031" w:type="dxa"/>
            <w:gridSpan w:val="2"/>
          </w:tcPr>
          <w:p w14:paraId="05FE63B7" w14:textId="77777777" w:rsidR="00EA1983" w:rsidRPr="00600DF0" w:rsidRDefault="00EA1983" w:rsidP="00EE5205">
            <w:pPr>
              <w:jc w:val="both"/>
            </w:pPr>
            <w:r w:rsidRPr="00600DF0">
              <w:t>Прізвище, ім’я, по- батькові (за наявності)</w:t>
            </w:r>
          </w:p>
        </w:tc>
        <w:tc>
          <w:tcPr>
            <w:tcW w:w="3369" w:type="dxa"/>
          </w:tcPr>
          <w:p w14:paraId="0B441815" w14:textId="77777777" w:rsidR="00EA1983" w:rsidRPr="00600DF0" w:rsidRDefault="00EA1983" w:rsidP="00EE5205"/>
        </w:tc>
      </w:tr>
      <w:tr w:rsidR="00EA1983" w:rsidRPr="00600DF0" w14:paraId="77A0988F" w14:textId="77777777" w:rsidTr="00EE5205">
        <w:trPr>
          <w:trHeight w:val="144"/>
        </w:trPr>
        <w:tc>
          <w:tcPr>
            <w:tcW w:w="540" w:type="dxa"/>
            <w:vMerge/>
          </w:tcPr>
          <w:p w14:paraId="5328A899" w14:textId="77777777" w:rsidR="00EA1983" w:rsidRPr="00600DF0" w:rsidRDefault="00EA1983" w:rsidP="00EE5205">
            <w:pPr>
              <w:rPr>
                <w:b/>
              </w:rPr>
            </w:pPr>
          </w:p>
        </w:tc>
        <w:tc>
          <w:tcPr>
            <w:tcW w:w="3960" w:type="dxa"/>
            <w:vMerge/>
          </w:tcPr>
          <w:p w14:paraId="59D8C96D" w14:textId="77777777" w:rsidR="00EA1983" w:rsidRPr="00600DF0" w:rsidRDefault="00EA1983" w:rsidP="00EE5205">
            <w:pPr>
              <w:jc w:val="both"/>
            </w:pPr>
          </w:p>
        </w:tc>
        <w:tc>
          <w:tcPr>
            <w:tcW w:w="2031" w:type="dxa"/>
            <w:gridSpan w:val="2"/>
          </w:tcPr>
          <w:p w14:paraId="6CB43E40"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3369" w:type="dxa"/>
          </w:tcPr>
          <w:p w14:paraId="59C50D6B" w14:textId="77777777" w:rsidR="00EA1983" w:rsidRPr="00600DF0" w:rsidRDefault="00EA1983" w:rsidP="00EE5205"/>
        </w:tc>
      </w:tr>
      <w:tr w:rsidR="00EA1983" w:rsidRPr="00600DF0" w14:paraId="3A588A3E" w14:textId="77777777" w:rsidTr="00EE5205">
        <w:trPr>
          <w:trHeight w:val="144"/>
        </w:trPr>
        <w:tc>
          <w:tcPr>
            <w:tcW w:w="540" w:type="dxa"/>
            <w:vMerge/>
          </w:tcPr>
          <w:p w14:paraId="6709AC38" w14:textId="77777777" w:rsidR="00EA1983" w:rsidRPr="00600DF0" w:rsidRDefault="00EA1983" w:rsidP="00EE5205">
            <w:pPr>
              <w:rPr>
                <w:b/>
              </w:rPr>
            </w:pPr>
          </w:p>
        </w:tc>
        <w:tc>
          <w:tcPr>
            <w:tcW w:w="3960" w:type="dxa"/>
            <w:vMerge/>
          </w:tcPr>
          <w:p w14:paraId="7920CD5C" w14:textId="77777777" w:rsidR="00EA1983" w:rsidRPr="00600DF0" w:rsidRDefault="00EA1983" w:rsidP="00EE5205">
            <w:pPr>
              <w:jc w:val="both"/>
            </w:pPr>
          </w:p>
        </w:tc>
        <w:tc>
          <w:tcPr>
            <w:tcW w:w="2031" w:type="dxa"/>
            <w:gridSpan w:val="2"/>
          </w:tcPr>
          <w:p w14:paraId="7A734DA3"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r w:rsidRPr="00600DF0">
              <w:rPr>
                <w:i/>
              </w:rPr>
              <w:t>(заповнюється для громадян України)</w:t>
            </w:r>
          </w:p>
        </w:tc>
        <w:tc>
          <w:tcPr>
            <w:tcW w:w="3369" w:type="dxa"/>
          </w:tcPr>
          <w:p w14:paraId="347652F0" w14:textId="77777777" w:rsidR="00EA1983" w:rsidRPr="00600DF0" w:rsidRDefault="00EA1983" w:rsidP="00EE5205"/>
        </w:tc>
      </w:tr>
      <w:tr w:rsidR="00EA1983" w:rsidRPr="00600DF0" w14:paraId="2DCA7D56" w14:textId="77777777" w:rsidTr="00EE5205">
        <w:trPr>
          <w:trHeight w:val="144"/>
        </w:trPr>
        <w:tc>
          <w:tcPr>
            <w:tcW w:w="540" w:type="dxa"/>
            <w:vMerge/>
          </w:tcPr>
          <w:p w14:paraId="71BC4A2E" w14:textId="77777777" w:rsidR="00EA1983" w:rsidRPr="00600DF0" w:rsidRDefault="00EA1983" w:rsidP="00EE5205">
            <w:pPr>
              <w:rPr>
                <w:b/>
              </w:rPr>
            </w:pPr>
          </w:p>
        </w:tc>
        <w:tc>
          <w:tcPr>
            <w:tcW w:w="3960" w:type="dxa"/>
            <w:vMerge/>
          </w:tcPr>
          <w:p w14:paraId="5F76C8DC" w14:textId="77777777" w:rsidR="00EA1983" w:rsidRPr="00600DF0" w:rsidRDefault="00EA1983" w:rsidP="00EE5205">
            <w:pPr>
              <w:jc w:val="both"/>
            </w:pPr>
          </w:p>
        </w:tc>
        <w:tc>
          <w:tcPr>
            <w:tcW w:w="2031" w:type="dxa"/>
            <w:gridSpan w:val="2"/>
          </w:tcPr>
          <w:p w14:paraId="6B048D64" w14:textId="77777777" w:rsidR="00EA1983" w:rsidRPr="00600DF0" w:rsidRDefault="00EA1983" w:rsidP="00EE5205">
            <w:pPr>
              <w:jc w:val="both"/>
            </w:pPr>
            <w:r w:rsidRPr="00600DF0">
              <w:t>Адреса реєстрації місця проживання</w:t>
            </w:r>
          </w:p>
        </w:tc>
        <w:tc>
          <w:tcPr>
            <w:tcW w:w="3369" w:type="dxa"/>
          </w:tcPr>
          <w:p w14:paraId="28B11DA1" w14:textId="77777777" w:rsidR="00EA1983" w:rsidRPr="00600DF0" w:rsidRDefault="00EA1983" w:rsidP="00EE5205"/>
        </w:tc>
      </w:tr>
      <w:tr w:rsidR="00EA1983" w:rsidRPr="00600DF0" w14:paraId="716C5141" w14:textId="77777777" w:rsidTr="00EE5205">
        <w:trPr>
          <w:trHeight w:val="144"/>
        </w:trPr>
        <w:tc>
          <w:tcPr>
            <w:tcW w:w="540" w:type="dxa"/>
            <w:vMerge/>
          </w:tcPr>
          <w:p w14:paraId="4C370988" w14:textId="77777777" w:rsidR="00EA1983" w:rsidRPr="00600DF0" w:rsidRDefault="00EA1983" w:rsidP="00EE5205">
            <w:pPr>
              <w:rPr>
                <w:b/>
              </w:rPr>
            </w:pPr>
          </w:p>
        </w:tc>
        <w:tc>
          <w:tcPr>
            <w:tcW w:w="3960" w:type="dxa"/>
            <w:vMerge/>
          </w:tcPr>
          <w:p w14:paraId="76759692" w14:textId="77777777" w:rsidR="00EA1983" w:rsidRPr="00600DF0" w:rsidRDefault="00EA1983" w:rsidP="00EE5205">
            <w:pPr>
              <w:jc w:val="both"/>
            </w:pPr>
          </w:p>
        </w:tc>
        <w:tc>
          <w:tcPr>
            <w:tcW w:w="2031" w:type="dxa"/>
            <w:gridSpan w:val="2"/>
          </w:tcPr>
          <w:p w14:paraId="181E5C06"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3369" w:type="dxa"/>
          </w:tcPr>
          <w:p w14:paraId="5FBD04C1" w14:textId="77777777" w:rsidR="00EA1983" w:rsidRPr="00600DF0" w:rsidRDefault="00EA1983" w:rsidP="00EE5205"/>
        </w:tc>
      </w:tr>
      <w:tr w:rsidR="00EA1983" w:rsidRPr="00600DF0" w14:paraId="287C6401" w14:textId="77777777" w:rsidTr="00EE5205">
        <w:trPr>
          <w:trHeight w:val="144"/>
        </w:trPr>
        <w:tc>
          <w:tcPr>
            <w:tcW w:w="540" w:type="dxa"/>
            <w:vMerge/>
          </w:tcPr>
          <w:p w14:paraId="63760F17" w14:textId="77777777" w:rsidR="00EA1983" w:rsidRPr="00600DF0" w:rsidRDefault="00EA1983" w:rsidP="00EE5205">
            <w:pPr>
              <w:rPr>
                <w:b/>
              </w:rPr>
            </w:pPr>
          </w:p>
        </w:tc>
        <w:tc>
          <w:tcPr>
            <w:tcW w:w="3960" w:type="dxa"/>
            <w:vMerge/>
          </w:tcPr>
          <w:p w14:paraId="432DD586" w14:textId="77777777" w:rsidR="00EA1983" w:rsidRPr="00600DF0" w:rsidRDefault="00EA1983" w:rsidP="00EE5205">
            <w:pPr>
              <w:jc w:val="both"/>
            </w:pPr>
          </w:p>
        </w:tc>
        <w:tc>
          <w:tcPr>
            <w:tcW w:w="2031" w:type="dxa"/>
            <w:gridSpan w:val="2"/>
          </w:tcPr>
          <w:p w14:paraId="50654C4C" w14:textId="77777777" w:rsidR="00EA1983" w:rsidRPr="00600DF0" w:rsidRDefault="00EA1983" w:rsidP="00EE5205">
            <w:r w:rsidRPr="00600DF0">
              <w:t>Строк дії повноважень</w:t>
            </w:r>
          </w:p>
        </w:tc>
        <w:tc>
          <w:tcPr>
            <w:tcW w:w="3369" w:type="dxa"/>
          </w:tcPr>
          <w:p w14:paraId="592CD88C" w14:textId="77777777" w:rsidR="00EA1983" w:rsidRPr="00600DF0" w:rsidRDefault="00EA1983" w:rsidP="00EE5205"/>
        </w:tc>
      </w:tr>
      <w:tr w:rsidR="00922DD5" w:rsidRPr="00600DF0" w14:paraId="57ECE260" w14:textId="77777777" w:rsidTr="009105B2">
        <w:tc>
          <w:tcPr>
            <w:tcW w:w="540" w:type="dxa"/>
          </w:tcPr>
          <w:p w14:paraId="336ACEC1" w14:textId="0A114D8B" w:rsidR="00922DD5" w:rsidRPr="00600DF0" w:rsidRDefault="00922DD5" w:rsidP="00922DD5">
            <w:pPr>
              <w:rPr>
                <w:b/>
              </w:rPr>
            </w:pPr>
            <w:r w:rsidRPr="00600DF0">
              <w:rPr>
                <w:b/>
              </w:rPr>
              <w:t>1.8.</w:t>
            </w:r>
          </w:p>
        </w:tc>
        <w:tc>
          <w:tcPr>
            <w:tcW w:w="3960" w:type="dxa"/>
          </w:tcPr>
          <w:p w14:paraId="238A8148" w14:textId="03FE17BB" w:rsidR="00922DD5" w:rsidRPr="00600DF0" w:rsidRDefault="00922DD5" w:rsidP="00922DD5">
            <w:pPr>
              <w:jc w:val="both"/>
            </w:pPr>
            <w:r w:rsidRPr="00600DF0">
              <w:rPr>
                <w:color w:val="000000"/>
              </w:rPr>
              <w:t xml:space="preserve">Інформація про статус податкового резидентства депонента </w:t>
            </w:r>
            <w:r w:rsidRPr="00600DF0">
              <w:rPr>
                <w:rStyle w:val="rvts0"/>
              </w:rPr>
              <w:t>та статус податкового резидентства його кінцевих бенефіціарних власників (для юридичної особи)</w:t>
            </w:r>
          </w:p>
        </w:tc>
        <w:tc>
          <w:tcPr>
            <w:tcW w:w="5400" w:type="dxa"/>
            <w:gridSpan w:val="3"/>
          </w:tcPr>
          <w:p w14:paraId="138E5F5B" w14:textId="77777777" w:rsidR="00922DD5" w:rsidRPr="00600DF0" w:rsidRDefault="00922DD5" w:rsidP="00922DD5">
            <w:pPr>
              <w:rPr>
                <w:b/>
              </w:rPr>
            </w:pPr>
          </w:p>
        </w:tc>
      </w:tr>
    </w:tbl>
    <w:p w14:paraId="4715387B" w14:textId="77777777" w:rsidR="00EA1983" w:rsidRPr="00600DF0" w:rsidRDefault="00EA1983" w:rsidP="00EA1983">
      <w:pPr>
        <w:rPr>
          <w:b/>
        </w:rPr>
      </w:pPr>
    </w:p>
    <w:p w14:paraId="1424906B" w14:textId="77777777" w:rsidR="00EA1983" w:rsidRPr="00600DF0" w:rsidRDefault="00EA1983" w:rsidP="00EA1983">
      <w:r w:rsidRPr="00600DF0">
        <w:rPr>
          <w:b/>
        </w:rPr>
        <w:t xml:space="preserve">2. ВІДОМОСТІ ПРО КЕРУЮЧОГО РАХУНКОМ </w:t>
      </w:r>
      <w:r w:rsidRPr="00600DF0">
        <w:rPr>
          <w:i/>
        </w:rPr>
        <w:t>(заповнюється у разі призначення керуючого рахунком)</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gridCol w:w="2931"/>
        <w:gridCol w:w="3369"/>
      </w:tblGrid>
      <w:tr w:rsidR="00EA1983" w:rsidRPr="00600DF0" w14:paraId="3C5BA80C" w14:textId="77777777" w:rsidTr="00EE5205">
        <w:trPr>
          <w:trHeight w:val="636"/>
        </w:trPr>
        <w:tc>
          <w:tcPr>
            <w:tcW w:w="540" w:type="dxa"/>
          </w:tcPr>
          <w:p w14:paraId="59C50228" w14:textId="77777777" w:rsidR="00EA1983" w:rsidRPr="00600DF0" w:rsidRDefault="00EA1983" w:rsidP="00EE5205">
            <w:pPr>
              <w:rPr>
                <w:b/>
              </w:rPr>
            </w:pPr>
            <w:r w:rsidRPr="00600DF0">
              <w:rPr>
                <w:b/>
              </w:rPr>
              <w:t>2.1.</w:t>
            </w:r>
          </w:p>
        </w:tc>
        <w:tc>
          <w:tcPr>
            <w:tcW w:w="3060" w:type="dxa"/>
          </w:tcPr>
          <w:p w14:paraId="75F09597" w14:textId="77777777" w:rsidR="00EA1983" w:rsidRPr="00600DF0" w:rsidRDefault="00EA1983" w:rsidP="00EE5205">
            <w:pPr>
              <w:jc w:val="both"/>
              <w:rPr>
                <w:b/>
              </w:rPr>
            </w:pPr>
            <w:r w:rsidRPr="00600DF0">
              <w:t>Прізвище, ім’я, по- батькові (за наявності) (для фізичної особи)/повне найменування (для юридичної особи)</w:t>
            </w:r>
          </w:p>
        </w:tc>
        <w:tc>
          <w:tcPr>
            <w:tcW w:w="6300" w:type="dxa"/>
            <w:gridSpan w:val="2"/>
          </w:tcPr>
          <w:p w14:paraId="29A7B2A0" w14:textId="77777777" w:rsidR="00EA1983" w:rsidRPr="00600DF0" w:rsidRDefault="00EA1983" w:rsidP="00EE5205">
            <w:pPr>
              <w:rPr>
                <w:b/>
              </w:rPr>
            </w:pPr>
          </w:p>
          <w:p w14:paraId="217C65D7" w14:textId="77777777" w:rsidR="00EA1983" w:rsidRPr="00600DF0" w:rsidRDefault="00EA1983" w:rsidP="00EE5205">
            <w:pPr>
              <w:rPr>
                <w:b/>
              </w:rPr>
            </w:pPr>
          </w:p>
        </w:tc>
      </w:tr>
      <w:tr w:rsidR="00EA1983" w:rsidRPr="00600DF0" w14:paraId="0E5FCECE" w14:textId="77777777" w:rsidTr="00EE5205">
        <w:trPr>
          <w:trHeight w:val="401"/>
        </w:trPr>
        <w:tc>
          <w:tcPr>
            <w:tcW w:w="540" w:type="dxa"/>
          </w:tcPr>
          <w:p w14:paraId="234A9E04" w14:textId="77777777" w:rsidR="00EA1983" w:rsidRPr="00600DF0" w:rsidRDefault="00EA1983" w:rsidP="00EE5205">
            <w:pPr>
              <w:rPr>
                <w:b/>
              </w:rPr>
            </w:pPr>
            <w:r w:rsidRPr="00600DF0">
              <w:rPr>
                <w:b/>
              </w:rPr>
              <w:t>2.2</w:t>
            </w:r>
          </w:p>
        </w:tc>
        <w:tc>
          <w:tcPr>
            <w:tcW w:w="3060" w:type="dxa"/>
          </w:tcPr>
          <w:p w14:paraId="009CC823"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  (для фізичної особи)/код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300" w:type="dxa"/>
            <w:gridSpan w:val="2"/>
          </w:tcPr>
          <w:p w14:paraId="19B6A189" w14:textId="77777777" w:rsidR="00EA1983" w:rsidRPr="00600DF0" w:rsidRDefault="00EA1983" w:rsidP="00EE5205">
            <w:pPr>
              <w:rPr>
                <w:b/>
              </w:rPr>
            </w:pPr>
          </w:p>
        </w:tc>
      </w:tr>
      <w:tr w:rsidR="00EA1983" w:rsidRPr="00600DF0" w14:paraId="4AC79945" w14:textId="77777777" w:rsidTr="00EE5205">
        <w:trPr>
          <w:trHeight w:val="119"/>
        </w:trPr>
        <w:tc>
          <w:tcPr>
            <w:tcW w:w="540" w:type="dxa"/>
            <w:vMerge w:val="restart"/>
          </w:tcPr>
          <w:p w14:paraId="0C8D5F23" w14:textId="77777777" w:rsidR="00EA1983" w:rsidRPr="00600DF0" w:rsidRDefault="00EA1983" w:rsidP="00EE5205">
            <w:pPr>
              <w:rPr>
                <w:b/>
              </w:rPr>
            </w:pPr>
            <w:r w:rsidRPr="00600DF0">
              <w:rPr>
                <w:b/>
              </w:rPr>
              <w:t>2.3.</w:t>
            </w:r>
          </w:p>
        </w:tc>
        <w:tc>
          <w:tcPr>
            <w:tcW w:w="3060" w:type="dxa"/>
            <w:vMerge w:val="restart"/>
          </w:tcPr>
          <w:p w14:paraId="26877694" w14:textId="77777777" w:rsidR="00EA1983" w:rsidRPr="00600DF0" w:rsidRDefault="00EA1983" w:rsidP="00EE5205">
            <w:pPr>
              <w:jc w:val="both"/>
              <w:rPr>
                <w:i/>
              </w:rPr>
            </w:pPr>
            <w:r w:rsidRPr="00600DF0">
              <w:t xml:space="preserve">Відомості про розпорядника рахунку, призначеного керуючим рахунком </w:t>
            </w:r>
            <w:r w:rsidRPr="00600DF0">
              <w:rPr>
                <w:i/>
              </w:rPr>
              <w:t>(заповнюється у разі призначення керуючим рахунком юридичної особи)</w:t>
            </w:r>
          </w:p>
        </w:tc>
        <w:tc>
          <w:tcPr>
            <w:tcW w:w="2931" w:type="dxa"/>
          </w:tcPr>
          <w:p w14:paraId="35DCD815" w14:textId="77777777" w:rsidR="00EA1983" w:rsidRPr="00600DF0" w:rsidRDefault="00EA1983" w:rsidP="00EE5205">
            <w:pPr>
              <w:jc w:val="both"/>
              <w:rPr>
                <w:b/>
              </w:rPr>
            </w:pPr>
            <w:r w:rsidRPr="00600DF0">
              <w:t>Прізвище, ім’я, по- батькові (за наявності)</w:t>
            </w:r>
          </w:p>
        </w:tc>
        <w:tc>
          <w:tcPr>
            <w:tcW w:w="3369" w:type="dxa"/>
          </w:tcPr>
          <w:p w14:paraId="745A6452" w14:textId="77777777" w:rsidR="00EA1983" w:rsidRPr="00600DF0" w:rsidRDefault="00EA1983" w:rsidP="00EE5205">
            <w:pPr>
              <w:rPr>
                <w:b/>
              </w:rPr>
            </w:pPr>
          </w:p>
        </w:tc>
      </w:tr>
      <w:tr w:rsidR="00EA1983" w:rsidRPr="00600DF0" w14:paraId="3FA94A0C" w14:textId="77777777" w:rsidTr="00EE5205">
        <w:trPr>
          <w:trHeight w:val="114"/>
        </w:trPr>
        <w:tc>
          <w:tcPr>
            <w:tcW w:w="540" w:type="dxa"/>
            <w:vMerge/>
          </w:tcPr>
          <w:p w14:paraId="664FD317" w14:textId="77777777" w:rsidR="00EA1983" w:rsidRPr="00600DF0" w:rsidRDefault="00EA1983" w:rsidP="00EE5205">
            <w:pPr>
              <w:rPr>
                <w:b/>
              </w:rPr>
            </w:pPr>
          </w:p>
        </w:tc>
        <w:tc>
          <w:tcPr>
            <w:tcW w:w="3060" w:type="dxa"/>
            <w:vMerge/>
          </w:tcPr>
          <w:p w14:paraId="1F621032" w14:textId="77777777" w:rsidR="00EA1983" w:rsidRPr="00600DF0" w:rsidRDefault="00EA1983" w:rsidP="00EE5205">
            <w:pPr>
              <w:jc w:val="both"/>
            </w:pPr>
          </w:p>
        </w:tc>
        <w:tc>
          <w:tcPr>
            <w:tcW w:w="2931" w:type="dxa"/>
          </w:tcPr>
          <w:p w14:paraId="101404CA" w14:textId="77777777" w:rsidR="00EA1983" w:rsidRPr="00600DF0" w:rsidRDefault="00EA1983" w:rsidP="00EE5205">
            <w:pPr>
              <w:jc w:val="both"/>
              <w:rPr>
                <w:b/>
              </w:rPr>
            </w:pPr>
            <w:r w:rsidRPr="00600DF0">
              <w:t>Назва, серія, номер, дата видачі документа, що посвідчує особу, та назва органу, що видав документ</w:t>
            </w:r>
          </w:p>
        </w:tc>
        <w:tc>
          <w:tcPr>
            <w:tcW w:w="3369" w:type="dxa"/>
          </w:tcPr>
          <w:p w14:paraId="6B087CD1" w14:textId="77777777" w:rsidR="00EA1983" w:rsidRPr="00600DF0" w:rsidRDefault="00EA1983" w:rsidP="00EE5205">
            <w:pPr>
              <w:rPr>
                <w:b/>
              </w:rPr>
            </w:pPr>
          </w:p>
        </w:tc>
      </w:tr>
      <w:tr w:rsidR="00EA1983" w:rsidRPr="00600DF0" w14:paraId="45492200" w14:textId="77777777" w:rsidTr="00EE5205">
        <w:trPr>
          <w:trHeight w:val="114"/>
        </w:trPr>
        <w:tc>
          <w:tcPr>
            <w:tcW w:w="540" w:type="dxa"/>
            <w:vMerge/>
          </w:tcPr>
          <w:p w14:paraId="5C8A8C65" w14:textId="77777777" w:rsidR="00EA1983" w:rsidRPr="00600DF0" w:rsidRDefault="00EA1983" w:rsidP="00EE5205">
            <w:pPr>
              <w:rPr>
                <w:b/>
              </w:rPr>
            </w:pPr>
          </w:p>
        </w:tc>
        <w:tc>
          <w:tcPr>
            <w:tcW w:w="3060" w:type="dxa"/>
            <w:vMerge/>
          </w:tcPr>
          <w:p w14:paraId="4A38D6F5" w14:textId="77777777" w:rsidR="00EA1983" w:rsidRPr="00600DF0" w:rsidRDefault="00EA1983" w:rsidP="00EE5205">
            <w:pPr>
              <w:jc w:val="both"/>
            </w:pPr>
          </w:p>
        </w:tc>
        <w:tc>
          <w:tcPr>
            <w:tcW w:w="2931" w:type="dxa"/>
          </w:tcPr>
          <w:p w14:paraId="019B4DCC" w14:textId="77777777" w:rsidR="00EA1983" w:rsidRPr="00600DF0" w:rsidRDefault="00EA1983" w:rsidP="00EE5205">
            <w:pPr>
              <w:jc w:val="both"/>
              <w:rPr>
                <w:b/>
              </w:rPr>
            </w:pPr>
            <w:r w:rsidRPr="00600DF0">
              <w:t xml:space="preserve">Реєстраційний номер облікової картки платника податків (за наявності) </w:t>
            </w:r>
            <w:r w:rsidRPr="00600DF0">
              <w:rPr>
                <w:i/>
              </w:rPr>
              <w:t>(заповнюється для громадян України)</w:t>
            </w:r>
          </w:p>
        </w:tc>
        <w:tc>
          <w:tcPr>
            <w:tcW w:w="3369" w:type="dxa"/>
          </w:tcPr>
          <w:p w14:paraId="3E0447F4" w14:textId="77777777" w:rsidR="00EA1983" w:rsidRPr="00600DF0" w:rsidRDefault="00EA1983" w:rsidP="00EE5205">
            <w:pPr>
              <w:rPr>
                <w:b/>
              </w:rPr>
            </w:pPr>
          </w:p>
        </w:tc>
      </w:tr>
      <w:tr w:rsidR="00EA1983" w:rsidRPr="00600DF0" w14:paraId="48478FA8" w14:textId="77777777" w:rsidTr="00EE5205">
        <w:trPr>
          <w:trHeight w:val="114"/>
        </w:trPr>
        <w:tc>
          <w:tcPr>
            <w:tcW w:w="540" w:type="dxa"/>
            <w:vMerge/>
          </w:tcPr>
          <w:p w14:paraId="21AA2E72" w14:textId="77777777" w:rsidR="00EA1983" w:rsidRPr="00600DF0" w:rsidRDefault="00EA1983" w:rsidP="00EE5205">
            <w:pPr>
              <w:rPr>
                <w:b/>
              </w:rPr>
            </w:pPr>
          </w:p>
        </w:tc>
        <w:tc>
          <w:tcPr>
            <w:tcW w:w="3060" w:type="dxa"/>
            <w:vMerge/>
          </w:tcPr>
          <w:p w14:paraId="18C49A17" w14:textId="77777777" w:rsidR="00EA1983" w:rsidRPr="00600DF0" w:rsidRDefault="00EA1983" w:rsidP="00EE5205">
            <w:pPr>
              <w:jc w:val="both"/>
            </w:pPr>
          </w:p>
        </w:tc>
        <w:tc>
          <w:tcPr>
            <w:tcW w:w="2931" w:type="dxa"/>
          </w:tcPr>
          <w:p w14:paraId="4958338E" w14:textId="77777777" w:rsidR="00EA1983" w:rsidRPr="00600DF0" w:rsidRDefault="00EA1983" w:rsidP="00EE5205">
            <w:pPr>
              <w:jc w:val="both"/>
              <w:rPr>
                <w:b/>
              </w:rPr>
            </w:pPr>
            <w:r w:rsidRPr="00600DF0">
              <w:t>Адреса реєстрації місця проживання</w:t>
            </w:r>
          </w:p>
        </w:tc>
        <w:tc>
          <w:tcPr>
            <w:tcW w:w="3369" w:type="dxa"/>
          </w:tcPr>
          <w:p w14:paraId="57BEA833" w14:textId="77777777" w:rsidR="00EA1983" w:rsidRPr="00600DF0" w:rsidRDefault="00EA1983" w:rsidP="00EE5205">
            <w:pPr>
              <w:rPr>
                <w:b/>
              </w:rPr>
            </w:pPr>
          </w:p>
        </w:tc>
      </w:tr>
      <w:tr w:rsidR="00EA1983" w:rsidRPr="00600DF0" w14:paraId="7FF33450" w14:textId="77777777" w:rsidTr="00EE5205">
        <w:trPr>
          <w:trHeight w:val="114"/>
        </w:trPr>
        <w:tc>
          <w:tcPr>
            <w:tcW w:w="540" w:type="dxa"/>
            <w:vMerge/>
          </w:tcPr>
          <w:p w14:paraId="7C5F05C8" w14:textId="77777777" w:rsidR="00EA1983" w:rsidRPr="00600DF0" w:rsidRDefault="00EA1983" w:rsidP="00EE5205">
            <w:pPr>
              <w:rPr>
                <w:b/>
              </w:rPr>
            </w:pPr>
          </w:p>
        </w:tc>
        <w:tc>
          <w:tcPr>
            <w:tcW w:w="3060" w:type="dxa"/>
            <w:vMerge/>
          </w:tcPr>
          <w:p w14:paraId="646DBD1E" w14:textId="77777777" w:rsidR="00EA1983" w:rsidRPr="00600DF0" w:rsidRDefault="00EA1983" w:rsidP="00EE5205">
            <w:pPr>
              <w:jc w:val="both"/>
            </w:pPr>
          </w:p>
        </w:tc>
        <w:tc>
          <w:tcPr>
            <w:tcW w:w="2931" w:type="dxa"/>
          </w:tcPr>
          <w:p w14:paraId="60FD24A7" w14:textId="77777777" w:rsidR="00EA1983" w:rsidRPr="00600DF0" w:rsidRDefault="00EA1983" w:rsidP="00EE5205">
            <w:pPr>
              <w:jc w:val="both"/>
              <w:rPr>
                <w:b/>
              </w:rPr>
            </w:pPr>
            <w:r w:rsidRPr="00600DF0">
              <w:t>Реквізити документу, що підтверджує повноваження (назва документу, дата видачі, номер)</w:t>
            </w:r>
          </w:p>
        </w:tc>
        <w:tc>
          <w:tcPr>
            <w:tcW w:w="3369" w:type="dxa"/>
          </w:tcPr>
          <w:p w14:paraId="6A740510" w14:textId="77777777" w:rsidR="00EA1983" w:rsidRPr="00600DF0" w:rsidRDefault="00EA1983" w:rsidP="00EE5205">
            <w:pPr>
              <w:rPr>
                <w:b/>
              </w:rPr>
            </w:pPr>
          </w:p>
        </w:tc>
      </w:tr>
      <w:tr w:rsidR="00EA1983" w:rsidRPr="00600DF0" w14:paraId="2EE1CB39" w14:textId="77777777" w:rsidTr="00EE5205">
        <w:trPr>
          <w:trHeight w:val="114"/>
        </w:trPr>
        <w:tc>
          <w:tcPr>
            <w:tcW w:w="540" w:type="dxa"/>
            <w:vMerge/>
          </w:tcPr>
          <w:p w14:paraId="302AEAC8" w14:textId="77777777" w:rsidR="00EA1983" w:rsidRPr="00600DF0" w:rsidRDefault="00EA1983" w:rsidP="00EE5205">
            <w:pPr>
              <w:rPr>
                <w:b/>
              </w:rPr>
            </w:pPr>
          </w:p>
        </w:tc>
        <w:tc>
          <w:tcPr>
            <w:tcW w:w="3060" w:type="dxa"/>
            <w:vMerge/>
          </w:tcPr>
          <w:p w14:paraId="797DCF19" w14:textId="77777777" w:rsidR="00EA1983" w:rsidRPr="00600DF0" w:rsidRDefault="00EA1983" w:rsidP="00EE5205">
            <w:pPr>
              <w:jc w:val="both"/>
            </w:pPr>
          </w:p>
        </w:tc>
        <w:tc>
          <w:tcPr>
            <w:tcW w:w="2931" w:type="dxa"/>
          </w:tcPr>
          <w:p w14:paraId="6A7EE71E" w14:textId="77777777" w:rsidR="00EA1983" w:rsidRPr="00600DF0" w:rsidRDefault="00EA1983" w:rsidP="00EE5205">
            <w:pPr>
              <w:jc w:val="both"/>
              <w:rPr>
                <w:b/>
              </w:rPr>
            </w:pPr>
            <w:r w:rsidRPr="00600DF0">
              <w:t>Строк дії повноважень</w:t>
            </w:r>
          </w:p>
        </w:tc>
        <w:tc>
          <w:tcPr>
            <w:tcW w:w="3369" w:type="dxa"/>
          </w:tcPr>
          <w:p w14:paraId="21755F9D" w14:textId="77777777" w:rsidR="00EA1983" w:rsidRPr="00600DF0" w:rsidRDefault="00EA1983" w:rsidP="00EE5205">
            <w:pPr>
              <w:rPr>
                <w:b/>
              </w:rPr>
            </w:pPr>
          </w:p>
        </w:tc>
      </w:tr>
    </w:tbl>
    <w:p w14:paraId="273E2499" w14:textId="77777777" w:rsidR="00EA1983" w:rsidRPr="00600DF0" w:rsidRDefault="00EA1983" w:rsidP="00EA1983">
      <w:pPr>
        <w:rPr>
          <w:b/>
        </w:rPr>
      </w:pPr>
    </w:p>
    <w:p w14:paraId="160EC1B9" w14:textId="77777777" w:rsidR="00EA1983" w:rsidRPr="00600DF0" w:rsidRDefault="00EA1983" w:rsidP="00EA1983">
      <w:pPr>
        <w:rPr>
          <w:b/>
        </w:rPr>
      </w:pPr>
      <w:r w:rsidRPr="00600DF0">
        <w:rPr>
          <w:b/>
        </w:rPr>
        <w:t xml:space="preserve">3. ПОРЯДОК ТА СТРОК ПЕРЕРАХУВАННЯ ВИПЛАТ ДОХОДУ </w:t>
      </w:r>
      <w:r w:rsidR="00CA7568" w:rsidRPr="00600DF0">
        <w:rPr>
          <w:b/>
        </w:rPr>
        <w:t xml:space="preserve">ТА ІНШИХ ВИПЛАТ, ЩО ЗДІЙСНЮЮТЬСЯ ВІДПОВІДНО ДО ЗАКОНУ </w:t>
      </w:r>
      <w:r w:rsidRPr="00600DF0">
        <w:rPr>
          <w:b/>
        </w:rPr>
        <w:t>ЗА ЦІННИМИ ПАПЕРАМИ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gridCol w:w="5040"/>
      </w:tblGrid>
      <w:tr w:rsidR="00EA1983" w:rsidRPr="00600DF0" w14:paraId="7EBD564D" w14:textId="77777777" w:rsidTr="00EE5205">
        <w:tc>
          <w:tcPr>
            <w:tcW w:w="540" w:type="dxa"/>
          </w:tcPr>
          <w:p w14:paraId="4F2A9C44" w14:textId="77777777" w:rsidR="00EA1983" w:rsidRPr="00600DF0" w:rsidRDefault="00EA1983" w:rsidP="00EE5205">
            <w:pPr>
              <w:rPr>
                <w:b/>
              </w:rPr>
            </w:pPr>
            <w:r w:rsidRPr="00600DF0">
              <w:rPr>
                <w:b/>
              </w:rPr>
              <w:t>3.1.</w:t>
            </w:r>
          </w:p>
        </w:tc>
        <w:tc>
          <w:tcPr>
            <w:tcW w:w="4320" w:type="dxa"/>
          </w:tcPr>
          <w:p w14:paraId="30B9B02D" w14:textId="77777777" w:rsidR="00EA1983" w:rsidRPr="00600DF0" w:rsidRDefault="00EA1983" w:rsidP="00EE5205">
            <w:pPr>
              <w:jc w:val="both"/>
            </w:pPr>
            <w:r w:rsidRPr="00600DF0">
              <w:t xml:space="preserve">Банківські реквізити для перерахування виплат доходу </w:t>
            </w:r>
            <w:r w:rsidR="00CA7568" w:rsidRPr="00600DF0">
              <w:t xml:space="preserve">та інших виплат, що здійснюються відповідно до закону, </w:t>
            </w:r>
            <w:r w:rsidRPr="00600DF0">
              <w:t>за цінними паперами (найменування банківської установи, код МФО, № банківського рахунку)</w:t>
            </w:r>
          </w:p>
        </w:tc>
        <w:tc>
          <w:tcPr>
            <w:tcW w:w="5040" w:type="dxa"/>
          </w:tcPr>
          <w:p w14:paraId="5EA86F29" w14:textId="77777777" w:rsidR="00EA1983" w:rsidRPr="00600DF0" w:rsidRDefault="00EA1983" w:rsidP="00EE5205">
            <w:pPr>
              <w:rPr>
                <w:b/>
              </w:rPr>
            </w:pPr>
          </w:p>
        </w:tc>
      </w:tr>
      <w:tr w:rsidR="00EA1983" w:rsidRPr="00600DF0" w14:paraId="7CE06894" w14:textId="77777777" w:rsidTr="00EE5205">
        <w:tc>
          <w:tcPr>
            <w:tcW w:w="540" w:type="dxa"/>
          </w:tcPr>
          <w:p w14:paraId="40A4C315" w14:textId="77777777" w:rsidR="00EA1983" w:rsidRPr="00600DF0" w:rsidRDefault="00EA1983" w:rsidP="00EE5205">
            <w:pPr>
              <w:rPr>
                <w:b/>
              </w:rPr>
            </w:pPr>
            <w:r w:rsidRPr="00600DF0">
              <w:rPr>
                <w:b/>
              </w:rPr>
              <w:t>3</w:t>
            </w:r>
            <w:r w:rsidRPr="00600DF0">
              <w:rPr>
                <w:b/>
                <w:lang w:val="en-US"/>
              </w:rPr>
              <w:t>.2.</w:t>
            </w:r>
          </w:p>
        </w:tc>
        <w:tc>
          <w:tcPr>
            <w:tcW w:w="4320" w:type="dxa"/>
          </w:tcPr>
          <w:p w14:paraId="0BDCC0E4" w14:textId="77777777" w:rsidR="00EA1983" w:rsidRPr="00600DF0" w:rsidRDefault="00EA1983" w:rsidP="00EE5205">
            <w:pPr>
              <w:jc w:val="both"/>
            </w:pPr>
            <w:r w:rsidRPr="00600DF0">
              <w:t xml:space="preserve">Строк перерахування виплат доходу </w:t>
            </w:r>
            <w:r w:rsidR="00CA7568" w:rsidRPr="00600DF0">
              <w:t xml:space="preserve">та інших виплат, що здійснюються відповідно до закону, </w:t>
            </w:r>
            <w:r w:rsidRPr="00600DF0">
              <w:t>за цінними паперами (строк обчислюється з наступного робочого дня після дня отримання суми коштів депозитарною установою)</w:t>
            </w:r>
          </w:p>
        </w:tc>
        <w:tc>
          <w:tcPr>
            <w:tcW w:w="5040" w:type="dxa"/>
          </w:tcPr>
          <w:p w14:paraId="2EE0B083" w14:textId="77777777" w:rsidR="00EA1983" w:rsidRPr="00600DF0" w:rsidRDefault="00EA1983" w:rsidP="00EE5205">
            <w:pPr>
              <w:rPr>
                <w:b/>
              </w:rPr>
            </w:pPr>
          </w:p>
        </w:tc>
      </w:tr>
    </w:tbl>
    <w:p w14:paraId="4818F18C" w14:textId="77777777" w:rsidR="00EA1983" w:rsidRPr="00600DF0" w:rsidRDefault="00EA1983" w:rsidP="00EA1983">
      <w:pPr>
        <w:rPr>
          <w:b/>
        </w:rPr>
      </w:pPr>
    </w:p>
    <w:p w14:paraId="7FF76464" w14:textId="77777777" w:rsidR="00EA1983" w:rsidRPr="00600DF0" w:rsidRDefault="00EA1983" w:rsidP="00EA1983">
      <w:pPr>
        <w:rPr>
          <w:b/>
        </w:rPr>
      </w:pPr>
      <w:r w:rsidRPr="00600DF0">
        <w:rPr>
          <w:b/>
        </w:rPr>
        <w:t>4. ПОРЯДОК НАДАННЯ ІНФОРМАЦІЇ ТА ДОКУМЕНТІВ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425"/>
        <w:gridCol w:w="5789"/>
      </w:tblGrid>
      <w:tr w:rsidR="00EA1983" w:rsidRPr="00600DF0" w14:paraId="10C4E4D6" w14:textId="77777777" w:rsidTr="00EE5205">
        <w:trPr>
          <w:trHeight w:val="175"/>
        </w:trPr>
        <w:tc>
          <w:tcPr>
            <w:tcW w:w="540" w:type="dxa"/>
            <w:vMerge w:val="restart"/>
          </w:tcPr>
          <w:p w14:paraId="50D35D0B" w14:textId="77777777" w:rsidR="00EA1983" w:rsidRPr="00600DF0" w:rsidRDefault="00EA1983" w:rsidP="00EE5205">
            <w:pPr>
              <w:rPr>
                <w:b/>
              </w:rPr>
            </w:pPr>
            <w:r w:rsidRPr="00600DF0">
              <w:rPr>
                <w:b/>
              </w:rPr>
              <w:t>4.1.</w:t>
            </w:r>
          </w:p>
        </w:tc>
        <w:tc>
          <w:tcPr>
            <w:tcW w:w="3146" w:type="dxa"/>
            <w:vMerge w:val="restart"/>
          </w:tcPr>
          <w:p w14:paraId="57A54DA1" w14:textId="77777777" w:rsidR="00EA1983" w:rsidRPr="00600DF0" w:rsidRDefault="00EA1983" w:rsidP="00EE5205">
            <w:pPr>
              <w:jc w:val="both"/>
            </w:pPr>
            <w:r w:rsidRPr="00600DF0">
              <w:t xml:space="preserve">Порядок надання інформації та документів </w:t>
            </w:r>
          </w:p>
        </w:tc>
        <w:tc>
          <w:tcPr>
            <w:tcW w:w="425" w:type="dxa"/>
          </w:tcPr>
          <w:p w14:paraId="7BA00322" w14:textId="77777777" w:rsidR="00EA1983" w:rsidRPr="00600DF0" w:rsidRDefault="00EA1983" w:rsidP="00EE5205">
            <w:pPr>
              <w:rPr>
                <w:b/>
              </w:rPr>
            </w:pPr>
          </w:p>
        </w:tc>
        <w:tc>
          <w:tcPr>
            <w:tcW w:w="5789" w:type="dxa"/>
          </w:tcPr>
          <w:p w14:paraId="44A533E6" w14:textId="77777777" w:rsidR="00EA1983" w:rsidRPr="00600DF0" w:rsidRDefault="00EA1983" w:rsidP="00EE5205">
            <w:r w:rsidRPr="00600DF0">
              <w:t xml:space="preserve">засобами поштового зв’язку </w:t>
            </w:r>
          </w:p>
        </w:tc>
      </w:tr>
      <w:tr w:rsidR="00EA1983" w:rsidRPr="00600DF0" w14:paraId="0CBE42DF" w14:textId="77777777" w:rsidTr="00EE5205">
        <w:trPr>
          <w:trHeight w:val="137"/>
        </w:trPr>
        <w:tc>
          <w:tcPr>
            <w:tcW w:w="540" w:type="dxa"/>
            <w:vMerge/>
            <w:vAlign w:val="center"/>
          </w:tcPr>
          <w:p w14:paraId="6C8B96E5" w14:textId="77777777" w:rsidR="00EA1983" w:rsidRPr="00600DF0" w:rsidRDefault="00EA1983" w:rsidP="00EE5205">
            <w:pPr>
              <w:rPr>
                <w:b/>
              </w:rPr>
            </w:pPr>
          </w:p>
        </w:tc>
        <w:tc>
          <w:tcPr>
            <w:tcW w:w="3146" w:type="dxa"/>
            <w:vMerge/>
            <w:vAlign w:val="center"/>
          </w:tcPr>
          <w:p w14:paraId="4228AF06" w14:textId="77777777" w:rsidR="00EA1983" w:rsidRPr="00600DF0" w:rsidRDefault="00EA1983" w:rsidP="00EE5205"/>
        </w:tc>
        <w:tc>
          <w:tcPr>
            <w:tcW w:w="425" w:type="dxa"/>
          </w:tcPr>
          <w:p w14:paraId="2DCF5F4F" w14:textId="77777777" w:rsidR="00EA1983" w:rsidRPr="00600DF0" w:rsidRDefault="00EA1983" w:rsidP="00EE5205">
            <w:pPr>
              <w:rPr>
                <w:b/>
              </w:rPr>
            </w:pPr>
          </w:p>
        </w:tc>
        <w:tc>
          <w:tcPr>
            <w:tcW w:w="5789" w:type="dxa"/>
          </w:tcPr>
          <w:p w14:paraId="07882348" w14:textId="77777777" w:rsidR="00EA1983" w:rsidRPr="00600DF0" w:rsidRDefault="00EA1983" w:rsidP="00EE5205">
            <w:r w:rsidRPr="00600DF0">
              <w:t>особисте отримання інформації та документів</w:t>
            </w:r>
          </w:p>
        </w:tc>
      </w:tr>
      <w:tr w:rsidR="00EA1983" w:rsidRPr="00600DF0" w14:paraId="6A61B918" w14:textId="77777777" w:rsidTr="00EE5205">
        <w:trPr>
          <w:trHeight w:val="112"/>
        </w:trPr>
        <w:tc>
          <w:tcPr>
            <w:tcW w:w="540" w:type="dxa"/>
            <w:vMerge/>
            <w:vAlign w:val="center"/>
          </w:tcPr>
          <w:p w14:paraId="7A1823F3" w14:textId="77777777" w:rsidR="00EA1983" w:rsidRPr="00600DF0" w:rsidRDefault="00EA1983" w:rsidP="00EE5205">
            <w:pPr>
              <w:rPr>
                <w:b/>
              </w:rPr>
            </w:pPr>
          </w:p>
        </w:tc>
        <w:tc>
          <w:tcPr>
            <w:tcW w:w="3146" w:type="dxa"/>
            <w:vMerge/>
            <w:vAlign w:val="center"/>
          </w:tcPr>
          <w:p w14:paraId="0B28114C" w14:textId="77777777" w:rsidR="00EA1983" w:rsidRPr="00600DF0" w:rsidRDefault="00EA1983" w:rsidP="00EE5205"/>
        </w:tc>
        <w:tc>
          <w:tcPr>
            <w:tcW w:w="425" w:type="dxa"/>
          </w:tcPr>
          <w:p w14:paraId="1B2C595E" w14:textId="77777777" w:rsidR="00EA1983" w:rsidRPr="00600DF0" w:rsidRDefault="00EA1983" w:rsidP="00EE5205">
            <w:pPr>
              <w:rPr>
                <w:b/>
              </w:rPr>
            </w:pPr>
          </w:p>
        </w:tc>
        <w:tc>
          <w:tcPr>
            <w:tcW w:w="5789" w:type="dxa"/>
          </w:tcPr>
          <w:p w14:paraId="0F6D2CF0" w14:textId="77777777" w:rsidR="00EA1983" w:rsidRPr="00600DF0" w:rsidRDefault="00EA1983" w:rsidP="00EE5205">
            <w:r w:rsidRPr="00600DF0">
              <w:t>інше ____________________________________________________</w:t>
            </w:r>
          </w:p>
        </w:tc>
      </w:tr>
    </w:tbl>
    <w:p w14:paraId="4206B99E" w14:textId="77777777" w:rsidR="00EA1983" w:rsidRPr="00600DF0" w:rsidRDefault="00EA1983" w:rsidP="00EA1983">
      <w:pPr>
        <w:rPr>
          <w:b/>
        </w:rPr>
      </w:pPr>
    </w:p>
    <w:p w14:paraId="170BAB75" w14:textId="77777777" w:rsidR="00EA1983" w:rsidRPr="00600DF0" w:rsidRDefault="00EA1983" w:rsidP="00EA1983">
      <w:pPr>
        <w:pStyle w:val="af"/>
        <w:spacing w:after="0"/>
        <w:jc w:val="both"/>
        <w:rPr>
          <w:b/>
        </w:rPr>
      </w:pPr>
      <w:r w:rsidRPr="00600DF0">
        <w:rPr>
          <w:b/>
        </w:rPr>
        <w:t xml:space="preserve">5. КОНТАКТНІ ДАНІ ДЛЯ ОБМІНУ ІНФОРМАЦІЄЮ ТА ДОКУМЕНТАМИ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gridCol w:w="5040"/>
      </w:tblGrid>
      <w:tr w:rsidR="00EA1983" w:rsidRPr="00600DF0" w14:paraId="3B0914D8" w14:textId="77777777" w:rsidTr="00EE5205">
        <w:tc>
          <w:tcPr>
            <w:tcW w:w="540" w:type="dxa"/>
          </w:tcPr>
          <w:p w14:paraId="35BD5ECD" w14:textId="77777777" w:rsidR="00EA1983" w:rsidRPr="00600DF0" w:rsidRDefault="00EA1983" w:rsidP="00EE5205">
            <w:pPr>
              <w:rPr>
                <w:b/>
              </w:rPr>
            </w:pPr>
            <w:r w:rsidRPr="00600DF0">
              <w:rPr>
                <w:b/>
              </w:rPr>
              <w:t>5.1.</w:t>
            </w:r>
          </w:p>
        </w:tc>
        <w:tc>
          <w:tcPr>
            <w:tcW w:w="4320" w:type="dxa"/>
          </w:tcPr>
          <w:p w14:paraId="3CEABA43" w14:textId="77777777" w:rsidR="00EA1983" w:rsidRPr="00600DF0" w:rsidRDefault="00EA1983" w:rsidP="00EE5205">
            <w:r w:rsidRPr="00600DF0">
              <w:t>Адреса для листування</w:t>
            </w:r>
          </w:p>
        </w:tc>
        <w:tc>
          <w:tcPr>
            <w:tcW w:w="5040" w:type="dxa"/>
          </w:tcPr>
          <w:p w14:paraId="13F86360" w14:textId="77777777" w:rsidR="00EA1983" w:rsidRPr="00600DF0" w:rsidRDefault="00EA1983" w:rsidP="00EE5205">
            <w:pPr>
              <w:rPr>
                <w:b/>
              </w:rPr>
            </w:pPr>
          </w:p>
        </w:tc>
      </w:tr>
      <w:tr w:rsidR="00EA1983" w:rsidRPr="00600DF0" w14:paraId="562B8C13" w14:textId="77777777" w:rsidTr="00EE5205">
        <w:tc>
          <w:tcPr>
            <w:tcW w:w="540" w:type="dxa"/>
          </w:tcPr>
          <w:p w14:paraId="66717A6F" w14:textId="77777777" w:rsidR="00EA1983" w:rsidRPr="00600DF0" w:rsidRDefault="00EA1983" w:rsidP="00EE5205">
            <w:pPr>
              <w:rPr>
                <w:b/>
              </w:rPr>
            </w:pPr>
            <w:r w:rsidRPr="00600DF0">
              <w:rPr>
                <w:b/>
              </w:rPr>
              <w:t>5.2.</w:t>
            </w:r>
          </w:p>
        </w:tc>
        <w:tc>
          <w:tcPr>
            <w:tcW w:w="4320" w:type="dxa"/>
          </w:tcPr>
          <w:p w14:paraId="2A72D79B" w14:textId="77777777" w:rsidR="00EA1983" w:rsidRPr="00600DF0" w:rsidRDefault="00EA1983" w:rsidP="00EE5205">
            <w:r w:rsidRPr="00600DF0">
              <w:t>Контактний телефон</w:t>
            </w:r>
          </w:p>
        </w:tc>
        <w:tc>
          <w:tcPr>
            <w:tcW w:w="5040" w:type="dxa"/>
          </w:tcPr>
          <w:p w14:paraId="12C622A3" w14:textId="77777777" w:rsidR="00EA1983" w:rsidRPr="00600DF0" w:rsidRDefault="00EA1983" w:rsidP="00EE5205">
            <w:pPr>
              <w:rPr>
                <w:b/>
              </w:rPr>
            </w:pPr>
          </w:p>
        </w:tc>
      </w:tr>
      <w:tr w:rsidR="00EA1983" w:rsidRPr="00600DF0" w14:paraId="4093DDCF" w14:textId="77777777" w:rsidTr="00EE5205">
        <w:tc>
          <w:tcPr>
            <w:tcW w:w="540" w:type="dxa"/>
          </w:tcPr>
          <w:p w14:paraId="5FA98BF8" w14:textId="77777777" w:rsidR="00EA1983" w:rsidRPr="00600DF0" w:rsidRDefault="00EA1983" w:rsidP="00EE5205">
            <w:pPr>
              <w:rPr>
                <w:b/>
              </w:rPr>
            </w:pPr>
            <w:r w:rsidRPr="00600DF0">
              <w:rPr>
                <w:b/>
              </w:rPr>
              <w:t>5.3.</w:t>
            </w:r>
          </w:p>
        </w:tc>
        <w:tc>
          <w:tcPr>
            <w:tcW w:w="4320" w:type="dxa"/>
          </w:tcPr>
          <w:p w14:paraId="066B857C" w14:textId="77777777" w:rsidR="00EA1983" w:rsidRPr="00600DF0" w:rsidRDefault="00EA1983" w:rsidP="00EE5205">
            <w:r w:rsidRPr="00600DF0">
              <w:t>Адреса електронної пошти (за наявності)</w:t>
            </w:r>
          </w:p>
        </w:tc>
        <w:tc>
          <w:tcPr>
            <w:tcW w:w="5040" w:type="dxa"/>
          </w:tcPr>
          <w:p w14:paraId="65EC9819" w14:textId="77777777" w:rsidR="00EA1983" w:rsidRPr="00600DF0" w:rsidRDefault="00EA1983" w:rsidP="00EE5205">
            <w:pPr>
              <w:rPr>
                <w:b/>
              </w:rPr>
            </w:pPr>
          </w:p>
        </w:tc>
      </w:tr>
    </w:tbl>
    <w:p w14:paraId="03B1292B" w14:textId="77777777" w:rsidR="00EA1983" w:rsidRPr="00600DF0" w:rsidRDefault="00EA1983" w:rsidP="00EA1983">
      <w:pPr>
        <w:pStyle w:val="af"/>
        <w:jc w:val="both"/>
        <w:rPr>
          <w:b/>
        </w:rPr>
      </w:pPr>
    </w:p>
    <w:p w14:paraId="3E84F75D" w14:textId="77777777" w:rsidR="00EA1983" w:rsidRPr="00600DF0" w:rsidRDefault="00EA1983" w:rsidP="00EA1983">
      <w:pPr>
        <w:pStyle w:val="af"/>
        <w:jc w:val="both"/>
        <w:rPr>
          <w:i/>
        </w:rPr>
      </w:pPr>
      <w:r w:rsidRPr="00600DF0">
        <w:rPr>
          <w:b/>
        </w:rPr>
        <w:t xml:space="preserve">6. ДОДАТКОВА ІНФОРМАЦІЯ </w:t>
      </w:r>
      <w:r w:rsidRPr="00600DF0">
        <w:t>(заповнюється за необхідності)</w:t>
      </w:r>
      <w:r w:rsidRPr="00600DF0">
        <w:rPr>
          <w:i/>
        </w:rPr>
        <w:t>________________________________________</w:t>
      </w:r>
    </w:p>
    <w:p w14:paraId="79A186D5" w14:textId="45E124BE" w:rsidR="00EA1983" w:rsidRPr="00600DF0" w:rsidRDefault="00EA1983" w:rsidP="00EA1983">
      <w:pPr>
        <w:pStyle w:val="af"/>
        <w:jc w:val="both"/>
        <w:rPr>
          <w:b/>
        </w:rPr>
      </w:pPr>
      <w:r w:rsidRPr="00600DF0">
        <w:rPr>
          <w:b/>
        </w:rPr>
        <w:t>ВІДПОВІДАЛЬНІСТЬ ЗА ДОСТОВІРНІСТЬ ІНФОРМАЦІЇ, ЩО МІСТИТЬСЯ В АНКЕТІ РАХУНКУ В ЦІННИХ ПАПЕРАХ, БЕРЕ НА СЕБЕ ОСОБА, ЯКА ПІДПИСАЛА АНКЕТУ.</w:t>
      </w:r>
    </w:p>
    <w:p w14:paraId="608F4A02" w14:textId="77777777" w:rsidR="00EA1983" w:rsidRPr="00600DF0" w:rsidRDefault="00EA1983" w:rsidP="00EA1983">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74171347" w14:textId="77777777" w:rsidR="00EA1983" w:rsidRPr="00600DF0" w:rsidRDefault="00EA1983" w:rsidP="00EA1983">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4FC17A29" w14:textId="77777777" w:rsidR="00EA1983" w:rsidRPr="00600DF0" w:rsidRDefault="00EA1983" w:rsidP="00EA1983">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4C785B4C" w14:textId="77777777" w:rsidR="00EA1983" w:rsidRPr="00600DF0" w:rsidRDefault="00EA1983" w:rsidP="00EA1983">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58F30F11" w14:textId="77777777" w:rsidR="00EA1983" w:rsidRPr="00600DF0" w:rsidRDefault="00EA1983" w:rsidP="00EA1983">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7F95DBDC" w14:textId="77777777" w:rsidR="00EA1983" w:rsidRPr="00600DF0" w:rsidRDefault="00EA1983" w:rsidP="00EA1983">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33207B36" w14:textId="77777777" w:rsidR="00EA1983" w:rsidRPr="00600DF0" w:rsidRDefault="00EA1983" w:rsidP="00EA1983">
      <w:pPr>
        <w:jc w:val="both"/>
        <w:rPr>
          <w:b/>
          <w:sz w:val="18"/>
          <w:szCs w:val="18"/>
        </w:rPr>
      </w:pPr>
      <w:r w:rsidRPr="00600DF0">
        <w:rPr>
          <w:b/>
          <w:sz w:val="18"/>
          <w:szCs w:val="18"/>
        </w:rPr>
        <w:t>*-</w:t>
      </w:r>
      <w:r w:rsidRPr="00600DF0">
        <w:rPr>
          <w:b/>
          <w:sz w:val="18"/>
          <w:szCs w:val="18"/>
          <w:lang w:val="ru-RU"/>
        </w:rPr>
        <w:t xml:space="preserve"> </w:t>
      </w:r>
      <w:r w:rsidRPr="00600DF0">
        <w:rPr>
          <w:b/>
          <w:sz w:val="18"/>
          <w:szCs w:val="18"/>
        </w:rPr>
        <w:t xml:space="preserve">для юридичної особи </w:t>
      </w:r>
      <w:r w:rsidR="007D014C" w:rsidRPr="00600DF0">
        <w:rPr>
          <w:b/>
          <w:sz w:val="18"/>
          <w:szCs w:val="18"/>
        </w:rPr>
        <w:t>у разі використання у діяльності печатки</w:t>
      </w:r>
    </w:p>
    <w:p w14:paraId="00239CDD" w14:textId="77777777" w:rsidR="00EA1983" w:rsidRPr="00600DF0" w:rsidRDefault="00EA1983" w:rsidP="00EA1983">
      <w:pPr>
        <w:jc w:val="both"/>
      </w:pPr>
    </w:p>
    <w:p w14:paraId="1E8B8094"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1E61D535" w14:textId="77777777" w:rsidTr="00EE5205">
        <w:tc>
          <w:tcPr>
            <w:tcW w:w="4511" w:type="dxa"/>
            <w:tcBorders>
              <w:top w:val="single" w:sz="4" w:space="0" w:color="auto"/>
              <w:left w:val="single" w:sz="4" w:space="0" w:color="auto"/>
              <w:bottom w:val="single" w:sz="4" w:space="0" w:color="auto"/>
              <w:right w:val="single" w:sz="4" w:space="0" w:color="auto"/>
            </w:tcBorders>
          </w:tcPr>
          <w:p w14:paraId="68D07818" w14:textId="77777777" w:rsidR="00EA1983" w:rsidRPr="00600DF0" w:rsidRDefault="00EA1983" w:rsidP="00EE5205">
            <w:pPr>
              <w:jc w:val="both"/>
              <w:rPr>
                <w:color w:val="000000"/>
                <w:sz w:val="17"/>
                <w:szCs w:val="17"/>
              </w:rPr>
            </w:pPr>
            <w:r w:rsidRPr="00600DF0">
              <w:rPr>
                <w:color w:val="000000"/>
                <w:sz w:val="17"/>
                <w:szCs w:val="17"/>
              </w:rPr>
              <w:t>Депозитарний код рахунку в цінних паперах</w:t>
            </w:r>
          </w:p>
        </w:tc>
        <w:tc>
          <w:tcPr>
            <w:tcW w:w="5451" w:type="dxa"/>
            <w:tcBorders>
              <w:top w:val="single" w:sz="4" w:space="0" w:color="auto"/>
              <w:left w:val="single" w:sz="4" w:space="0" w:color="auto"/>
              <w:bottom w:val="single" w:sz="4" w:space="0" w:color="auto"/>
              <w:right w:val="single" w:sz="4" w:space="0" w:color="auto"/>
            </w:tcBorders>
          </w:tcPr>
          <w:p w14:paraId="209C11C1" w14:textId="77777777" w:rsidR="00EA1983" w:rsidRPr="00600DF0" w:rsidRDefault="00EA1983" w:rsidP="00EE5205">
            <w:pPr>
              <w:rPr>
                <w:color w:val="000000"/>
                <w:sz w:val="17"/>
                <w:szCs w:val="17"/>
              </w:rPr>
            </w:pPr>
            <w:r w:rsidRPr="00600DF0">
              <w:rPr>
                <w:color w:val="000000"/>
                <w:sz w:val="17"/>
                <w:szCs w:val="17"/>
              </w:rPr>
              <w:t>402842-</w:t>
            </w:r>
          </w:p>
        </w:tc>
      </w:tr>
      <w:tr w:rsidR="00EA1983" w:rsidRPr="00600DF0" w14:paraId="05A939DF" w14:textId="77777777" w:rsidTr="00EE5205">
        <w:tc>
          <w:tcPr>
            <w:tcW w:w="4511" w:type="dxa"/>
            <w:tcBorders>
              <w:top w:val="single" w:sz="4" w:space="0" w:color="auto"/>
              <w:left w:val="single" w:sz="4" w:space="0" w:color="auto"/>
              <w:bottom w:val="single" w:sz="4" w:space="0" w:color="auto"/>
              <w:right w:val="single" w:sz="4" w:space="0" w:color="auto"/>
            </w:tcBorders>
          </w:tcPr>
          <w:p w14:paraId="2A3D1FA8" w14:textId="77777777" w:rsidR="00EA1983" w:rsidRPr="00600DF0" w:rsidRDefault="00EA1983" w:rsidP="00EE5205">
            <w:pPr>
              <w:jc w:val="both"/>
              <w:rPr>
                <w:color w:val="000000"/>
                <w:sz w:val="17"/>
                <w:szCs w:val="17"/>
              </w:rPr>
            </w:pPr>
            <w:r w:rsidRPr="00600DF0">
              <w:rPr>
                <w:color w:val="000000"/>
                <w:sz w:val="17"/>
                <w:szCs w:val="17"/>
              </w:rPr>
              <w:t>Вид депонента</w:t>
            </w:r>
          </w:p>
        </w:tc>
        <w:tc>
          <w:tcPr>
            <w:tcW w:w="5451" w:type="dxa"/>
            <w:tcBorders>
              <w:top w:val="single" w:sz="4" w:space="0" w:color="auto"/>
              <w:left w:val="single" w:sz="4" w:space="0" w:color="auto"/>
              <w:bottom w:val="single" w:sz="4" w:space="0" w:color="auto"/>
              <w:right w:val="single" w:sz="4" w:space="0" w:color="auto"/>
            </w:tcBorders>
          </w:tcPr>
          <w:p w14:paraId="05F43BDD" w14:textId="77777777" w:rsidR="00EA1983" w:rsidRPr="00600DF0" w:rsidRDefault="00EA1983" w:rsidP="00EE5205">
            <w:pPr>
              <w:rPr>
                <w:color w:val="000000"/>
                <w:sz w:val="17"/>
                <w:szCs w:val="17"/>
              </w:rPr>
            </w:pPr>
          </w:p>
        </w:tc>
      </w:tr>
      <w:tr w:rsidR="00EA1983" w:rsidRPr="00600DF0" w14:paraId="026004C2" w14:textId="77777777" w:rsidTr="00EE5205">
        <w:tc>
          <w:tcPr>
            <w:tcW w:w="4511" w:type="dxa"/>
            <w:tcBorders>
              <w:top w:val="single" w:sz="4" w:space="0" w:color="auto"/>
              <w:left w:val="single" w:sz="4" w:space="0" w:color="auto"/>
              <w:bottom w:val="single" w:sz="4" w:space="0" w:color="auto"/>
              <w:right w:val="single" w:sz="4" w:space="0" w:color="auto"/>
            </w:tcBorders>
          </w:tcPr>
          <w:p w14:paraId="481DD669"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3BB74F0A"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0BD2D416" w14:textId="77777777" w:rsidTr="00EE5205">
        <w:tc>
          <w:tcPr>
            <w:tcW w:w="4511" w:type="dxa"/>
            <w:tcBorders>
              <w:top w:val="single" w:sz="4" w:space="0" w:color="auto"/>
              <w:left w:val="single" w:sz="4" w:space="0" w:color="auto"/>
              <w:bottom w:val="single" w:sz="4" w:space="0" w:color="auto"/>
              <w:right w:val="single" w:sz="4" w:space="0" w:color="auto"/>
            </w:tcBorders>
          </w:tcPr>
          <w:p w14:paraId="38A33CF3"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69661224" w14:textId="77777777" w:rsidR="00EA1983" w:rsidRPr="00600DF0" w:rsidRDefault="00EA1983" w:rsidP="00EE5205">
            <w:pPr>
              <w:rPr>
                <w:b/>
                <w:color w:val="000000"/>
                <w:sz w:val="17"/>
                <w:szCs w:val="17"/>
              </w:rPr>
            </w:pPr>
          </w:p>
        </w:tc>
      </w:tr>
    </w:tbl>
    <w:p w14:paraId="321EFDC6" w14:textId="77777777" w:rsidR="00EA1983" w:rsidRPr="00600DF0" w:rsidRDefault="00EA1983" w:rsidP="00EA1983">
      <w:pPr>
        <w:rPr>
          <w:b/>
          <w:color w:val="000000"/>
        </w:rPr>
      </w:pPr>
      <w:r w:rsidRPr="00600DF0">
        <w:rPr>
          <w:b/>
          <w:color w:val="333399"/>
        </w:rPr>
        <w:br w:type="page"/>
      </w:r>
      <w:r w:rsidRPr="00600DF0">
        <w:rPr>
          <w:b/>
          <w:color w:val="000000"/>
        </w:rPr>
        <w:t>Вих.№ _________</w:t>
      </w:r>
    </w:p>
    <w:p w14:paraId="69FA6E18" w14:textId="77777777" w:rsidR="00EA1983" w:rsidRPr="00600DF0" w:rsidRDefault="00EA1983" w:rsidP="00EA1983">
      <w:pPr>
        <w:jc w:val="center"/>
        <w:rPr>
          <w:b/>
          <w:color w:val="000000"/>
          <w:lang w:val="en-US"/>
        </w:rPr>
      </w:pPr>
      <w:r w:rsidRPr="00600DF0">
        <w:rPr>
          <w:b/>
          <w:color w:val="000000"/>
        </w:rPr>
        <w:t>АНКЕТА ЗАСТАВОДЕРЖАТЕЛЯ</w:t>
      </w:r>
    </w:p>
    <w:p w14:paraId="475E6E67" w14:textId="77777777" w:rsidR="00EA1983" w:rsidRPr="00600DF0" w:rsidRDefault="00EA1983" w:rsidP="00EA1983">
      <w:pPr>
        <w:jc w:val="center"/>
        <w:rPr>
          <w:b/>
          <w:color w:val="000000"/>
        </w:rPr>
      </w:pPr>
      <w:r w:rsidRPr="00600DF0">
        <w:rPr>
          <w:b/>
          <w:color w:val="000000"/>
        </w:rPr>
        <w:t>від  «______» ____________________20____р.</w:t>
      </w:r>
    </w:p>
    <w:p w14:paraId="0CBE3D89" w14:textId="77777777" w:rsidR="00EA1983" w:rsidRPr="00600DF0" w:rsidRDefault="00EA1983" w:rsidP="00EA1983">
      <w:pPr>
        <w:rPr>
          <w:b/>
          <w:color w:val="000000"/>
        </w:rPr>
      </w:pPr>
    </w:p>
    <w:p w14:paraId="794B7B9F"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33EBE7D6" w14:textId="77777777" w:rsidTr="00EE5205">
        <w:tc>
          <w:tcPr>
            <w:tcW w:w="4680" w:type="dxa"/>
            <w:tcBorders>
              <w:top w:val="single" w:sz="4" w:space="0" w:color="auto"/>
              <w:left w:val="single" w:sz="4" w:space="0" w:color="auto"/>
              <w:bottom w:val="single" w:sz="4" w:space="0" w:color="auto"/>
              <w:right w:val="single" w:sz="4" w:space="0" w:color="auto"/>
            </w:tcBorders>
          </w:tcPr>
          <w:p w14:paraId="5FD26E35"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26DAD361" w14:textId="77777777" w:rsidR="00EA1983" w:rsidRPr="00600DF0" w:rsidRDefault="00EA1983" w:rsidP="00EE5205">
            <w:pPr>
              <w:rPr>
                <w:color w:val="000000"/>
              </w:rPr>
            </w:pPr>
            <w:r w:rsidRPr="00600DF0">
              <w:rPr>
                <w:color w:val="000000"/>
              </w:rPr>
              <w:t>23785133</w:t>
            </w:r>
          </w:p>
        </w:tc>
      </w:tr>
      <w:tr w:rsidR="00EA1983" w:rsidRPr="00600DF0" w14:paraId="1CE9E154" w14:textId="77777777" w:rsidTr="00EE5205">
        <w:tc>
          <w:tcPr>
            <w:tcW w:w="4680" w:type="dxa"/>
            <w:tcBorders>
              <w:top w:val="single" w:sz="4" w:space="0" w:color="auto"/>
              <w:left w:val="single" w:sz="4" w:space="0" w:color="auto"/>
              <w:bottom w:val="single" w:sz="4" w:space="0" w:color="auto"/>
              <w:right w:val="single" w:sz="4" w:space="0" w:color="auto"/>
            </w:tcBorders>
          </w:tcPr>
          <w:p w14:paraId="7C29CE09" w14:textId="77777777" w:rsidR="00EA1983" w:rsidRPr="00600DF0" w:rsidRDefault="00EA1983" w:rsidP="00EE5205">
            <w:pPr>
              <w:rPr>
                <w:color w:val="000000"/>
              </w:rPr>
            </w:pPr>
            <w:r w:rsidRPr="00600DF0">
              <w:rPr>
                <w:color w:val="000000"/>
              </w:rPr>
              <w:t>Повне найменування</w:t>
            </w:r>
          </w:p>
        </w:tc>
        <w:tc>
          <w:tcPr>
            <w:tcW w:w="5580" w:type="dxa"/>
            <w:tcBorders>
              <w:top w:val="single" w:sz="4" w:space="0" w:color="auto"/>
              <w:left w:val="single" w:sz="4" w:space="0" w:color="auto"/>
              <w:bottom w:val="single" w:sz="4" w:space="0" w:color="auto"/>
              <w:right w:val="single" w:sz="4" w:space="0" w:color="auto"/>
            </w:tcBorders>
          </w:tcPr>
          <w:p w14:paraId="6AD2328B"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53761D78" w14:textId="77777777" w:rsidR="00EA1983" w:rsidRPr="00600DF0" w:rsidRDefault="00EA1983" w:rsidP="00EA1983">
      <w:pPr>
        <w:rPr>
          <w:b/>
          <w:color w:val="000000"/>
        </w:rPr>
      </w:pPr>
    </w:p>
    <w:tbl>
      <w:tblPr>
        <w:tblW w:w="990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28"/>
        <w:gridCol w:w="4074"/>
        <w:gridCol w:w="236"/>
        <w:gridCol w:w="5164"/>
      </w:tblGrid>
      <w:tr w:rsidR="00EA1983" w:rsidRPr="00600DF0" w14:paraId="68AFA780" w14:textId="77777777" w:rsidTr="007D014C">
        <w:trPr>
          <w:trHeight w:val="20"/>
        </w:trPr>
        <w:tc>
          <w:tcPr>
            <w:tcW w:w="9900" w:type="dxa"/>
            <w:gridSpan w:val="5"/>
          </w:tcPr>
          <w:p w14:paraId="75556925" w14:textId="77777777" w:rsidR="00EA1983" w:rsidRPr="00600DF0" w:rsidRDefault="00EA1983" w:rsidP="00EE5205">
            <w:pPr>
              <w:rPr>
                <w:b/>
              </w:rPr>
            </w:pPr>
            <w:r w:rsidRPr="00600DF0">
              <w:rPr>
                <w:b/>
              </w:rPr>
              <w:t>1. Реквізити заставодержателя</w:t>
            </w:r>
          </w:p>
        </w:tc>
      </w:tr>
      <w:tr w:rsidR="00EA1983" w:rsidRPr="00600DF0" w14:paraId="019B9598" w14:textId="77777777" w:rsidTr="007D014C">
        <w:trPr>
          <w:trHeight w:val="20"/>
        </w:trPr>
        <w:tc>
          <w:tcPr>
            <w:tcW w:w="398" w:type="dxa"/>
          </w:tcPr>
          <w:p w14:paraId="35B9CB78" w14:textId="77777777" w:rsidR="00EA1983" w:rsidRPr="00600DF0" w:rsidRDefault="00EA1983" w:rsidP="00EE5205">
            <w:r w:rsidRPr="00600DF0">
              <w:t>1.1.</w:t>
            </w:r>
          </w:p>
        </w:tc>
        <w:tc>
          <w:tcPr>
            <w:tcW w:w="4102" w:type="dxa"/>
            <w:gridSpan w:val="2"/>
          </w:tcPr>
          <w:p w14:paraId="33BF78A3" w14:textId="77777777" w:rsidR="00EA1983" w:rsidRPr="00600DF0" w:rsidRDefault="00EA1983" w:rsidP="00EE5205">
            <w:pPr>
              <w:jc w:val="both"/>
            </w:pPr>
            <w:r w:rsidRPr="00600DF0">
              <w:t>Повне найменування (для юридичної особи)/Прізвище, ім’я, по-батькові (за наявності) (для фізичної особи)</w:t>
            </w:r>
          </w:p>
        </w:tc>
        <w:tc>
          <w:tcPr>
            <w:tcW w:w="5400" w:type="dxa"/>
            <w:gridSpan w:val="2"/>
          </w:tcPr>
          <w:p w14:paraId="5383C7FA" w14:textId="77777777" w:rsidR="00EA1983" w:rsidRPr="00600DF0" w:rsidRDefault="00EA1983" w:rsidP="00EE5205"/>
        </w:tc>
      </w:tr>
      <w:tr w:rsidR="00EA1983" w:rsidRPr="00600DF0" w14:paraId="167309FF" w14:textId="77777777" w:rsidTr="007D014C">
        <w:trPr>
          <w:trHeight w:val="20"/>
        </w:trPr>
        <w:tc>
          <w:tcPr>
            <w:tcW w:w="398" w:type="dxa"/>
          </w:tcPr>
          <w:p w14:paraId="48C69E8B" w14:textId="77777777" w:rsidR="00EA1983" w:rsidRPr="00600DF0" w:rsidRDefault="00EA1983" w:rsidP="00EE5205">
            <w:r w:rsidRPr="00600DF0">
              <w:t>1.2.</w:t>
            </w:r>
          </w:p>
        </w:tc>
        <w:tc>
          <w:tcPr>
            <w:tcW w:w="4102" w:type="dxa"/>
            <w:gridSpan w:val="2"/>
          </w:tcPr>
          <w:p w14:paraId="06BD086D" w14:textId="77777777" w:rsidR="00EA1983" w:rsidRPr="00600DF0" w:rsidRDefault="00EA1983" w:rsidP="00EE5205">
            <w:pPr>
              <w:jc w:val="both"/>
            </w:pPr>
            <w:r w:rsidRPr="00600DF0">
              <w:t>Код за ЄДРПОУ (для юридичної особи-резидента)/номер реєстрації юридичної особи в країні її місцезнаходження (для юридичної особи-нерезидента)/ Назва, серія, номер, дата видачі документа, що посвідчує фізичну особу, та назва органу, що видав документ (для фізичної особи)</w:t>
            </w:r>
          </w:p>
        </w:tc>
        <w:tc>
          <w:tcPr>
            <w:tcW w:w="5400" w:type="dxa"/>
            <w:gridSpan w:val="2"/>
          </w:tcPr>
          <w:p w14:paraId="1CF8F8F1" w14:textId="77777777" w:rsidR="00EA1983" w:rsidRPr="00600DF0" w:rsidRDefault="00EA1983" w:rsidP="00EE5205"/>
        </w:tc>
      </w:tr>
      <w:tr w:rsidR="00EA1983" w:rsidRPr="00600DF0" w14:paraId="60B888C5" w14:textId="77777777" w:rsidTr="007D014C">
        <w:trPr>
          <w:trHeight w:val="20"/>
        </w:trPr>
        <w:tc>
          <w:tcPr>
            <w:tcW w:w="398" w:type="dxa"/>
          </w:tcPr>
          <w:p w14:paraId="56534A4F" w14:textId="77777777" w:rsidR="00EA1983" w:rsidRPr="00600DF0" w:rsidRDefault="00EA1983" w:rsidP="00EE5205">
            <w:r w:rsidRPr="00600DF0">
              <w:t>1.3.</w:t>
            </w:r>
          </w:p>
        </w:tc>
        <w:tc>
          <w:tcPr>
            <w:tcW w:w="4102" w:type="dxa"/>
            <w:gridSpan w:val="2"/>
          </w:tcPr>
          <w:p w14:paraId="5456AE43" w14:textId="77777777" w:rsidR="00EA1983" w:rsidRPr="00600DF0" w:rsidRDefault="00EA1983" w:rsidP="00EE5205">
            <w:r w:rsidRPr="00600DF0">
              <w:t>Місцезнаходження/місце проживання</w:t>
            </w:r>
          </w:p>
        </w:tc>
        <w:tc>
          <w:tcPr>
            <w:tcW w:w="5400" w:type="dxa"/>
            <w:gridSpan w:val="2"/>
          </w:tcPr>
          <w:p w14:paraId="1C6819F5" w14:textId="77777777" w:rsidR="00EA1983" w:rsidRPr="00600DF0" w:rsidRDefault="00EA1983" w:rsidP="00EE5205"/>
        </w:tc>
      </w:tr>
      <w:tr w:rsidR="00EA1983" w:rsidRPr="00600DF0" w14:paraId="3D0730DF" w14:textId="77777777" w:rsidTr="007D014C">
        <w:trPr>
          <w:trHeight w:val="20"/>
        </w:trPr>
        <w:tc>
          <w:tcPr>
            <w:tcW w:w="398" w:type="dxa"/>
          </w:tcPr>
          <w:p w14:paraId="2263D352" w14:textId="77777777" w:rsidR="00EA1983" w:rsidRPr="00600DF0" w:rsidRDefault="00EA1983" w:rsidP="00EE5205">
            <w:r w:rsidRPr="00600DF0">
              <w:t>1.4.</w:t>
            </w:r>
          </w:p>
        </w:tc>
        <w:tc>
          <w:tcPr>
            <w:tcW w:w="4102" w:type="dxa"/>
            <w:gridSpan w:val="2"/>
          </w:tcPr>
          <w:p w14:paraId="6AAEBDE3" w14:textId="77777777" w:rsidR="00EA1983" w:rsidRPr="00600DF0" w:rsidRDefault="00EA1983" w:rsidP="00EE5205">
            <w:r w:rsidRPr="00600DF0">
              <w:t>Контактний телефон</w:t>
            </w:r>
          </w:p>
        </w:tc>
        <w:tc>
          <w:tcPr>
            <w:tcW w:w="5400" w:type="dxa"/>
            <w:gridSpan w:val="2"/>
          </w:tcPr>
          <w:p w14:paraId="4CB7AA25" w14:textId="77777777" w:rsidR="00EA1983" w:rsidRPr="00600DF0" w:rsidRDefault="00EA1983" w:rsidP="00EE5205"/>
        </w:tc>
      </w:tr>
      <w:tr w:rsidR="00EA1983" w:rsidRPr="00600DF0" w14:paraId="716507B5" w14:textId="77777777" w:rsidTr="007D014C">
        <w:trPr>
          <w:trHeight w:val="20"/>
        </w:trPr>
        <w:tc>
          <w:tcPr>
            <w:tcW w:w="398" w:type="dxa"/>
          </w:tcPr>
          <w:p w14:paraId="57EAB646" w14:textId="77777777" w:rsidR="00EA1983" w:rsidRPr="00600DF0" w:rsidRDefault="00EA1983" w:rsidP="00EE5205">
            <w:r w:rsidRPr="00600DF0">
              <w:t>1.5.</w:t>
            </w:r>
          </w:p>
        </w:tc>
        <w:tc>
          <w:tcPr>
            <w:tcW w:w="4102" w:type="dxa"/>
            <w:gridSpan w:val="2"/>
          </w:tcPr>
          <w:p w14:paraId="625F7E68" w14:textId="77777777" w:rsidR="00EA1983" w:rsidRPr="00600DF0" w:rsidRDefault="00EA1983" w:rsidP="00EE5205">
            <w:r w:rsidRPr="00600DF0">
              <w:t>E-mail</w:t>
            </w:r>
          </w:p>
        </w:tc>
        <w:tc>
          <w:tcPr>
            <w:tcW w:w="5400" w:type="dxa"/>
            <w:gridSpan w:val="2"/>
          </w:tcPr>
          <w:p w14:paraId="048159F7" w14:textId="77777777" w:rsidR="00EA1983" w:rsidRPr="00600DF0" w:rsidRDefault="00EA1983" w:rsidP="00EE5205"/>
        </w:tc>
      </w:tr>
      <w:tr w:rsidR="007D014C" w:rsidRPr="00600DF0" w14:paraId="2089EEE5" w14:textId="77777777" w:rsidTr="007D0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3"/>
        </w:trPr>
        <w:tc>
          <w:tcPr>
            <w:tcW w:w="426" w:type="dxa"/>
            <w:gridSpan w:val="2"/>
            <w:vMerge w:val="restart"/>
          </w:tcPr>
          <w:p w14:paraId="4BE5A6AF" w14:textId="77777777" w:rsidR="007D014C" w:rsidRPr="00600DF0" w:rsidRDefault="007D014C" w:rsidP="007D014C">
            <w:pPr>
              <w:ind w:left="-108"/>
            </w:pPr>
            <w:r w:rsidRPr="00600DF0">
              <w:t>1.6.</w:t>
            </w:r>
          </w:p>
        </w:tc>
        <w:tc>
          <w:tcPr>
            <w:tcW w:w="4074" w:type="dxa"/>
            <w:vMerge w:val="restart"/>
          </w:tcPr>
          <w:p w14:paraId="44387232" w14:textId="77777777" w:rsidR="007D014C" w:rsidRPr="00600DF0" w:rsidRDefault="007D014C" w:rsidP="007D014C">
            <w:pPr>
              <w:ind w:left="-108"/>
            </w:pPr>
            <w:r w:rsidRPr="00600DF0">
              <w:t>Інформація щодо використання/ невикористання у діяльності печатки (для юридичної особи)</w:t>
            </w:r>
          </w:p>
          <w:p w14:paraId="4481D436" w14:textId="77777777" w:rsidR="007D014C" w:rsidRPr="00600DF0" w:rsidRDefault="007D014C" w:rsidP="007D014C">
            <w:pPr>
              <w:ind w:left="-108"/>
              <w:rPr>
                <w:i/>
              </w:rPr>
            </w:pPr>
            <w:r w:rsidRPr="00600DF0">
              <w:rPr>
                <w:i/>
              </w:rPr>
              <w:t>(обрати потрібне)</w:t>
            </w:r>
          </w:p>
        </w:tc>
        <w:tc>
          <w:tcPr>
            <w:tcW w:w="236" w:type="dxa"/>
          </w:tcPr>
          <w:p w14:paraId="43B6F29C" w14:textId="77777777" w:rsidR="007D014C" w:rsidRPr="00600DF0" w:rsidRDefault="007D014C" w:rsidP="00F44B5B">
            <w:pPr>
              <w:rPr>
                <w:b/>
              </w:rPr>
            </w:pPr>
          </w:p>
        </w:tc>
        <w:tc>
          <w:tcPr>
            <w:tcW w:w="5164" w:type="dxa"/>
          </w:tcPr>
          <w:p w14:paraId="5C862017" w14:textId="77777777" w:rsidR="007D014C" w:rsidRPr="00600DF0" w:rsidRDefault="007D014C" w:rsidP="00F44B5B">
            <w:pPr>
              <w:tabs>
                <w:tab w:val="num" w:pos="0"/>
              </w:tabs>
            </w:pPr>
            <w:r w:rsidRPr="00600DF0">
              <w:t>юридична особа використовує печатку(печатки)</w:t>
            </w:r>
          </w:p>
        </w:tc>
      </w:tr>
      <w:tr w:rsidR="007D014C" w:rsidRPr="00600DF0" w14:paraId="30DDBFED" w14:textId="77777777" w:rsidTr="007D0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
        </w:trPr>
        <w:tc>
          <w:tcPr>
            <w:tcW w:w="426" w:type="dxa"/>
            <w:gridSpan w:val="2"/>
            <w:vMerge/>
          </w:tcPr>
          <w:p w14:paraId="669E872E" w14:textId="77777777" w:rsidR="007D014C" w:rsidRPr="00600DF0" w:rsidRDefault="007D014C" w:rsidP="00F44B5B">
            <w:pPr>
              <w:rPr>
                <w:b/>
              </w:rPr>
            </w:pPr>
          </w:p>
        </w:tc>
        <w:tc>
          <w:tcPr>
            <w:tcW w:w="4074" w:type="dxa"/>
            <w:vMerge/>
          </w:tcPr>
          <w:p w14:paraId="6AB4CE31" w14:textId="77777777" w:rsidR="007D014C" w:rsidRPr="00600DF0" w:rsidRDefault="007D014C" w:rsidP="00F44B5B">
            <w:pPr>
              <w:jc w:val="both"/>
            </w:pPr>
          </w:p>
        </w:tc>
        <w:tc>
          <w:tcPr>
            <w:tcW w:w="236" w:type="dxa"/>
          </w:tcPr>
          <w:p w14:paraId="35572FE1" w14:textId="77777777" w:rsidR="007D014C" w:rsidRPr="00600DF0" w:rsidRDefault="007D014C" w:rsidP="00F44B5B">
            <w:pPr>
              <w:rPr>
                <w:b/>
              </w:rPr>
            </w:pPr>
          </w:p>
        </w:tc>
        <w:tc>
          <w:tcPr>
            <w:tcW w:w="5164" w:type="dxa"/>
          </w:tcPr>
          <w:p w14:paraId="6CD48ACD" w14:textId="77777777" w:rsidR="007D014C" w:rsidRPr="00600DF0" w:rsidRDefault="007D014C" w:rsidP="00F44B5B">
            <w:pPr>
              <w:tabs>
                <w:tab w:val="num" w:pos="0"/>
              </w:tabs>
            </w:pPr>
            <w:r w:rsidRPr="00600DF0">
              <w:t>юридична особа не використовує печатку(печатки)</w:t>
            </w:r>
          </w:p>
        </w:tc>
      </w:tr>
      <w:tr w:rsidR="00EA1983" w:rsidRPr="00600DF0" w14:paraId="74DBBA9B" w14:textId="77777777" w:rsidTr="00EE5205">
        <w:trPr>
          <w:trHeight w:val="20"/>
        </w:trPr>
        <w:tc>
          <w:tcPr>
            <w:tcW w:w="398" w:type="dxa"/>
          </w:tcPr>
          <w:p w14:paraId="4618BED7" w14:textId="77777777" w:rsidR="00EA1983" w:rsidRPr="00600DF0" w:rsidRDefault="00EA1983" w:rsidP="00EE5205">
            <w:pPr>
              <w:rPr>
                <w:b/>
              </w:rPr>
            </w:pPr>
            <w:r w:rsidRPr="00600DF0">
              <w:rPr>
                <w:b/>
              </w:rPr>
              <w:t>2.</w:t>
            </w:r>
          </w:p>
        </w:tc>
        <w:tc>
          <w:tcPr>
            <w:tcW w:w="4102" w:type="dxa"/>
            <w:gridSpan w:val="2"/>
          </w:tcPr>
          <w:p w14:paraId="3E5E0C7B" w14:textId="77777777" w:rsidR="00EA1983" w:rsidRPr="00600DF0" w:rsidRDefault="00EA1983" w:rsidP="00EE5205">
            <w:pPr>
              <w:jc w:val="both"/>
              <w:rPr>
                <w:b/>
              </w:rPr>
            </w:pPr>
            <w:r w:rsidRPr="00600DF0">
              <w:rPr>
                <w:b/>
              </w:rPr>
              <w:t xml:space="preserve">Реквізити договору застави </w:t>
            </w:r>
            <w:r w:rsidRPr="00600DF0">
              <w:t>(дата укладення, номер)</w:t>
            </w:r>
          </w:p>
        </w:tc>
        <w:tc>
          <w:tcPr>
            <w:tcW w:w="5400" w:type="dxa"/>
            <w:gridSpan w:val="2"/>
          </w:tcPr>
          <w:p w14:paraId="3911A460" w14:textId="77777777" w:rsidR="00EA1983" w:rsidRPr="00600DF0" w:rsidRDefault="00EA1983" w:rsidP="00EE5205"/>
        </w:tc>
      </w:tr>
      <w:tr w:rsidR="00EA1983" w:rsidRPr="00600DF0" w14:paraId="5E119123" w14:textId="77777777" w:rsidTr="00EE5205">
        <w:trPr>
          <w:trHeight w:val="20"/>
        </w:trPr>
        <w:tc>
          <w:tcPr>
            <w:tcW w:w="398" w:type="dxa"/>
          </w:tcPr>
          <w:p w14:paraId="2C92D44E" w14:textId="77777777" w:rsidR="00EA1983" w:rsidRPr="00600DF0" w:rsidRDefault="00EA1983" w:rsidP="00EE5205">
            <w:pPr>
              <w:rPr>
                <w:b/>
              </w:rPr>
            </w:pPr>
            <w:r w:rsidRPr="00600DF0">
              <w:rPr>
                <w:b/>
              </w:rPr>
              <w:t xml:space="preserve">3. </w:t>
            </w:r>
          </w:p>
        </w:tc>
        <w:tc>
          <w:tcPr>
            <w:tcW w:w="4102" w:type="dxa"/>
            <w:gridSpan w:val="2"/>
          </w:tcPr>
          <w:p w14:paraId="17E781E4" w14:textId="77777777" w:rsidR="00EA1983" w:rsidRPr="00600DF0" w:rsidRDefault="00EA1983" w:rsidP="00EE5205">
            <w:pPr>
              <w:rPr>
                <w:b/>
              </w:rPr>
            </w:pPr>
            <w:r w:rsidRPr="00600DF0">
              <w:rPr>
                <w:b/>
              </w:rPr>
              <w:t>Інформація про цінні папери, що передані в заставу</w:t>
            </w:r>
          </w:p>
        </w:tc>
        <w:tc>
          <w:tcPr>
            <w:tcW w:w="5400" w:type="dxa"/>
            <w:gridSpan w:val="2"/>
          </w:tcPr>
          <w:p w14:paraId="276EBB3B" w14:textId="77777777" w:rsidR="00EA1983" w:rsidRPr="00600DF0" w:rsidRDefault="00EA1983" w:rsidP="00EE5205"/>
        </w:tc>
      </w:tr>
      <w:tr w:rsidR="00EA1983" w:rsidRPr="00600DF0" w14:paraId="050A6150" w14:textId="77777777" w:rsidTr="00EE5205">
        <w:trPr>
          <w:trHeight w:val="20"/>
        </w:trPr>
        <w:tc>
          <w:tcPr>
            <w:tcW w:w="398" w:type="dxa"/>
          </w:tcPr>
          <w:p w14:paraId="62F9C939" w14:textId="77777777" w:rsidR="00EA1983" w:rsidRPr="00600DF0" w:rsidRDefault="00EA1983" w:rsidP="00EE5205">
            <w:r w:rsidRPr="00600DF0">
              <w:t>3.1.</w:t>
            </w:r>
          </w:p>
        </w:tc>
        <w:tc>
          <w:tcPr>
            <w:tcW w:w="4102" w:type="dxa"/>
            <w:gridSpan w:val="2"/>
          </w:tcPr>
          <w:p w14:paraId="23A983EC" w14:textId="77777777" w:rsidR="00EA1983" w:rsidRPr="00600DF0" w:rsidRDefault="00EA1983" w:rsidP="00EE5205">
            <w:pPr>
              <w:jc w:val="both"/>
            </w:pPr>
            <w:r w:rsidRPr="00600DF0">
              <w:t>Повне найменування емітента</w:t>
            </w:r>
          </w:p>
        </w:tc>
        <w:tc>
          <w:tcPr>
            <w:tcW w:w="5400" w:type="dxa"/>
            <w:gridSpan w:val="2"/>
          </w:tcPr>
          <w:p w14:paraId="3936C402" w14:textId="77777777" w:rsidR="00EA1983" w:rsidRPr="00600DF0" w:rsidRDefault="00EA1983" w:rsidP="00EE5205"/>
        </w:tc>
      </w:tr>
      <w:tr w:rsidR="00EA1983" w:rsidRPr="00600DF0" w14:paraId="6F672D28" w14:textId="77777777" w:rsidTr="00EE5205">
        <w:trPr>
          <w:trHeight w:val="20"/>
        </w:trPr>
        <w:tc>
          <w:tcPr>
            <w:tcW w:w="398" w:type="dxa"/>
          </w:tcPr>
          <w:p w14:paraId="7A43F2B4" w14:textId="77777777" w:rsidR="00EA1983" w:rsidRPr="00600DF0" w:rsidRDefault="00EA1983" w:rsidP="00EE5205">
            <w:r w:rsidRPr="00600DF0">
              <w:t>3.2.</w:t>
            </w:r>
          </w:p>
        </w:tc>
        <w:tc>
          <w:tcPr>
            <w:tcW w:w="4102" w:type="dxa"/>
            <w:gridSpan w:val="2"/>
          </w:tcPr>
          <w:p w14:paraId="1BC2EFE2" w14:textId="77777777" w:rsidR="00EA1983" w:rsidRPr="00600DF0" w:rsidRDefault="00EA1983" w:rsidP="00EE5205">
            <w:pPr>
              <w:jc w:val="both"/>
            </w:pPr>
            <w:r w:rsidRPr="00600DF0">
              <w:t>Код за ЄДРПОУ емітента</w:t>
            </w:r>
          </w:p>
        </w:tc>
        <w:tc>
          <w:tcPr>
            <w:tcW w:w="5400" w:type="dxa"/>
            <w:gridSpan w:val="2"/>
          </w:tcPr>
          <w:p w14:paraId="20797AC2" w14:textId="77777777" w:rsidR="00EA1983" w:rsidRPr="00600DF0" w:rsidRDefault="00EA1983" w:rsidP="00EE5205"/>
        </w:tc>
      </w:tr>
      <w:tr w:rsidR="00EA1983" w:rsidRPr="00600DF0" w14:paraId="28B68838" w14:textId="77777777" w:rsidTr="00EE5205">
        <w:trPr>
          <w:trHeight w:val="20"/>
        </w:trPr>
        <w:tc>
          <w:tcPr>
            <w:tcW w:w="398" w:type="dxa"/>
          </w:tcPr>
          <w:p w14:paraId="643C38B6" w14:textId="77777777" w:rsidR="00EA1983" w:rsidRPr="00600DF0" w:rsidRDefault="00EA1983" w:rsidP="00EE5205">
            <w:r w:rsidRPr="00600DF0">
              <w:t>3.3.</w:t>
            </w:r>
          </w:p>
        </w:tc>
        <w:tc>
          <w:tcPr>
            <w:tcW w:w="4102" w:type="dxa"/>
            <w:gridSpan w:val="2"/>
          </w:tcPr>
          <w:p w14:paraId="75588E95" w14:textId="77777777" w:rsidR="00EA1983" w:rsidRPr="00600DF0" w:rsidRDefault="00EA1983" w:rsidP="00EE5205">
            <w:pPr>
              <w:jc w:val="both"/>
            </w:pPr>
            <w:r w:rsidRPr="00600DF0">
              <w:t>ISIN</w:t>
            </w:r>
          </w:p>
        </w:tc>
        <w:tc>
          <w:tcPr>
            <w:tcW w:w="5400" w:type="dxa"/>
            <w:gridSpan w:val="2"/>
          </w:tcPr>
          <w:p w14:paraId="6162DC9E" w14:textId="77777777" w:rsidR="00EA1983" w:rsidRPr="00600DF0" w:rsidRDefault="00EA1983" w:rsidP="00EE5205"/>
        </w:tc>
      </w:tr>
      <w:tr w:rsidR="00EA1983" w:rsidRPr="00600DF0" w14:paraId="43B45DB0" w14:textId="77777777" w:rsidTr="00EE5205">
        <w:trPr>
          <w:trHeight w:val="20"/>
        </w:trPr>
        <w:tc>
          <w:tcPr>
            <w:tcW w:w="398" w:type="dxa"/>
          </w:tcPr>
          <w:p w14:paraId="7D94989E" w14:textId="77777777" w:rsidR="00EA1983" w:rsidRPr="00600DF0" w:rsidRDefault="00EA1983" w:rsidP="00EE5205">
            <w:r w:rsidRPr="00600DF0">
              <w:rPr>
                <w:lang w:val="en-US"/>
              </w:rPr>
              <w:t>3.4.</w:t>
            </w:r>
          </w:p>
        </w:tc>
        <w:tc>
          <w:tcPr>
            <w:tcW w:w="4102" w:type="dxa"/>
            <w:gridSpan w:val="2"/>
          </w:tcPr>
          <w:p w14:paraId="48AFE227" w14:textId="77777777" w:rsidR="00EA1983" w:rsidRPr="00600DF0" w:rsidRDefault="00EA1983" w:rsidP="00EE5205">
            <w:pPr>
              <w:jc w:val="both"/>
            </w:pPr>
            <w:r w:rsidRPr="00600DF0">
              <w:t>Кількість цінних паперів, переданих в заставу</w:t>
            </w:r>
          </w:p>
        </w:tc>
        <w:tc>
          <w:tcPr>
            <w:tcW w:w="5400" w:type="dxa"/>
            <w:gridSpan w:val="2"/>
          </w:tcPr>
          <w:p w14:paraId="1E83DCA5" w14:textId="77777777" w:rsidR="00EA1983" w:rsidRPr="00600DF0" w:rsidRDefault="00EA1983" w:rsidP="00EE5205"/>
        </w:tc>
      </w:tr>
      <w:tr w:rsidR="00EA1983" w:rsidRPr="00600DF0" w14:paraId="5B410FE7" w14:textId="77777777" w:rsidTr="00EE5205">
        <w:trPr>
          <w:trHeight w:val="20"/>
        </w:trPr>
        <w:tc>
          <w:tcPr>
            <w:tcW w:w="398" w:type="dxa"/>
          </w:tcPr>
          <w:p w14:paraId="797B082B" w14:textId="77777777" w:rsidR="00EA1983" w:rsidRPr="00600DF0" w:rsidRDefault="00EA1983" w:rsidP="00EE5205">
            <w:pPr>
              <w:jc w:val="both"/>
              <w:rPr>
                <w:b/>
              </w:rPr>
            </w:pPr>
            <w:r w:rsidRPr="00600DF0">
              <w:rPr>
                <w:b/>
              </w:rPr>
              <w:t>4.</w:t>
            </w:r>
          </w:p>
        </w:tc>
        <w:tc>
          <w:tcPr>
            <w:tcW w:w="4102" w:type="dxa"/>
            <w:gridSpan w:val="2"/>
          </w:tcPr>
          <w:p w14:paraId="7FF554A6" w14:textId="77777777" w:rsidR="00EA1983" w:rsidRPr="00600DF0" w:rsidRDefault="00EA1983" w:rsidP="00EE5205">
            <w:pPr>
              <w:jc w:val="both"/>
              <w:rPr>
                <w:b/>
              </w:rPr>
            </w:pPr>
            <w:r w:rsidRPr="00600DF0">
              <w:rPr>
                <w:b/>
              </w:rPr>
              <w:t>Інформація про уповноважену особу заставодержателя</w:t>
            </w:r>
          </w:p>
        </w:tc>
        <w:tc>
          <w:tcPr>
            <w:tcW w:w="5400" w:type="dxa"/>
            <w:gridSpan w:val="2"/>
          </w:tcPr>
          <w:p w14:paraId="01BD6E67" w14:textId="77777777" w:rsidR="00EA1983" w:rsidRPr="00600DF0" w:rsidRDefault="00EA1983" w:rsidP="00EE5205"/>
        </w:tc>
      </w:tr>
      <w:tr w:rsidR="00EA1983" w:rsidRPr="00600DF0" w14:paraId="7BA9CCCE" w14:textId="77777777" w:rsidTr="00EE5205">
        <w:trPr>
          <w:trHeight w:val="20"/>
        </w:trPr>
        <w:tc>
          <w:tcPr>
            <w:tcW w:w="398" w:type="dxa"/>
          </w:tcPr>
          <w:p w14:paraId="6A0BEA62" w14:textId="77777777" w:rsidR="00EA1983" w:rsidRPr="00600DF0" w:rsidRDefault="00EA1983" w:rsidP="00EE5205">
            <w:pPr>
              <w:jc w:val="both"/>
              <w:rPr>
                <w:b/>
              </w:rPr>
            </w:pPr>
            <w:r w:rsidRPr="00600DF0">
              <w:t>4.1</w:t>
            </w:r>
            <w:r w:rsidRPr="00600DF0">
              <w:rPr>
                <w:b/>
              </w:rPr>
              <w:t>.</w:t>
            </w:r>
          </w:p>
        </w:tc>
        <w:tc>
          <w:tcPr>
            <w:tcW w:w="4102" w:type="dxa"/>
            <w:gridSpan w:val="2"/>
          </w:tcPr>
          <w:p w14:paraId="662B9DCC" w14:textId="77777777" w:rsidR="00EA1983" w:rsidRPr="00600DF0" w:rsidRDefault="00EA1983" w:rsidP="00EE5205">
            <w:pPr>
              <w:jc w:val="both"/>
            </w:pPr>
            <w:r w:rsidRPr="00600DF0">
              <w:t xml:space="preserve"> Повне найменування (для юридичної особи)/Прізвище, ім’я, по-батькові (для фізичної особи)</w:t>
            </w:r>
          </w:p>
        </w:tc>
        <w:tc>
          <w:tcPr>
            <w:tcW w:w="5400" w:type="dxa"/>
            <w:gridSpan w:val="2"/>
          </w:tcPr>
          <w:p w14:paraId="3251800A" w14:textId="77777777" w:rsidR="00EA1983" w:rsidRPr="00600DF0" w:rsidRDefault="00EA1983" w:rsidP="00EE5205"/>
        </w:tc>
      </w:tr>
      <w:tr w:rsidR="00EA1983" w:rsidRPr="00600DF0" w14:paraId="3E36C604" w14:textId="77777777" w:rsidTr="00EE5205">
        <w:trPr>
          <w:trHeight w:val="20"/>
        </w:trPr>
        <w:tc>
          <w:tcPr>
            <w:tcW w:w="398" w:type="dxa"/>
          </w:tcPr>
          <w:p w14:paraId="3C22FE7C" w14:textId="77777777" w:rsidR="00EA1983" w:rsidRPr="00600DF0" w:rsidRDefault="00EA1983" w:rsidP="00EE5205">
            <w:pPr>
              <w:jc w:val="both"/>
            </w:pPr>
            <w:r w:rsidRPr="00600DF0">
              <w:t>4.2.</w:t>
            </w:r>
          </w:p>
        </w:tc>
        <w:tc>
          <w:tcPr>
            <w:tcW w:w="4102" w:type="dxa"/>
            <w:gridSpan w:val="2"/>
          </w:tcPr>
          <w:p w14:paraId="2589BA6F" w14:textId="77777777" w:rsidR="00EA1983" w:rsidRPr="00600DF0" w:rsidRDefault="00EA1983" w:rsidP="00EE5205">
            <w:pPr>
              <w:jc w:val="both"/>
            </w:pPr>
            <w:r w:rsidRPr="00600DF0">
              <w:t>Код за ЄДРПОУ (для юридичної особи-резидента)/номер реєстрації юридичної особи в країні її місцезнаходження (для юридичної особи-нерезидента)/ Назва, серія, номер, дата видачі документа, що посвідчує фізичну особу, та назва органу, що видав документ (для фізичної особи)</w:t>
            </w:r>
          </w:p>
        </w:tc>
        <w:tc>
          <w:tcPr>
            <w:tcW w:w="5400" w:type="dxa"/>
            <w:gridSpan w:val="2"/>
          </w:tcPr>
          <w:p w14:paraId="2FC1F091" w14:textId="77777777" w:rsidR="00EA1983" w:rsidRPr="00600DF0" w:rsidRDefault="00EA1983" w:rsidP="00EE5205"/>
        </w:tc>
      </w:tr>
      <w:tr w:rsidR="00EA1983" w:rsidRPr="00600DF0" w14:paraId="2B2CADD8" w14:textId="77777777" w:rsidTr="00EE5205">
        <w:trPr>
          <w:trHeight w:val="20"/>
        </w:trPr>
        <w:tc>
          <w:tcPr>
            <w:tcW w:w="398" w:type="dxa"/>
          </w:tcPr>
          <w:p w14:paraId="56574B0A" w14:textId="77777777" w:rsidR="00EA1983" w:rsidRPr="00600DF0" w:rsidRDefault="00EA1983" w:rsidP="00EE5205">
            <w:r w:rsidRPr="00600DF0">
              <w:t>4.3.</w:t>
            </w:r>
          </w:p>
        </w:tc>
        <w:tc>
          <w:tcPr>
            <w:tcW w:w="4102" w:type="dxa"/>
            <w:gridSpan w:val="2"/>
          </w:tcPr>
          <w:p w14:paraId="6DE69253" w14:textId="77777777" w:rsidR="00EA1983" w:rsidRPr="00600DF0" w:rsidRDefault="00EA1983" w:rsidP="00EE5205">
            <w:pPr>
              <w:jc w:val="both"/>
            </w:pPr>
            <w:r w:rsidRPr="00600DF0">
              <w:t>Вид, № та дата видачі документу, засвідчує повноваження уповноваженої особи</w:t>
            </w:r>
          </w:p>
        </w:tc>
        <w:tc>
          <w:tcPr>
            <w:tcW w:w="5400" w:type="dxa"/>
            <w:gridSpan w:val="2"/>
          </w:tcPr>
          <w:p w14:paraId="4188763C" w14:textId="77777777" w:rsidR="00EA1983" w:rsidRPr="00600DF0" w:rsidRDefault="00EA1983" w:rsidP="00EE5205"/>
        </w:tc>
      </w:tr>
      <w:tr w:rsidR="00EA1983" w:rsidRPr="00600DF0" w14:paraId="79748F44" w14:textId="77777777" w:rsidTr="00EE5205">
        <w:trPr>
          <w:trHeight w:val="65"/>
        </w:trPr>
        <w:tc>
          <w:tcPr>
            <w:tcW w:w="398" w:type="dxa"/>
          </w:tcPr>
          <w:p w14:paraId="6C160D56" w14:textId="77777777" w:rsidR="00EA1983" w:rsidRPr="00600DF0" w:rsidRDefault="00EA1983" w:rsidP="00EE5205">
            <w:r w:rsidRPr="00600DF0">
              <w:t>4.4.</w:t>
            </w:r>
          </w:p>
        </w:tc>
        <w:tc>
          <w:tcPr>
            <w:tcW w:w="4102" w:type="dxa"/>
            <w:gridSpan w:val="2"/>
          </w:tcPr>
          <w:p w14:paraId="250A7C3A" w14:textId="77777777" w:rsidR="00EA1983" w:rsidRPr="00600DF0" w:rsidRDefault="00EA1983" w:rsidP="00EE5205">
            <w:pPr>
              <w:jc w:val="both"/>
            </w:pPr>
            <w:r w:rsidRPr="00600DF0">
              <w:t>Термін дії повноважень:</w:t>
            </w:r>
          </w:p>
        </w:tc>
        <w:tc>
          <w:tcPr>
            <w:tcW w:w="5400" w:type="dxa"/>
            <w:gridSpan w:val="2"/>
          </w:tcPr>
          <w:p w14:paraId="1E4C8AC6" w14:textId="77777777" w:rsidR="00EA1983" w:rsidRPr="00600DF0" w:rsidRDefault="00EA1983" w:rsidP="00EE5205"/>
        </w:tc>
      </w:tr>
      <w:tr w:rsidR="00EA1983" w:rsidRPr="00600DF0" w14:paraId="0204D9EA" w14:textId="77777777" w:rsidTr="00EE5205">
        <w:trPr>
          <w:trHeight w:val="20"/>
        </w:trPr>
        <w:tc>
          <w:tcPr>
            <w:tcW w:w="398" w:type="dxa"/>
          </w:tcPr>
          <w:p w14:paraId="07A90C88" w14:textId="77777777" w:rsidR="00EA1983" w:rsidRPr="00600DF0" w:rsidRDefault="00EA1983" w:rsidP="00EE5205">
            <w:r w:rsidRPr="00600DF0">
              <w:t>4.5.</w:t>
            </w:r>
          </w:p>
        </w:tc>
        <w:tc>
          <w:tcPr>
            <w:tcW w:w="4102" w:type="dxa"/>
            <w:gridSpan w:val="2"/>
          </w:tcPr>
          <w:p w14:paraId="7B527560" w14:textId="77777777" w:rsidR="00EA1983" w:rsidRPr="00600DF0" w:rsidRDefault="00EA1983" w:rsidP="00EE5205">
            <w:pPr>
              <w:jc w:val="both"/>
            </w:pPr>
            <w:r w:rsidRPr="00600DF0">
              <w:t>Обсяг повноважень:</w:t>
            </w:r>
          </w:p>
        </w:tc>
        <w:tc>
          <w:tcPr>
            <w:tcW w:w="5400" w:type="dxa"/>
            <w:gridSpan w:val="2"/>
          </w:tcPr>
          <w:p w14:paraId="256DD804" w14:textId="77777777" w:rsidR="00EA1983" w:rsidRPr="00600DF0" w:rsidRDefault="00EA1983" w:rsidP="00EE5205"/>
        </w:tc>
      </w:tr>
    </w:tbl>
    <w:p w14:paraId="0F288BED" w14:textId="77777777" w:rsidR="00EA1983" w:rsidRPr="00600DF0" w:rsidRDefault="00EA1983" w:rsidP="00EA1983"/>
    <w:p w14:paraId="218CB322" w14:textId="77777777" w:rsidR="00EA1983" w:rsidRPr="00600DF0" w:rsidRDefault="00EA1983" w:rsidP="00EA1983">
      <w:pPr>
        <w:jc w:val="both"/>
      </w:pPr>
      <w:r w:rsidRPr="00600DF0">
        <w:t>Додаткова інформація ______________________________________________________</w:t>
      </w:r>
    </w:p>
    <w:p w14:paraId="2DC0D407" w14:textId="77777777" w:rsidR="00EA1983" w:rsidRPr="00600DF0" w:rsidRDefault="00EA1983" w:rsidP="00EA1983">
      <w:pPr>
        <w:jc w:val="both"/>
      </w:pPr>
    </w:p>
    <w:p w14:paraId="5992DE9E" w14:textId="77777777" w:rsidR="00EA1983" w:rsidRPr="00600DF0" w:rsidRDefault="00EA1983" w:rsidP="00EA1983">
      <w:pPr>
        <w:jc w:val="both"/>
        <w:rPr>
          <w:b/>
        </w:rPr>
      </w:pPr>
      <w:r w:rsidRPr="00600DF0">
        <w:rPr>
          <w:b/>
        </w:rPr>
        <w:t>Заставодержатель бере на себе відповідальність за достовірність даних, які зазначені в цій анкеті.</w:t>
      </w:r>
    </w:p>
    <w:p w14:paraId="72733793" w14:textId="77777777" w:rsidR="00EA1983" w:rsidRPr="00600DF0" w:rsidRDefault="00EA1983" w:rsidP="00EA1983">
      <w:pPr>
        <w:rPr>
          <w:b/>
        </w:rPr>
      </w:pPr>
    </w:p>
    <w:p w14:paraId="4927FCFC" w14:textId="77777777" w:rsidR="00EA1983" w:rsidRPr="00600DF0" w:rsidRDefault="00EA1983" w:rsidP="00EA1983">
      <w:pPr>
        <w:rPr>
          <w:b/>
        </w:rPr>
      </w:pPr>
    </w:p>
    <w:p w14:paraId="1E212FAF" w14:textId="77777777" w:rsidR="00EA1983" w:rsidRPr="00600DF0" w:rsidRDefault="00EA1983" w:rsidP="00EA1983">
      <w:pPr>
        <w:rPr>
          <w:b/>
        </w:rPr>
      </w:pPr>
      <w:r w:rsidRPr="00600DF0">
        <w:rPr>
          <w:b/>
        </w:rPr>
        <w:t>Заставодержатель _________________________________________________________________</w:t>
      </w:r>
    </w:p>
    <w:p w14:paraId="7A2F01C5" w14:textId="77777777" w:rsidR="00EA1983" w:rsidRPr="00600DF0" w:rsidRDefault="00EA1983" w:rsidP="00EA1983">
      <w:pPr>
        <w:rPr>
          <w:vertAlign w:val="subscript"/>
        </w:rPr>
      </w:pPr>
      <w:r w:rsidRPr="00600DF0">
        <w:rPr>
          <w:b/>
          <w:vertAlign w:val="subscript"/>
        </w:rPr>
        <w:tab/>
      </w:r>
      <w:r w:rsidRPr="00600DF0">
        <w:rPr>
          <w:b/>
          <w:vertAlign w:val="subscript"/>
        </w:rPr>
        <w:tab/>
      </w:r>
      <w:r w:rsidRPr="00600DF0">
        <w:rPr>
          <w:b/>
          <w:vertAlign w:val="subscript"/>
        </w:rPr>
        <w:tab/>
      </w:r>
      <w:r w:rsidRPr="00600DF0">
        <w:rPr>
          <w:vertAlign w:val="subscript"/>
        </w:rPr>
        <w:t>(П.І.Б., підпис, посада (для юридичних осіб), печатка (для юридичних осіб (</w:t>
      </w:r>
      <w:r w:rsidR="007D014C" w:rsidRPr="00600DF0">
        <w:rPr>
          <w:vertAlign w:val="subscript"/>
        </w:rPr>
        <w:t>у разі використання у діяльності печатки</w:t>
      </w:r>
      <w:r w:rsidRPr="00600DF0">
        <w:rPr>
          <w:vertAlign w:val="subscript"/>
        </w:rPr>
        <w:t>))</w:t>
      </w:r>
    </w:p>
    <w:p w14:paraId="7863E16B" w14:textId="77777777" w:rsidR="00EA1983" w:rsidRPr="00600DF0" w:rsidRDefault="00EA1983" w:rsidP="00EA1983"/>
    <w:p w14:paraId="2ACBB3A5" w14:textId="77777777" w:rsidR="00EA1983" w:rsidRPr="00600DF0" w:rsidRDefault="00EA1983" w:rsidP="00EA1983"/>
    <w:p w14:paraId="63B77876"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460004A4" w14:textId="77777777" w:rsidTr="00EE5205">
        <w:tc>
          <w:tcPr>
            <w:tcW w:w="4511" w:type="dxa"/>
            <w:tcBorders>
              <w:top w:val="single" w:sz="4" w:space="0" w:color="auto"/>
              <w:left w:val="single" w:sz="4" w:space="0" w:color="auto"/>
              <w:bottom w:val="single" w:sz="4" w:space="0" w:color="auto"/>
              <w:right w:val="single" w:sz="4" w:space="0" w:color="auto"/>
            </w:tcBorders>
          </w:tcPr>
          <w:p w14:paraId="10953790"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478149FB"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2D4BDF09" w14:textId="77777777" w:rsidTr="00EE5205">
        <w:tc>
          <w:tcPr>
            <w:tcW w:w="4511" w:type="dxa"/>
            <w:tcBorders>
              <w:top w:val="single" w:sz="4" w:space="0" w:color="auto"/>
              <w:left w:val="single" w:sz="4" w:space="0" w:color="auto"/>
              <w:bottom w:val="single" w:sz="4" w:space="0" w:color="auto"/>
              <w:right w:val="single" w:sz="4" w:space="0" w:color="auto"/>
            </w:tcBorders>
          </w:tcPr>
          <w:p w14:paraId="09BED4FC"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78FD6D02" w14:textId="77777777" w:rsidR="00EA1983" w:rsidRPr="00600DF0" w:rsidRDefault="00EA1983" w:rsidP="00EE5205">
            <w:pPr>
              <w:rPr>
                <w:b/>
                <w:color w:val="000000"/>
                <w:sz w:val="17"/>
                <w:szCs w:val="17"/>
              </w:rPr>
            </w:pPr>
          </w:p>
        </w:tc>
      </w:tr>
    </w:tbl>
    <w:p w14:paraId="52B8391B" w14:textId="77777777" w:rsidR="00EA1983" w:rsidRPr="00600DF0" w:rsidRDefault="00EA1983" w:rsidP="00EA1983">
      <w:pPr>
        <w:jc w:val="center"/>
        <w:rPr>
          <w:b/>
          <w:color w:val="000000"/>
        </w:rPr>
      </w:pPr>
      <w:r w:rsidRPr="00600DF0">
        <w:rPr>
          <w:b/>
          <w:color w:val="333399"/>
        </w:rPr>
        <w:br w:type="page"/>
      </w:r>
      <w:r w:rsidRPr="00600DF0">
        <w:rPr>
          <w:b/>
          <w:color w:val="000000"/>
        </w:rPr>
        <w:t>АНКЕТА КЕРУЮЧОГО РАХУНКОМ В ЦІННИХ ПАПЕРАХ</w:t>
      </w:r>
    </w:p>
    <w:p w14:paraId="00739CAD" w14:textId="77777777" w:rsidR="00EA1983" w:rsidRPr="00600DF0" w:rsidRDefault="00EA1983" w:rsidP="00EA1983">
      <w:pPr>
        <w:jc w:val="center"/>
        <w:rPr>
          <w:b/>
          <w:color w:val="000000"/>
        </w:rPr>
      </w:pPr>
      <w:r w:rsidRPr="00600DF0">
        <w:rPr>
          <w:b/>
          <w:color w:val="000000"/>
        </w:rPr>
        <w:t>(для фізичної особи)</w:t>
      </w:r>
    </w:p>
    <w:p w14:paraId="6E4E407B" w14:textId="77777777" w:rsidR="00EA1983" w:rsidRPr="00600DF0" w:rsidRDefault="00EA1983" w:rsidP="00EA1983">
      <w:pPr>
        <w:jc w:val="center"/>
        <w:rPr>
          <w:b/>
          <w:color w:val="000000"/>
        </w:rPr>
      </w:pPr>
      <w:r w:rsidRPr="00600DF0">
        <w:rPr>
          <w:b/>
          <w:color w:val="000000"/>
        </w:rPr>
        <w:t>від  «______» ____________________20____р.</w:t>
      </w:r>
    </w:p>
    <w:p w14:paraId="4B0CB242" w14:textId="77777777" w:rsidR="00EA1983" w:rsidRPr="00600DF0" w:rsidRDefault="00EA1983" w:rsidP="00EA1983">
      <w:pPr>
        <w:rPr>
          <w:b/>
          <w:color w:val="000000"/>
        </w:rPr>
      </w:pPr>
    </w:p>
    <w:p w14:paraId="411F71DB"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3C1A85EE" w14:textId="77777777" w:rsidTr="00EE5205">
        <w:tc>
          <w:tcPr>
            <w:tcW w:w="4680" w:type="dxa"/>
            <w:tcBorders>
              <w:top w:val="single" w:sz="4" w:space="0" w:color="auto"/>
              <w:left w:val="single" w:sz="4" w:space="0" w:color="auto"/>
              <w:bottom w:val="single" w:sz="4" w:space="0" w:color="auto"/>
              <w:right w:val="single" w:sz="4" w:space="0" w:color="auto"/>
            </w:tcBorders>
          </w:tcPr>
          <w:p w14:paraId="6E5FBD44"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69ECCA51" w14:textId="77777777" w:rsidR="00EA1983" w:rsidRPr="00600DF0" w:rsidRDefault="00EA1983" w:rsidP="00EE5205">
            <w:pPr>
              <w:rPr>
                <w:color w:val="000000"/>
              </w:rPr>
            </w:pPr>
            <w:r w:rsidRPr="00600DF0">
              <w:rPr>
                <w:color w:val="000000"/>
              </w:rPr>
              <w:t>23785133</w:t>
            </w:r>
          </w:p>
        </w:tc>
      </w:tr>
      <w:tr w:rsidR="00EA1983" w:rsidRPr="00600DF0" w14:paraId="77FBE08D" w14:textId="77777777" w:rsidTr="00EE5205">
        <w:tc>
          <w:tcPr>
            <w:tcW w:w="4680" w:type="dxa"/>
            <w:tcBorders>
              <w:top w:val="single" w:sz="4" w:space="0" w:color="auto"/>
              <w:left w:val="single" w:sz="4" w:space="0" w:color="auto"/>
              <w:bottom w:val="single" w:sz="4" w:space="0" w:color="auto"/>
              <w:right w:val="single" w:sz="4" w:space="0" w:color="auto"/>
            </w:tcBorders>
          </w:tcPr>
          <w:p w14:paraId="6090C2A4" w14:textId="77777777" w:rsidR="00EA1983" w:rsidRPr="00600DF0" w:rsidRDefault="00EA1983" w:rsidP="00EE5205">
            <w:pPr>
              <w:rPr>
                <w:color w:val="000000"/>
              </w:rPr>
            </w:pPr>
            <w:r w:rsidRPr="00600DF0">
              <w:rPr>
                <w:color w:val="000000"/>
              </w:rPr>
              <w:t>Повне найменування</w:t>
            </w:r>
          </w:p>
        </w:tc>
        <w:tc>
          <w:tcPr>
            <w:tcW w:w="5580" w:type="dxa"/>
            <w:tcBorders>
              <w:top w:val="single" w:sz="4" w:space="0" w:color="auto"/>
              <w:left w:val="single" w:sz="4" w:space="0" w:color="auto"/>
              <w:bottom w:val="single" w:sz="4" w:space="0" w:color="auto"/>
              <w:right w:val="single" w:sz="4" w:space="0" w:color="auto"/>
            </w:tcBorders>
          </w:tcPr>
          <w:p w14:paraId="2C87FCD9"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14E28B9E" w14:textId="77777777" w:rsidR="00EA1983" w:rsidRPr="00600DF0" w:rsidRDefault="00EA1983" w:rsidP="00EA1983">
      <w:pPr>
        <w:rPr>
          <w:b/>
          <w:color w:val="000000"/>
        </w:rPr>
      </w:pPr>
    </w:p>
    <w:p w14:paraId="5212F2C1" w14:textId="77777777" w:rsidR="00EA1983" w:rsidRPr="00600DF0" w:rsidRDefault="00EA1983" w:rsidP="00EA1983">
      <w:pPr>
        <w:rPr>
          <w:b/>
          <w:color w:val="000000"/>
        </w:rPr>
      </w:pPr>
      <w:r w:rsidRPr="00600DF0">
        <w:rPr>
          <w:b/>
          <w:color w:val="000000"/>
        </w:rPr>
        <w:t>1. ВІДОМОСТІ ПРО ВЛАСНИКА РАХУНКУ</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984"/>
        <w:gridCol w:w="5400"/>
      </w:tblGrid>
      <w:tr w:rsidR="00EA1983" w:rsidRPr="00600DF0" w14:paraId="042793E2" w14:textId="77777777" w:rsidTr="00EE5205">
        <w:tc>
          <w:tcPr>
            <w:tcW w:w="516" w:type="dxa"/>
          </w:tcPr>
          <w:p w14:paraId="3BF7C575" w14:textId="77777777" w:rsidR="00EA1983" w:rsidRPr="00600DF0" w:rsidRDefault="00EA1983" w:rsidP="00EE5205">
            <w:pPr>
              <w:rPr>
                <w:b/>
                <w:color w:val="000000"/>
              </w:rPr>
            </w:pPr>
            <w:r w:rsidRPr="00600DF0">
              <w:rPr>
                <w:b/>
                <w:color w:val="000000"/>
              </w:rPr>
              <w:t>1.1.</w:t>
            </w:r>
          </w:p>
        </w:tc>
        <w:tc>
          <w:tcPr>
            <w:tcW w:w="3984" w:type="dxa"/>
          </w:tcPr>
          <w:p w14:paraId="2B5EF033" w14:textId="77777777" w:rsidR="00EA1983" w:rsidRPr="00600DF0" w:rsidRDefault="00EA1983" w:rsidP="00EE5205">
            <w:pPr>
              <w:jc w:val="both"/>
              <w:rPr>
                <w:color w:val="000000"/>
              </w:rPr>
            </w:pPr>
            <w:r w:rsidRPr="00600DF0">
              <w:rPr>
                <w:color w:val="000000"/>
              </w:rPr>
              <w:t>Повне найменування (для юридичної особи)/Прізвище, ім’я, по- батькові (за наявності) (для фізичної особи)</w:t>
            </w:r>
          </w:p>
          <w:p w14:paraId="74318E12" w14:textId="77777777" w:rsidR="00EA1983" w:rsidRPr="00600DF0" w:rsidRDefault="00EA1983" w:rsidP="00EE5205">
            <w:pPr>
              <w:jc w:val="both"/>
              <w:rPr>
                <w:b/>
                <w:color w:val="000000"/>
              </w:rPr>
            </w:pPr>
            <w:r w:rsidRPr="00600DF0">
              <w:rPr>
                <w:i/>
                <w:color w:val="000000"/>
              </w:rPr>
              <w:t>(щодо рахунку співвласників відповідна інформація заповнюється щодо кожного із співвласників)</w:t>
            </w:r>
          </w:p>
        </w:tc>
        <w:tc>
          <w:tcPr>
            <w:tcW w:w="5400" w:type="dxa"/>
          </w:tcPr>
          <w:p w14:paraId="2C243590" w14:textId="77777777" w:rsidR="00EA1983" w:rsidRPr="00600DF0" w:rsidRDefault="00EA1983" w:rsidP="00EE5205">
            <w:pPr>
              <w:rPr>
                <w:b/>
                <w:color w:val="000000"/>
              </w:rPr>
            </w:pPr>
          </w:p>
        </w:tc>
      </w:tr>
      <w:tr w:rsidR="00EA1983" w:rsidRPr="00600DF0" w14:paraId="4B1B080E" w14:textId="77777777" w:rsidTr="00EE5205">
        <w:tc>
          <w:tcPr>
            <w:tcW w:w="516" w:type="dxa"/>
          </w:tcPr>
          <w:p w14:paraId="7D60EBE9" w14:textId="77777777" w:rsidR="00EA1983" w:rsidRPr="00600DF0" w:rsidRDefault="00EA1983" w:rsidP="00EE5205">
            <w:pPr>
              <w:rPr>
                <w:b/>
                <w:color w:val="000000"/>
              </w:rPr>
            </w:pPr>
            <w:r w:rsidRPr="00600DF0">
              <w:rPr>
                <w:b/>
                <w:color w:val="000000"/>
              </w:rPr>
              <w:t>1.2.</w:t>
            </w:r>
          </w:p>
        </w:tc>
        <w:tc>
          <w:tcPr>
            <w:tcW w:w="3984" w:type="dxa"/>
          </w:tcPr>
          <w:p w14:paraId="0A474D4C" w14:textId="77777777" w:rsidR="00EA1983" w:rsidRPr="00600DF0" w:rsidRDefault="00EA1983" w:rsidP="00EE5205">
            <w:pPr>
              <w:jc w:val="both"/>
              <w:rPr>
                <w:color w:val="000000"/>
              </w:rPr>
            </w:pPr>
            <w:r w:rsidRPr="00600DF0">
              <w:rPr>
                <w:color w:val="000000"/>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номер, дата видачі документа, що посвідчує особу, та назва органу, що видав документ та реєстраційний номер облікової картки платника податків (за наявності) (для фізичної особи)</w:t>
            </w:r>
          </w:p>
          <w:p w14:paraId="6C6D15A1" w14:textId="77777777" w:rsidR="00EA1983" w:rsidRPr="00600DF0" w:rsidRDefault="00EA1983" w:rsidP="00EE5205">
            <w:pPr>
              <w:jc w:val="both"/>
              <w:rPr>
                <w:i/>
                <w:color w:val="000000"/>
              </w:rPr>
            </w:pPr>
            <w:r w:rsidRPr="00600DF0">
              <w:rPr>
                <w:i/>
                <w:color w:val="000000"/>
              </w:rPr>
              <w:t>(щодо рахунку співвласників відповідна інформація заповнюється щодо кожного із співвласників)</w:t>
            </w:r>
          </w:p>
        </w:tc>
        <w:tc>
          <w:tcPr>
            <w:tcW w:w="5400" w:type="dxa"/>
          </w:tcPr>
          <w:p w14:paraId="2FE3A418" w14:textId="77777777" w:rsidR="00EA1983" w:rsidRPr="00600DF0" w:rsidRDefault="00EA1983" w:rsidP="00EE5205">
            <w:pPr>
              <w:rPr>
                <w:b/>
                <w:color w:val="000000"/>
              </w:rPr>
            </w:pPr>
          </w:p>
        </w:tc>
      </w:tr>
    </w:tbl>
    <w:p w14:paraId="6710EB08" w14:textId="77777777" w:rsidR="00EA1983" w:rsidRPr="00600DF0" w:rsidRDefault="00EA1983" w:rsidP="00EA1983">
      <w:pPr>
        <w:rPr>
          <w:b/>
          <w:color w:val="000000"/>
        </w:rPr>
      </w:pPr>
    </w:p>
    <w:p w14:paraId="0F158BF8" w14:textId="77777777" w:rsidR="00EA1983" w:rsidRPr="00600DF0" w:rsidRDefault="00EA1983" w:rsidP="00EA1983">
      <w:pPr>
        <w:rPr>
          <w:color w:val="000000"/>
        </w:rPr>
      </w:pPr>
      <w:r w:rsidRPr="00600DF0">
        <w:rPr>
          <w:b/>
          <w:color w:val="000000"/>
        </w:rPr>
        <w:t xml:space="preserve">2. ВІДОМОСТІ ПРО КЕРУЮЧОГО/РОЗПОРЯДНИКА РАХУНКОМ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400"/>
      </w:tblGrid>
      <w:tr w:rsidR="00EA1983" w:rsidRPr="00600DF0" w14:paraId="65E75A99" w14:textId="77777777" w:rsidTr="00EE5205">
        <w:trPr>
          <w:trHeight w:val="296"/>
        </w:trPr>
        <w:tc>
          <w:tcPr>
            <w:tcW w:w="540" w:type="dxa"/>
          </w:tcPr>
          <w:p w14:paraId="48A75873" w14:textId="77777777" w:rsidR="00EA1983" w:rsidRPr="00600DF0" w:rsidRDefault="00EA1983" w:rsidP="00EE5205">
            <w:pPr>
              <w:rPr>
                <w:b/>
                <w:color w:val="000000"/>
              </w:rPr>
            </w:pPr>
            <w:r w:rsidRPr="00600DF0">
              <w:rPr>
                <w:b/>
                <w:color w:val="000000"/>
              </w:rPr>
              <w:t>2.1.</w:t>
            </w:r>
          </w:p>
        </w:tc>
        <w:tc>
          <w:tcPr>
            <w:tcW w:w="3960" w:type="dxa"/>
          </w:tcPr>
          <w:p w14:paraId="56F905D3" w14:textId="77777777" w:rsidR="00EA1983" w:rsidRPr="00600DF0" w:rsidRDefault="00EA1983" w:rsidP="00EE5205">
            <w:pPr>
              <w:jc w:val="both"/>
              <w:rPr>
                <w:b/>
                <w:color w:val="000000"/>
              </w:rPr>
            </w:pPr>
            <w:r w:rsidRPr="00600DF0">
              <w:rPr>
                <w:color w:val="000000"/>
              </w:rPr>
              <w:t>Прізвище, ім’я, по- батькові (за наявності)</w:t>
            </w:r>
          </w:p>
        </w:tc>
        <w:tc>
          <w:tcPr>
            <w:tcW w:w="5400" w:type="dxa"/>
          </w:tcPr>
          <w:p w14:paraId="2A614586" w14:textId="77777777" w:rsidR="00EA1983" w:rsidRPr="00600DF0" w:rsidRDefault="00EA1983" w:rsidP="00EE5205">
            <w:pPr>
              <w:rPr>
                <w:b/>
                <w:color w:val="000000"/>
              </w:rPr>
            </w:pPr>
          </w:p>
          <w:p w14:paraId="70B4DF4C" w14:textId="77777777" w:rsidR="00EA1983" w:rsidRPr="00600DF0" w:rsidRDefault="00EA1983" w:rsidP="00EE5205">
            <w:pPr>
              <w:rPr>
                <w:b/>
                <w:color w:val="000000"/>
              </w:rPr>
            </w:pPr>
          </w:p>
        </w:tc>
      </w:tr>
      <w:tr w:rsidR="00EA1983" w:rsidRPr="00600DF0" w14:paraId="76398D1A" w14:textId="77777777" w:rsidTr="00EE5205">
        <w:trPr>
          <w:trHeight w:val="174"/>
        </w:trPr>
        <w:tc>
          <w:tcPr>
            <w:tcW w:w="540" w:type="dxa"/>
          </w:tcPr>
          <w:p w14:paraId="778B8050" w14:textId="77777777" w:rsidR="00EA1983" w:rsidRPr="00600DF0" w:rsidRDefault="00EA1983" w:rsidP="00EE5205">
            <w:pPr>
              <w:rPr>
                <w:b/>
                <w:color w:val="000000"/>
              </w:rPr>
            </w:pPr>
            <w:r w:rsidRPr="00600DF0">
              <w:rPr>
                <w:b/>
                <w:color w:val="000000"/>
              </w:rPr>
              <w:t>2.2.</w:t>
            </w:r>
          </w:p>
        </w:tc>
        <w:tc>
          <w:tcPr>
            <w:tcW w:w="3960" w:type="dxa"/>
          </w:tcPr>
          <w:p w14:paraId="3DC66A02" w14:textId="77777777" w:rsidR="00EA1983" w:rsidRPr="00600DF0" w:rsidRDefault="00EA1983" w:rsidP="00EE5205">
            <w:pPr>
              <w:jc w:val="both"/>
              <w:rPr>
                <w:color w:val="000000"/>
              </w:rPr>
            </w:pPr>
            <w:r w:rsidRPr="00600DF0">
              <w:rPr>
                <w:color w:val="000000"/>
              </w:rPr>
              <w:t>Громадянство</w:t>
            </w:r>
          </w:p>
        </w:tc>
        <w:tc>
          <w:tcPr>
            <w:tcW w:w="5400" w:type="dxa"/>
          </w:tcPr>
          <w:p w14:paraId="7FDDACC2" w14:textId="77777777" w:rsidR="00EA1983" w:rsidRPr="00600DF0" w:rsidRDefault="00EA1983" w:rsidP="00EE5205">
            <w:pPr>
              <w:rPr>
                <w:b/>
                <w:color w:val="000000"/>
              </w:rPr>
            </w:pPr>
          </w:p>
        </w:tc>
      </w:tr>
      <w:tr w:rsidR="00EA1983" w:rsidRPr="00600DF0" w14:paraId="34272C73" w14:textId="77777777" w:rsidTr="00EE5205">
        <w:trPr>
          <w:trHeight w:val="401"/>
        </w:trPr>
        <w:tc>
          <w:tcPr>
            <w:tcW w:w="540" w:type="dxa"/>
          </w:tcPr>
          <w:p w14:paraId="18E71DC0" w14:textId="77777777" w:rsidR="00EA1983" w:rsidRPr="00600DF0" w:rsidRDefault="00EA1983" w:rsidP="00EE5205">
            <w:pPr>
              <w:rPr>
                <w:b/>
                <w:color w:val="000000"/>
              </w:rPr>
            </w:pPr>
            <w:r w:rsidRPr="00600DF0">
              <w:rPr>
                <w:b/>
                <w:color w:val="000000"/>
              </w:rPr>
              <w:t>2.3.</w:t>
            </w:r>
          </w:p>
        </w:tc>
        <w:tc>
          <w:tcPr>
            <w:tcW w:w="3960" w:type="dxa"/>
          </w:tcPr>
          <w:p w14:paraId="756D199A" w14:textId="77777777" w:rsidR="00EA1983" w:rsidRPr="00600DF0" w:rsidRDefault="00EA1983" w:rsidP="00EE5205">
            <w:pPr>
              <w:ind w:right="-52"/>
              <w:jc w:val="both"/>
              <w:rPr>
                <w:color w:val="000000"/>
              </w:rPr>
            </w:pPr>
            <w:r w:rsidRPr="00600DF0">
              <w:rPr>
                <w:color w:val="000000"/>
              </w:rPr>
              <w:t>Назва, серія, номер, дата видачі документа, що посвідчує особу, та назва органу, що видав документ</w:t>
            </w:r>
          </w:p>
        </w:tc>
        <w:tc>
          <w:tcPr>
            <w:tcW w:w="5400" w:type="dxa"/>
          </w:tcPr>
          <w:p w14:paraId="757C1464" w14:textId="77777777" w:rsidR="00EA1983" w:rsidRPr="00600DF0" w:rsidRDefault="00EA1983" w:rsidP="00EE5205">
            <w:pPr>
              <w:rPr>
                <w:b/>
                <w:color w:val="000000"/>
              </w:rPr>
            </w:pPr>
          </w:p>
        </w:tc>
      </w:tr>
      <w:tr w:rsidR="00EA1983" w:rsidRPr="00600DF0" w14:paraId="27418F0B" w14:textId="77777777" w:rsidTr="00EE5205">
        <w:trPr>
          <w:trHeight w:val="401"/>
        </w:trPr>
        <w:tc>
          <w:tcPr>
            <w:tcW w:w="540" w:type="dxa"/>
          </w:tcPr>
          <w:p w14:paraId="5DE115D0" w14:textId="77777777" w:rsidR="00EA1983" w:rsidRPr="00600DF0" w:rsidRDefault="00EA1983" w:rsidP="00EE5205">
            <w:pPr>
              <w:rPr>
                <w:b/>
                <w:color w:val="000000"/>
              </w:rPr>
            </w:pPr>
            <w:r w:rsidRPr="00600DF0">
              <w:rPr>
                <w:b/>
                <w:color w:val="000000"/>
              </w:rPr>
              <w:t>2.4.</w:t>
            </w:r>
          </w:p>
        </w:tc>
        <w:tc>
          <w:tcPr>
            <w:tcW w:w="3960" w:type="dxa"/>
          </w:tcPr>
          <w:p w14:paraId="1F0EA4D5" w14:textId="77777777" w:rsidR="00EA1983" w:rsidRPr="00600DF0" w:rsidRDefault="00EA1983" w:rsidP="00EE5205">
            <w:pPr>
              <w:ind w:right="-52"/>
              <w:jc w:val="both"/>
              <w:rPr>
                <w:color w:val="000000"/>
              </w:rPr>
            </w:pPr>
            <w:r w:rsidRPr="00600DF0">
              <w:rPr>
                <w:color w:val="000000"/>
              </w:rPr>
              <w:t xml:space="preserve">Реєстраційний номер облікової картки платника податків (за наявності) </w:t>
            </w:r>
            <w:r w:rsidRPr="00600DF0">
              <w:rPr>
                <w:i/>
                <w:color w:val="000000"/>
              </w:rPr>
              <w:t>(заповнюється громадянами України)</w:t>
            </w:r>
          </w:p>
        </w:tc>
        <w:tc>
          <w:tcPr>
            <w:tcW w:w="5400" w:type="dxa"/>
          </w:tcPr>
          <w:p w14:paraId="0FD631CF" w14:textId="77777777" w:rsidR="00EA1983" w:rsidRPr="00600DF0" w:rsidRDefault="00EA1983" w:rsidP="00EE5205">
            <w:pPr>
              <w:rPr>
                <w:b/>
                <w:color w:val="000000"/>
              </w:rPr>
            </w:pPr>
          </w:p>
        </w:tc>
      </w:tr>
      <w:tr w:rsidR="00EA1983" w:rsidRPr="00600DF0" w14:paraId="0A443524" w14:textId="77777777" w:rsidTr="00EE5205">
        <w:trPr>
          <w:trHeight w:val="252"/>
        </w:trPr>
        <w:tc>
          <w:tcPr>
            <w:tcW w:w="540" w:type="dxa"/>
          </w:tcPr>
          <w:p w14:paraId="19195F5B" w14:textId="77777777" w:rsidR="00EA1983" w:rsidRPr="00600DF0" w:rsidRDefault="00EA1983" w:rsidP="00EE5205">
            <w:pPr>
              <w:rPr>
                <w:b/>
                <w:color w:val="000000"/>
              </w:rPr>
            </w:pPr>
            <w:r w:rsidRPr="00600DF0">
              <w:rPr>
                <w:b/>
                <w:color w:val="000000"/>
              </w:rPr>
              <w:t>2.5.</w:t>
            </w:r>
          </w:p>
        </w:tc>
        <w:tc>
          <w:tcPr>
            <w:tcW w:w="3960" w:type="dxa"/>
          </w:tcPr>
          <w:p w14:paraId="7D6BEF09" w14:textId="77777777" w:rsidR="00EA1983" w:rsidRPr="00600DF0" w:rsidRDefault="00EA1983" w:rsidP="00EE5205">
            <w:pPr>
              <w:ind w:right="-52"/>
              <w:jc w:val="both"/>
              <w:rPr>
                <w:color w:val="000000"/>
              </w:rPr>
            </w:pPr>
            <w:r w:rsidRPr="00600DF0">
              <w:rPr>
                <w:color w:val="000000"/>
              </w:rPr>
              <w:t>Адреса реєстрації місця проживання</w:t>
            </w:r>
          </w:p>
        </w:tc>
        <w:tc>
          <w:tcPr>
            <w:tcW w:w="5400" w:type="dxa"/>
          </w:tcPr>
          <w:p w14:paraId="30BE2953" w14:textId="77777777" w:rsidR="00EA1983" w:rsidRPr="00600DF0" w:rsidRDefault="00EA1983" w:rsidP="00EE5205">
            <w:pPr>
              <w:rPr>
                <w:b/>
                <w:color w:val="000000"/>
              </w:rPr>
            </w:pPr>
          </w:p>
        </w:tc>
      </w:tr>
    </w:tbl>
    <w:p w14:paraId="75B74D56" w14:textId="77777777" w:rsidR="00EA1983" w:rsidRPr="00600DF0" w:rsidRDefault="00EA1983" w:rsidP="00EA1983">
      <w:pPr>
        <w:rPr>
          <w:b/>
          <w:color w:val="000000"/>
        </w:rPr>
      </w:pPr>
    </w:p>
    <w:p w14:paraId="141EE357" w14:textId="77777777" w:rsidR="00EA1983" w:rsidRPr="00600DF0" w:rsidRDefault="00EA1983" w:rsidP="00EA1983">
      <w:pPr>
        <w:rPr>
          <w:b/>
          <w:color w:val="000000"/>
        </w:rPr>
      </w:pPr>
      <w:r w:rsidRPr="00600DF0">
        <w:rPr>
          <w:b/>
          <w:color w:val="000000"/>
        </w:rPr>
        <w:t>3. ПОВНОВАЖЕННЯ КЕРУЮЧОГО РАХУНКОМ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403"/>
        <w:gridCol w:w="423"/>
        <w:gridCol w:w="6266"/>
      </w:tblGrid>
      <w:tr w:rsidR="00EA1983" w:rsidRPr="00600DF0" w14:paraId="5491E9C8" w14:textId="77777777" w:rsidTr="00EE5205">
        <w:trPr>
          <w:trHeight w:val="252"/>
        </w:trPr>
        <w:tc>
          <w:tcPr>
            <w:tcW w:w="540" w:type="dxa"/>
          </w:tcPr>
          <w:p w14:paraId="00044744" w14:textId="77777777" w:rsidR="00EA1983" w:rsidRPr="00600DF0" w:rsidRDefault="00EA1983" w:rsidP="00EE5205">
            <w:pPr>
              <w:rPr>
                <w:b/>
                <w:color w:val="000000"/>
              </w:rPr>
            </w:pPr>
            <w:r w:rsidRPr="00600DF0">
              <w:rPr>
                <w:b/>
                <w:color w:val="000000"/>
              </w:rPr>
              <w:t>3.1.</w:t>
            </w:r>
          </w:p>
        </w:tc>
        <w:tc>
          <w:tcPr>
            <w:tcW w:w="2587" w:type="dxa"/>
          </w:tcPr>
          <w:p w14:paraId="3F2EBA32" w14:textId="77777777" w:rsidR="00EA1983" w:rsidRPr="00600DF0" w:rsidRDefault="00EA1983" w:rsidP="00EE5205">
            <w:pPr>
              <w:ind w:right="-52"/>
              <w:jc w:val="both"/>
              <w:rPr>
                <w:color w:val="000000"/>
              </w:rPr>
            </w:pPr>
            <w:r w:rsidRPr="00600DF0">
              <w:rPr>
                <w:color w:val="000000"/>
              </w:rPr>
              <w:t>Реквізити документу, що підтверджує повноваження (назва документу, дата видачі, номер)</w:t>
            </w:r>
          </w:p>
        </w:tc>
        <w:tc>
          <w:tcPr>
            <w:tcW w:w="6727" w:type="dxa"/>
            <w:gridSpan w:val="2"/>
          </w:tcPr>
          <w:p w14:paraId="7EA9D65F" w14:textId="77777777" w:rsidR="00EA1983" w:rsidRPr="00600DF0" w:rsidRDefault="00EA1983" w:rsidP="00EE5205">
            <w:pPr>
              <w:rPr>
                <w:b/>
                <w:color w:val="000000"/>
              </w:rPr>
            </w:pPr>
          </w:p>
        </w:tc>
      </w:tr>
      <w:tr w:rsidR="00EA1983" w:rsidRPr="00600DF0" w14:paraId="585B3AEF" w14:textId="77777777" w:rsidTr="00EE5205">
        <w:trPr>
          <w:trHeight w:val="83"/>
        </w:trPr>
        <w:tc>
          <w:tcPr>
            <w:tcW w:w="540" w:type="dxa"/>
            <w:vMerge w:val="restart"/>
          </w:tcPr>
          <w:p w14:paraId="7CC26D74" w14:textId="77777777" w:rsidR="00EA1983" w:rsidRPr="00600DF0" w:rsidRDefault="00EA1983" w:rsidP="00EE5205">
            <w:pPr>
              <w:rPr>
                <w:b/>
                <w:color w:val="000000"/>
              </w:rPr>
            </w:pPr>
            <w:r w:rsidRPr="00600DF0">
              <w:rPr>
                <w:b/>
                <w:color w:val="000000"/>
              </w:rPr>
              <w:t>3.2.</w:t>
            </w:r>
          </w:p>
        </w:tc>
        <w:tc>
          <w:tcPr>
            <w:tcW w:w="2587" w:type="dxa"/>
            <w:vMerge w:val="restart"/>
          </w:tcPr>
          <w:p w14:paraId="49EDE623" w14:textId="77777777" w:rsidR="00EA1983" w:rsidRPr="00600DF0" w:rsidRDefault="00EA1983" w:rsidP="00EE5205">
            <w:pPr>
              <w:ind w:right="-52"/>
              <w:jc w:val="both"/>
              <w:rPr>
                <w:color w:val="000000"/>
              </w:rPr>
            </w:pPr>
            <w:r w:rsidRPr="00600DF0">
              <w:rPr>
                <w:color w:val="000000"/>
              </w:rPr>
              <w:t xml:space="preserve">Обсяг повноважень </w:t>
            </w:r>
            <w:r w:rsidRPr="00600DF0">
              <w:rPr>
                <w:i/>
                <w:color w:val="000000"/>
              </w:rPr>
              <w:t>(обрати потрібне)</w:t>
            </w:r>
          </w:p>
        </w:tc>
        <w:tc>
          <w:tcPr>
            <w:tcW w:w="461" w:type="dxa"/>
          </w:tcPr>
          <w:p w14:paraId="46A2B53D" w14:textId="77777777" w:rsidR="00EA1983" w:rsidRPr="00600DF0" w:rsidRDefault="00EA1983" w:rsidP="00EE5205">
            <w:pPr>
              <w:rPr>
                <w:b/>
                <w:color w:val="000000"/>
              </w:rPr>
            </w:pPr>
          </w:p>
        </w:tc>
        <w:tc>
          <w:tcPr>
            <w:tcW w:w="6266" w:type="dxa"/>
          </w:tcPr>
          <w:p w14:paraId="6B0FCDE8" w14:textId="77777777" w:rsidR="00EA1983" w:rsidRPr="00600DF0" w:rsidRDefault="00EA1983" w:rsidP="00EE5205">
            <w:pPr>
              <w:rPr>
                <w:color w:val="000000"/>
              </w:rPr>
            </w:pPr>
            <w:r w:rsidRPr="00600DF0">
              <w:rPr>
                <w:color w:val="000000"/>
              </w:rPr>
              <w:t>адміністративні операції</w:t>
            </w:r>
          </w:p>
        </w:tc>
      </w:tr>
      <w:tr w:rsidR="00EA1983" w:rsidRPr="00600DF0" w14:paraId="5A4EE55A" w14:textId="77777777" w:rsidTr="00EE5205">
        <w:trPr>
          <w:trHeight w:val="81"/>
        </w:trPr>
        <w:tc>
          <w:tcPr>
            <w:tcW w:w="540" w:type="dxa"/>
            <w:vMerge/>
          </w:tcPr>
          <w:p w14:paraId="3EF0D431" w14:textId="77777777" w:rsidR="00EA1983" w:rsidRPr="00600DF0" w:rsidRDefault="00EA1983" w:rsidP="00EE5205">
            <w:pPr>
              <w:rPr>
                <w:b/>
                <w:color w:val="000000"/>
              </w:rPr>
            </w:pPr>
          </w:p>
        </w:tc>
        <w:tc>
          <w:tcPr>
            <w:tcW w:w="2587" w:type="dxa"/>
            <w:vMerge/>
          </w:tcPr>
          <w:p w14:paraId="38092ED2" w14:textId="77777777" w:rsidR="00EA1983" w:rsidRPr="00600DF0" w:rsidRDefault="00EA1983" w:rsidP="00EE5205">
            <w:pPr>
              <w:ind w:right="-52"/>
              <w:jc w:val="both"/>
              <w:rPr>
                <w:color w:val="000000"/>
              </w:rPr>
            </w:pPr>
          </w:p>
        </w:tc>
        <w:tc>
          <w:tcPr>
            <w:tcW w:w="461" w:type="dxa"/>
          </w:tcPr>
          <w:p w14:paraId="53561205" w14:textId="77777777" w:rsidR="00EA1983" w:rsidRPr="00600DF0" w:rsidRDefault="00EA1983" w:rsidP="00EE5205">
            <w:pPr>
              <w:rPr>
                <w:b/>
                <w:color w:val="000000"/>
              </w:rPr>
            </w:pPr>
          </w:p>
        </w:tc>
        <w:tc>
          <w:tcPr>
            <w:tcW w:w="6266" w:type="dxa"/>
          </w:tcPr>
          <w:p w14:paraId="27FE1A97" w14:textId="77777777" w:rsidR="00EA1983" w:rsidRPr="00600DF0" w:rsidRDefault="00EA1983" w:rsidP="00EE5205">
            <w:pPr>
              <w:rPr>
                <w:color w:val="000000"/>
              </w:rPr>
            </w:pPr>
            <w:r w:rsidRPr="00600DF0">
              <w:rPr>
                <w:color w:val="000000"/>
              </w:rPr>
              <w:t>облікові операції</w:t>
            </w:r>
          </w:p>
        </w:tc>
      </w:tr>
      <w:tr w:rsidR="00EA1983" w:rsidRPr="00600DF0" w14:paraId="4A16310A" w14:textId="77777777" w:rsidTr="00EE5205">
        <w:trPr>
          <w:trHeight w:val="81"/>
        </w:trPr>
        <w:tc>
          <w:tcPr>
            <w:tcW w:w="540" w:type="dxa"/>
            <w:vMerge/>
          </w:tcPr>
          <w:p w14:paraId="1FC18703" w14:textId="77777777" w:rsidR="00EA1983" w:rsidRPr="00600DF0" w:rsidRDefault="00EA1983" w:rsidP="00EE5205">
            <w:pPr>
              <w:rPr>
                <w:b/>
                <w:color w:val="000000"/>
              </w:rPr>
            </w:pPr>
          </w:p>
        </w:tc>
        <w:tc>
          <w:tcPr>
            <w:tcW w:w="2587" w:type="dxa"/>
            <w:vMerge/>
          </w:tcPr>
          <w:p w14:paraId="5E654558" w14:textId="77777777" w:rsidR="00EA1983" w:rsidRPr="00600DF0" w:rsidRDefault="00EA1983" w:rsidP="00EE5205">
            <w:pPr>
              <w:ind w:right="-52"/>
              <w:jc w:val="both"/>
              <w:rPr>
                <w:color w:val="000000"/>
              </w:rPr>
            </w:pPr>
          </w:p>
        </w:tc>
        <w:tc>
          <w:tcPr>
            <w:tcW w:w="461" w:type="dxa"/>
          </w:tcPr>
          <w:p w14:paraId="6E223734" w14:textId="77777777" w:rsidR="00EA1983" w:rsidRPr="00600DF0" w:rsidRDefault="00EA1983" w:rsidP="00EE5205">
            <w:pPr>
              <w:rPr>
                <w:b/>
                <w:color w:val="000000"/>
              </w:rPr>
            </w:pPr>
          </w:p>
        </w:tc>
        <w:tc>
          <w:tcPr>
            <w:tcW w:w="6266" w:type="dxa"/>
          </w:tcPr>
          <w:p w14:paraId="31ACB7DC" w14:textId="77777777" w:rsidR="00EA1983" w:rsidRPr="00600DF0" w:rsidRDefault="00EA1983" w:rsidP="00EE5205">
            <w:pPr>
              <w:rPr>
                <w:color w:val="000000"/>
              </w:rPr>
            </w:pPr>
            <w:r w:rsidRPr="00600DF0">
              <w:rPr>
                <w:color w:val="000000"/>
              </w:rPr>
              <w:t>інформаційні операції</w:t>
            </w:r>
          </w:p>
        </w:tc>
      </w:tr>
      <w:tr w:rsidR="00EA1983" w:rsidRPr="00600DF0" w14:paraId="67B03E23" w14:textId="77777777" w:rsidTr="00EE5205">
        <w:trPr>
          <w:trHeight w:val="81"/>
        </w:trPr>
        <w:tc>
          <w:tcPr>
            <w:tcW w:w="540" w:type="dxa"/>
            <w:vMerge/>
          </w:tcPr>
          <w:p w14:paraId="5064165D" w14:textId="77777777" w:rsidR="00EA1983" w:rsidRPr="00600DF0" w:rsidRDefault="00EA1983" w:rsidP="00EE5205">
            <w:pPr>
              <w:rPr>
                <w:b/>
                <w:color w:val="000000"/>
              </w:rPr>
            </w:pPr>
          </w:p>
        </w:tc>
        <w:tc>
          <w:tcPr>
            <w:tcW w:w="2587" w:type="dxa"/>
            <w:vMerge/>
          </w:tcPr>
          <w:p w14:paraId="2ABABD70" w14:textId="77777777" w:rsidR="00EA1983" w:rsidRPr="00600DF0" w:rsidRDefault="00EA1983" w:rsidP="00EE5205">
            <w:pPr>
              <w:ind w:right="-52"/>
              <w:jc w:val="both"/>
              <w:rPr>
                <w:color w:val="000000"/>
              </w:rPr>
            </w:pPr>
          </w:p>
        </w:tc>
        <w:tc>
          <w:tcPr>
            <w:tcW w:w="461" w:type="dxa"/>
          </w:tcPr>
          <w:p w14:paraId="59022862" w14:textId="77777777" w:rsidR="00EA1983" w:rsidRPr="00600DF0" w:rsidRDefault="00EA1983" w:rsidP="00EE5205">
            <w:pPr>
              <w:rPr>
                <w:b/>
                <w:color w:val="000000"/>
              </w:rPr>
            </w:pPr>
          </w:p>
        </w:tc>
        <w:tc>
          <w:tcPr>
            <w:tcW w:w="6266" w:type="dxa"/>
          </w:tcPr>
          <w:p w14:paraId="42D4285E" w14:textId="77777777" w:rsidR="00EA1983" w:rsidRPr="00600DF0" w:rsidRDefault="00EA1983" w:rsidP="00EE5205">
            <w:pPr>
              <w:rPr>
                <w:color w:val="000000"/>
              </w:rPr>
            </w:pPr>
            <w:r w:rsidRPr="00600DF0">
              <w:rPr>
                <w:color w:val="000000"/>
              </w:rPr>
              <w:t>інше _______________________________________________________</w:t>
            </w:r>
          </w:p>
          <w:p w14:paraId="601D8626" w14:textId="77777777" w:rsidR="00EA1983" w:rsidRPr="00600DF0" w:rsidRDefault="00EA1983" w:rsidP="00EE5205">
            <w:pPr>
              <w:rPr>
                <w:color w:val="000000"/>
              </w:rPr>
            </w:pPr>
          </w:p>
        </w:tc>
      </w:tr>
      <w:tr w:rsidR="00EA1983" w:rsidRPr="00600DF0" w14:paraId="3F3D76E8" w14:textId="77777777" w:rsidTr="00EE5205">
        <w:trPr>
          <w:trHeight w:val="200"/>
        </w:trPr>
        <w:tc>
          <w:tcPr>
            <w:tcW w:w="540" w:type="dxa"/>
            <w:vMerge w:val="restart"/>
          </w:tcPr>
          <w:p w14:paraId="6F4CB8DA" w14:textId="77777777" w:rsidR="00EA1983" w:rsidRPr="00600DF0" w:rsidRDefault="00EA1983" w:rsidP="00EE5205">
            <w:pPr>
              <w:rPr>
                <w:b/>
                <w:color w:val="000000"/>
              </w:rPr>
            </w:pPr>
            <w:r w:rsidRPr="00600DF0">
              <w:rPr>
                <w:b/>
                <w:color w:val="000000"/>
              </w:rPr>
              <w:t>3.3.</w:t>
            </w:r>
          </w:p>
        </w:tc>
        <w:tc>
          <w:tcPr>
            <w:tcW w:w="2587" w:type="dxa"/>
            <w:vMerge w:val="restart"/>
          </w:tcPr>
          <w:p w14:paraId="6D5C71DD" w14:textId="77777777" w:rsidR="00EA1983" w:rsidRPr="00600DF0" w:rsidRDefault="00EA1983" w:rsidP="00EE5205">
            <w:pPr>
              <w:ind w:right="-52"/>
              <w:jc w:val="both"/>
              <w:rPr>
                <w:color w:val="000000"/>
              </w:rPr>
            </w:pPr>
            <w:r w:rsidRPr="00600DF0">
              <w:rPr>
                <w:color w:val="000000"/>
              </w:rPr>
              <w:t xml:space="preserve">Випуск цінних паперів, за яким призначається керуючий рахунком </w:t>
            </w:r>
            <w:r w:rsidRPr="00600DF0">
              <w:rPr>
                <w:i/>
                <w:color w:val="000000"/>
              </w:rPr>
              <w:t>(обрати потрібне)</w:t>
            </w:r>
          </w:p>
        </w:tc>
        <w:tc>
          <w:tcPr>
            <w:tcW w:w="461" w:type="dxa"/>
          </w:tcPr>
          <w:p w14:paraId="0E891011" w14:textId="77777777" w:rsidR="00EA1983" w:rsidRPr="00600DF0" w:rsidRDefault="00EA1983" w:rsidP="00EE5205">
            <w:pPr>
              <w:rPr>
                <w:b/>
                <w:color w:val="000000"/>
              </w:rPr>
            </w:pPr>
          </w:p>
        </w:tc>
        <w:tc>
          <w:tcPr>
            <w:tcW w:w="6266" w:type="dxa"/>
          </w:tcPr>
          <w:p w14:paraId="3B3A1B7E" w14:textId="77777777" w:rsidR="00EA1983" w:rsidRPr="00600DF0" w:rsidRDefault="00EA1983" w:rsidP="00EE5205">
            <w:pPr>
              <w:rPr>
                <w:color w:val="000000"/>
              </w:rPr>
            </w:pPr>
            <w:r w:rsidRPr="00600DF0">
              <w:rPr>
                <w:color w:val="000000"/>
              </w:rPr>
              <w:t>будь-який випуск цінних паперів</w:t>
            </w:r>
          </w:p>
        </w:tc>
      </w:tr>
      <w:tr w:rsidR="00EA1983" w:rsidRPr="00600DF0" w14:paraId="4CD85455" w14:textId="77777777" w:rsidTr="00EE5205">
        <w:trPr>
          <w:trHeight w:val="178"/>
        </w:trPr>
        <w:tc>
          <w:tcPr>
            <w:tcW w:w="540" w:type="dxa"/>
            <w:vMerge/>
          </w:tcPr>
          <w:p w14:paraId="34077CB9" w14:textId="77777777" w:rsidR="00EA1983" w:rsidRPr="00600DF0" w:rsidRDefault="00EA1983" w:rsidP="00EE5205">
            <w:pPr>
              <w:rPr>
                <w:b/>
                <w:color w:val="000000"/>
              </w:rPr>
            </w:pPr>
          </w:p>
        </w:tc>
        <w:tc>
          <w:tcPr>
            <w:tcW w:w="2587" w:type="dxa"/>
            <w:vMerge/>
          </w:tcPr>
          <w:p w14:paraId="1E4881E7" w14:textId="77777777" w:rsidR="00EA1983" w:rsidRPr="00600DF0" w:rsidRDefault="00EA1983" w:rsidP="00EE5205">
            <w:pPr>
              <w:ind w:right="-52"/>
              <w:jc w:val="both"/>
              <w:rPr>
                <w:color w:val="000000"/>
              </w:rPr>
            </w:pPr>
          </w:p>
        </w:tc>
        <w:tc>
          <w:tcPr>
            <w:tcW w:w="461" w:type="dxa"/>
          </w:tcPr>
          <w:p w14:paraId="5EAC3356" w14:textId="77777777" w:rsidR="00EA1983" w:rsidRPr="00600DF0" w:rsidRDefault="00EA1983" w:rsidP="00EE5205">
            <w:pPr>
              <w:rPr>
                <w:b/>
                <w:color w:val="000000"/>
              </w:rPr>
            </w:pPr>
          </w:p>
        </w:tc>
        <w:tc>
          <w:tcPr>
            <w:tcW w:w="6266" w:type="dxa"/>
          </w:tcPr>
          <w:p w14:paraId="0F3A61D5" w14:textId="77777777" w:rsidR="00EA1983" w:rsidRPr="00600DF0" w:rsidRDefault="00EA1983" w:rsidP="00EE5205">
            <w:pPr>
              <w:jc w:val="both"/>
              <w:rPr>
                <w:i/>
                <w:color w:val="000000"/>
              </w:rPr>
            </w:pPr>
            <w:r w:rsidRPr="00600DF0">
              <w:rPr>
                <w:color w:val="000000"/>
              </w:rPr>
              <w:t xml:space="preserve">певний випуск цінних паперів </w:t>
            </w:r>
            <w:r w:rsidRPr="00600DF0">
              <w:rPr>
                <w:i/>
                <w:color w:val="000000"/>
              </w:rPr>
              <w:t>(вказати повне найменування емітента, код за ЄДРПОУ емітента, ISIN цінних паперів, вид цінних паперів)</w:t>
            </w:r>
          </w:p>
          <w:p w14:paraId="4DC7D7F5" w14:textId="77777777" w:rsidR="00EA1983" w:rsidRPr="00600DF0" w:rsidRDefault="00EA1983" w:rsidP="00EE5205">
            <w:pPr>
              <w:rPr>
                <w:color w:val="000000"/>
              </w:rPr>
            </w:pPr>
            <w:r w:rsidRPr="00600DF0">
              <w:rPr>
                <w:color w:val="000000"/>
              </w:rPr>
              <w:t>1.___________________________________________________________</w:t>
            </w:r>
          </w:p>
          <w:p w14:paraId="06B4B8F6" w14:textId="77777777" w:rsidR="00EA1983" w:rsidRPr="00600DF0" w:rsidRDefault="00EA1983" w:rsidP="00EE5205">
            <w:pPr>
              <w:rPr>
                <w:color w:val="000000"/>
              </w:rPr>
            </w:pPr>
            <w:r w:rsidRPr="00600DF0">
              <w:rPr>
                <w:color w:val="000000"/>
              </w:rPr>
              <w:t>2. __________________________________________________________</w:t>
            </w:r>
          </w:p>
          <w:p w14:paraId="5E285882" w14:textId="77777777" w:rsidR="00EA1983" w:rsidRPr="00600DF0" w:rsidRDefault="00EA1983" w:rsidP="00EE5205">
            <w:pPr>
              <w:rPr>
                <w:color w:val="000000"/>
              </w:rPr>
            </w:pPr>
          </w:p>
        </w:tc>
      </w:tr>
      <w:tr w:rsidR="00EA1983" w:rsidRPr="00600DF0" w14:paraId="7B840389" w14:textId="77777777" w:rsidTr="00EE5205">
        <w:trPr>
          <w:trHeight w:val="81"/>
        </w:trPr>
        <w:tc>
          <w:tcPr>
            <w:tcW w:w="540" w:type="dxa"/>
          </w:tcPr>
          <w:p w14:paraId="22282A4E" w14:textId="77777777" w:rsidR="00EA1983" w:rsidRPr="00600DF0" w:rsidRDefault="00EA1983" w:rsidP="00EE5205">
            <w:pPr>
              <w:rPr>
                <w:b/>
                <w:color w:val="000000"/>
              </w:rPr>
            </w:pPr>
            <w:r w:rsidRPr="00600DF0">
              <w:rPr>
                <w:b/>
                <w:color w:val="000000"/>
              </w:rPr>
              <w:t>3.4.</w:t>
            </w:r>
          </w:p>
        </w:tc>
        <w:tc>
          <w:tcPr>
            <w:tcW w:w="2587" w:type="dxa"/>
          </w:tcPr>
          <w:p w14:paraId="79EBBB9D" w14:textId="77777777" w:rsidR="00EA1983" w:rsidRPr="00600DF0" w:rsidRDefault="00EA1983" w:rsidP="00EE5205">
            <w:pPr>
              <w:ind w:right="-52"/>
              <w:jc w:val="both"/>
              <w:rPr>
                <w:color w:val="000000"/>
              </w:rPr>
            </w:pPr>
            <w:r w:rsidRPr="00600DF0">
              <w:rPr>
                <w:color w:val="000000"/>
              </w:rPr>
              <w:t>Строк дії повноважень</w:t>
            </w:r>
          </w:p>
        </w:tc>
        <w:tc>
          <w:tcPr>
            <w:tcW w:w="461" w:type="dxa"/>
          </w:tcPr>
          <w:p w14:paraId="63896899" w14:textId="77777777" w:rsidR="00EA1983" w:rsidRPr="00600DF0" w:rsidRDefault="00EA1983" w:rsidP="00EE5205">
            <w:pPr>
              <w:rPr>
                <w:b/>
                <w:color w:val="000000"/>
              </w:rPr>
            </w:pPr>
          </w:p>
        </w:tc>
        <w:tc>
          <w:tcPr>
            <w:tcW w:w="6266" w:type="dxa"/>
          </w:tcPr>
          <w:p w14:paraId="297EAB72" w14:textId="77777777" w:rsidR="00EA1983" w:rsidRPr="00600DF0" w:rsidRDefault="00EA1983" w:rsidP="00EE5205">
            <w:pPr>
              <w:rPr>
                <w:color w:val="000000"/>
              </w:rPr>
            </w:pPr>
          </w:p>
        </w:tc>
      </w:tr>
    </w:tbl>
    <w:p w14:paraId="128897C8" w14:textId="77777777" w:rsidR="00EA1983" w:rsidRPr="00600DF0" w:rsidRDefault="00EA1983" w:rsidP="00EA1983">
      <w:pPr>
        <w:rPr>
          <w:b/>
          <w:color w:val="000000"/>
        </w:rPr>
      </w:pPr>
    </w:p>
    <w:p w14:paraId="1D33949F" w14:textId="77777777" w:rsidR="00EA1983" w:rsidRPr="00600DF0" w:rsidRDefault="00EA1983" w:rsidP="00EA1983">
      <w:pPr>
        <w:rPr>
          <w:b/>
          <w:color w:val="000000"/>
        </w:rPr>
      </w:pPr>
      <w:r w:rsidRPr="00600DF0">
        <w:rPr>
          <w:b/>
          <w:color w:val="000000"/>
        </w:rPr>
        <w:t>4. ПОРЯДОК НАДАННЯ ІНФОРМАЦІЇ ТА ДОКУМЕНТІВ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425"/>
        <w:gridCol w:w="5789"/>
      </w:tblGrid>
      <w:tr w:rsidR="00EA1983" w:rsidRPr="00600DF0" w14:paraId="205012B8" w14:textId="77777777" w:rsidTr="00EE5205">
        <w:trPr>
          <w:trHeight w:val="175"/>
        </w:trPr>
        <w:tc>
          <w:tcPr>
            <w:tcW w:w="540" w:type="dxa"/>
            <w:vMerge w:val="restart"/>
          </w:tcPr>
          <w:p w14:paraId="5ED95DBE" w14:textId="77777777" w:rsidR="00EA1983" w:rsidRPr="00600DF0" w:rsidRDefault="00EA1983" w:rsidP="00EE5205">
            <w:pPr>
              <w:rPr>
                <w:b/>
                <w:color w:val="000000"/>
              </w:rPr>
            </w:pPr>
            <w:r w:rsidRPr="00600DF0">
              <w:rPr>
                <w:b/>
                <w:color w:val="000000"/>
              </w:rPr>
              <w:t>4.1.</w:t>
            </w:r>
          </w:p>
        </w:tc>
        <w:tc>
          <w:tcPr>
            <w:tcW w:w="3146" w:type="dxa"/>
            <w:vMerge w:val="restart"/>
          </w:tcPr>
          <w:p w14:paraId="53EE34E3" w14:textId="77777777" w:rsidR="00EA1983" w:rsidRPr="00600DF0" w:rsidRDefault="00EA1983" w:rsidP="00EE5205">
            <w:pPr>
              <w:jc w:val="both"/>
              <w:rPr>
                <w:color w:val="000000"/>
              </w:rPr>
            </w:pPr>
            <w:r w:rsidRPr="00600DF0">
              <w:rPr>
                <w:color w:val="000000"/>
              </w:rPr>
              <w:t xml:space="preserve">Порядок надання інформації та документів </w:t>
            </w:r>
          </w:p>
        </w:tc>
        <w:tc>
          <w:tcPr>
            <w:tcW w:w="425" w:type="dxa"/>
          </w:tcPr>
          <w:p w14:paraId="746FD3C2" w14:textId="77777777" w:rsidR="00EA1983" w:rsidRPr="00600DF0" w:rsidRDefault="00EA1983" w:rsidP="00EE5205">
            <w:pPr>
              <w:rPr>
                <w:b/>
                <w:color w:val="000000"/>
              </w:rPr>
            </w:pPr>
          </w:p>
        </w:tc>
        <w:tc>
          <w:tcPr>
            <w:tcW w:w="5789" w:type="dxa"/>
          </w:tcPr>
          <w:p w14:paraId="011BBDE1" w14:textId="77777777" w:rsidR="00EA1983" w:rsidRPr="00600DF0" w:rsidRDefault="00EA1983" w:rsidP="00EE5205">
            <w:pPr>
              <w:rPr>
                <w:color w:val="000000"/>
              </w:rPr>
            </w:pPr>
            <w:r w:rsidRPr="00600DF0">
              <w:rPr>
                <w:color w:val="000000"/>
              </w:rPr>
              <w:t xml:space="preserve">засобами поштового зв’язку </w:t>
            </w:r>
          </w:p>
        </w:tc>
      </w:tr>
      <w:tr w:rsidR="00EA1983" w:rsidRPr="00600DF0" w14:paraId="142121DE" w14:textId="77777777" w:rsidTr="00EE5205">
        <w:trPr>
          <w:trHeight w:val="137"/>
        </w:trPr>
        <w:tc>
          <w:tcPr>
            <w:tcW w:w="540" w:type="dxa"/>
            <w:vMerge/>
            <w:vAlign w:val="center"/>
          </w:tcPr>
          <w:p w14:paraId="3AEAD63E" w14:textId="77777777" w:rsidR="00EA1983" w:rsidRPr="00600DF0" w:rsidRDefault="00EA1983" w:rsidP="00EE5205">
            <w:pPr>
              <w:rPr>
                <w:b/>
                <w:color w:val="000000"/>
              </w:rPr>
            </w:pPr>
          </w:p>
        </w:tc>
        <w:tc>
          <w:tcPr>
            <w:tcW w:w="3146" w:type="dxa"/>
            <w:vMerge/>
            <w:vAlign w:val="center"/>
          </w:tcPr>
          <w:p w14:paraId="5E29CCBE" w14:textId="77777777" w:rsidR="00EA1983" w:rsidRPr="00600DF0" w:rsidRDefault="00EA1983" w:rsidP="00EE5205">
            <w:pPr>
              <w:rPr>
                <w:color w:val="000000"/>
              </w:rPr>
            </w:pPr>
          </w:p>
        </w:tc>
        <w:tc>
          <w:tcPr>
            <w:tcW w:w="425" w:type="dxa"/>
          </w:tcPr>
          <w:p w14:paraId="04A090CF" w14:textId="77777777" w:rsidR="00EA1983" w:rsidRPr="00600DF0" w:rsidRDefault="00EA1983" w:rsidP="00EE5205">
            <w:pPr>
              <w:rPr>
                <w:b/>
                <w:color w:val="000000"/>
              </w:rPr>
            </w:pPr>
          </w:p>
        </w:tc>
        <w:tc>
          <w:tcPr>
            <w:tcW w:w="5789" w:type="dxa"/>
          </w:tcPr>
          <w:p w14:paraId="1EE00B60" w14:textId="77777777" w:rsidR="00EA1983" w:rsidRPr="00600DF0" w:rsidRDefault="00EA1983" w:rsidP="00EE5205">
            <w:pPr>
              <w:rPr>
                <w:color w:val="000000"/>
              </w:rPr>
            </w:pPr>
            <w:r w:rsidRPr="00600DF0">
              <w:rPr>
                <w:color w:val="000000"/>
              </w:rPr>
              <w:t>особисте отримання інформації та документів</w:t>
            </w:r>
          </w:p>
        </w:tc>
      </w:tr>
      <w:tr w:rsidR="00EA1983" w:rsidRPr="00600DF0" w14:paraId="638C76B3" w14:textId="77777777" w:rsidTr="00EE5205">
        <w:trPr>
          <w:trHeight w:val="112"/>
        </w:trPr>
        <w:tc>
          <w:tcPr>
            <w:tcW w:w="540" w:type="dxa"/>
            <w:vMerge/>
            <w:vAlign w:val="center"/>
          </w:tcPr>
          <w:p w14:paraId="561CF9C5" w14:textId="77777777" w:rsidR="00EA1983" w:rsidRPr="00600DF0" w:rsidRDefault="00EA1983" w:rsidP="00EE5205">
            <w:pPr>
              <w:rPr>
                <w:b/>
                <w:color w:val="000000"/>
              </w:rPr>
            </w:pPr>
          </w:p>
        </w:tc>
        <w:tc>
          <w:tcPr>
            <w:tcW w:w="3146" w:type="dxa"/>
            <w:vMerge/>
            <w:vAlign w:val="center"/>
          </w:tcPr>
          <w:p w14:paraId="30A6D648" w14:textId="77777777" w:rsidR="00EA1983" w:rsidRPr="00600DF0" w:rsidRDefault="00EA1983" w:rsidP="00EE5205">
            <w:pPr>
              <w:rPr>
                <w:color w:val="000000"/>
              </w:rPr>
            </w:pPr>
          </w:p>
        </w:tc>
        <w:tc>
          <w:tcPr>
            <w:tcW w:w="425" w:type="dxa"/>
          </w:tcPr>
          <w:p w14:paraId="0B774839" w14:textId="77777777" w:rsidR="00EA1983" w:rsidRPr="00600DF0" w:rsidRDefault="00EA1983" w:rsidP="00EE5205">
            <w:pPr>
              <w:rPr>
                <w:b/>
                <w:color w:val="000000"/>
              </w:rPr>
            </w:pPr>
          </w:p>
        </w:tc>
        <w:tc>
          <w:tcPr>
            <w:tcW w:w="5789" w:type="dxa"/>
          </w:tcPr>
          <w:p w14:paraId="7A1A71CB" w14:textId="77777777" w:rsidR="00EA1983" w:rsidRPr="00600DF0" w:rsidRDefault="00EA1983" w:rsidP="00EE5205">
            <w:pPr>
              <w:rPr>
                <w:color w:val="000000"/>
              </w:rPr>
            </w:pPr>
            <w:r w:rsidRPr="00600DF0">
              <w:rPr>
                <w:color w:val="000000"/>
              </w:rPr>
              <w:t>інше ___________________________________________________</w:t>
            </w:r>
          </w:p>
        </w:tc>
      </w:tr>
    </w:tbl>
    <w:p w14:paraId="1EB297E8" w14:textId="77777777" w:rsidR="00EA1983" w:rsidRPr="00600DF0" w:rsidRDefault="00EA1983" w:rsidP="00EA1983">
      <w:pPr>
        <w:rPr>
          <w:b/>
          <w:color w:val="000000"/>
        </w:rPr>
      </w:pPr>
    </w:p>
    <w:p w14:paraId="447A61D1" w14:textId="77777777" w:rsidR="00EA1983" w:rsidRPr="00600DF0" w:rsidRDefault="00EA1983" w:rsidP="00EA1983">
      <w:pPr>
        <w:pStyle w:val="af"/>
        <w:spacing w:after="0"/>
        <w:jc w:val="both"/>
        <w:rPr>
          <w:b/>
          <w:color w:val="000000"/>
        </w:rPr>
      </w:pPr>
      <w:r w:rsidRPr="00600DF0">
        <w:rPr>
          <w:b/>
          <w:color w:val="000000"/>
        </w:rPr>
        <w:t xml:space="preserve">5. КОНТАКТНІ ДАНІ ДЛЯ ОБМІНУ ІНФОРМАЦІЄЮ ТА ДОКУМЕНТАМИ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gridCol w:w="5040"/>
      </w:tblGrid>
      <w:tr w:rsidR="00EA1983" w:rsidRPr="00600DF0" w14:paraId="5D07063F" w14:textId="77777777" w:rsidTr="00EE5205">
        <w:tc>
          <w:tcPr>
            <w:tcW w:w="540" w:type="dxa"/>
          </w:tcPr>
          <w:p w14:paraId="26077428" w14:textId="77777777" w:rsidR="00EA1983" w:rsidRPr="00600DF0" w:rsidRDefault="00EA1983" w:rsidP="00EE5205">
            <w:pPr>
              <w:rPr>
                <w:b/>
                <w:color w:val="000000"/>
              </w:rPr>
            </w:pPr>
            <w:r w:rsidRPr="00600DF0">
              <w:rPr>
                <w:b/>
                <w:color w:val="000000"/>
              </w:rPr>
              <w:t>5.1.</w:t>
            </w:r>
          </w:p>
        </w:tc>
        <w:tc>
          <w:tcPr>
            <w:tcW w:w="4320" w:type="dxa"/>
          </w:tcPr>
          <w:p w14:paraId="06FFE539" w14:textId="77777777" w:rsidR="00EA1983" w:rsidRPr="00600DF0" w:rsidRDefault="00EA1983" w:rsidP="00EE5205">
            <w:pPr>
              <w:rPr>
                <w:color w:val="000000"/>
              </w:rPr>
            </w:pPr>
            <w:r w:rsidRPr="00600DF0">
              <w:rPr>
                <w:color w:val="000000"/>
              </w:rPr>
              <w:t>Адреса для листування</w:t>
            </w:r>
          </w:p>
        </w:tc>
        <w:tc>
          <w:tcPr>
            <w:tcW w:w="5040" w:type="dxa"/>
          </w:tcPr>
          <w:p w14:paraId="22096226" w14:textId="77777777" w:rsidR="00EA1983" w:rsidRPr="00600DF0" w:rsidRDefault="00EA1983" w:rsidP="00EE5205">
            <w:pPr>
              <w:rPr>
                <w:b/>
                <w:color w:val="000000"/>
              </w:rPr>
            </w:pPr>
          </w:p>
        </w:tc>
      </w:tr>
      <w:tr w:rsidR="00EA1983" w:rsidRPr="00600DF0" w14:paraId="1934AD9D" w14:textId="77777777" w:rsidTr="00EE5205">
        <w:tc>
          <w:tcPr>
            <w:tcW w:w="540" w:type="dxa"/>
          </w:tcPr>
          <w:p w14:paraId="718792CC" w14:textId="77777777" w:rsidR="00EA1983" w:rsidRPr="00600DF0" w:rsidRDefault="00EA1983" w:rsidP="00EE5205">
            <w:pPr>
              <w:rPr>
                <w:b/>
                <w:color w:val="000000"/>
              </w:rPr>
            </w:pPr>
            <w:r w:rsidRPr="00600DF0">
              <w:rPr>
                <w:b/>
                <w:color w:val="000000"/>
              </w:rPr>
              <w:t>5.2.</w:t>
            </w:r>
          </w:p>
        </w:tc>
        <w:tc>
          <w:tcPr>
            <w:tcW w:w="4320" w:type="dxa"/>
          </w:tcPr>
          <w:p w14:paraId="79179C3C" w14:textId="77777777" w:rsidR="00EA1983" w:rsidRPr="00600DF0" w:rsidRDefault="00EA1983" w:rsidP="00EE5205">
            <w:pPr>
              <w:rPr>
                <w:color w:val="000000"/>
              </w:rPr>
            </w:pPr>
            <w:r w:rsidRPr="00600DF0">
              <w:rPr>
                <w:color w:val="000000"/>
              </w:rPr>
              <w:t>Контактний телефон</w:t>
            </w:r>
          </w:p>
        </w:tc>
        <w:tc>
          <w:tcPr>
            <w:tcW w:w="5040" w:type="dxa"/>
          </w:tcPr>
          <w:p w14:paraId="19D19B04" w14:textId="77777777" w:rsidR="00EA1983" w:rsidRPr="00600DF0" w:rsidRDefault="00EA1983" w:rsidP="00EE5205">
            <w:pPr>
              <w:rPr>
                <w:b/>
                <w:color w:val="000000"/>
              </w:rPr>
            </w:pPr>
          </w:p>
        </w:tc>
      </w:tr>
      <w:tr w:rsidR="00EA1983" w:rsidRPr="00600DF0" w14:paraId="400AE916" w14:textId="77777777" w:rsidTr="00EE5205">
        <w:tc>
          <w:tcPr>
            <w:tcW w:w="540" w:type="dxa"/>
          </w:tcPr>
          <w:p w14:paraId="14F52C9D" w14:textId="77777777" w:rsidR="00EA1983" w:rsidRPr="00600DF0" w:rsidRDefault="00EA1983" w:rsidP="00EE5205">
            <w:pPr>
              <w:rPr>
                <w:b/>
                <w:color w:val="000000"/>
              </w:rPr>
            </w:pPr>
            <w:r w:rsidRPr="00600DF0">
              <w:rPr>
                <w:b/>
                <w:color w:val="000000"/>
              </w:rPr>
              <w:t>5.3.</w:t>
            </w:r>
          </w:p>
        </w:tc>
        <w:tc>
          <w:tcPr>
            <w:tcW w:w="4320" w:type="dxa"/>
          </w:tcPr>
          <w:p w14:paraId="1CBD4EF1" w14:textId="77777777" w:rsidR="00EA1983" w:rsidRPr="00600DF0" w:rsidRDefault="00EA1983" w:rsidP="00EE5205">
            <w:pPr>
              <w:rPr>
                <w:color w:val="000000"/>
              </w:rPr>
            </w:pPr>
            <w:r w:rsidRPr="00600DF0">
              <w:rPr>
                <w:color w:val="000000"/>
              </w:rPr>
              <w:t>Адреса електронної пошти (за наявності)</w:t>
            </w:r>
          </w:p>
        </w:tc>
        <w:tc>
          <w:tcPr>
            <w:tcW w:w="5040" w:type="dxa"/>
          </w:tcPr>
          <w:p w14:paraId="258A271A" w14:textId="77777777" w:rsidR="00EA1983" w:rsidRPr="00600DF0" w:rsidRDefault="00EA1983" w:rsidP="00EE5205">
            <w:pPr>
              <w:rPr>
                <w:b/>
                <w:color w:val="000000"/>
              </w:rPr>
            </w:pPr>
          </w:p>
        </w:tc>
      </w:tr>
    </w:tbl>
    <w:p w14:paraId="7D9CC642" w14:textId="77777777" w:rsidR="00EA1983" w:rsidRPr="00600DF0" w:rsidRDefault="00EA1983" w:rsidP="00EA1983">
      <w:pPr>
        <w:pStyle w:val="af"/>
        <w:jc w:val="both"/>
        <w:rPr>
          <w:b/>
          <w:color w:val="000000"/>
        </w:rPr>
      </w:pPr>
    </w:p>
    <w:p w14:paraId="026EC6F2" w14:textId="77777777" w:rsidR="00EA1983" w:rsidRPr="00600DF0" w:rsidRDefault="00EA1983" w:rsidP="00EA1983">
      <w:pPr>
        <w:pStyle w:val="af"/>
        <w:jc w:val="both"/>
        <w:rPr>
          <w:i/>
          <w:color w:val="000000"/>
        </w:rPr>
      </w:pPr>
      <w:r w:rsidRPr="00600DF0">
        <w:rPr>
          <w:b/>
          <w:color w:val="000000"/>
        </w:rPr>
        <w:t xml:space="preserve">6. ДОДАТКОВА ІНФОРМАЦІЯ </w:t>
      </w:r>
      <w:r w:rsidRPr="00600DF0">
        <w:rPr>
          <w:color w:val="000000"/>
        </w:rPr>
        <w:t>(заповнюється за необхідності)</w:t>
      </w:r>
      <w:r w:rsidRPr="00600DF0">
        <w:rPr>
          <w:i/>
          <w:color w:val="000000"/>
        </w:rPr>
        <w:t>________________________________________</w:t>
      </w:r>
    </w:p>
    <w:p w14:paraId="6ED2D3DB" w14:textId="77777777" w:rsidR="00EA1983" w:rsidRPr="00600DF0" w:rsidRDefault="00EA1983" w:rsidP="00EA1983">
      <w:pPr>
        <w:pStyle w:val="af"/>
        <w:jc w:val="both"/>
        <w:rPr>
          <w:b/>
          <w:color w:val="000000"/>
        </w:rPr>
      </w:pPr>
    </w:p>
    <w:p w14:paraId="29165D44" w14:textId="77777777" w:rsidR="00EA1983" w:rsidRPr="00600DF0" w:rsidRDefault="00EA1983" w:rsidP="00EA1983">
      <w:pPr>
        <w:pStyle w:val="af"/>
        <w:jc w:val="both"/>
        <w:rPr>
          <w:b/>
          <w:color w:val="000000"/>
        </w:rPr>
      </w:pPr>
      <w:r w:rsidRPr="00600DF0">
        <w:rPr>
          <w:b/>
          <w:color w:val="000000"/>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5A04C90D" w14:textId="77777777" w:rsidR="00EA1983" w:rsidRPr="00600DF0" w:rsidRDefault="00EA1983" w:rsidP="00EA1983">
      <w:pPr>
        <w:rPr>
          <w:b/>
          <w:color w:val="000000"/>
        </w:rPr>
      </w:pPr>
    </w:p>
    <w:p w14:paraId="04A1DF47" w14:textId="77777777" w:rsidR="00EA1983" w:rsidRPr="00600DF0" w:rsidRDefault="00EA1983" w:rsidP="00EA1983">
      <w:pPr>
        <w:rPr>
          <w:b/>
          <w:color w:val="000000"/>
          <w:sz w:val="18"/>
          <w:szCs w:val="18"/>
        </w:rPr>
      </w:pPr>
      <w:r w:rsidRPr="00600DF0">
        <w:rPr>
          <w:b/>
          <w:color w:val="000000"/>
          <w:sz w:val="18"/>
          <w:szCs w:val="18"/>
        </w:rPr>
        <w:t>Розпорядник рахунку /__________________________/_________________________________</w:t>
      </w:r>
    </w:p>
    <w:p w14:paraId="50FF5B51" w14:textId="77777777" w:rsidR="00EA1983" w:rsidRPr="00600DF0" w:rsidRDefault="00EA1983" w:rsidP="00EA1983">
      <w:pPr>
        <w:jc w:val="both"/>
        <w:rPr>
          <w:b/>
          <w:color w:val="000000"/>
          <w:sz w:val="18"/>
          <w:szCs w:val="18"/>
        </w:rPr>
      </w:pPr>
      <w:r w:rsidRPr="00600DF0">
        <w:rPr>
          <w:b/>
          <w:color w:val="000000"/>
          <w:sz w:val="18"/>
          <w:szCs w:val="18"/>
        </w:rPr>
        <w:t xml:space="preserve">                                                                      підпис                       П.І.Б.</w:t>
      </w:r>
      <w:r w:rsidRPr="00600DF0">
        <w:rPr>
          <w:b/>
          <w:sz w:val="17"/>
          <w:szCs w:val="17"/>
          <w:lang w:val="ru-RU"/>
        </w:rPr>
        <w:t xml:space="preserve">     (</w:t>
      </w:r>
      <w:r w:rsidRPr="00600DF0">
        <w:rPr>
          <w:b/>
          <w:sz w:val="17"/>
          <w:szCs w:val="17"/>
        </w:rPr>
        <w:t>повністю)</w:t>
      </w:r>
    </w:p>
    <w:p w14:paraId="6F5F18ED" w14:textId="77777777" w:rsidR="00EA1983" w:rsidRPr="00600DF0" w:rsidRDefault="00EA1983" w:rsidP="00EA1983">
      <w:pPr>
        <w:rPr>
          <w:b/>
          <w:color w:val="000000"/>
        </w:rPr>
      </w:pPr>
    </w:p>
    <w:p w14:paraId="2E4C2885" w14:textId="77777777" w:rsidR="00EA1983" w:rsidRPr="00600DF0" w:rsidRDefault="00EA1983" w:rsidP="00EA1983">
      <w:pPr>
        <w:rPr>
          <w:b/>
          <w:color w:val="000000"/>
        </w:rPr>
      </w:pPr>
    </w:p>
    <w:p w14:paraId="3ABB49DD" w14:textId="77777777" w:rsidR="00EA1983" w:rsidRPr="00600DF0" w:rsidRDefault="00EA1983" w:rsidP="00EA1983">
      <w:pPr>
        <w:rPr>
          <w:b/>
          <w:color w:val="000000"/>
        </w:rPr>
      </w:pPr>
    </w:p>
    <w:p w14:paraId="3E0D6B11" w14:textId="77777777" w:rsidR="00EA1983" w:rsidRPr="00600DF0" w:rsidRDefault="00EA1983" w:rsidP="00EA1983">
      <w:pPr>
        <w:rPr>
          <w:b/>
          <w:color w:val="000000"/>
        </w:rPr>
      </w:pPr>
    </w:p>
    <w:p w14:paraId="23D14577" w14:textId="77777777" w:rsidR="00EA1983" w:rsidRPr="00600DF0" w:rsidRDefault="00EA1983" w:rsidP="00EA1983">
      <w:pPr>
        <w:rPr>
          <w:b/>
          <w:color w:val="000000"/>
        </w:rPr>
      </w:pPr>
    </w:p>
    <w:p w14:paraId="2E62BB5A" w14:textId="77777777" w:rsidR="00EA1983" w:rsidRPr="00600DF0" w:rsidRDefault="00EA1983" w:rsidP="00EA1983">
      <w:pPr>
        <w:rPr>
          <w:b/>
          <w:color w:val="000000"/>
        </w:rPr>
      </w:pPr>
    </w:p>
    <w:p w14:paraId="1CBA2C5C" w14:textId="77777777" w:rsidR="00EA1983" w:rsidRPr="00600DF0" w:rsidRDefault="00EA1983" w:rsidP="00EA1983">
      <w:pPr>
        <w:rPr>
          <w:b/>
          <w:color w:val="000000"/>
        </w:rPr>
      </w:pPr>
    </w:p>
    <w:p w14:paraId="2D4495E5" w14:textId="77777777" w:rsidR="00EA1983" w:rsidRPr="00600DF0" w:rsidRDefault="00EA1983" w:rsidP="00EA1983">
      <w:pPr>
        <w:rPr>
          <w:b/>
          <w:color w:val="000000"/>
        </w:rPr>
      </w:pPr>
    </w:p>
    <w:p w14:paraId="3B374F2E" w14:textId="77777777" w:rsidR="00EA1983" w:rsidRPr="00600DF0" w:rsidRDefault="00EA1983" w:rsidP="00EA1983">
      <w:pPr>
        <w:rPr>
          <w:b/>
          <w:color w:val="000000"/>
        </w:rPr>
      </w:pPr>
    </w:p>
    <w:p w14:paraId="53E55B25" w14:textId="77777777" w:rsidR="00EA1983" w:rsidRPr="00600DF0" w:rsidRDefault="00EA1983" w:rsidP="00EA1983">
      <w:pPr>
        <w:rPr>
          <w:b/>
          <w:color w:val="000000"/>
        </w:rPr>
      </w:pPr>
    </w:p>
    <w:p w14:paraId="20E68691" w14:textId="77777777" w:rsidR="00EA1983" w:rsidRPr="00600DF0" w:rsidRDefault="00EA1983" w:rsidP="00EA1983">
      <w:pPr>
        <w:rPr>
          <w:b/>
          <w:color w:val="000000"/>
        </w:rPr>
      </w:pPr>
    </w:p>
    <w:p w14:paraId="46C52046" w14:textId="77777777" w:rsidR="00EA1983" w:rsidRPr="00600DF0" w:rsidRDefault="00EA1983" w:rsidP="00EA1983">
      <w:pPr>
        <w:rPr>
          <w:b/>
          <w:color w:val="000000"/>
        </w:rPr>
      </w:pPr>
    </w:p>
    <w:p w14:paraId="1373EEBB" w14:textId="77777777" w:rsidR="00EA1983" w:rsidRPr="00600DF0" w:rsidRDefault="00EA1983" w:rsidP="00EA1983">
      <w:pPr>
        <w:rPr>
          <w:b/>
          <w:color w:val="000000"/>
        </w:rPr>
      </w:pPr>
    </w:p>
    <w:p w14:paraId="619A327B" w14:textId="77777777" w:rsidR="00EA1983" w:rsidRPr="00600DF0" w:rsidRDefault="00EA1983" w:rsidP="00EA1983">
      <w:pPr>
        <w:rPr>
          <w:b/>
          <w:color w:val="000000"/>
        </w:rPr>
      </w:pPr>
    </w:p>
    <w:p w14:paraId="738F7B83" w14:textId="77777777" w:rsidR="00EA1983" w:rsidRPr="00600DF0" w:rsidRDefault="00EA1983" w:rsidP="00EA1983">
      <w:pPr>
        <w:rPr>
          <w:b/>
          <w:color w:val="000000"/>
        </w:rPr>
      </w:pPr>
    </w:p>
    <w:p w14:paraId="628240D5" w14:textId="77777777" w:rsidR="00EA1983" w:rsidRPr="00600DF0" w:rsidRDefault="00EA1983" w:rsidP="00EA1983">
      <w:pPr>
        <w:rPr>
          <w:b/>
          <w:color w:val="000000"/>
        </w:rPr>
      </w:pPr>
    </w:p>
    <w:p w14:paraId="39FE091D" w14:textId="77777777" w:rsidR="00EA1983" w:rsidRPr="00600DF0" w:rsidRDefault="00EA1983" w:rsidP="00EA1983">
      <w:pPr>
        <w:rPr>
          <w:b/>
          <w:color w:val="000000"/>
        </w:rPr>
      </w:pPr>
    </w:p>
    <w:p w14:paraId="61B0804A" w14:textId="77777777" w:rsidR="00EA1983" w:rsidRPr="00600DF0" w:rsidRDefault="00EA1983" w:rsidP="00EA1983">
      <w:pPr>
        <w:rPr>
          <w:b/>
          <w:color w:val="000000"/>
        </w:rPr>
      </w:pPr>
    </w:p>
    <w:p w14:paraId="4B368028" w14:textId="77777777" w:rsidR="00EA1983" w:rsidRPr="00600DF0" w:rsidRDefault="00EA1983" w:rsidP="00EA1983">
      <w:pPr>
        <w:rPr>
          <w:b/>
          <w:color w:val="000000"/>
        </w:rPr>
      </w:pPr>
    </w:p>
    <w:p w14:paraId="04DF603E" w14:textId="77777777" w:rsidR="00EA1983" w:rsidRPr="00600DF0" w:rsidRDefault="00EA1983" w:rsidP="00EA1983">
      <w:pPr>
        <w:rPr>
          <w:b/>
          <w:color w:val="000000"/>
        </w:rPr>
      </w:pPr>
    </w:p>
    <w:p w14:paraId="087BD89C" w14:textId="77777777" w:rsidR="00EA1983" w:rsidRPr="00600DF0" w:rsidRDefault="00EA1983" w:rsidP="00EA1983">
      <w:pPr>
        <w:rPr>
          <w:b/>
          <w:color w:val="000000"/>
        </w:rPr>
      </w:pPr>
    </w:p>
    <w:p w14:paraId="123180FD" w14:textId="77777777" w:rsidR="00EA1983" w:rsidRPr="00600DF0" w:rsidRDefault="00EA1983" w:rsidP="00EA1983">
      <w:pPr>
        <w:rPr>
          <w:b/>
          <w:color w:val="000000"/>
        </w:rPr>
      </w:pPr>
    </w:p>
    <w:p w14:paraId="102E12C0" w14:textId="77777777" w:rsidR="00EA1983" w:rsidRPr="00600DF0" w:rsidRDefault="00EA1983" w:rsidP="00EA1983">
      <w:pPr>
        <w:rPr>
          <w:b/>
          <w:color w:val="000000"/>
        </w:rPr>
      </w:pPr>
    </w:p>
    <w:p w14:paraId="52920300" w14:textId="77777777" w:rsidR="00EA1983" w:rsidRPr="00600DF0" w:rsidRDefault="00EA1983" w:rsidP="00EA1983">
      <w:pPr>
        <w:rPr>
          <w:b/>
          <w:color w:val="000000"/>
        </w:rPr>
      </w:pPr>
    </w:p>
    <w:p w14:paraId="4689FA21" w14:textId="77777777" w:rsidR="00EA1983" w:rsidRPr="00600DF0" w:rsidRDefault="00EA1983" w:rsidP="00EA1983">
      <w:pPr>
        <w:rPr>
          <w:b/>
          <w:color w:val="000000"/>
        </w:rPr>
      </w:pPr>
    </w:p>
    <w:p w14:paraId="364DA9BE" w14:textId="77777777" w:rsidR="00EA1983" w:rsidRPr="00600DF0" w:rsidRDefault="00EA1983" w:rsidP="00EA1983">
      <w:pPr>
        <w:rPr>
          <w:b/>
          <w:color w:val="000000"/>
        </w:rPr>
      </w:pPr>
    </w:p>
    <w:p w14:paraId="5C75AB20" w14:textId="77777777" w:rsidR="00EA1983" w:rsidRPr="00600DF0" w:rsidRDefault="00EA1983" w:rsidP="00EA1983">
      <w:pPr>
        <w:rPr>
          <w:b/>
          <w:color w:val="000000"/>
        </w:rPr>
      </w:pPr>
    </w:p>
    <w:p w14:paraId="2932C0F2" w14:textId="77777777" w:rsidR="00EA1983" w:rsidRPr="00600DF0" w:rsidRDefault="00EA1983" w:rsidP="00EA1983">
      <w:pPr>
        <w:rPr>
          <w:b/>
          <w:color w:val="000000"/>
        </w:rPr>
      </w:pPr>
    </w:p>
    <w:p w14:paraId="1B20C0FC" w14:textId="77777777" w:rsidR="00EA1983" w:rsidRPr="00600DF0" w:rsidRDefault="00EA1983" w:rsidP="00EA1983">
      <w:pPr>
        <w:rPr>
          <w:b/>
          <w:color w:val="000000"/>
        </w:rPr>
      </w:pPr>
    </w:p>
    <w:p w14:paraId="52983872" w14:textId="77777777" w:rsidR="00EA1983" w:rsidRPr="00600DF0" w:rsidRDefault="00EA1983" w:rsidP="00EA1983">
      <w:pPr>
        <w:rPr>
          <w:b/>
          <w:color w:val="000000"/>
        </w:rPr>
      </w:pPr>
    </w:p>
    <w:p w14:paraId="34BA5065" w14:textId="77777777" w:rsidR="00EA1983" w:rsidRPr="00600DF0" w:rsidRDefault="00EA1983" w:rsidP="00EA1983">
      <w:pPr>
        <w:rPr>
          <w:b/>
          <w:color w:val="000000"/>
        </w:rPr>
      </w:pPr>
    </w:p>
    <w:p w14:paraId="6AAB0A81" w14:textId="77777777" w:rsidR="00EA1983" w:rsidRPr="00600DF0" w:rsidRDefault="00EA1983" w:rsidP="00EA1983">
      <w:pPr>
        <w:rPr>
          <w:b/>
          <w:color w:val="000000"/>
        </w:rPr>
      </w:pPr>
    </w:p>
    <w:p w14:paraId="3EBEF292" w14:textId="77777777" w:rsidR="00EA1983" w:rsidRPr="00600DF0" w:rsidRDefault="00EA1983" w:rsidP="00EA1983">
      <w:pPr>
        <w:rPr>
          <w:b/>
          <w:color w:val="000000"/>
        </w:rPr>
      </w:pPr>
    </w:p>
    <w:p w14:paraId="3E6CA09C" w14:textId="77777777" w:rsidR="00EA1983" w:rsidRPr="00600DF0" w:rsidRDefault="00EA1983" w:rsidP="00EA1983">
      <w:pPr>
        <w:rPr>
          <w:b/>
          <w:color w:val="000000"/>
        </w:rPr>
      </w:pPr>
    </w:p>
    <w:p w14:paraId="685A44C8" w14:textId="77777777" w:rsidR="00EA1983" w:rsidRPr="00600DF0" w:rsidRDefault="00EA1983" w:rsidP="00EA1983">
      <w:pPr>
        <w:rPr>
          <w:b/>
          <w:color w:val="000000"/>
        </w:rPr>
      </w:pPr>
    </w:p>
    <w:p w14:paraId="6A0D8AC4" w14:textId="77777777" w:rsidR="00EA1983" w:rsidRPr="00600DF0" w:rsidRDefault="00EA1983" w:rsidP="00EA1983">
      <w:pPr>
        <w:rPr>
          <w:b/>
          <w:color w:val="000000"/>
        </w:rPr>
      </w:pPr>
    </w:p>
    <w:p w14:paraId="24916070" w14:textId="77777777" w:rsidR="00EA1983" w:rsidRPr="00600DF0" w:rsidRDefault="00EA1983" w:rsidP="00EA1983">
      <w:pPr>
        <w:rPr>
          <w:b/>
          <w:color w:val="000000"/>
        </w:rPr>
      </w:pPr>
    </w:p>
    <w:p w14:paraId="782D7D5A" w14:textId="77777777" w:rsidR="00EA1983" w:rsidRPr="00600DF0" w:rsidRDefault="00EA1983" w:rsidP="00EA1983">
      <w:pPr>
        <w:rPr>
          <w:b/>
          <w:color w:val="000000"/>
        </w:rPr>
      </w:pPr>
    </w:p>
    <w:p w14:paraId="042EEFA4" w14:textId="77777777" w:rsidR="00EA1983" w:rsidRPr="00600DF0" w:rsidRDefault="00EA1983" w:rsidP="00EA1983">
      <w:pPr>
        <w:rPr>
          <w:b/>
          <w:color w:val="000000"/>
        </w:rPr>
      </w:pPr>
    </w:p>
    <w:p w14:paraId="17AC297E" w14:textId="77777777" w:rsidR="00EA1983" w:rsidRPr="00600DF0" w:rsidRDefault="00EA1983" w:rsidP="00EA1983">
      <w:pPr>
        <w:rPr>
          <w:b/>
          <w:color w:val="000000"/>
        </w:rPr>
      </w:pPr>
    </w:p>
    <w:p w14:paraId="42C0821E" w14:textId="77777777" w:rsidR="00EA1983" w:rsidRPr="00600DF0" w:rsidRDefault="00EA1983" w:rsidP="00EA1983">
      <w:pPr>
        <w:rPr>
          <w:b/>
          <w:color w:val="000000"/>
        </w:rPr>
      </w:pPr>
    </w:p>
    <w:p w14:paraId="6E4C8D57" w14:textId="77777777" w:rsidR="00EA1983" w:rsidRPr="00600DF0" w:rsidRDefault="00EA1983" w:rsidP="00EA1983">
      <w:pPr>
        <w:rPr>
          <w:b/>
          <w:color w:val="000000"/>
        </w:rPr>
      </w:pPr>
    </w:p>
    <w:p w14:paraId="09D737A6" w14:textId="77777777" w:rsidR="00EA1983" w:rsidRPr="00600DF0" w:rsidRDefault="00EA1983" w:rsidP="00EA1983">
      <w:pPr>
        <w:rPr>
          <w:b/>
          <w:color w:val="000000"/>
        </w:rPr>
      </w:pPr>
    </w:p>
    <w:p w14:paraId="207E844B" w14:textId="77777777" w:rsidR="00EA1983" w:rsidRPr="00600DF0" w:rsidRDefault="00EA1983" w:rsidP="00EA1983">
      <w:pPr>
        <w:rPr>
          <w:b/>
          <w:color w:val="000000"/>
        </w:rPr>
      </w:pPr>
    </w:p>
    <w:p w14:paraId="30A5F26F" w14:textId="77777777" w:rsidR="00EA1983" w:rsidRPr="00600DF0" w:rsidRDefault="00EA1983" w:rsidP="00EA1983">
      <w:pPr>
        <w:rPr>
          <w:b/>
          <w:color w:val="000000"/>
        </w:rPr>
      </w:pPr>
    </w:p>
    <w:p w14:paraId="69526736" w14:textId="77777777" w:rsidR="00EA1983" w:rsidRPr="00600DF0" w:rsidRDefault="00EA1983" w:rsidP="00EA1983">
      <w:pPr>
        <w:rPr>
          <w:b/>
          <w:color w:val="000000"/>
        </w:rPr>
      </w:pPr>
    </w:p>
    <w:p w14:paraId="194E691F" w14:textId="77777777" w:rsidR="00EA1983" w:rsidRPr="00600DF0" w:rsidRDefault="00EA1983" w:rsidP="00EA1983">
      <w:pPr>
        <w:rPr>
          <w:b/>
          <w:color w:val="000000"/>
        </w:rPr>
      </w:pPr>
    </w:p>
    <w:p w14:paraId="70239051"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71D4CA51" w14:textId="77777777" w:rsidTr="00EE5205">
        <w:tc>
          <w:tcPr>
            <w:tcW w:w="4511" w:type="dxa"/>
            <w:tcBorders>
              <w:top w:val="single" w:sz="4" w:space="0" w:color="auto"/>
              <w:left w:val="single" w:sz="4" w:space="0" w:color="auto"/>
              <w:bottom w:val="single" w:sz="4" w:space="0" w:color="auto"/>
              <w:right w:val="single" w:sz="4" w:space="0" w:color="auto"/>
            </w:tcBorders>
          </w:tcPr>
          <w:p w14:paraId="1F646D43" w14:textId="77777777" w:rsidR="00EA1983" w:rsidRPr="00600DF0" w:rsidRDefault="00EA1983" w:rsidP="00EE5205">
            <w:pPr>
              <w:jc w:val="both"/>
              <w:rPr>
                <w:color w:val="000000"/>
                <w:sz w:val="17"/>
                <w:szCs w:val="17"/>
              </w:rPr>
            </w:pPr>
            <w:r w:rsidRPr="00600DF0">
              <w:rPr>
                <w:color w:val="000000"/>
                <w:sz w:val="17"/>
                <w:szCs w:val="17"/>
              </w:rPr>
              <w:t>Депозитарний код рахунку в цінних паперах</w:t>
            </w:r>
          </w:p>
        </w:tc>
        <w:tc>
          <w:tcPr>
            <w:tcW w:w="5451" w:type="dxa"/>
            <w:tcBorders>
              <w:top w:val="single" w:sz="4" w:space="0" w:color="auto"/>
              <w:left w:val="single" w:sz="4" w:space="0" w:color="auto"/>
              <w:bottom w:val="single" w:sz="4" w:space="0" w:color="auto"/>
              <w:right w:val="single" w:sz="4" w:space="0" w:color="auto"/>
            </w:tcBorders>
          </w:tcPr>
          <w:p w14:paraId="6AC0644D" w14:textId="77777777" w:rsidR="00EA1983" w:rsidRPr="00600DF0" w:rsidRDefault="00EA1983" w:rsidP="00EE5205">
            <w:pPr>
              <w:rPr>
                <w:color w:val="000000"/>
                <w:sz w:val="17"/>
                <w:szCs w:val="17"/>
              </w:rPr>
            </w:pPr>
            <w:r w:rsidRPr="00600DF0">
              <w:rPr>
                <w:color w:val="000000"/>
                <w:sz w:val="17"/>
                <w:szCs w:val="17"/>
              </w:rPr>
              <w:t>402842-</w:t>
            </w:r>
          </w:p>
        </w:tc>
      </w:tr>
      <w:tr w:rsidR="00EA1983" w:rsidRPr="00600DF0" w14:paraId="2E03949E" w14:textId="77777777" w:rsidTr="00EE5205">
        <w:tc>
          <w:tcPr>
            <w:tcW w:w="4511" w:type="dxa"/>
            <w:tcBorders>
              <w:top w:val="single" w:sz="4" w:space="0" w:color="auto"/>
              <w:left w:val="single" w:sz="4" w:space="0" w:color="auto"/>
              <w:bottom w:val="single" w:sz="4" w:space="0" w:color="auto"/>
              <w:right w:val="single" w:sz="4" w:space="0" w:color="auto"/>
            </w:tcBorders>
          </w:tcPr>
          <w:p w14:paraId="0B62784B" w14:textId="77777777" w:rsidR="00EA1983" w:rsidRPr="00600DF0" w:rsidRDefault="00EA1983" w:rsidP="00EE5205">
            <w:pPr>
              <w:jc w:val="both"/>
              <w:rPr>
                <w:color w:val="000000"/>
                <w:sz w:val="17"/>
                <w:szCs w:val="17"/>
              </w:rPr>
            </w:pPr>
            <w:r w:rsidRPr="00600DF0">
              <w:rPr>
                <w:color w:val="000000"/>
                <w:sz w:val="17"/>
                <w:szCs w:val="17"/>
              </w:rPr>
              <w:t>Вид депонента</w:t>
            </w:r>
          </w:p>
        </w:tc>
        <w:tc>
          <w:tcPr>
            <w:tcW w:w="5451" w:type="dxa"/>
            <w:tcBorders>
              <w:top w:val="single" w:sz="4" w:space="0" w:color="auto"/>
              <w:left w:val="single" w:sz="4" w:space="0" w:color="auto"/>
              <w:bottom w:val="single" w:sz="4" w:space="0" w:color="auto"/>
              <w:right w:val="single" w:sz="4" w:space="0" w:color="auto"/>
            </w:tcBorders>
          </w:tcPr>
          <w:p w14:paraId="5BAD9A41" w14:textId="77777777" w:rsidR="00EA1983" w:rsidRPr="00600DF0" w:rsidRDefault="00EA1983" w:rsidP="00EE5205">
            <w:pPr>
              <w:rPr>
                <w:color w:val="000000"/>
                <w:sz w:val="17"/>
                <w:szCs w:val="17"/>
              </w:rPr>
            </w:pPr>
          </w:p>
        </w:tc>
      </w:tr>
      <w:tr w:rsidR="00EA1983" w:rsidRPr="00600DF0" w14:paraId="25A83914" w14:textId="77777777" w:rsidTr="00EE5205">
        <w:tc>
          <w:tcPr>
            <w:tcW w:w="4511" w:type="dxa"/>
            <w:tcBorders>
              <w:top w:val="single" w:sz="4" w:space="0" w:color="auto"/>
              <w:left w:val="single" w:sz="4" w:space="0" w:color="auto"/>
              <w:bottom w:val="single" w:sz="4" w:space="0" w:color="auto"/>
              <w:right w:val="single" w:sz="4" w:space="0" w:color="auto"/>
            </w:tcBorders>
          </w:tcPr>
          <w:p w14:paraId="5A69458B"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139DBEAA"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06318B97" w14:textId="77777777" w:rsidTr="00EE5205">
        <w:tc>
          <w:tcPr>
            <w:tcW w:w="4511" w:type="dxa"/>
            <w:tcBorders>
              <w:top w:val="single" w:sz="4" w:space="0" w:color="auto"/>
              <w:left w:val="single" w:sz="4" w:space="0" w:color="auto"/>
              <w:bottom w:val="single" w:sz="4" w:space="0" w:color="auto"/>
              <w:right w:val="single" w:sz="4" w:space="0" w:color="auto"/>
            </w:tcBorders>
          </w:tcPr>
          <w:p w14:paraId="41A28C62"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13F05675" w14:textId="77777777" w:rsidR="00EA1983" w:rsidRPr="00600DF0" w:rsidRDefault="00EA1983" w:rsidP="00EE5205">
            <w:pPr>
              <w:rPr>
                <w:b/>
                <w:color w:val="000000"/>
                <w:sz w:val="17"/>
                <w:szCs w:val="17"/>
              </w:rPr>
            </w:pPr>
          </w:p>
        </w:tc>
      </w:tr>
    </w:tbl>
    <w:p w14:paraId="35C4E577" w14:textId="77777777" w:rsidR="00EA1983" w:rsidRPr="00600DF0" w:rsidRDefault="00EA1983" w:rsidP="00EA1983">
      <w:pPr>
        <w:rPr>
          <w:b/>
          <w:color w:val="000000"/>
        </w:rPr>
      </w:pPr>
      <w:r w:rsidRPr="00600DF0">
        <w:rPr>
          <w:b/>
          <w:color w:val="333399"/>
        </w:rPr>
        <w:br w:type="page"/>
      </w:r>
      <w:r w:rsidRPr="00600DF0">
        <w:rPr>
          <w:b/>
          <w:color w:val="000000"/>
        </w:rPr>
        <w:t>Вих.№ _________</w:t>
      </w:r>
    </w:p>
    <w:p w14:paraId="5DA3D641" w14:textId="77777777" w:rsidR="00EA1983" w:rsidRPr="00600DF0" w:rsidRDefault="00EA1983" w:rsidP="00EA1983">
      <w:pPr>
        <w:jc w:val="center"/>
        <w:rPr>
          <w:b/>
          <w:color w:val="000000"/>
        </w:rPr>
      </w:pPr>
      <w:r w:rsidRPr="00600DF0">
        <w:rPr>
          <w:b/>
          <w:color w:val="000000"/>
        </w:rPr>
        <w:t>АНКЕТА КЕРУЮЧОГО РАХУНКОМ В ЦІННИХ ПАПЕРАХ</w:t>
      </w:r>
    </w:p>
    <w:p w14:paraId="715F5526" w14:textId="77777777" w:rsidR="00EA1983" w:rsidRPr="00600DF0" w:rsidRDefault="00EA1983" w:rsidP="00EA1983">
      <w:pPr>
        <w:jc w:val="center"/>
        <w:rPr>
          <w:b/>
          <w:color w:val="000000"/>
        </w:rPr>
      </w:pPr>
      <w:r w:rsidRPr="00600DF0">
        <w:rPr>
          <w:b/>
          <w:color w:val="000000"/>
        </w:rPr>
        <w:t>(для юридичної особи)</w:t>
      </w:r>
    </w:p>
    <w:p w14:paraId="71529554" w14:textId="77777777" w:rsidR="00EA1983" w:rsidRPr="00600DF0" w:rsidRDefault="00EA1983" w:rsidP="00EA1983">
      <w:pPr>
        <w:jc w:val="center"/>
        <w:rPr>
          <w:b/>
          <w:color w:val="000000"/>
        </w:rPr>
      </w:pPr>
      <w:r w:rsidRPr="00600DF0">
        <w:rPr>
          <w:b/>
          <w:color w:val="000000"/>
        </w:rPr>
        <w:t>від  «______» ____________________20____р.</w:t>
      </w:r>
    </w:p>
    <w:p w14:paraId="0837A18B" w14:textId="77777777" w:rsidR="00EA1983" w:rsidRPr="00600DF0" w:rsidRDefault="00EA1983" w:rsidP="00EA1983">
      <w:pPr>
        <w:rPr>
          <w:b/>
          <w:color w:val="000000"/>
        </w:rPr>
      </w:pPr>
    </w:p>
    <w:p w14:paraId="593D05DF"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2D0F9EE6" w14:textId="77777777" w:rsidTr="00EE5205">
        <w:tc>
          <w:tcPr>
            <w:tcW w:w="4680" w:type="dxa"/>
            <w:tcBorders>
              <w:top w:val="single" w:sz="4" w:space="0" w:color="auto"/>
              <w:left w:val="single" w:sz="4" w:space="0" w:color="auto"/>
              <w:bottom w:val="single" w:sz="4" w:space="0" w:color="auto"/>
              <w:right w:val="single" w:sz="4" w:space="0" w:color="auto"/>
            </w:tcBorders>
          </w:tcPr>
          <w:p w14:paraId="15171494"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317D4011" w14:textId="77777777" w:rsidR="00EA1983" w:rsidRPr="00600DF0" w:rsidRDefault="00EA1983" w:rsidP="00EE5205">
            <w:pPr>
              <w:rPr>
                <w:color w:val="000000"/>
              </w:rPr>
            </w:pPr>
            <w:r w:rsidRPr="00600DF0">
              <w:rPr>
                <w:color w:val="000000"/>
              </w:rPr>
              <w:t>23785133</w:t>
            </w:r>
          </w:p>
        </w:tc>
      </w:tr>
      <w:tr w:rsidR="00EA1983" w:rsidRPr="00600DF0" w14:paraId="3D28D66A" w14:textId="77777777" w:rsidTr="00EE5205">
        <w:tc>
          <w:tcPr>
            <w:tcW w:w="4680" w:type="dxa"/>
            <w:tcBorders>
              <w:top w:val="single" w:sz="4" w:space="0" w:color="auto"/>
              <w:left w:val="single" w:sz="4" w:space="0" w:color="auto"/>
              <w:bottom w:val="single" w:sz="4" w:space="0" w:color="auto"/>
              <w:right w:val="single" w:sz="4" w:space="0" w:color="auto"/>
            </w:tcBorders>
          </w:tcPr>
          <w:p w14:paraId="4B4FA569" w14:textId="77777777" w:rsidR="00EA1983" w:rsidRPr="00600DF0" w:rsidRDefault="00EA1983" w:rsidP="00EE5205">
            <w:pPr>
              <w:rPr>
                <w:color w:val="000000"/>
              </w:rPr>
            </w:pPr>
            <w:r w:rsidRPr="00600DF0">
              <w:rPr>
                <w:color w:val="000000"/>
              </w:rPr>
              <w:t>Повне найменування</w:t>
            </w:r>
          </w:p>
        </w:tc>
        <w:tc>
          <w:tcPr>
            <w:tcW w:w="5580" w:type="dxa"/>
            <w:tcBorders>
              <w:top w:val="single" w:sz="4" w:space="0" w:color="auto"/>
              <w:left w:val="single" w:sz="4" w:space="0" w:color="auto"/>
              <w:bottom w:val="single" w:sz="4" w:space="0" w:color="auto"/>
              <w:right w:val="single" w:sz="4" w:space="0" w:color="auto"/>
            </w:tcBorders>
          </w:tcPr>
          <w:p w14:paraId="49898E67"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62B687E8" w14:textId="77777777" w:rsidR="00EA1983" w:rsidRPr="00600DF0" w:rsidRDefault="00EA1983" w:rsidP="00EA1983">
      <w:pPr>
        <w:rPr>
          <w:b/>
          <w:color w:val="000000"/>
        </w:rPr>
      </w:pPr>
    </w:p>
    <w:p w14:paraId="0F88C299" w14:textId="77777777" w:rsidR="00EA1983" w:rsidRPr="00600DF0" w:rsidRDefault="00EA1983" w:rsidP="00EA1983">
      <w:pPr>
        <w:rPr>
          <w:b/>
          <w:color w:val="000000"/>
        </w:rPr>
      </w:pPr>
      <w:r w:rsidRPr="00600DF0">
        <w:rPr>
          <w:b/>
          <w:color w:val="000000"/>
        </w:rPr>
        <w:t>1. ВІДОМОСТІ ПРО ВЛАСНИКА РАХУНКУ</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400"/>
      </w:tblGrid>
      <w:tr w:rsidR="00EA1983" w:rsidRPr="00600DF0" w14:paraId="14F626E6" w14:textId="77777777" w:rsidTr="00EE5205">
        <w:tc>
          <w:tcPr>
            <w:tcW w:w="540" w:type="dxa"/>
          </w:tcPr>
          <w:p w14:paraId="0C9E2FF7" w14:textId="77777777" w:rsidR="00EA1983" w:rsidRPr="00600DF0" w:rsidRDefault="00EA1983" w:rsidP="00EE5205">
            <w:pPr>
              <w:spacing w:line="276" w:lineRule="auto"/>
              <w:rPr>
                <w:b/>
                <w:color w:val="000000"/>
              </w:rPr>
            </w:pPr>
            <w:r w:rsidRPr="00600DF0">
              <w:rPr>
                <w:b/>
                <w:color w:val="000000"/>
              </w:rPr>
              <w:t>1.1.</w:t>
            </w:r>
          </w:p>
        </w:tc>
        <w:tc>
          <w:tcPr>
            <w:tcW w:w="3960" w:type="dxa"/>
          </w:tcPr>
          <w:p w14:paraId="2BA2DC0A" w14:textId="77777777" w:rsidR="00EA1983" w:rsidRPr="00600DF0" w:rsidRDefault="00EA1983" w:rsidP="00EE5205">
            <w:pPr>
              <w:spacing w:line="276" w:lineRule="auto"/>
              <w:jc w:val="both"/>
              <w:rPr>
                <w:color w:val="000000"/>
              </w:rPr>
            </w:pPr>
            <w:r w:rsidRPr="00600DF0">
              <w:rPr>
                <w:color w:val="000000"/>
              </w:rPr>
              <w:t>Повне найменування (для юридичної особи)/Прізвище, ім’я, по- батькові (за наявності) (для фізичної особи)</w:t>
            </w:r>
          </w:p>
          <w:p w14:paraId="21E04626" w14:textId="77777777" w:rsidR="00EA1983" w:rsidRPr="00600DF0" w:rsidRDefault="00EA1983" w:rsidP="00EE5205">
            <w:pPr>
              <w:spacing w:line="276" w:lineRule="auto"/>
              <w:jc w:val="both"/>
              <w:rPr>
                <w:b/>
                <w:i/>
                <w:color w:val="000000"/>
              </w:rPr>
            </w:pPr>
            <w:r w:rsidRPr="00600DF0">
              <w:rPr>
                <w:i/>
                <w:color w:val="000000"/>
              </w:rPr>
              <w:t>(щодо рахунку співвласників відповідна інформація заповнюється щодо кожного із співвласників)</w:t>
            </w:r>
          </w:p>
        </w:tc>
        <w:tc>
          <w:tcPr>
            <w:tcW w:w="5400" w:type="dxa"/>
          </w:tcPr>
          <w:p w14:paraId="33EFE377" w14:textId="77777777" w:rsidR="00EA1983" w:rsidRPr="00600DF0" w:rsidRDefault="00EA1983" w:rsidP="00EE5205">
            <w:pPr>
              <w:jc w:val="both"/>
              <w:rPr>
                <w:b/>
                <w:color w:val="000000"/>
              </w:rPr>
            </w:pPr>
          </w:p>
        </w:tc>
      </w:tr>
      <w:tr w:rsidR="00EA1983" w:rsidRPr="00600DF0" w14:paraId="17D34BA4" w14:textId="77777777" w:rsidTr="00EE5205">
        <w:tc>
          <w:tcPr>
            <w:tcW w:w="540" w:type="dxa"/>
          </w:tcPr>
          <w:p w14:paraId="423EF0CA" w14:textId="77777777" w:rsidR="00EA1983" w:rsidRPr="00600DF0" w:rsidRDefault="00EA1983" w:rsidP="00EE5205">
            <w:pPr>
              <w:spacing w:line="276" w:lineRule="auto"/>
              <w:rPr>
                <w:b/>
                <w:color w:val="000000"/>
              </w:rPr>
            </w:pPr>
            <w:r w:rsidRPr="00600DF0">
              <w:rPr>
                <w:b/>
                <w:color w:val="000000"/>
              </w:rPr>
              <w:t>1.2.</w:t>
            </w:r>
          </w:p>
        </w:tc>
        <w:tc>
          <w:tcPr>
            <w:tcW w:w="3960" w:type="dxa"/>
          </w:tcPr>
          <w:p w14:paraId="03A847CF" w14:textId="77777777" w:rsidR="00EA1983" w:rsidRPr="00600DF0" w:rsidRDefault="00EA1983" w:rsidP="00EE5205">
            <w:pPr>
              <w:spacing w:line="276" w:lineRule="auto"/>
              <w:jc w:val="both"/>
              <w:rPr>
                <w:color w:val="000000"/>
              </w:rPr>
            </w:pPr>
            <w:r w:rsidRPr="00600DF0">
              <w:rPr>
                <w:color w:val="000000"/>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номер, дата видачі документа, що посвідчує особу, та назва органу, що видав документ та реєстраційний номер облікової картки платника податків (за наявності) (для фізичної особи) </w:t>
            </w:r>
          </w:p>
          <w:p w14:paraId="69D77C2E" w14:textId="77777777" w:rsidR="00EA1983" w:rsidRPr="00600DF0" w:rsidRDefault="00EA1983" w:rsidP="00EE5205">
            <w:pPr>
              <w:spacing w:line="276" w:lineRule="auto"/>
              <w:jc w:val="both"/>
              <w:rPr>
                <w:i/>
                <w:color w:val="000000"/>
              </w:rPr>
            </w:pPr>
            <w:r w:rsidRPr="00600DF0">
              <w:rPr>
                <w:i/>
                <w:color w:val="000000"/>
              </w:rPr>
              <w:t>(щодо рахунку співвласників відповідна інформація заповнюється щодо кожного із співвласників)</w:t>
            </w:r>
          </w:p>
        </w:tc>
        <w:tc>
          <w:tcPr>
            <w:tcW w:w="5400" w:type="dxa"/>
          </w:tcPr>
          <w:p w14:paraId="0AC3E275" w14:textId="77777777" w:rsidR="00EA1983" w:rsidRPr="00600DF0" w:rsidRDefault="00EA1983" w:rsidP="00EE5205">
            <w:pPr>
              <w:spacing w:line="276" w:lineRule="auto"/>
              <w:rPr>
                <w:b/>
                <w:color w:val="000000"/>
              </w:rPr>
            </w:pPr>
          </w:p>
        </w:tc>
      </w:tr>
    </w:tbl>
    <w:p w14:paraId="2009A1B4" w14:textId="77777777" w:rsidR="00EA1983" w:rsidRPr="00600DF0" w:rsidRDefault="00EA1983" w:rsidP="00EA1983">
      <w:pPr>
        <w:rPr>
          <w:b/>
          <w:color w:val="000000"/>
        </w:rPr>
      </w:pPr>
    </w:p>
    <w:p w14:paraId="2C8D490A" w14:textId="77777777" w:rsidR="00EA1983" w:rsidRPr="00600DF0" w:rsidRDefault="00EA1983" w:rsidP="00EA1983">
      <w:pPr>
        <w:rPr>
          <w:color w:val="000000"/>
        </w:rPr>
      </w:pPr>
      <w:r w:rsidRPr="00600DF0">
        <w:rPr>
          <w:b/>
          <w:color w:val="000000"/>
        </w:rPr>
        <w:t xml:space="preserve">2. ВІДОМОСТІ ПРО КЕРУЮЧОГО РАХУНКОМ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gridCol w:w="401"/>
        <w:gridCol w:w="5899"/>
      </w:tblGrid>
      <w:tr w:rsidR="00EA1983" w:rsidRPr="00600DF0" w14:paraId="3FDB789C" w14:textId="77777777" w:rsidTr="00EE5205">
        <w:trPr>
          <w:trHeight w:val="296"/>
        </w:trPr>
        <w:tc>
          <w:tcPr>
            <w:tcW w:w="540" w:type="dxa"/>
          </w:tcPr>
          <w:p w14:paraId="4337C585" w14:textId="77777777" w:rsidR="00EA1983" w:rsidRPr="00600DF0" w:rsidRDefault="00EA1983" w:rsidP="00EE5205">
            <w:pPr>
              <w:spacing w:line="276" w:lineRule="auto"/>
              <w:rPr>
                <w:b/>
                <w:color w:val="000000"/>
              </w:rPr>
            </w:pPr>
            <w:r w:rsidRPr="00600DF0">
              <w:rPr>
                <w:b/>
                <w:color w:val="000000"/>
              </w:rPr>
              <w:t>2.1.</w:t>
            </w:r>
          </w:p>
        </w:tc>
        <w:tc>
          <w:tcPr>
            <w:tcW w:w="3060" w:type="dxa"/>
          </w:tcPr>
          <w:p w14:paraId="4DA164B2" w14:textId="77777777" w:rsidR="00EA1983" w:rsidRPr="00600DF0" w:rsidRDefault="00EA1983" w:rsidP="00EE5205">
            <w:pPr>
              <w:spacing w:line="276" w:lineRule="auto"/>
              <w:jc w:val="both"/>
              <w:rPr>
                <w:b/>
                <w:color w:val="000000"/>
              </w:rPr>
            </w:pPr>
            <w:r w:rsidRPr="00600DF0">
              <w:rPr>
                <w:color w:val="000000"/>
              </w:rPr>
              <w:t xml:space="preserve">Повне найменування </w:t>
            </w:r>
          </w:p>
        </w:tc>
        <w:tc>
          <w:tcPr>
            <w:tcW w:w="6300" w:type="dxa"/>
            <w:gridSpan w:val="2"/>
          </w:tcPr>
          <w:p w14:paraId="43A0D149" w14:textId="77777777" w:rsidR="00EA1983" w:rsidRPr="00600DF0" w:rsidRDefault="00EA1983" w:rsidP="00EE5205">
            <w:pPr>
              <w:spacing w:line="276" w:lineRule="auto"/>
              <w:rPr>
                <w:b/>
                <w:color w:val="000000"/>
              </w:rPr>
            </w:pPr>
          </w:p>
          <w:p w14:paraId="0B89C872" w14:textId="77777777" w:rsidR="00EA1983" w:rsidRPr="00600DF0" w:rsidRDefault="00EA1983" w:rsidP="00EE5205">
            <w:pPr>
              <w:spacing w:line="276" w:lineRule="auto"/>
              <w:rPr>
                <w:b/>
                <w:color w:val="000000"/>
              </w:rPr>
            </w:pPr>
          </w:p>
        </w:tc>
      </w:tr>
      <w:tr w:rsidR="00EA1983" w:rsidRPr="00600DF0" w14:paraId="261DDBD9" w14:textId="77777777" w:rsidTr="00EE5205">
        <w:trPr>
          <w:trHeight w:val="174"/>
        </w:trPr>
        <w:tc>
          <w:tcPr>
            <w:tcW w:w="540" w:type="dxa"/>
          </w:tcPr>
          <w:p w14:paraId="61AEBF2D" w14:textId="77777777" w:rsidR="00EA1983" w:rsidRPr="00600DF0" w:rsidRDefault="00EA1983" w:rsidP="00EE5205">
            <w:pPr>
              <w:spacing w:line="276" w:lineRule="auto"/>
              <w:rPr>
                <w:b/>
                <w:color w:val="000000"/>
              </w:rPr>
            </w:pPr>
            <w:r w:rsidRPr="00600DF0">
              <w:rPr>
                <w:b/>
                <w:color w:val="000000"/>
              </w:rPr>
              <w:t>2.2.</w:t>
            </w:r>
          </w:p>
        </w:tc>
        <w:tc>
          <w:tcPr>
            <w:tcW w:w="3060" w:type="dxa"/>
          </w:tcPr>
          <w:p w14:paraId="07E91EA2" w14:textId="77777777" w:rsidR="00EA1983" w:rsidRPr="00600DF0" w:rsidRDefault="00EA1983" w:rsidP="00EE5205">
            <w:pPr>
              <w:spacing w:line="276" w:lineRule="auto"/>
              <w:jc w:val="both"/>
              <w:rPr>
                <w:color w:val="000000"/>
              </w:rPr>
            </w:pPr>
            <w:r w:rsidRPr="00600DF0">
              <w:rPr>
                <w:color w:val="000000"/>
              </w:rPr>
              <w:t xml:space="preserve">Скорочене найменування </w:t>
            </w:r>
            <w:r w:rsidRPr="00600DF0">
              <w:rPr>
                <w:i/>
                <w:color w:val="000000"/>
              </w:rPr>
              <w:t>(заповнюється за наявності скороченого найменування)</w:t>
            </w:r>
          </w:p>
        </w:tc>
        <w:tc>
          <w:tcPr>
            <w:tcW w:w="6300" w:type="dxa"/>
            <w:gridSpan w:val="2"/>
          </w:tcPr>
          <w:p w14:paraId="1548D4F1" w14:textId="77777777" w:rsidR="00EA1983" w:rsidRPr="00600DF0" w:rsidRDefault="00EA1983" w:rsidP="00EE5205">
            <w:pPr>
              <w:spacing w:line="276" w:lineRule="auto"/>
              <w:rPr>
                <w:b/>
                <w:color w:val="000000"/>
              </w:rPr>
            </w:pPr>
          </w:p>
        </w:tc>
      </w:tr>
      <w:tr w:rsidR="00EA1983" w:rsidRPr="00600DF0" w14:paraId="66F198FD" w14:textId="77777777" w:rsidTr="00EE5205">
        <w:trPr>
          <w:trHeight w:val="401"/>
        </w:trPr>
        <w:tc>
          <w:tcPr>
            <w:tcW w:w="540" w:type="dxa"/>
          </w:tcPr>
          <w:p w14:paraId="6287D372" w14:textId="77777777" w:rsidR="00EA1983" w:rsidRPr="00600DF0" w:rsidRDefault="00EA1983" w:rsidP="00EE5205">
            <w:pPr>
              <w:spacing w:line="276" w:lineRule="auto"/>
              <w:rPr>
                <w:b/>
                <w:color w:val="000000"/>
              </w:rPr>
            </w:pPr>
            <w:r w:rsidRPr="00600DF0">
              <w:rPr>
                <w:b/>
                <w:color w:val="000000"/>
              </w:rPr>
              <w:t>2.3.</w:t>
            </w:r>
          </w:p>
        </w:tc>
        <w:tc>
          <w:tcPr>
            <w:tcW w:w="3060" w:type="dxa"/>
          </w:tcPr>
          <w:p w14:paraId="0FC79E6C" w14:textId="77777777" w:rsidR="00EA1983" w:rsidRPr="00600DF0" w:rsidRDefault="00EA1983" w:rsidP="00EE5205">
            <w:pPr>
              <w:spacing w:line="276" w:lineRule="auto"/>
              <w:jc w:val="both"/>
              <w:rPr>
                <w:i/>
                <w:color w:val="000000"/>
              </w:rPr>
            </w:pPr>
            <w:r w:rsidRPr="00600DF0">
              <w:rPr>
                <w:color w:val="000000"/>
              </w:rPr>
              <w:t>Код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300" w:type="dxa"/>
            <w:gridSpan w:val="2"/>
          </w:tcPr>
          <w:p w14:paraId="78155F2F" w14:textId="77777777" w:rsidR="00EA1983" w:rsidRPr="00600DF0" w:rsidRDefault="00EA1983" w:rsidP="00EE5205">
            <w:pPr>
              <w:spacing w:line="276" w:lineRule="auto"/>
              <w:rPr>
                <w:b/>
                <w:color w:val="000000"/>
              </w:rPr>
            </w:pPr>
          </w:p>
        </w:tc>
      </w:tr>
      <w:tr w:rsidR="00EA1983" w:rsidRPr="00600DF0" w14:paraId="2A98F5D6" w14:textId="77777777" w:rsidTr="00EE5205">
        <w:trPr>
          <w:trHeight w:val="401"/>
        </w:trPr>
        <w:tc>
          <w:tcPr>
            <w:tcW w:w="540" w:type="dxa"/>
          </w:tcPr>
          <w:p w14:paraId="5D87191F" w14:textId="77777777" w:rsidR="00EA1983" w:rsidRPr="00600DF0" w:rsidRDefault="00EA1983" w:rsidP="00EE5205">
            <w:pPr>
              <w:spacing w:line="276" w:lineRule="auto"/>
              <w:rPr>
                <w:b/>
                <w:color w:val="000000"/>
              </w:rPr>
            </w:pPr>
            <w:r w:rsidRPr="00600DF0">
              <w:rPr>
                <w:b/>
                <w:color w:val="000000"/>
              </w:rPr>
              <w:t>2.4.</w:t>
            </w:r>
          </w:p>
        </w:tc>
        <w:tc>
          <w:tcPr>
            <w:tcW w:w="3060" w:type="dxa"/>
          </w:tcPr>
          <w:p w14:paraId="22DB93BA" w14:textId="77777777" w:rsidR="00EA1983" w:rsidRPr="00600DF0" w:rsidRDefault="00EA1983" w:rsidP="00EE5205">
            <w:pPr>
              <w:spacing w:line="276" w:lineRule="auto"/>
              <w:jc w:val="both"/>
              <w:rPr>
                <w:i/>
                <w:color w:val="000000"/>
              </w:rPr>
            </w:pPr>
            <w:r w:rsidRPr="00600DF0">
              <w:rPr>
                <w:color w:val="000000"/>
              </w:rPr>
              <w:t>Місцезнаходження (із зазначенням країни реєстрації)</w:t>
            </w:r>
          </w:p>
        </w:tc>
        <w:tc>
          <w:tcPr>
            <w:tcW w:w="6300" w:type="dxa"/>
            <w:gridSpan w:val="2"/>
          </w:tcPr>
          <w:p w14:paraId="5CBF1BC3" w14:textId="77777777" w:rsidR="00EA1983" w:rsidRPr="00600DF0" w:rsidRDefault="00EA1983" w:rsidP="00EE5205">
            <w:pPr>
              <w:spacing w:line="276" w:lineRule="auto"/>
              <w:rPr>
                <w:b/>
                <w:color w:val="000000"/>
              </w:rPr>
            </w:pPr>
          </w:p>
        </w:tc>
      </w:tr>
      <w:tr w:rsidR="007D014C" w:rsidRPr="00600DF0" w14:paraId="48525BC9" w14:textId="77777777" w:rsidTr="00EE5205">
        <w:trPr>
          <w:trHeight w:val="194"/>
        </w:trPr>
        <w:tc>
          <w:tcPr>
            <w:tcW w:w="540" w:type="dxa"/>
            <w:vMerge w:val="restart"/>
          </w:tcPr>
          <w:p w14:paraId="491BDF18" w14:textId="77777777" w:rsidR="007D014C" w:rsidRPr="00600DF0" w:rsidRDefault="007D014C" w:rsidP="00EE5205">
            <w:pPr>
              <w:spacing w:line="276" w:lineRule="auto"/>
              <w:rPr>
                <w:b/>
                <w:color w:val="000000"/>
              </w:rPr>
            </w:pPr>
            <w:r w:rsidRPr="00600DF0">
              <w:rPr>
                <w:b/>
                <w:color w:val="000000"/>
              </w:rPr>
              <w:t>2.5.</w:t>
            </w:r>
          </w:p>
        </w:tc>
        <w:tc>
          <w:tcPr>
            <w:tcW w:w="3060" w:type="dxa"/>
            <w:vMerge w:val="restart"/>
          </w:tcPr>
          <w:p w14:paraId="4D4A7914" w14:textId="77777777" w:rsidR="007D014C" w:rsidRPr="00600DF0" w:rsidRDefault="007D014C" w:rsidP="00EE5205">
            <w:pPr>
              <w:jc w:val="both"/>
              <w:rPr>
                <w:color w:val="000000"/>
              </w:rPr>
            </w:pPr>
            <w:r w:rsidRPr="00600DF0">
              <w:rPr>
                <w:color w:val="000000"/>
              </w:rPr>
              <w:t xml:space="preserve">Інформація щодо </w:t>
            </w:r>
            <w:r w:rsidRPr="00600DF0">
              <w:t>використання/ невикористання у діяльності печатки</w:t>
            </w:r>
          </w:p>
          <w:p w14:paraId="3D13DA8B" w14:textId="77777777" w:rsidR="007D014C" w:rsidRPr="00600DF0" w:rsidRDefault="007D014C" w:rsidP="00EE5205">
            <w:pPr>
              <w:spacing w:line="276" w:lineRule="auto"/>
              <w:jc w:val="both"/>
              <w:rPr>
                <w:color w:val="000000"/>
              </w:rPr>
            </w:pPr>
            <w:r w:rsidRPr="00600DF0">
              <w:rPr>
                <w:i/>
                <w:color w:val="000000"/>
              </w:rPr>
              <w:t>(обрати потрібне)</w:t>
            </w:r>
          </w:p>
        </w:tc>
        <w:tc>
          <w:tcPr>
            <w:tcW w:w="401" w:type="dxa"/>
          </w:tcPr>
          <w:p w14:paraId="3DB3DE03" w14:textId="77777777" w:rsidR="007D014C" w:rsidRPr="00600DF0" w:rsidRDefault="007D014C" w:rsidP="00EE5205">
            <w:pPr>
              <w:spacing w:line="276" w:lineRule="auto"/>
              <w:rPr>
                <w:b/>
                <w:color w:val="000000"/>
              </w:rPr>
            </w:pPr>
          </w:p>
        </w:tc>
        <w:tc>
          <w:tcPr>
            <w:tcW w:w="5899" w:type="dxa"/>
          </w:tcPr>
          <w:p w14:paraId="3858F8ED" w14:textId="77777777" w:rsidR="007D014C" w:rsidRPr="00600DF0" w:rsidRDefault="007D014C" w:rsidP="00F44B5B">
            <w:pPr>
              <w:tabs>
                <w:tab w:val="num" w:pos="0"/>
              </w:tabs>
            </w:pPr>
            <w:r w:rsidRPr="00600DF0">
              <w:t>юридична особа використовує печатку(печатки)</w:t>
            </w:r>
          </w:p>
        </w:tc>
      </w:tr>
      <w:tr w:rsidR="007D014C" w:rsidRPr="00600DF0" w14:paraId="46062DD8" w14:textId="77777777" w:rsidTr="00EE5205">
        <w:trPr>
          <w:trHeight w:val="213"/>
        </w:trPr>
        <w:tc>
          <w:tcPr>
            <w:tcW w:w="540" w:type="dxa"/>
            <w:vMerge/>
          </w:tcPr>
          <w:p w14:paraId="1A9816FF" w14:textId="77777777" w:rsidR="007D014C" w:rsidRPr="00600DF0" w:rsidRDefault="007D014C" w:rsidP="00EE5205">
            <w:pPr>
              <w:spacing w:line="276" w:lineRule="auto"/>
              <w:rPr>
                <w:b/>
                <w:color w:val="000000"/>
              </w:rPr>
            </w:pPr>
          </w:p>
        </w:tc>
        <w:tc>
          <w:tcPr>
            <w:tcW w:w="3060" w:type="dxa"/>
            <w:vMerge/>
          </w:tcPr>
          <w:p w14:paraId="57B6FA78" w14:textId="77777777" w:rsidR="007D014C" w:rsidRPr="00600DF0" w:rsidRDefault="007D014C" w:rsidP="00EE5205">
            <w:pPr>
              <w:jc w:val="both"/>
              <w:rPr>
                <w:color w:val="000000"/>
              </w:rPr>
            </w:pPr>
          </w:p>
        </w:tc>
        <w:tc>
          <w:tcPr>
            <w:tcW w:w="401" w:type="dxa"/>
          </w:tcPr>
          <w:p w14:paraId="21B3B286" w14:textId="77777777" w:rsidR="007D014C" w:rsidRPr="00600DF0" w:rsidRDefault="007D014C" w:rsidP="00EE5205">
            <w:pPr>
              <w:spacing w:line="276" w:lineRule="auto"/>
              <w:rPr>
                <w:b/>
                <w:color w:val="000000"/>
              </w:rPr>
            </w:pPr>
          </w:p>
        </w:tc>
        <w:tc>
          <w:tcPr>
            <w:tcW w:w="5899" w:type="dxa"/>
          </w:tcPr>
          <w:p w14:paraId="05D48BDC" w14:textId="77777777" w:rsidR="007D014C" w:rsidRPr="00600DF0" w:rsidRDefault="007D014C" w:rsidP="00F44B5B">
            <w:pPr>
              <w:tabs>
                <w:tab w:val="num" w:pos="0"/>
              </w:tabs>
            </w:pPr>
            <w:r w:rsidRPr="00600DF0">
              <w:t>юридична особа не використовує печатку(печатки)</w:t>
            </w:r>
          </w:p>
        </w:tc>
      </w:tr>
    </w:tbl>
    <w:p w14:paraId="761996C6" w14:textId="77777777" w:rsidR="00EA1983" w:rsidRPr="00600DF0" w:rsidRDefault="00EA1983" w:rsidP="00EA1983">
      <w:pPr>
        <w:rPr>
          <w:b/>
          <w:color w:val="000000"/>
        </w:rPr>
      </w:pPr>
    </w:p>
    <w:p w14:paraId="4EBA2BEE" w14:textId="77777777" w:rsidR="00EA1983" w:rsidRPr="00600DF0" w:rsidRDefault="00EA1983" w:rsidP="00EA1983">
      <w:pPr>
        <w:rPr>
          <w:b/>
          <w:color w:val="000000"/>
        </w:rPr>
      </w:pPr>
      <w:r w:rsidRPr="00600DF0">
        <w:rPr>
          <w:b/>
          <w:color w:val="000000"/>
        </w:rPr>
        <w:t>3. ПОВНОВАЖЕННЯ КЕРУЮЧОГО РАХУНКОМ</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13"/>
        <w:gridCol w:w="435"/>
        <w:gridCol w:w="6312"/>
      </w:tblGrid>
      <w:tr w:rsidR="00EA1983" w:rsidRPr="00600DF0" w14:paraId="0BF90B9C" w14:textId="77777777" w:rsidTr="00EE5205">
        <w:trPr>
          <w:trHeight w:val="83"/>
        </w:trPr>
        <w:tc>
          <w:tcPr>
            <w:tcW w:w="540" w:type="dxa"/>
            <w:vMerge w:val="restart"/>
          </w:tcPr>
          <w:p w14:paraId="573428FE" w14:textId="77777777" w:rsidR="00EA1983" w:rsidRPr="00600DF0" w:rsidRDefault="00EA1983" w:rsidP="00EE5205">
            <w:pPr>
              <w:spacing w:line="276" w:lineRule="auto"/>
              <w:rPr>
                <w:b/>
                <w:color w:val="000000"/>
              </w:rPr>
            </w:pPr>
            <w:r w:rsidRPr="00600DF0">
              <w:rPr>
                <w:b/>
                <w:color w:val="000000"/>
              </w:rPr>
              <w:t>3.1.</w:t>
            </w:r>
          </w:p>
        </w:tc>
        <w:tc>
          <w:tcPr>
            <w:tcW w:w="2613" w:type="dxa"/>
            <w:vMerge w:val="restart"/>
          </w:tcPr>
          <w:p w14:paraId="071588D2" w14:textId="77777777" w:rsidR="00EA1983" w:rsidRPr="00600DF0" w:rsidRDefault="00EA1983" w:rsidP="00EE5205">
            <w:pPr>
              <w:spacing w:line="276" w:lineRule="auto"/>
              <w:jc w:val="both"/>
              <w:rPr>
                <w:color w:val="000000"/>
              </w:rPr>
            </w:pPr>
            <w:r w:rsidRPr="00600DF0">
              <w:rPr>
                <w:color w:val="000000"/>
              </w:rPr>
              <w:t xml:space="preserve">Обсяг повноважень </w:t>
            </w:r>
            <w:r w:rsidRPr="00600DF0">
              <w:rPr>
                <w:i/>
                <w:color w:val="000000"/>
              </w:rPr>
              <w:t>(обрати потрібне)</w:t>
            </w:r>
          </w:p>
        </w:tc>
        <w:tc>
          <w:tcPr>
            <w:tcW w:w="435" w:type="dxa"/>
          </w:tcPr>
          <w:p w14:paraId="602E8D05" w14:textId="77777777" w:rsidR="00EA1983" w:rsidRPr="00600DF0" w:rsidRDefault="00EA1983" w:rsidP="00EE5205">
            <w:pPr>
              <w:spacing w:line="276" w:lineRule="auto"/>
              <w:rPr>
                <w:b/>
                <w:color w:val="000000"/>
              </w:rPr>
            </w:pPr>
          </w:p>
        </w:tc>
        <w:tc>
          <w:tcPr>
            <w:tcW w:w="6312" w:type="dxa"/>
          </w:tcPr>
          <w:p w14:paraId="74E4E383" w14:textId="77777777" w:rsidR="00EA1983" w:rsidRPr="00600DF0" w:rsidRDefault="00EA1983" w:rsidP="00EE5205">
            <w:pPr>
              <w:spacing w:line="276" w:lineRule="auto"/>
              <w:rPr>
                <w:color w:val="000000"/>
              </w:rPr>
            </w:pPr>
            <w:r w:rsidRPr="00600DF0">
              <w:rPr>
                <w:color w:val="000000"/>
              </w:rPr>
              <w:t>адміністративні операції</w:t>
            </w:r>
          </w:p>
        </w:tc>
      </w:tr>
      <w:tr w:rsidR="00EA1983" w:rsidRPr="00600DF0" w14:paraId="6306A88E" w14:textId="77777777" w:rsidTr="00EE5205">
        <w:trPr>
          <w:trHeight w:val="81"/>
        </w:trPr>
        <w:tc>
          <w:tcPr>
            <w:tcW w:w="540" w:type="dxa"/>
            <w:vMerge/>
            <w:vAlign w:val="center"/>
          </w:tcPr>
          <w:p w14:paraId="6C3F0C40" w14:textId="77777777" w:rsidR="00EA1983" w:rsidRPr="00600DF0" w:rsidRDefault="00EA1983" w:rsidP="00EE5205">
            <w:pPr>
              <w:rPr>
                <w:b/>
                <w:color w:val="000000"/>
              </w:rPr>
            </w:pPr>
          </w:p>
        </w:tc>
        <w:tc>
          <w:tcPr>
            <w:tcW w:w="2613" w:type="dxa"/>
            <w:vMerge/>
            <w:vAlign w:val="center"/>
          </w:tcPr>
          <w:p w14:paraId="49C5F660" w14:textId="77777777" w:rsidR="00EA1983" w:rsidRPr="00600DF0" w:rsidRDefault="00EA1983" w:rsidP="00EE5205">
            <w:pPr>
              <w:rPr>
                <w:color w:val="000000"/>
              </w:rPr>
            </w:pPr>
          </w:p>
        </w:tc>
        <w:tc>
          <w:tcPr>
            <w:tcW w:w="435" w:type="dxa"/>
          </w:tcPr>
          <w:p w14:paraId="4A8995EB" w14:textId="77777777" w:rsidR="00EA1983" w:rsidRPr="00600DF0" w:rsidRDefault="00EA1983" w:rsidP="00EE5205">
            <w:pPr>
              <w:spacing w:line="276" w:lineRule="auto"/>
              <w:rPr>
                <w:b/>
                <w:color w:val="000000"/>
              </w:rPr>
            </w:pPr>
          </w:p>
        </w:tc>
        <w:tc>
          <w:tcPr>
            <w:tcW w:w="6312" w:type="dxa"/>
          </w:tcPr>
          <w:p w14:paraId="1B49386F" w14:textId="77777777" w:rsidR="00EA1983" w:rsidRPr="00600DF0" w:rsidRDefault="00EA1983" w:rsidP="00EE5205">
            <w:pPr>
              <w:spacing w:line="276" w:lineRule="auto"/>
              <w:rPr>
                <w:color w:val="000000"/>
              </w:rPr>
            </w:pPr>
            <w:r w:rsidRPr="00600DF0">
              <w:rPr>
                <w:color w:val="000000"/>
              </w:rPr>
              <w:t>облікові операції</w:t>
            </w:r>
          </w:p>
        </w:tc>
      </w:tr>
      <w:tr w:rsidR="00EA1983" w:rsidRPr="00600DF0" w14:paraId="548D1C6A" w14:textId="77777777" w:rsidTr="00EE5205">
        <w:trPr>
          <w:trHeight w:val="81"/>
        </w:trPr>
        <w:tc>
          <w:tcPr>
            <w:tcW w:w="540" w:type="dxa"/>
            <w:vMerge/>
            <w:vAlign w:val="center"/>
          </w:tcPr>
          <w:p w14:paraId="117D2C33" w14:textId="77777777" w:rsidR="00EA1983" w:rsidRPr="00600DF0" w:rsidRDefault="00EA1983" w:rsidP="00EE5205">
            <w:pPr>
              <w:rPr>
                <w:b/>
                <w:color w:val="000000"/>
              </w:rPr>
            </w:pPr>
          </w:p>
        </w:tc>
        <w:tc>
          <w:tcPr>
            <w:tcW w:w="2613" w:type="dxa"/>
            <w:vMerge/>
            <w:vAlign w:val="center"/>
          </w:tcPr>
          <w:p w14:paraId="0A15677D" w14:textId="77777777" w:rsidR="00EA1983" w:rsidRPr="00600DF0" w:rsidRDefault="00EA1983" w:rsidP="00EE5205">
            <w:pPr>
              <w:rPr>
                <w:color w:val="000000"/>
              </w:rPr>
            </w:pPr>
          </w:p>
        </w:tc>
        <w:tc>
          <w:tcPr>
            <w:tcW w:w="435" w:type="dxa"/>
          </w:tcPr>
          <w:p w14:paraId="722FDA68" w14:textId="77777777" w:rsidR="00EA1983" w:rsidRPr="00600DF0" w:rsidRDefault="00EA1983" w:rsidP="00EE5205">
            <w:pPr>
              <w:spacing w:line="276" w:lineRule="auto"/>
              <w:rPr>
                <w:b/>
                <w:color w:val="000000"/>
              </w:rPr>
            </w:pPr>
          </w:p>
        </w:tc>
        <w:tc>
          <w:tcPr>
            <w:tcW w:w="6312" w:type="dxa"/>
          </w:tcPr>
          <w:p w14:paraId="30DACA3C" w14:textId="77777777" w:rsidR="00EA1983" w:rsidRPr="00600DF0" w:rsidRDefault="00EA1983" w:rsidP="00EE5205">
            <w:pPr>
              <w:spacing w:line="276" w:lineRule="auto"/>
              <w:rPr>
                <w:color w:val="000000"/>
              </w:rPr>
            </w:pPr>
            <w:r w:rsidRPr="00600DF0">
              <w:rPr>
                <w:color w:val="000000"/>
              </w:rPr>
              <w:t>інформаційні операції</w:t>
            </w:r>
          </w:p>
        </w:tc>
      </w:tr>
      <w:tr w:rsidR="00EA1983" w:rsidRPr="00600DF0" w14:paraId="00873CCD" w14:textId="77777777" w:rsidTr="00EE5205">
        <w:trPr>
          <w:trHeight w:val="81"/>
        </w:trPr>
        <w:tc>
          <w:tcPr>
            <w:tcW w:w="540" w:type="dxa"/>
            <w:vMerge/>
            <w:vAlign w:val="center"/>
          </w:tcPr>
          <w:p w14:paraId="4487E653" w14:textId="77777777" w:rsidR="00EA1983" w:rsidRPr="00600DF0" w:rsidRDefault="00EA1983" w:rsidP="00EE5205">
            <w:pPr>
              <w:rPr>
                <w:b/>
                <w:color w:val="000000"/>
              </w:rPr>
            </w:pPr>
          </w:p>
        </w:tc>
        <w:tc>
          <w:tcPr>
            <w:tcW w:w="2613" w:type="dxa"/>
            <w:vMerge/>
            <w:vAlign w:val="center"/>
          </w:tcPr>
          <w:p w14:paraId="2C9BD37F" w14:textId="77777777" w:rsidR="00EA1983" w:rsidRPr="00600DF0" w:rsidRDefault="00EA1983" w:rsidP="00EE5205">
            <w:pPr>
              <w:rPr>
                <w:color w:val="000000"/>
              </w:rPr>
            </w:pPr>
          </w:p>
        </w:tc>
        <w:tc>
          <w:tcPr>
            <w:tcW w:w="435" w:type="dxa"/>
          </w:tcPr>
          <w:p w14:paraId="710D84B4" w14:textId="77777777" w:rsidR="00EA1983" w:rsidRPr="00600DF0" w:rsidRDefault="00EA1983" w:rsidP="00EE5205">
            <w:pPr>
              <w:spacing w:line="276" w:lineRule="auto"/>
              <w:rPr>
                <w:b/>
                <w:color w:val="000000"/>
              </w:rPr>
            </w:pPr>
          </w:p>
        </w:tc>
        <w:tc>
          <w:tcPr>
            <w:tcW w:w="6312" w:type="dxa"/>
          </w:tcPr>
          <w:p w14:paraId="2EA8D7DD" w14:textId="77777777" w:rsidR="00EA1983" w:rsidRPr="00600DF0" w:rsidRDefault="00EA1983" w:rsidP="00EE5205">
            <w:pPr>
              <w:spacing w:line="276" w:lineRule="auto"/>
              <w:rPr>
                <w:color w:val="000000"/>
              </w:rPr>
            </w:pPr>
            <w:r w:rsidRPr="00600DF0">
              <w:rPr>
                <w:color w:val="000000"/>
              </w:rPr>
              <w:t>інше _______________________________________________________</w:t>
            </w:r>
          </w:p>
          <w:p w14:paraId="1E6E1779" w14:textId="77777777" w:rsidR="00EA1983" w:rsidRPr="00600DF0" w:rsidRDefault="00EA1983" w:rsidP="00EE5205">
            <w:pPr>
              <w:spacing w:line="276" w:lineRule="auto"/>
              <w:rPr>
                <w:color w:val="000000"/>
              </w:rPr>
            </w:pPr>
          </w:p>
        </w:tc>
      </w:tr>
      <w:tr w:rsidR="00EA1983" w:rsidRPr="00600DF0" w14:paraId="4E8B7857" w14:textId="77777777" w:rsidTr="00EE5205">
        <w:trPr>
          <w:trHeight w:val="200"/>
        </w:trPr>
        <w:tc>
          <w:tcPr>
            <w:tcW w:w="540" w:type="dxa"/>
            <w:vMerge w:val="restart"/>
          </w:tcPr>
          <w:p w14:paraId="5F342EA8" w14:textId="77777777" w:rsidR="00EA1983" w:rsidRPr="00600DF0" w:rsidRDefault="00EA1983" w:rsidP="00EE5205">
            <w:pPr>
              <w:spacing w:line="276" w:lineRule="auto"/>
              <w:rPr>
                <w:b/>
                <w:color w:val="000000"/>
              </w:rPr>
            </w:pPr>
            <w:r w:rsidRPr="00600DF0">
              <w:rPr>
                <w:b/>
                <w:color w:val="000000"/>
              </w:rPr>
              <w:t>3.2.</w:t>
            </w:r>
          </w:p>
        </w:tc>
        <w:tc>
          <w:tcPr>
            <w:tcW w:w="2613" w:type="dxa"/>
            <w:vMerge w:val="restart"/>
          </w:tcPr>
          <w:p w14:paraId="6FEEC6FC" w14:textId="77777777" w:rsidR="00EA1983" w:rsidRPr="00600DF0" w:rsidRDefault="00EA1983" w:rsidP="00EE5205">
            <w:pPr>
              <w:spacing w:line="276" w:lineRule="auto"/>
              <w:jc w:val="both"/>
              <w:rPr>
                <w:color w:val="000000"/>
              </w:rPr>
            </w:pPr>
            <w:r w:rsidRPr="00600DF0">
              <w:rPr>
                <w:color w:val="000000"/>
              </w:rPr>
              <w:t xml:space="preserve">Випуск цінних паперів, за яким призначається керуючий рахунком </w:t>
            </w:r>
            <w:r w:rsidRPr="00600DF0">
              <w:rPr>
                <w:i/>
                <w:color w:val="000000"/>
              </w:rPr>
              <w:t>(обрати потрібне)</w:t>
            </w:r>
          </w:p>
        </w:tc>
        <w:tc>
          <w:tcPr>
            <w:tcW w:w="435" w:type="dxa"/>
          </w:tcPr>
          <w:p w14:paraId="3654A2B1" w14:textId="77777777" w:rsidR="00EA1983" w:rsidRPr="00600DF0" w:rsidRDefault="00EA1983" w:rsidP="00EE5205">
            <w:pPr>
              <w:spacing w:line="276" w:lineRule="auto"/>
              <w:rPr>
                <w:b/>
                <w:color w:val="000000"/>
              </w:rPr>
            </w:pPr>
          </w:p>
        </w:tc>
        <w:tc>
          <w:tcPr>
            <w:tcW w:w="6312" w:type="dxa"/>
          </w:tcPr>
          <w:p w14:paraId="67F21E90" w14:textId="77777777" w:rsidR="00EA1983" w:rsidRPr="00600DF0" w:rsidRDefault="00EA1983" w:rsidP="00EE5205">
            <w:pPr>
              <w:spacing w:line="276" w:lineRule="auto"/>
              <w:rPr>
                <w:color w:val="000000"/>
              </w:rPr>
            </w:pPr>
            <w:r w:rsidRPr="00600DF0">
              <w:rPr>
                <w:color w:val="000000"/>
              </w:rPr>
              <w:t>будь-який випуск цінних паперів</w:t>
            </w:r>
          </w:p>
        </w:tc>
      </w:tr>
      <w:tr w:rsidR="00EA1983" w:rsidRPr="00600DF0" w14:paraId="5B2100AC" w14:textId="77777777" w:rsidTr="00EE5205">
        <w:trPr>
          <w:trHeight w:val="178"/>
        </w:trPr>
        <w:tc>
          <w:tcPr>
            <w:tcW w:w="540" w:type="dxa"/>
            <w:vMerge/>
            <w:vAlign w:val="center"/>
          </w:tcPr>
          <w:p w14:paraId="57948F60" w14:textId="77777777" w:rsidR="00EA1983" w:rsidRPr="00600DF0" w:rsidRDefault="00EA1983" w:rsidP="00EE5205">
            <w:pPr>
              <w:rPr>
                <w:b/>
                <w:color w:val="000000"/>
              </w:rPr>
            </w:pPr>
          </w:p>
        </w:tc>
        <w:tc>
          <w:tcPr>
            <w:tcW w:w="2613" w:type="dxa"/>
            <w:vMerge/>
            <w:vAlign w:val="center"/>
          </w:tcPr>
          <w:p w14:paraId="794D33AF" w14:textId="77777777" w:rsidR="00EA1983" w:rsidRPr="00600DF0" w:rsidRDefault="00EA1983" w:rsidP="00EE5205">
            <w:pPr>
              <w:rPr>
                <w:color w:val="000000"/>
              </w:rPr>
            </w:pPr>
          </w:p>
        </w:tc>
        <w:tc>
          <w:tcPr>
            <w:tcW w:w="435" w:type="dxa"/>
          </w:tcPr>
          <w:p w14:paraId="21C4AA4D" w14:textId="77777777" w:rsidR="00EA1983" w:rsidRPr="00600DF0" w:rsidRDefault="00EA1983" w:rsidP="00EE5205">
            <w:pPr>
              <w:spacing w:line="276" w:lineRule="auto"/>
              <w:rPr>
                <w:b/>
                <w:color w:val="000000"/>
              </w:rPr>
            </w:pPr>
          </w:p>
        </w:tc>
        <w:tc>
          <w:tcPr>
            <w:tcW w:w="6312" w:type="dxa"/>
          </w:tcPr>
          <w:p w14:paraId="10C60AD7" w14:textId="77777777" w:rsidR="00EA1983" w:rsidRPr="00600DF0" w:rsidRDefault="00EA1983" w:rsidP="00EE5205">
            <w:pPr>
              <w:spacing w:line="276" w:lineRule="auto"/>
              <w:jc w:val="both"/>
              <w:rPr>
                <w:i/>
                <w:color w:val="000000"/>
              </w:rPr>
            </w:pPr>
            <w:r w:rsidRPr="00600DF0">
              <w:rPr>
                <w:color w:val="000000"/>
              </w:rPr>
              <w:t xml:space="preserve">певний випуск цінних паперів </w:t>
            </w:r>
            <w:r w:rsidRPr="00600DF0">
              <w:rPr>
                <w:i/>
                <w:color w:val="000000"/>
              </w:rPr>
              <w:t>(вказати повне найменування емітента, код за ЄДРПОУ емітента, ISIN цінних паперів, вид цінних паперів)</w:t>
            </w:r>
          </w:p>
          <w:p w14:paraId="189A9CCB" w14:textId="77777777" w:rsidR="00EA1983" w:rsidRPr="00600DF0" w:rsidRDefault="00EA1983" w:rsidP="00EE5205">
            <w:pPr>
              <w:spacing w:line="276" w:lineRule="auto"/>
              <w:rPr>
                <w:color w:val="000000"/>
              </w:rPr>
            </w:pPr>
            <w:r w:rsidRPr="00600DF0">
              <w:rPr>
                <w:color w:val="000000"/>
              </w:rPr>
              <w:t>1.___________________________________________________________</w:t>
            </w:r>
          </w:p>
          <w:p w14:paraId="7E7DE48B" w14:textId="77777777" w:rsidR="00EA1983" w:rsidRPr="00600DF0" w:rsidRDefault="00EA1983" w:rsidP="00EE5205">
            <w:pPr>
              <w:spacing w:line="276" w:lineRule="auto"/>
              <w:rPr>
                <w:color w:val="000000"/>
              </w:rPr>
            </w:pPr>
            <w:r w:rsidRPr="00600DF0">
              <w:rPr>
                <w:color w:val="000000"/>
              </w:rPr>
              <w:t>2. __________________________________________________________</w:t>
            </w:r>
          </w:p>
          <w:p w14:paraId="3EB5AFAB" w14:textId="77777777" w:rsidR="00EA1983" w:rsidRPr="00600DF0" w:rsidRDefault="00EA1983" w:rsidP="00EE5205">
            <w:pPr>
              <w:spacing w:line="276" w:lineRule="auto"/>
              <w:rPr>
                <w:color w:val="000000"/>
              </w:rPr>
            </w:pPr>
          </w:p>
        </w:tc>
      </w:tr>
      <w:tr w:rsidR="00EA1983" w:rsidRPr="00600DF0" w14:paraId="642AC017" w14:textId="77777777" w:rsidTr="00EE5205">
        <w:trPr>
          <w:trHeight w:val="81"/>
        </w:trPr>
        <w:tc>
          <w:tcPr>
            <w:tcW w:w="540" w:type="dxa"/>
          </w:tcPr>
          <w:p w14:paraId="1C23A040" w14:textId="77777777" w:rsidR="00EA1983" w:rsidRPr="00600DF0" w:rsidRDefault="00EA1983" w:rsidP="00EE5205">
            <w:pPr>
              <w:spacing w:line="276" w:lineRule="auto"/>
              <w:rPr>
                <w:b/>
                <w:color w:val="000000"/>
              </w:rPr>
            </w:pPr>
            <w:r w:rsidRPr="00600DF0">
              <w:rPr>
                <w:b/>
                <w:color w:val="000000"/>
              </w:rPr>
              <w:t>3.3.</w:t>
            </w:r>
          </w:p>
        </w:tc>
        <w:tc>
          <w:tcPr>
            <w:tcW w:w="2613" w:type="dxa"/>
          </w:tcPr>
          <w:p w14:paraId="1DC781F5" w14:textId="77777777" w:rsidR="00EA1983" w:rsidRPr="00600DF0" w:rsidRDefault="00EA1983" w:rsidP="00EE5205">
            <w:pPr>
              <w:spacing w:line="276" w:lineRule="auto"/>
              <w:jc w:val="both"/>
              <w:rPr>
                <w:color w:val="000000"/>
              </w:rPr>
            </w:pPr>
            <w:r w:rsidRPr="00600DF0">
              <w:rPr>
                <w:color w:val="000000"/>
              </w:rPr>
              <w:t>Строк дії повноважень</w:t>
            </w:r>
          </w:p>
        </w:tc>
        <w:tc>
          <w:tcPr>
            <w:tcW w:w="435" w:type="dxa"/>
          </w:tcPr>
          <w:p w14:paraId="09D14B28" w14:textId="77777777" w:rsidR="00EA1983" w:rsidRPr="00600DF0" w:rsidRDefault="00EA1983" w:rsidP="00EE5205">
            <w:pPr>
              <w:spacing w:line="276" w:lineRule="auto"/>
              <w:rPr>
                <w:b/>
                <w:color w:val="000000"/>
              </w:rPr>
            </w:pPr>
          </w:p>
        </w:tc>
        <w:tc>
          <w:tcPr>
            <w:tcW w:w="6312" w:type="dxa"/>
          </w:tcPr>
          <w:p w14:paraId="3D3CE505" w14:textId="77777777" w:rsidR="00EA1983" w:rsidRPr="00600DF0" w:rsidRDefault="00EA1983" w:rsidP="00EE5205">
            <w:pPr>
              <w:spacing w:line="276" w:lineRule="auto"/>
              <w:rPr>
                <w:color w:val="000000"/>
              </w:rPr>
            </w:pPr>
          </w:p>
        </w:tc>
      </w:tr>
    </w:tbl>
    <w:p w14:paraId="571812F0" w14:textId="77777777" w:rsidR="00EA1983" w:rsidRPr="00600DF0" w:rsidRDefault="00EA1983" w:rsidP="00EA1983">
      <w:pPr>
        <w:rPr>
          <w:b/>
          <w:color w:val="000000"/>
        </w:rPr>
      </w:pPr>
    </w:p>
    <w:p w14:paraId="519B6032" w14:textId="77777777" w:rsidR="00EA1983" w:rsidRPr="00600DF0" w:rsidRDefault="00EA1983" w:rsidP="00EA1983">
      <w:pPr>
        <w:jc w:val="both"/>
        <w:rPr>
          <w:color w:val="000000"/>
        </w:rPr>
      </w:pPr>
      <w:r w:rsidRPr="00600DF0">
        <w:rPr>
          <w:b/>
          <w:color w:val="000000"/>
        </w:rPr>
        <w:t xml:space="preserve">4. ВІДОМОСТІ ПРО РОЗПОРЯДНИКА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40"/>
      </w:tblGrid>
      <w:tr w:rsidR="00EA1983" w:rsidRPr="00600DF0" w14:paraId="0BAA18BB" w14:textId="77777777" w:rsidTr="00EE5205">
        <w:trPr>
          <w:trHeight w:val="173"/>
        </w:trPr>
        <w:tc>
          <w:tcPr>
            <w:tcW w:w="4860" w:type="dxa"/>
          </w:tcPr>
          <w:p w14:paraId="50C6444A" w14:textId="77777777" w:rsidR="00EA1983" w:rsidRPr="00600DF0" w:rsidRDefault="00EA1983" w:rsidP="00EE5205">
            <w:pPr>
              <w:jc w:val="both"/>
              <w:rPr>
                <w:b/>
                <w:color w:val="000000"/>
              </w:rPr>
            </w:pPr>
            <w:r w:rsidRPr="00600DF0">
              <w:rPr>
                <w:color w:val="000000"/>
              </w:rPr>
              <w:t xml:space="preserve">Прізвище, ім’я, по- батькові (за наявності) </w:t>
            </w:r>
          </w:p>
        </w:tc>
        <w:tc>
          <w:tcPr>
            <w:tcW w:w="5040" w:type="dxa"/>
          </w:tcPr>
          <w:p w14:paraId="6136BAD3" w14:textId="77777777" w:rsidR="00EA1983" w:rsidRPr="00600DF0" w:rsidRDefault="00EA1983" w:rsidP="00EE5205">
            <w:pPr>
              <w:rPr>
                <w:b/>
                <w:color w:val="000000"/>
              </w:rPr>
            </w:pPr>
            <w:r w:rsidRPr="00600DF0">
              <w:rPr>
                <w:b/>
                <w:color w:val="000000"/>
              </w:rPr>
              <w:t>4.1.</w:t>
            </w:r>
          </w:p>
        </w:tc>
      </w:tr>
      <w:tr w:rsidR="00EA1983" w:rsidRPr="00600DF0" w14:paraId="692F6696" w14:textId="77777777" w:rsidTr="00EE5205">
        <w:trPr>
          <w:trHeight w:val="173"/>
        </w:trPr>
        <w:tc>
          <w:tcPr>
            <w:tcW w:w="4860" w:type="dxa"/>
          </w:tcPr>
          <w:p w14:paraId="17837CE0" w14:textId="77777777" w:rsidR="00EA1983" w:rsidRPr="00600DF0" w:rsidRDefault="00EA1983" w:rsidP="00EE5205">
            <w:pPr>
              <w:jc w:val="both"/>
              <w:rPr>
                <w:color w:val="000000"/>
              </w:rPr>
            </w:pPr>
            <w:r w:rsidRPr="00600DF0">
              <w:rPr>
                <w:color w:val="000000"/>
              </w:rPr>
              <w:t>Назва, серія, номер, дата видачі документа, що посвідчує особу, та назва органу, що видав документ</w:t>
            </w:r>
          </w:p>
        </w:tc>
        <w:tc>
          <w:tcPr>
            <w:tcW w:w="5040" w:type="dxa"/>
          </w:tcPr>
          <w:p w14:paraId="2A5A6708" w14:textId="77777777" w:rsidR="00EA1983" w:rsidRPr="00600DF0" w:rsidRDefault="00EA1983" w:rsidP="00EE5205">
            <w:pPr>
              <w:rPr>
                <w:b/>
                <w:color w:val="000000"/>
              </w:rPr>
            </w:pPr>
          </w:p>
        </w:tc>
      </w:tr>
      <w:tr w:rsidR="00EA1983" w:rsidRPr="00600DF0" w14:paraId="2CD10BE6" w14:textId="77777777" w:rsidTr="00EE5205">
        <w:trPr>
          <w:trHeight w:val="173"/>
        </w:trPr>
        <w:tc>
          <w:tcPr>
            <w:tcW w:w="4860" w:type="dxa"/>
          </w:tcPr>
          <w:p w14:paraId="5A7F69AC" w14:textId="77777777" w:rsidR="00EA1983" w:rsidRPr="00600DF0" w:rsidRDefault="00EA1983" w:rsidP="00EE5205">
            <w:pPr>
              <w:jc w:val="both"/>
              <w:rPr>
                <w:color w:val="000000"/>
              </w:rPr>
            </w:pPr>
            <w:r w:rsidRPr="00600DF0">
              <w:rPr>
                <w:color w:val="000000"/>
              </w:rPr>
              <w:t xml:space="preserve">Реєстраційний номер облікової картки платника податків (за наявності) </w:t>
            </w:r>
            <w:r w:rsidRPr="00600DF0">
              <w:rPr>
                <w:i/>
                <w:color w:val="000000"/>
              </w:rPr>
              <w:t>(заповнюється для громадян України)</w:t>
            </w:r>
          </w:p>
        </w:tc>
        <w:tc>
          <w:tcPr>
            <w:tcW w:w="5040" w:type="dxa"/>
          </w:tcPr>
          <w:p w14:paraId="6505DBE0" w14:textId="77777777" w:rsidR="00EA1983" w:rsidRPr="00600DF0" w:rsidRDefault="00EA1983" w:rsidP="00EE5205">
            <w:pPr>
              <w:rPr>
                <w:b/>
                <w:color w:val="000000"/>
              </w:rPr>
            </w:pPr>
          </w:p>
        </w:tc>
      </w:tr>
      <w:tr w:rsidR="00EA1983" w:rsidRPr="00600DF0" w14:paraId="536C0687" w14:textId="77777777" w:rsidTr="00EE5205">
        <w:trPr>
          <w:trHeight w:val="173"/>
        </w:trPr>
        <w:tc>
          <w:tcPr>
            <w:tcW w:w="4860" w:type="dxa"/>
          </w:tcPr>
          <w:p w14:paraId="6AC24321" w14:textId="77777777" w:rsidR="00EA1983" w:rsidRPr="00600DF0" w:rsidRDefault="00EA1983" w:rsidP="00EE5205">
            <w:pPr>
              <w:jc w:val="both"/>
              <w:rPr>
                <w:color w:val="000000"/>
              </w:rPr>
            </w:pPr>
            <w:r w:rsidRPr="00600DF0">
              <w:rPr>
                <w:color w:val="000000"/>
              </w:rPr>
              <w:t>Адреса реєстрації місця проживання</w:t>
            </w:r>
          </w:p>
        </w:tc>
        <w:tc>
          <w:tcPr>
            <w:tcW w:w="5040" w:type="dxa"/>
          </w:tcPr>
          <w:p w14:paraId="39963B41" w14:textId="77777777" w:rsidR="00EA1983" w:rsidRPr="00600DF0" w:rsidRDefault="00EA1983" w:rsidP="00EE5205">
            <w:pPr>
              <w:rPr>
                <w:b/>
                <w:color w:val="000000"/>
              </w:rPr>
            </w:pPr>
          </w:p>
        </w:tc>
      </w:tr>
      <w:tr w:rsidR="00EA1983" w:rsidRPr="00600DF0" w14:paraId="213C4C38" w14:textId="77777777" w:rsidTr="00EE5205">
        <w:trPr>
          <w:trHeight w:val="173"/>
        </w:trPr>
        <w:tc>
          <w:tcPr>
            <w:tcW w:w="4860" w:type="dxa"/>
          </w:tcPr>
          <w:p w14:paraId="724341AE" w14:textId="77777777" w:rsidR="00EA1983" w:rsidRPr="00600DF0" w:rsidRDefault="00EA1983" w:rsidP="00EE5205">
            <w:pPr>
              <w:jc w:val="both"/>
              <w:rPr>
                <w:color w:val="000000"/>
              </w:rPr>
            </w:pPr>
            <w:r w:rsidRPr="00600DF0">
              <w:rPr>
                <w:color w:val="000000"/>
              </w:rPr>
              <w:t>Реквізити документу, що підтверджує повноваження (назва документу, дата видачі, номер)</w:t>
            </w:r>
          </w:p>
        </w:tc>
        <w:tc>
          <w:tcPr>
            <w:tcW w:w="5040" w:type="dxa"/>
          </w:tcPr>
          <w:p w14:paraId="193BABD8" w14:textId="77777777" w:rsidR="00EA1983" w:rsidRPr="00600DF0" w:rsidRDefault="00EA1983" w:rsidP="00EE5205">
            <w:pPr>
              <w:rPr>
                <w:b/>
                <w:color w:val="000000"/>
              </w:rPr>
            </w:pPr>
          </w:p>
        </w:tc>
      </w:tr>
      <w:tr w:rsidR="00EA1983" w:rsidRPr="00600DF0" w14:paraId="628F4A22" w14:textId="77777777" w:rsidTr="00EE5205">
        <w:trPr>
          <w:trHeight w:val="173"/>
        </w:trPr>
        <w:tc>
          <w:tcPr>
            <w:tcW w:w="4860" w:type="dxa"/>
          </w:tcPr>
          <w:p w14:paraId="2144D683" w14:textId="77777777" w:rsidR="00EA1983" w:rsidRPr="00600DF0" w:rsidRDefault="00EA1983" w:rsidP="00EE5205">
            <w:pPr>
              <w:jc w:val="both"/>
              <w:rPr>
                <w:color w:val="000000"/>
              </w:rPr>
            </w:pPr>
            <w:r w:rsidRPr="00600DF0">
              <w:rPr>
                <w:color w:val="000000"/>
              </w:rPr>
              <w:t>Строк дії повноважень</w:t>
            </w:r>
          </w:p>
        </w:tc>
        <w:tc>
          <w:tcPr>
            <w:tcW w:w="5040" w:type="dxa"/>
          </w:tcPr>
          <w:p w14:paraId="68E63515" w14:textId="77777777" w:rsidR="00EA1983" w:rsidRPr="00600DF0" w:rsidRDefault="00EA1983" w:rsidP="00EE5205">
            <w:pPr>
              <w:rPr>
                <w:b/>
                <w:color w:val="000000"/>
              </w:rPr>
            </w:pPr>
          </w:p>
        </w:tc>
      </w:tr>
    </w:tbl>
    <w:p w14:paraId="2E1BDC95" w14:textId="77777777" w:rsidR="00EA1983" w:rsidRPr="00600DF0" w:rsidRDefault="00EA1983" w:rsidP="00EA1983">
      <w:pPr>
        <w:rPr>
          <w:b/>
          <w:color w:val="000000"/>
        </w:rPr>
      </w:pPr>
      <w:r w:rsidRPr="00600DF0">
        <w:rPr>
          <w:b/>
          <w:color w:val="000000"/>
        </w:rPr>
        <w:t xml:space="preserve"> </w:t>
      </w:r>
    </w:p>
    <w:p w14:paraId="7DEA1EFC" w14:textId="77777777" w:rsidR="00EA1983" w:rsidRPr="00600DF0" w:rsidRDefault="00EA1983" w:rsidP="00EA1983">
      <w:pPr>
        <w:jc w:val="both"/>
        <w:rPr>
          <w:color w:val="000000"/>
        </w:rPr>
      </w:pPr>
      <w:r w:rsidRPr="00600DF0">
        <w:rPr>
          <w:b/>
          <w:color w:val="000000"/>
        </w:rPr>
        <w:t xml:space="preserve">ВІДОМОСТІ ПРО РОЗПОРЯДНИКА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40"/>
      </w:tblGrid>
      <w:tr w:rsidR="00EA1983" w:rsidRPr="00600DF0" w14:paraId="146D5AE7" w14:textId="77777777" w:rsidTr="00EE5205">
        <w:trPr>
          <w:trHeight w:val="173"/>
        </w:trPr>
        <w:tc>
          <w:tcPr>
            <w:tcW w:w="4860" w:type="dxa"/>
          </w:tcPr>
          <w:p w14:paraId="19B3A81A" w14:textId="77777777" w:rsidR="00EA1983" w:rsidRPr="00600DF0" w:rsidRDefault="00EA1983" w:rsidP="00EE5205">
            <w:pPr>
              <w:jc w:val="both"/>
              <w:rPr>
                <w:b/>
                <w:color w:val="000000"/>
              </w:rPr>
            </w:pPr>
            <w:r w:rsidRPr="00600DF0">
              <w:rPr>
                <w:color w:val="000000"/>
              </w:rPr>
              <w:t xml:space="preserve">Прізвище, ім’я, по- батькові (за наявності) </w:t>
            </w:r>
          </w:p>
        </w:tc>
        <w:tc>
          <w:tcPr>
            <w:tcW w:w="5040" w:type="dxa"/>
          </w:tcPr>
          <w:p w14:paraId="1C44BF58" w14:textId="77777777" w:rsidR="00EA1983" w:rsidRPr="00600DF0" w:rsidRDefault="00EA1983" w:rsidP="00EE5205">
            <w:pPr>
              <w:rPr>
                <w:b/>
                <w:color w:val="000000"/>
              </w:rPr>
            </w:pPr>
            <w:r w:rsidRPr="00600DF0">
              <w:rPr>
                <w:b/>
                <w:color w:val="000000"/>
              </w:rPr>
              <w:t>4.2.</w:t>
            </w:r>
          </w:p>
        </w:tc>
      </w:tr>
      <w:tr w:rsidR="00EA1983" w:rsidRPr="00600DF0" w14:paraId="07B03330" w14:textId="77777777" w:rsidTr="00EE5205">
        <w:trPr>
          <w:trHeight w:val="173"/>
        </w:trPr>
        <w:tc>
          <w:tcPr>
            <w:tcW w:w="4860" w:type="dxa"/>
          </w:tcPr>
          <w:p w14:paraId="424511C8" w14:textId="77777777" w:rsidR="00EA1983" w:rsidRPr="00600DF0" w:rsidRDefault="00EA1983" w:rsidP="00EE5205">
            <w:pPr>
              <w:jc w:val="both"/>
              <w:rPr>
                <w:color w:val="000000"/>
              </w:rPr>
            </w:pPr>
            <w:r w:rsidRPr="00600DF0">
              <w:rPr>
                <w:color w:val="000000"/>
              </w:rPr>
              <w:t>Назва, серія, номер, дата видачі документа, що посвідчує особу, та назва органу, що видав документ</w:t>
            </w:r>
          </w:p>
        </w:tc>
        <w:tc>
          <w:tcPr>
            <w:tcW w:w="5040" w:type="dxa"/>
          </w:tcPr>
          <w:p w14:paraId="6EC7F288" w14:textId="77777777" w:rsidR="00EA1983" w:rsidRPr="00600DF0" w:rsidRDefault="00EA1983" w:rsidP="00EE5205">
            <w:pPr>
              <w:rPr>
                <w:b/>
                <w:color w:val="000000"/>
              </w:rPr>
            </w:pPr>
          </w:p>
        </w:tc>
      </w:tr>
      <w:tr w:rsidR="00EA1983" w:rsidRPr="00600DF0" w14:paraId="145CDD70" w14:textId="77777777" w:rsidTr="00EE5205">
        <w:trPr>
          <w:trHeight w:val="173"/>
        </w:trPr>
        <w:tc>
          <w:tcPr>
            <w:tcW w:w="4860" w:type="dxa"/>
          </w:tcPr>
          <w:p w14:paraId="0DA85B95" w14:textId="77777777" w:rsidR="00EA1983" w:rsidRPr="00600DF0" w:rsidRDefault="00EA1983" w:rsidP="00EE5205">
            <w:pPr>
              <w:jc w:val="both"/>
              <w:rPr>
                <w:color w:val="000000"/>
              </w:rPr>
            </w:pPr>
            <w:r w:rsidRPr="00600DF0">
              <w:rPr>
                <w:color w:val="000000"/>
              </w:rPr>
              <w:t xml:space="preserve">Реєстраційний номер облікової картки платника податків (за наявності) </w:t>
            </w:r>
            <w:r w:rsidRPr="00600DF0">
              <w:rPr>
                <w:i/>
                <w:color w:val="000000"/>
              </w:rPr>
              <w:t>(заповнюється для громадян України)</w:t>
            </w:r>
          </w:p>
        </w:tc>
        <w:tc>
          <w:tcPr>
            <w:tcW w:w="5040" w:type="dxa"/>
          </w:tcPr>
          <w:p w14:paraId="0ECE1DE0" w14:textId="77777777" w:rsidR="00EA1983" w:rsidRPr="00600DF0" w:rsidRDefault="00EA1983" w:rsidP="00EE5205">
            <w:pPr>
              <w:rPr>
                <w:b/>
                <w:color w:val="000000"/>
              </w:rPr>
            </w:pPr>
          </w:p>
        </w:tc>
      </w:tr>
      <w:tr w:rsidR="00EA1983" w:rsidRPr="00600DF0" w14:paraId="4D7EBB08" w14:textId="77777777" w:rsidTr="00EE5205">
        <w:trPr>
          <w:trHeight w:val="173"/>
        </w:trPr>
        <w:tc>
          <w:tcPr>
            <w:tcW w:w="4860" w:type="dxa"/>
          </w:tcPr>
          <w:p w14:paraId="49A7DAF8" w14:textId="77777777" w:rsidR="00EA1983" w:rsidRPr="00600DF0" w:rsidRDefault="00EA1983" w:rsidP="00EE5205">
            <w:pPr>
              <w:jc w:val="both"/>
              <w:rPr>
                <w:color w:val="000000"/>
              </w:rPr>
            </w:pPr>
            <w:r w:rsidRPr="00600DF0">
              <w:rPr>
                <w:color w:val="000000"/>
              </w:rPr>
              <w:t>Адреса реєстрації місця проживання</w:t>
            </w:r>
          </w:p>
        </w:tc>
        <w:tc>
          <w:tcPr>
            <w:tcW w:w="5040" w:type="dxa"/>
          </w:tcPr>
          <w:p w14:paraId="4788284C" w14:textId="77777777" w:rsidR="00EA1983" w:rsidRPr="00600DF0" w:rsidRDefault="00EA1983" w:rsidP="00EE5205">
            <w:pPr>
              <w:rPr>
                <w:b/>
                <w:color w:val="000000"/>
              </w:rPr>
            </w:pPr>
          </w:p>
        </w:tc>
      </w:tr>
      <w:tr w:rsidR="00EA1983" w:rsidRPr="00600DF0" w14:paraId="3B4262AA" w14:textId="77777777" w:rsidTr="00EE5205">
        <w:trPr>
          <w:trHeight w:val="173"/>
        </w:trPr>
        <w:tc>
          <w:tcPr>
            <w:tcW w:w="4860" w:type="dxa"/>
          </w:tcPr>
          <w:p w14:paraId="11DA106E" w14:textId="77777777" w:rsidR="00EA1983" w:rsidRPr="00600DF0" w:rsidRDefault="00EA1983" w:rsidP="00EE5205">
            <w:pPr>
              <w:jc w:val="both"/>
              <w:rPr>
                <w:color w:val="000000"/>
              </w:rPr>
            </w:pPr>
            <w:r w:rsidRPr="00600DF0">
              <w:rPr>
                <w:color w:val="000000"/>
              </w:rPr>
              <w:t>Реквізити документу, що підтверджує повноваження (назва документу, дата видачі, номер)</w:t>
            </w:r>
          </w:p>
        </w:tc>
        <w:tc>
          <w:tcPr>
            <w:tcW w:w="5040" w:type="dxa"/>
          </w:tcPr>
          <w:p w14:paraId="75B4FC5D" w14:textId="77777777" w:rsidR="00EA1983" w:rsidRPr="00600DF0" w:rsidRDefault="00EA1983" w:rsidP="00EE5205">
            <w:pPr>
              <w:rPr>
                <w:b/>
                <w:color w:val="000000"/>
              </w:rPr>
            </w:pPr>
          </w:p>
        </w:tc>
      </w:tr>
      <w:tr w:rsidR="00EA1983" w:rsidRPr="00600DF0" w14:paraId="1062D4E6" w14:textId="77777777" w:rsidTr="00EE5205">
        <w:trPr>
          <w:trHeight w:val="173"/>
        </w:trPr>
        <w:tc>
          <w:tcPr>
            <w:tcW w:w="4860" w:type="dxa"/>
          </w:tcPr>
          <w:p w14:paraId="7CCFD65E" w14:textId="77777777" w:rsidR="00EA1983" w:rsidRPr="00600DF0" w:rsidRDefault="00EA1983" w:rsidP="00EE5205">
            <w:pPr>
              <w:jc w:val="both"/>
              <w:rPr>
                <w:color w:val="000000"/>
              </w:rPr>
            </w:pPr>
            <w:r w:rsidRPr="00600DF0">
              <w:rPr>
                <w:color w:val="000000"/>
              </w:rPr>
              <w:t>Строк дії повноважень</w:t>
            </w:r>
          </w:p>
        </w:tc>
        <w:tc>
          <w:tcPr>
            <w:tcW w:w="5040" w:type="dxa"/>
          </w:tcPr>
          <w:p w14:paraId="4C5FC058" w14:textId="77777777" w:rsidR="00EA1983" w:rsidRPr="00600DF0" w:rsidRDefault="00EA1983" w:rsidP="00EE5205">
            <w:pPr>
              <w:rPr>
                <w:b/>
                <w:color w:val="000000"/>
              </w:rPr>
            </w:pPr>
          </w:p>
        </w:tc>
      </w:tr>
    </w:tbl>
    <w:p w14:paraId="3A8E48BB" w14:textId="77777777" w:rsidR="00EA1983" w:rsidRPr="00600DF0" w:rsidRDefault="00EA1983" w:rsidP="00EA1983">
      <w:pPr>
        <w:rPr>
          <w:b/>
          <w:color w:val="000000"/>
        </w:rPr>
      </w:pPr>
    </w:p>
    <w:p w14:paraId="7F890B37" w14:textId="77777777" w:rsidR="00EA1983" w:rsidRPr="00600DF0" w:rsidRDefault="00EA1983" w:rsidP="00EA1983">
      <w:pPr>
        <w:rPr>
          <w:b/>
          <w:color w:val="000000"/>
        </w:rPr>
      </w:pPr>
      <w:r w:rsidRPr="00600DF0">
        <w:rPr>
          <w:b/>
          <w:color w:val="000000"/>
        </w:rPr>
        <w:t>5. ПОРЯДОК НАДАННЯ ІНФОРМАЦІЇ ТА ДОКУМЕНТІВ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425"/>
        <w:gridCol w:w="5789"/>
      </w:tblGrid>
      <w:tr w:rsidR="00EA1983" w:rsidRPr="00600DF0" w14:paraId="21E19502" w14:textId="77777777" w:rsidTr="00EE5205">
        <w:trPr>
          <w:trHeight w:val="175"/>
        </w:trPr>
        <w:tc>
          <w:tcPr>
            <w:tcW w:w="540" w:type="dxa"/>
            <w:vMerge w:val="restart"/>
          </w:tcPr>
          <w:p w14:paraId="478042A7" w14:textId="77777777" w:rsidR="00EA1983" w:rsidRPr="00600DF0" w:rsidRDefault="00EA1983" w:rsidP="00EE5205">
            <w:pPr>
              <w:spacing w:line="276" w:lineRule="auto"/>
              <w:rPr>
                <w:b/>
                <w:color w:val="000000"/>
              </w:rPr>
            </w:pPr>
            <w:r w:rsidRPr="00600DF0">
              <w:rPr>
                <w:b/>
                <w:color w:val="000000"/>
              </w:rPr>
              <w:t>5.1.</w:t>
            </w:r>
          </w:p>
        </w:tc>
        <w:tc>
          <w:tcPr>
            <w:tcW w:w="3146" w:type="dxa"/>
            <w:vMerge w:val="restart"/>
          </w:tcPr>
          <w:p w14:paraId="1E89DC4F" w14:textId="77777777" w:rsidR="00EA1983" w:rsidRPr="00600DF0" w:rsidRDefault="00EA1983" w:rsidP="00EE5205">
            <w:pPr>
              <w:spacing w:line="276" w:lineRule="auto"/>
              <w:jc w:val="both"/>
              <w:rPr>
                <w:color w:val="000000"/>
              </w:rPr>
            </w:pPr>
            <w:r w:rsidRPr="00600DF0">
              <w:rPr>
                <w:color w:val="000000"/>
              </w:rPr>
              <w:t xml:space="preserve">Порядок надання інформації та документів </w:t>
            </w:r>
          </w:p>
        </w:tc>
        <w:tc>
          <w:tcPr>
            <w:tcW w:w="425" w:type="dxa"/>
          </w:tcPr>
          <w:p w14:paraId="29D57BCC" w14:textId="77777777" w:rsidR="00EA1983" w:rsidRPr="00600DF0" w:rsidRDefault="00EA1983" w:rsidP="00EE5205">
            <w:pPr>
              <w:spacing w:line="276" w:lineRule="auto"/>
              <w:rPr>
                <w:b/>
                <w:color w:val="000000"/>
              </w:rPr>
            </w:pPr>
          </w:p>
        </w:tc>
        <w:tc>
          <w:tcPr>
            <w:tcW w:w="5789" w:type="dxa"/>
          </w:tcPr>
          <w:p w14:paraId="7DFB0451" w14:textId="77777777" w:rsidR="00EA1983" w:rsidRPr="00600DF0" w:rsidRDefault="00EA1983" w:rsidP="00EE5205">
            <w:pPr>
              <w:spacing w:line="276" w:lineRule="auto"/>
              <w:rPr>
                <w:color w:val="000000"/>
              </w:rPr>
            </w:pPr>
            <w:r w:rsidRPr="00600DF0">
              <w:rPr>
                <w:color w:val="000000"/>
              </w:rPr>
              <w:t xml:space="preserve">засобами поштового зв’язку </w:t>
            </w:r>
          </w:p>
        </w:tc>
      </w:tr>
      <w:tr w:rsidR="00EA1983" w:rsidRPr="00600DF0" w14:paraId="71026B54" w14:textId="77777777" w:rsidTr="00EE5205">
        <w:trPr>
          <w:trHeight w:val="137"/>
        </w:trPr>
        <w:tc>
          <w:tcPr>
            <w:tcW w:w="540" w:type="dxa"/>
            <w:vMerge/>
            <w:vAlign w:val="center"/>
          </w:tcPr>
          <w:p w14:paraId="661E31AF" w14:textId="77777777" w:rsidR="00EA1983" w:rsidRPr="00600DF0" w:rsidRDefault="00EA1983" w:rsidP="00EE5205">
            <w:pPr>
              <w:rPr>
                <w:b/>
                <w:color w:val="000000"/>
              </w:rPr>
            </w:pPr>
          </w:p>
        </w:tc>
        <w:tc>
          <w:tcPr>
            <w:tcW w:w="3146" w:type="dxa"/>
            <w:vMerge/>
            <w:vAlign w:val="center"/>
          </w:tcPr>
          <w:p w14:paraId="2F64FD1D" w14:textId="77777777" w:rsidR="00EA1983" w:rsidRPr="00600DF0" w:rsidRDefault="00EA1983" w:rsidP="00EE5205">
            <w:pPr>
              <w:rPr>
                <w:color w:val="000000"/>
              </w:rPr>
            </w:pPr>
          </w:p>
        </w:tc>
        <w:tc>
          <w:tcPr>
            <w:tcW w:w="425" w:type="dxa"/>
          </w:tcPr>
          <w:p w14:paraId="504F02A6" w14:textId="77777777" w:rsidR="00EA1983" w:rsidRPr="00600DF0" w:rsidRDefault="00EA1983" w:rsidP="00EE5205">
            <w:pPr>
              <w:spacing w:line="276" w:lineRule="auto"/>
              <w:rPr>
                <w:b/>
                <w:color w:val="000000"/>
              </w:rPr>
            </w:pPr>
          </w:p>
        </w:tc>
        <w:tc>
          <w:tcPr>
            <w:tcW w:w="5789" w:type="dxa"/>
          </w:tcPr>
          <w:p w14:paraId="02256E3A" w14:textId="77777777" w:rsidR="00EA1983" w:rsidRPr="00600DF0" w:rsidRDefault="00EA1983" w:rsidP="00EE5205">
            <w:pPr>
              <w:spacing w:line="276" w:lineRule="auto"/>
              <w:rPr>
                <w:color w:val="000000"/>
              </w:rPr>
            </w:pPr>
            <w:r w:rsidRPr="00600DF0">
              <w:rPr>
                <w:color w:val="000000"/>
              </w:rPr>
              <w:t>особисте отримання інформації та документів</w:t>
            </w:r>
          </w:p>
        </w:tc>
      </w:tr>
      <w:tr w:rsidR="00EA1983" w:rsidRPr="00600DF0" w14:paraId="1F7BA230" w14:textId="77777777" w:rsidTr="00EE5205">
        <w:trPr>
          <w:trHeight w:val="112"/>
        </w:trPr>
        <w:tc>
          <w:tcPr>
            <w:tcW w:w="540" w:type="dxa"/>
            <w:vMerge/>
            <w:vAlign w:val="center"/>
          </w:tcPr>
          <w:p w14:paraId="04DC6192" w14:textId="77777777" w:rsidR="00EA1983" w:rsidRPr="00600DF0" w:rsidRDefault="00EA1983" w:rsidP="00EE5205">
            <w:pPr>
              <w:rPr>
                <w:b/>
                <w:color w:val="000000"/>
              </w:rPr>
            </w:pPr>
          </w:p>
        </w:tc>
        <w:tc>
          <w:tcPr>
            <w:tcW w:w="3146" w:type="dxa"/>
            <w:vMerge/>
            <w:vAlign w:val="center"/>
          </w:tcPr>
          <w:p w14:paraId="1597BF63" w14:textId="77777777" w:rsidR="00EA1983" w:rsidRPr="00600DF0" w:rsidRDefault="00EA1983" w:rsidP="00EE5205">
            <w:pPr>
              <w:rPr>
                <w:color w:val="000000"/>
              </w:rPr>
            </w:pPr>
          </w:p>
        </w:tc>
        <w:tc>
          <w:tcPr>
            <w:tcW w:w="425" w:type="dxa"/>
          </w:tcPr>
          <w:p w14:paraId="7995E5EB" w14:textId="77777777" w:rsidR="00EA1983" w:rsidRPr="00600DF0" w:rsidRDefault="00EA1983" w:rsidP="00EE5205">
            <w:pPr>
              <w:spacing w:line="276" w:lineRule="auto"/>
              <w:rPr>
                <w:b/>
                <w:color w:val="000000"/>
              </w:rPr>
            </w:pPr>
          </w:p>
        </w:tc>
        <w:tc>
          <w:tcPr>
            <w:tcW w:w="5789" w:type="dxa"/>
          </w:tcPr>
          <w:p w14:paraId="06A267FA" w14:textId="77777777" w:rsidR="00EA1983" w:rsidRPr="00600DF0" w:rsidRDefault="00EA1983" w:rsidP="00EE5205">
            <w:pPr>
              <w:spacing w:line="276" w:lineRule="auto"/>
              <w:rPr>
                <w:color w:val="000000"/>
              </w:rPr>
            </w:pPr>
            <w:r w:rsidRPr="00600DF0">
              <w:rPr>
                <w:color w:val="000000"/>
              </w:rPr>
              <w:t>інше ___________________________________________________</w:t>
            </w:r>
          </w:p>
        </w:tc>
      </w:tr>
    </w:tbl>
    <w:p w14:paraId="6509C009" w14:textId="77777777" w:rsidR="00EA1983" w:rsidRPr="00600DF0" w:rsidRDefault="00EA1983" w:rsidP="00EA1983">
      <w:pPr>
        <w:rPr>
          <w:b/>
          <w:color w:val="000000"/>
        </w:rPr>
      </w:pPr>
    </w:p>
    <w:p w14:paraId="421906BD" w14:textId="77777777" w:rsidR="00EA1983" w:rsidRPr="00600DF0" w:rsidRDefault="00EA1983" w:rsidP="00EA1983">
      <w:pPr>
        <w:pStyle w:val="af"/>
        <w:spacing w:after="0"/>
        <w:jc w:val="both"/>
        <w:rPr>
          <w:b/>
          <w:color w:val="000000"/>
        </w:rPr>
      </w:pPr>
      <w:r w:rsidRPr="00600DF0">
        <w:rPr>
          <w:b/>
          <w:color w:val="000000"/>
        </w:rPr>
        <w:t xml:space="preserve">6. КОНТАКТНІ ДАНІ ДЛЯ ОБМІНУ ІНФОРМАЦІЄЮ ТА ДОКУМЕНТАМИ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gridCol w:w="5040"/>
      </w:tblGrid>
      <w:tr w:rsidR="00EA1983" w:rsidRPr="00600DF0" w14:paraId="7A9F7761" w14:textId="77777777" w:rsidTr="00EE5205">
        <w:tc>
          <w:tcPr>
            <w:tcW w:w="540" w:type="dxa"/>
          </w:tcPr>
          <w:p w14:paraId="552468F6" w14:textId="77777777" w:rsidR="00EA1983" w:rsidRPr="00600DF0" w:rsidRDefault="00EA1983" w:rsidP="00EE5205">
            <w:pPr>
              <w:spacing w:line="276" w:lineRule="auto"/>
              <w:rPr>
                <w:b/>
                <w:color w:val="000000"/>
              </w:rPr>
            </w:pPr>
            <w:r w:rsidRPr="00600DF0">
              <w:rPr>
                <w:b/>
                <w:color w:val="000000"/>
              </w:rPr>
              <w:t>6.1.</w:t>
            </w:r>
          </w:p>
        </w:tc>
        <w:tc>
          <w:tcPr>
            <w:tcW w:w="4320" w:type="dxa"/>
          </w:tcPr>
          <w:p w14:paraId="70DB7936" w14:textId="77777777" w:rsidR="00EA1983" w:rsidRPr="00600DF0" w:rsidRDefault="00EA1983" w:rsidP="00EE5205">
            <w:pPr>
              <w:spacing w:line="276" w:lineRule="auto"/>
              <w:rPr>
                <w:color w:val="000000"/>
              </w:rPr>
            </w:pPr>
            <w:r w:rsidRPr="00600DF0">
              <w:rPr>
                <w:color w:val="000000"/>
              </w:rPr>
              <w:t>Адреса для листування</w:t>
            </w:r>
          </w:p>
        </w:tc>
        <w:tc>
          <w:tcPr>
            <w:tcW w:w="5040" w:type="dxa"/>
          </w:tcPr>
          <w:p w14:paraId="2EC5F046" w14:textId="77777777" w:rsidR="00EA1983" w:rsidRPr="00600DF0" w:rsidRDefault="00EA1983" w:rsidP="00EE5205">
            <w:pPr>
              <w:spacing w:line="276" w:lineRule="auto"/>
              <w:rPr>
                <w:b/>
                <w:color w:val="000000"/>
              </w:rPr>
            </w:pPr>
          </w:p>
        </w:tc>
      </w:tr>
      <w:tr w:rsidR="00EA1983" w:rsidRPr="00600DF0" w14:paraId="4E78FA95" w14:textId="77777777" w:rsidTr="00EE5205">
        <w:tc>
          <w:tcPr>
            <w:tcW w:w="540" w:type="dxa"/>
          </w:tcPr>
          <w:p w14:paraId="52B3CF28" w14:textId="77777777" w:rsidR="00EA1983" w:rsidRPr="00600DF0" w:rsidRDefault="00EA1983" w:rsidP="00EE5205">
            <w:pPr>
              <w:spacing w:line="276" w:lineRule="auto"/>
              <w:rPr>
                <w:b/>
                <w:color w:val="000000"/>
              </w:rPr>
            </w:pPr>
            <w:r w:rsidRPr="00600DF0">
              <w:rPr>
                <w:b/>
                <w:color w:val="000000"/>
              </w:rPr>
              <w:t>6.2.</w:t>
            </w:r>
          </w:p>
        </w:tc>
        <w:tc>
          <w:tcPr>
            <w:tcW w:w="4320" w:type="dxa"/>
          </w:tcPr>
          <w:p w14:paraId="571F0261" w14:textId="77777777" w:rsidR="00EA1983" w:rsidRPr="00600DF0" w:rsidRDefault="00EA1983" w:rsidP="00EE5205">
            <w:pPr>
              <w:spacing w:line="276" w:lineRule="auto"/>
              <w:rPr>
                <w:color w:val="000000"/>
              </w:rPr>
            </w:pPr>
            <w:r w:rsidRPr="00600DF0">
              <w:rPr>
                <w:color w:val="000000"/>
              </w:rPr>
              <w:t>Контактний телефон</w:t>
            </w:r>
          </w:p>
        </w:tc>
        <w:tc>
          <w:tcPr>
            <w:tcW w:w="5040" w:type="dxa"/>
          </w:tcPr>
          <w:p w14:paraId="5BAB1CB4" w14:textId="77777777" w:rsidR="00EA1983" w:rsidRPr="00600DF0" w:rsidRDefault="00EA1983" w:rsidP="00EE5205">
            <w:pPr>
              <w:spacing w:line="276" w:lineRule="auto"/>
              <w:rPr>
                <w:b/>
                <w:color w:val="000000"/>
              </w:rPr>
            </w:pPr>
          </w:p>
        </w:tc>
      </w:tr>
      <w:tr w:rsidR="00EA1983" w:rsidRPr="00600DF0" w14:paraId="51B941FD" w14:textId="77777777" w:rsidTr="00EE5205">
        <w:tc>
          <w:tcPr>
            <w:tcW w:w="540" w:type="dxa"/>
          </w:tcPr>
          <w:p w14:paraId="12321420" w14:textId="77777777" w:rsidR="00EA1983" w:rsidRPr="00600DF0" w:rsidRDefault="00EA1983" w:rsidP="00EE5205">
            <w:pPr>
              <w:spacing w:line="276" w:lineRule="auto"/>
              <w:rPr>
                <w:b/>
                <w:color w:val="000000"/>
              </w:rPr>
            </w:pPr>
            <w:r w:rsidRPr="00600DF0">
              <w:rPr>
                <w:b/>
                <w:color w:val="000000"/>
              </w:rPr>
              <w:t>6.3.</w:t>
            </w:r>
          </w:p>
        </w:tc>
        <w:tc>
          <w:tcPr>
            <w:tcW w:w="4320" w:type="dxa"/>
          </w:tcPr>
          <w:p w14:paraId="263ADBFB" w14:textId="77777777" w:rsidR="00EA1983" w:rsidRPr="00600DF0" w:rsidRDefault="00EA1983" w:rsidP="00EE5205">
            <w:pPr>
              <w:spacing w:line="276" w:lineRule="auto"/>
              <w:rPr>
                <w:color w:val="000000"/>
              </w:rPr>
            </w:pPr>
            <w:r w:rsidRPr="00600DF0">
              <w:rPr>
                <w:color w:val="000000"/>
              </w:rPr>
              <w:t>Адреса електронної пошти (за наявності)</w:t>
            </w:r>
          </w:p>
        </w:tc>
        <w:tc>
          <w:tcPr>
            <w:tcW w:w="5040" w:type="dxa"/>
          </w:tcPr>
          <w:p w14:paraId="3B15E32E" w14:textId="77777777" w:rsidR="00EA1983" w:rsidRPr="00600DF0" w:rsidRDefault="00EA1983" w:rsidP="00EE5205">
            <w:pPr>
              <w:spacing w:line="276" w:lineRule="auto"/>
              <w:rPr>
                <w:b/>
                <w:color w:val="000000"/>
              </w:rPr>
            </w:pPr>
          </w:p>
        </w:tc>
      </w:tr>
    </w:tbl>
    <w:p w14:paraId="4B255E6D" w14:textId="77777777" w:rsidR="00EA1983" w:rsidRPr="00600DF0" w:rsidRDefault="00EA1983" w:rsidP="00EA1983">
      <w:pPr>
        <w:pStyle w:val="af"/>
        <w:jc w:val="both"/>
        <w:rPr>
          <w:b/>
          <w:color w:val="000000"/>
        </w:rPr>
      </w:pPr>
    </w:p>
    <w:p w14:paraId="73A45B6E" w14:textId="77777777" w:rsidR="00EA1983" w:rsidRPr="00600DF0" w:rsidRDefault="00EA1983" w:rsidP="00EA1983">
      <w:pPr>
        <w:pStyle w:val="af"/>
        <w:jc w:val="both"/>
        <w:rPr>
          <w:i/>
          <w:color w:val="000000"/>
        </w:rPr>
      </w:pPr>
      <w:r w:rsidRPr="00600DF0">
        <w:rPr>
          <w:b/>
          <w:color w:val="000000"/>
        </w:rPr>
        <w:t xml:space="preserve">7. ДОДАТКОВА ІНФОРМАЦІЯ </w:t>
      </w:r>
      <w:r w:rsidRPr="00600DF0">
        <w:rPr>
          <w:color w:val="000000"/>
        </w:rPr>
        <w:t>(заповнюється за необхідності)</w:t>
      </w:r>
      <w:r w:rsidRPr="00600DF0">
        <w:rPr>
          <w:i/>
          <w:color w:val="000000"/>
        </w:rPr>
        <w:t>________________________________________</w:t>
      </w:r>
    </w:p>
    <w:p w14:paraId="03547104" w14:textId="77777777" w:rsidR="00EA1983" w:rsidRPr="00600DF0" w:rsidRDefault="00EA1983" w:rsidP="00EA1983">
      <w:pPr>
        <w:pStyle w:val="af"/>
        <w:jc w:val="both"/>
        <w:rPr>
          <w:b/>
          <w:color w:val="000000"/>
        </w:rPr>
      </w:pPr>
    </w:p>
    <w:p w14:paraId="59806937" w14:textId="77777777" w:rsidR="00EA1983" w:rsidRPr="00600DF0" w:rsidRDefault="00EA1983" w:rsidP="00EA1983">
      <w:pPr>
        <w:pStyle w:val="af"/>
        <w:jc w:val="both"/>
        <w:rPr>
          <w:b/>
          <w:color w:val="000000"/>
        </w:rPr>
      </w:pPr>
      <w:r w:rsidRPr="00600DF0">
        <w:rPr>
          <w:b/>
          <w:color w:val="000000"/>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2E5136C1" w14:textId="77777777" w:rsidR="00EA1983" w:rsidRPr="00600DF0" w:rsidRDefault="00EA1983" w:rsidP="00EA1983">
      <w:pPr>
        <w:pStyle w:val="af"/>
        <w:jc w:val="both"/>
        <w:rPr>
          <w:b/>
          <w:color w:val="000000"/>
        </w:rPr>
      </w:pPr>
    </w:p>
    <w:p w14:paraId="7CAE5770" w14:textId="77777777" w:rsidR="00EA1983" w:rsidRPr="00600DF0" w:rsidRDefault="00EA1983" w:rsidP="00EA1983">
      <w:pPr>
        <w:rPr>
          <w:b/>
          <w:color w:val="000000"/>
          <w:sz w:val="18"/>
          <w:szCs w:val="18"/>
        </w:rPr>
      </w:pPr>
      <w:r w:rsidRPr="00600DF0">
        <w:rPr>
          <w:b/>
          <w:color w:val="000000"/>
          <w:sz w:val="18"/>
          <w:szCs w:val="18"/>
        </w:rPr>
        <w:t>Розпорядник рахунку /__________________________/_________________________________</w:t>
      </w:r>
    </w:p>
    <w:p w14:paraId="475D4EE9" w14:textId="77777777" w:rsidR="00EA1983" w:rsidRPr="00600DF0" w:rsidRDefault="00EA1983" w:rsidP="00EA1983">
      <w:pPr>
        <w:jc w:val="both"/>
        <w:rPr>
          <w:b/>
          <w:color w:val="000000"/>
          <w:sz w:val="18"/>
          <w:szCs w:val="18"/>
        </w:rPr>
      </w:pPr>
      <w:r w:rsidRPr="00600DF0">
        <w:rPr>
          <w:b/>
          <w:color w:val="000000"/>
          <w:sz w:val="18"/>
          <w:szCs w:val="18"/>
        </w:rPr>
        <w:t xml:space="preserve">                                                            підпис, М.П.</w:t>
      </w:r>
      <w:r w:rsidRPr="00600DF0">
        <w:rPr>
          <w:b/>
          <w:color w:val="000000"/>
          <w:sz w:val="18"/>
          <w:szCs w:val="18"/>
          <w:vertAlign w:val="superscript"/>
        </w:rPr>
        <w:t>*</w:t>
      </w:r>
      <w:r w:rsidRPr="00600DF0">
        <w:rPr>
          <w:b/>
          <w:color w:val="000000"/>
          <w:sz w:val="18"/>
          <w:szCs w:val="18"/>
        </w:rPr>
        <w:t xml:space="preserve">                  П.І.Б.</w:t>
      </w:r>
    </w:p>
    <w:p w14:paraId="61A917C9" w14:textId="77777777" w:rsidR="00EA1983" w:rsidRPr="00600DF0" w:rsidRDefault="00EA1983" w:rsidP="00EA1983">
      <w:pPr>
        <w:jc w:val="both"/>
        <w:rPr>
          <w:color w:val="000000"/>
          <w:sz w:val="18"/>
          <w:szCs w:val="18"/>
        </w:rPr>
      </w:pPr>
      <w:r w:rsidRPr="00600DF0">
        <w:rPr>
          <w:color w:val="000000"/>
          <w:sz w:val="18"/>
          <w:szCs w:val="18"/>
        </w:rPr>
        <w:t xml:space="preserve">*- </w:t>
      </w:r>
      <w:r w:rsidR="00162EDF" w:rsidRPr="00600DF0">
        <w:rPr>
          <w:b/>
          <w:sz w:val="18"/>
          <w:szCs w:val="18"/>
        </w:rPr>
        <w:t>у разі використання у діяльності печатки</w:t>
      </w:r>
    </w:p>
    <w:p w14:paraId="2F025D60" w14:textId="77777777" w:rsidR="00EA1983" w:rsidRPr="00600DF0" w:rsidRDefault="00EA1983" w:rsidP="00EA1983">
      <w:pPr>
        <w:rPr>
          <w:b/>
          <w:color w:val="000000"/>
        </w:rPr>
      </w:pPr>
    </w:p>
    <w:p w14:paraId="08C5002C" w14:textId="77777777" w:rsidR="00EA1983" w:rsidRPr="00600DF0" w:rsidRDefault="00EA1983" w:rsidP="00EA1983">
      <w:pPr>
        <w:rPr>
          <w:b/>
          <w:color w:val="000000"/>
        </w:rPr>
      </w:pPr>
    </w:p>
    <w:p w14:paraId="08A458BA" w14:textId="77777777" w:rsidR="00EA1983" w:rsidRPr="00600DF0" w:rsidRDefault="00EA1983" w:rsidP="00EA1983">
      <w:pPr>
        <w:rPr>
          <w:b/>
          <w:color w:val="000000"/>
        </w:rPr>
      </w:pPr>
    </w:p>
    <w:p w14:paraId="23EC88A6" w14:textId="77777777" w:rsidR="00EA1983" w:rsidRPr="00600DF0" w:rsidRDefault="00EA1983" w:rsidP="00EA1983">
      <w:pPr>
        <w:rPr>
          <w:b/>
          <w:color w:val="000000"/>
        </w:rPr>
      </w:pPr>
    </w:p>
    <w:p w14:paraId="4443212B" w14:textId="77777777" w:rsidR="00EA1983" w:rsidRPr="00600DF0" w:rsidRDefault="00EA1983" w:rsidP="00EA1983">
      <w:pPr>
        <w:rPr>
          <w:b/>
          <w:color w:val="000000"/>
        </w:rPr>
      </w:pPr>
    </w:p>
    <w:p w14:paraId="5E5C58CB" w14:textId="77777777" w:rsidR="00EA1983" w:rsidRPr="00600DF0" w:rsidRDefault="00EA1983" w:rsidP="00EA1983">
      <w:pPr>
        <w:rPr>
          <w:b/>
          <w:color w:val="000000"/>
        </w:rPr>
      </w:pPr>
    </w:p>
    <w:p w14:paraId="17C74C59" w14:textId="77777777" w:rsidR="00EA1983" w:rsidRPr="00600DF0" w:rsidRDefault="00EA1983" w:rsidP="00EA1983">
      <w:pPr>
        <w:rPr>
          <w:b/>
          <w:color w:val="000000"/>
        </w:rPr>
      </w:pPr>
    </w:p>
    <w:p w14:paraId="53C8BBB0" w14:textId="77777777" w:rsidR="00EA1983" w:rsidRPr="00600DF0" w:rsidRDefault="00EA1983" w:rsidP="00EA1983">
      <w:pPr>
        <w:rPr>
          <w:b/>
          <w:color w:val="000000"/>
        </w:rPr>
      </w:pPr>
    </w:p>
    <w:p w14:paraId="56D5221B" w14:textId="77777777" w:rsidR="00EA1983" w:rsidRPr="00600DF0" w:rsidRDefault="00EA1983" w:rsidP="00EA1983">
      <w:pPr>
        <w:rPr>
          <w:b/>
          <w:color w:val="000000"/>
        </w:rPr>
      </w:pPr>
    </w:p>
    <w:p w14:paraId="498A5779" w14:textId="77777777" w:rsidR="00EA1983" w:rsidRPr="00600DF0" w:rsidRDefault="00EA1983" w:rsidP="00EA1983">
      <w:pPr>
        <w:rPr>
          <w:b/>
          <w:color w:val="000000"/>
        </w:rPr>
      </w:pPr>
    </w:p>
    <w:p w14:paraId="5B4AABD9" w14:textId="77777777" w:rsidR="00EA1983" w:rsidRPr="00600DF0" w:rsidRDefault="00EA1983" w:rsidP="00EA1983">
      <w:pPr>
        <w:rPr>
          <w:b/>
          <w:color w:val="000000"/>
        </w:rPr>
      </w:pPr>
    </w:p>
    <w:p w14:paraId="5AAF9D70"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50F1E5EF" w14:textId="77777777" w:rsidTr="00EE5205">
        <w:tc>
          <w:tcPr>
            <w:tcW w:w="4511" w:type="dxa"/>
            <w:tcBorders>
              <w:top w:val="single" w:sz="4" w:space="0" w:color="auto"/>
              <w:left w:val="single" w:sz="4" w:space="0" w:color="auto"/>
              <w:bottom w:val="single" w:sz="4" w:space="0" w:color="auto"/>
              <w:right w:val="single" w:sz="4" w:space="0" w:color="auto"/>
            </w:tcBorders>
          </w:tcPr>
          <w:p w14:paraId="1E37CA53" w14:textId="77777777" w:rsidR="00EA1983" w:rsidRPr="00600DF0" w:rsidRDefault="00EA1983" w:rsidP="00EE5205">
            <w:pPr>
              <w:jc w:val="both"/>
              <w:rPr>
                <w:color w:val="000000"/>
                <w:sz w:val="17"/>
                <w:szCs w:val="17"/>
              </w:rPr>
            </w:pPr>
            <w:r w:rsidRPr="00600DF0">
              <w:rPr>
                <w:color w:val="000000"/>
                <w:sz w:val="17"/>
                <w:szCs w:val="17"/>
              </w:rPr>
              <w:t>Депозитарний код рахунку в цінних паперах</w:t>
            </w:r>
          </w:p>
        </w:tc>
        <w:tc>
          <w:tcPr>
            <w:tcW w:w="5451" w:type="dxa"/>
            <w:tcBorders>
              <w:top w:val="single" w:sz="4" w:space="0" w:color="auto"/>
              <w:left w:val="single" w:sz="4" w:space="0" w:color="auto"/>
              <w:bottom w:val="single" w:sz="4" w:space="0" w:color="auto"/>
              <w:right w:val="single" w:sz="4" w:space="0" w:color="auto"/>
            </w:tcBorders>
          </w:tcPr>
          <w:p w14:paraId="5D59968F" w14:textId="77777777" w:rsidR="00EA1983" w:rsidRPr="00600DF0" w:rsidRDefault="00EA1983" w:rsidP="00EE5205">
            <w:pPr>
              <w:rPr>
                <w:color w:val="000000"/>
                <w:sz w:val="17"/>
                <w:szCs w:val="17"/>
              </w:rPr>
            </w:pPr>
            <w:r w:rsidRPr="00600DF0">
              <w:rPr>
                <w:color w:val="000000"/>
                <w:sz w:val="17"/>
                <w:szCs w:val="17"/>
              </w:rPr>
              <w:t>402842-</w:t>
            </w:r>
          </w:p>
        </w:tc>
      </w:tr>
      <w:tr w:rsidR="00EA1983" w:rsidRPr="00600DF0" w14:paraId="51CC4FAE" w14:textId="77777777" w:rsidTr="00EE5205">
        <w:tc>
          <w:tcPr>
            <w:tcW w:w="4511" w:type="dxa"/>
            <w:tcBorders>
              <w:top w:val="single" w:sz="4" w:space="0" w:color="auto"/>
              <w:left w:val="single" w:sz="4" w:space="0" w:color="auto"/>
              <w:bottom w:val="single" w:sz="4" w:space="0" w:color="auto"/>
              <w:right w:val="single" w:sz="4" w:space="0" w:color="auto"/>
            </w:tcBorders>
          </w:tcPr>
          <w:p w14:paraId="6B0ED092" w14:textId="77777777" w:rsidR="00EA1983" w:rsidRPr="00600DF0" w:rsidRDefault="00EA1983" w:rsidP="00EE5205">
            <w:pPr>
              <w:jc w:val="both"/>
              <w:rPr>
                <w:color w:val="000000"/>
                <w:sz w:val="17"/>
                <w:szCs w:val="17"/>
              </w:rPr>
            </w:pPr>
            <w:r w:rsidRPr="00600DF0">
              <w:rPr>
                <w:color w:val="000000"/>
                <w:sz w:val="17"/>
                <w:szCs w:val="17"/>
              </w:rPr>
              <w:t>Вид депонента</w:t>
            </w:r>
          </w:p>
        </w:tc>
        <w:tc>
          <w:tcPr>
            <w:tcW w:w="5451" w:type="dxa"/>
            <w:tcBorders>
              <w:top w:val="single" w:sz="4" w:space="0" w:color="auto"/>
              <w:left w:val="single" w:sz="4" w:space="0" w:color="auto"/>
              <w:bottom w:val="single" w:sz="4" w:space="0" w:color="auto"/>
              <w:right w:val="single" w:sz="4" w:space="0" w:color="auto"/>
            </w:tcBorders>
          </w:tcPr>
          <w:p w14:paraId="32646D92" w14:textId="77777777" w:rsidR="00EA1983" w:rsidRPr="00600DF0" w:rsidRDefault="00EA1983" w:rsidP="00EE5205">
            <w:pPr>
              <w:rPr>
                <w:color w:val="000000"/>
                <w:sz w:val="17"/>
                <w:szCs w:val="17"/>
              </w:rPr>
            </w:pPr>
          </w:p>
        </w:tc>
      </w:tr>
      <w:tr w:rsidR="00EA1983" w:rsidRPr="00600DF0" w14:paraId="06741BA5" w14:textId="77777777" w:rsidTr="00EE5205">
        <w:tc>
          <w:tcPr>
            <w:tcW w:w="4511" w:type="dxa"/>
            <w:tcBorders>
              <w:top w:val="single" w:sz="4" w:space="0" w:color="auto"/>
              <w:left w:val="single" w:sz="4" w:space="0" w:color="auto"/>
              <w:bottom w:val="single" w:sz="4" w:space="0" w:color="auto"/>
              <w:right w:val="single" w:sz="4" w:space="0" w:color="auto"/>
            </w:tcBorders>
          </w:tcPr>
          <w:p w14:paraId="2619B7A7"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43A75BA8"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20490092" w14:textId="77777777" w:rsidTr="00EE5205">
        <w:tc>
          <w:tcPr>
            <w:tcW w:w="4511" w:type="dxa"/>
            <w:tcBorders>
              <w:top w:val="single" w:sz="4" w:space="0" w:color="auto"/>
              <w:left w:val="single" w:sz="4" w:space="0" w:color="auto"/>
              <w:bottom w:val="single" w:sz="4" w:space="0" w:color="auto"/>
              <w:right w:val="single" w:sz="4" w:space="0" w:color="auto"/>
            </w:tcBorders>
          </w:tcPr>
          <w:p w14:paraId="2F5533BA"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72AE358B" w14:textId="77777777" w:rsidR="00EA1983" w:rsidRPr="00600DF0" w:rsidRDefault="00EA1983" w:rsidP="00EE5205">
            <w:pPr>
              <w:rPr>
                <w:b/>
                <w:color w:val="000000"/>
                <w:sz w:val="17"/>
                <w:szCs w:val="17"/>
              </w:rPr>
            </w:pPr>
          </w:p>
        </w:tc>
      </w:tr>
    </w:tbl>
    <w:p w14:paraId="2BA7AA3F" w14:textId="77777777" w:rsidR="00EA1983" w:rsidRPr="00600DF0" w:rsidRDefault="00EA1983" w:rsidP="00EA1983">
      <w:pPr>
        <w:rPr>
          <w:b/>
          <w:color w:val="000000"/>
        </w:rPr>
      </w:pPr>
      <w:r w:rsidRPr="00600DF0">
        <w:rPr>
          <w:b/>
          <w:color w:val="333399"/>
        </w:rPr>
        <w:br w:type="page"/>
      </w:r>
      <w:r w:rsidRPr="00600DF0">
        <w:rPr>
          <w:b/>
          <w:color w:val="000000"/>
        </w:rPr>
        <w:t>Вих.№_________</w:t>
      </w:r>
    </w:p>
    <w:p w14:paraId="5A3AF81F" w14:textId="77777777" w:rsidR="00EA1983" w:rsidRPr="00600DF0" w:rsidRDefault="00EA1983" w:rsidP="00EA1983">
      <w:pPr>
        <w:jc w:val="center"/>
        <w:rPr>
          <w:b/>
          <w:color w:val="000000"/>
        </w:rPr>
      </w:pPr>
      <w:r w:rsidRPr="00600DF0">
        <w:rPr>
          <w:b/>
          <w:color w:val="000000"/>
        </w:rPr>
        <w:t>АНКЕТА КЕРУЮЧОГО РАХУНКОМ В ЦІННИХ ПАПЕРАХ</w:t>
      </w:r>
    </w:p>
    <w:p w14:paraId="234D90CF" w14:textId="77777777" w:rsidR="00EA1983" w:rsidRPr="00600DF0" w:rsidRDefault="00EA1983" w:rsidP="00EA1983">
      <w:pPr>
        <w:jc w:val="center"/>
        <w:rPr>
          <w:b/>
          <w:color w:val="000000"/>
        </w:rPr>
      </w:pPr>
      <w:r w:rsidRPr="00600DF0">
        <w:rPr>
          <w:b/>
          <w:color w:val="000000"/>
        </w:rPr>
        <w:t>(для суб’єкта управління об’єктами державної власності)</w:t>
      </w:r>
    </w:p>
    <w:p w14:paraId="71B91CFA" w14:textId="77777777" w:rsidR="00EA1983" w:rsidRPr="00600DF0" w:rsidRDefault="00EA1983" w:rsidP="00EA1983">
      <w:pPr>
        <w:jc w:val="center"/>
        <w:rPr>
          <w:b/>
          <w:color w:val="000000"/>
        </w:rPr>
      </w:pPr>
      <w:r w:rsidRPr="00600DF0">
        <w:rPr>
          <w:b/>
          <w:color w:val="000000"/>
        </w:rPr>
        <w:t>від  «______» ____________________20____р.</w:t>
      </w:r>
    </w:p>
    <w:p w14:paraId="6599A378" w14:textId="77777777" w:rsidR="00EA1983" w:rsidRPr="00600DF0" w:rsidRDefault="00EA1983" w:rsidP="00EA1983">
      <w:pPr>
        <w:rPr>
          <w:b/>
          <w:color w:val="000000"/>
        </w:rPr>
      </w:pPr>
    </w:p>
    <w:p w14:paraId="52212E26"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022B2D04" w14:textId="77777777" w:rsidTr="00EE5205">
        <w:tc>
          <w:tcPr>
            <w:tcW w:w="4680" w:type="dxa"/>
            <w:tcBorders>
              <w:top w:val="single" w:sz="4" w:space="0" w:color="auto"/>
              <w:left w:val="single" w:sz="4" w:space="0" w:color="auto"/>
              <w:bottom w:val="single" w:sz="4" w:space="0" w:color="auto"/>
              <w:right w:val="single" w:sz="4" w:space="0" w:color="auto"/>
            </w:tcBorders>
          </w:tcPr>
          <w:p w14:paraId="5DF455CC"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018C65D4" w14:textId="77777777" w:rsidR="00EA1983" w:rsidRPr="00600DF0" w:rsidRDefault="00EA1983" w:rsidP="00EE5205">
            <w:pPr>
              <w:rPr>
                <w:color w:val="000000"/>
              </w:rPr>
            </w:pPr>
            <w:r w:rsidRPr="00600DF0">
              <w:rPr>
                <w:color w:val="000000"/>
              </w:rPr>
              <w:t>23785133</w:t>
            </w:r>
          </w:p>
        </w:tc>
      </w:tr>
      <w:tr w:rsidR="00EA1983" w:rsidRPr="00600DF0" w14:paraId="510559C6" w14:textId="77777777" w:rsidTr="00EE5205">
        <w:tc>
          <w:tcPr>
            <w:tcW w:w="4680" w:type="dxa"/>
            <w:tcBorders>
              <w:top w:val="single" w:sz="4" w:space="0" w:color="auto"/>
              <w:left w:val="single" w:sz="4" w:space="0" w:color="auto"/>
              <w:bottom w:val="single" w:sz="4" w:space="0" w:color="auto"/>
              <w:right w:val="single" w:sz="4" w:space="0" w:color="auto"/>
            </w:tcBorders>
          </w:tcPr>
          <w:p w14:paraId="4D6AB25E" w14:textId="77777777" w:rsidR="00EA1983" w:rsidRPr="00600DF0" w:rsidRDefault="00EA1983" w:rsidP="00EE5205">
            <w:pPr>
              <w:rPr>
                <w:color w:val="000000"/>
              </w:rPr>
            </w:pPr>
            <w:r w:rsidRPr="00600DF0">
              <w:rPr>
                <w:color w:val="000000"/>
              </w:rPr>
              <w:t>Повне найменування</w:t>
            </w:r>
          </w:p>
        </w:tc>
        <w:tc>
          <w:tcPr>
            <w:tcW w:w="5580" w:type="dxa"/>
            <w:tcBorders>
              <w:top w:val="single" w:sz="4" w:space="0" w:color="auto"/>
              <w:left w:val="single" w:sz="4" w:space="0" w:color="auto"/>
              <w:bottom w:val="single" w:sz="4" w:space="0" w:color="auto"/>
              <w:right w:val="single" w:sz="4" w:space="0" w:color="auto"/>
            </w:tcBorders>
          </w:tcPr>
          <w:p w14:paraId="1149A32B"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5551E0C3" w14:textId="77777777" w:rsidR="00EA1983" w:rsidRPr="00600DF0" w:rsidRDefault="00EA1983" w:rsidP="00EA1983">
      <w:pPr>
        <w:rPr>
          <w:b/>
          <w:color w:val="000000"/>
        </w:rPr>
      </w:pPr>
    </w:p>
    <w:p w14:paraId="41287EE4" w14:textId="77777777" w:rsidR="00EA1983" w:rsidRPr="00600DF0" w:rsidRDefault="00EA1983" w:rsidP="00EA1983">
      <w:pPr>
        <w:rPr>
          <w:b/>
        </w:rPr>
      </w:pPr>
      <w:r w:rsidRPr="00600DF0">
        <w:rPr>
          <w:b/>
        </w:rPr>
        <w:t>1. ВІДОМОСТІ ПРО ВЛАСНИКА РАХУНКУ</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400"/>
      </w:tblGrid>
      <w:tr w:rsidR="00EA1983" w:rsidRPr="00600DF0" w14:paraId="4DA711E6" w14:textId="77777777" w:rsidTr="00EE5205">
        <w:tc>
          <w:tcPr>
            <w:tcW w:w="540" w:type="dxa"/>
          </w:tcPr>
          <w:p w14:paraId="4998D9CD" w14:textId="77777777" w:rsidR="00EA1983" w:rsidRPr="00600DF0" w:rsidRDefault="00EA1983" w:rsidP="00EE5205">
            <w:pPr>
              <w:spacing w:line="276" w:lineRule="auto"/>
              <w:rPr>
                <w:b/>
              </w:rPr>
            </w:pPr>
            <w:r w:rsidRPr="00600DF0">
              <w:rPr>
                <w:b/>
              </w:rPr>
              <w:t>1.1.</w:t>
            </w:r>
          </w:p>
        </w:tc>
        <w:tc>
          <w:tcPr>
            <w:tcW w:w="3960" w:type="dxa"/>
          </w:tcPr>
          <w:p w14:paraId="07E879AC" w14:textId="77777777" w:rsidR="00EA1983" w:rsidRPr="00600DF0" w:rsidRDefault="00EA1983" w:rsidP="00EE5205">
            <w:pPr>
              <w:spacing w:line="276" w:lineRule="auto"/>
              <w:jc w:val="both"/>
            </w:pPr>
            <w:r w:rsidRPr="00600DF0">
              <w:t>Найменування</w:t>
            </w:r>
          </w:p>
        </w:tc>
        <w:tc>
          <w:tcPr>
            <w:tcW w:w="5400" w:type="dxa"/>
          </w:tcPr>
          <w:p w14:paraId="7C907A0C" w14:textId="77777777" w:rsidR="00EA1983" w:rsidRPr="00600DF0" w:rsidRDefault="00EA1983" w:rsidP="00EE5205">
            <w:pPr>
              <w:jc w:val="both"/>
            </w:pPr>
            <w:r w:rsidRPr="00600DF0">
              <w:t>Держава Україна</w:t>
            </w:r>
          </w:p>
        </w:tc>
      </w:tr>
    </w:tbl>
    <w:p w14:paraId="1D6681FE" w14:textId="77777777" w:rsidR="00EA1983" w:rsidRPr="00600DF0" w:rsidRDefault="00EA1983" w:rsidP="00EA1983">
      <w:pPr>
        <w:rPr>
          <w:b/>
        </w:rPr>
      </w:pPr>
    </w:p>
    <w:p w14:paraId="0095B429" w14:textId="77777777" w:rsidR="00EA1983" w:rsidRPr="00600DF0" w:rsidRDefault="00EA1983" w:rsidP="00EA1983">
      <w:r w:rsidRPr="00600DF0">
        <w:rPr>
          <w:b/>
        </w:rPr>
        <w:t xml:space="preserve">2. ВІДОМОСТІ ПРО КЕРУЮЧОГО РАХУНКОМ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386"/>
        <w:gridCol w:w="394"/>
        <w:gridCol w:w="5309"/>
      </w:tblGrid>
      <w:tr w:rsidR="00EA1983" w:rsidRPr="00600DF0" w14:paraId="2B1CF5BE" w14:textId="77777777" w:rsidTr="00EE5205">
        <w:trPr>
          <w:trHeight w:val="296"/>
        </w:trPr>
        <w:tc>
          <w:tcPr>
            <w:tcW w:w="540" w:type="dxa"/>
          </w:tcPr>
          <w:p w14:paraId="0A2D35EE" w14:textId="77777777" w:rsidR="00EA1983" w:rsidRPr="00600DF0" w:rsidRDefault="00EA1983" w:rsidP="00EE5205">
            <w:pPr>
              <w:spacing w:line="276" w:lineRule="auto"/>
              <w:rPr>
                <w:b/>
              </w:rPr>
            </w:pPr>
            <w:r w:rsidRPr="00600DF0">
              <w:rPr>
                <w:b/>
              </w:rPr>
              <w:t>2.1.</w:t>
            </w:r>
          </w:p>
        </w:tc>
        <w:tc>
          <w:tcPr>
            <w:tcW w:w="3451" w:type="dxa"/>
          </w:tcPr>
          <w:p w14:paraId="037AA550" w14:textId="77777777" w:rsidR="00EA1983" w:rsidRPr="00600DF0" w:rsidRDefault="00EA1983" w:rsidP="00EE5205">
            <w:pPr>
              <w:spacing w:line="276" w:lineRule="auto"/>
              <w:jc w:val="both"/>
              <w:rPr>
                <w:b/>
              </w:rPr>
            </w:pPr>
            <w:r w:rsidRPr="00600DF0">
              <w:t xml:space="preserve">Повне найменування </w:t>
            </w:r>
          </w:p>
        </w:tc>
        <w:tc>
          <w:tcPr>
            <w:tcW w:w="5863" w:type="dxa"/>
            <w:gridSpan w:val="2"/>
          </w:tcPr>
          <w:p w14:paraId="13248F5F" w14:textId="77777777" w:rsidR="00EA1983" w:rsidRPr="00600DF0" w:rsidRDefault="00EA1983" w:rsidP="00EE5205">
            <w:pPr>
              <w:spacing w:line="276" w:lineRule="auto"/>
              <w:rPr>
                <w:b/>
              </w:rPr>
            </w:pPr>
          </w:p>
          <w:p w14:paraId="7C9CEC2A" w14:textId="77777777" w:rsidR="00EA1983" w:rsidRPr="00600DF0" w:rsidRDefault="00EA1983" w:rsidP="00EE5205">
            <w:pPr>
              <w:spacing w:line="276" w:lineRule="auto"/>
              <w:rPr>
                <w:b/>
              </w:rPr>
            </w:pPr>
          </w:p>
        </w:tc>
      </w:tr>
      <w:tr w:rsidR="00EA1983" w:rsidRPr="00600DF0" w14:paraId="60236192" w14:textId="77777777" w:rsidTr="00EE5205">
        <w:trPr>
          <w:trHeight w:val="174"/>
        </w:trPr>
        <w:tc>
          <w:tcPr>
            <w:tcW w:w="540" w:type="dxa"/>
          </w:tcPr>
          <w:p w14:paraId="110C3A3D" w14:textId="77777777" w:rsidR="00EA1983" w:rsidRPr="00600DF0" w:rsidRDefault="00EA1983" w:rsidP="00EE5205">
            <w:pPr>
              <w:spacing w:line="276" w:lineRule="auto"/>
              <w:rPr>
                <w:b/>
              </w:rPr>
            </w:pPr>
            <w:r w:rsidRPr="00600DF0">
              <w:rPr>
                <w:b/>
              </w:rPr>
              <w:t>2.2.</w:t>
            </w:r>
          </w:p>
        </w:tc>
        <w:tc>
          <w:tcPr>
            <w:tcW w:w="3451" w:type="dxa"/>
          </w:tcPr>
          <w:p w14:paraId="1D230330" w14:textId="77777777" w:rsidR="00EA1983" w:rsidRPr="00600DF0" w:rsidRDefault="00EA1983" w:rsidP="00EE5205">
            <w:pPr>
              <w:spacing w:line="276" w:lineRule="auto"/>
              <w:jc w:val="both"/>
            </w:pPr>
            <w:r w:rsidRPr="00600DF0">
              <w:t xml:space="preserve">Скорочене найменування </w:t>
            </w:r>
            <w:r w:rsidRPr="00600DF0">
              <w:rPr>
                <w:i/>
              </w:rPr>
              <w:t>(заповнюється за наявності скороченого найменування)</w:t>
            </w:r>
          </w:p>
        </w:tc>
        <w:tc>
          <w:tcPr>
            <w:tcW w:w="5863" w:type="dxa"/>
            <w:gridSpan w:val="2"/>
          </w:tcPr>
          <w:p w14:paraId="633E17C9" w14:textId="77777777" w:rsidR="00EA1983" w:rsidRPr="00600DF0" w:rsidRDefault="00EA1983" w:rsidP="00EE5205">
            <w:pPr>
              <w:spacing w:line="276" w:lineRule="auto"/>
              <w:rPr>
                <w:b/>
              </w:rPr>
            </w:pPr>
          </w:p>
        </w:tc>
      </w:tr>
      <w:tr w:rsidR="00EA1983" w:rsidRPr="00600DF0" w14:paraId="1A633DD6" w14:textId="77777777" w:rsidTr="00EE5205">
        <w:trPr>
          <w:trHeight w:val="401"/>
        </w:trPr>
        <w:tc>
          <w:tcPr>
            <w:tcW w:w="540" w:type="dxa"/>
          </w:tcPr>
          <w:p w14:paraId="4862F8ED" w14:textId="77777777" w:rsidR="00EA1983" w:rsidRPr="00600DF0" w:rsidRDefault="00EA1983" w:rsidP="00EE5205">
            <w:pPr>
              <w:spacing w:line="276" w:lineRule="auto"/>
              <w:rPr>
                <w:b/>
              </w:rPr>
            </w:pPr>
            <w:r w:rsidRPr="00600DF0">
              <w:rPr>
                <w:b/>
              </w:rPr>
              <w:t>2.3.</w:t>
            </w:r>
          </w:p>
        </w:tc>
        <w:tc>
          <w:tcPr>
            <w:tcW w:w="3451" w:type="dxa"/>
          </w:tcPr>
          <w:p w14:paraId="17F4829A" w14:textId="77777777" w:rsidR="00EA1983" w:rsidRPr="00600DF0" w:rsidRDefault="00EA1983" w:rsidP="00EE5205">
            <w:pPr>
              <w:spacing w:line="276" w:lineRule="auto"/>
              <w:jc w:val="both"/>
              <w:rPr>
                <w:i/>
              </w:rPr>
            </w:pPr>
            <w:r w:rsidRPr="00600DF0">
              <w:t xml:space="preserve">Код за ЄДРПОУ </w:t>
            </w:r>
            <w:r w:rsidRPr="00600DF0">
              <w:rPr>
                <w:i/>
              </w:rPr>
              <w:t>(якщо суб’єкт управління об’єктами державної власності не є юридичною особою – поле не заповнюється)</w:t>
            </w:r>
          </w:p>
        </w:tc>
        <w:tc>
          <w:tcPr>
            <w:tcW w:w="5863" w:type="dxa"/>
            <w:gridSpan w:val="2"/>
          </w:tcPr>
          <w:p w14:paraId="1A431402" w14:textId="77777777" w:rsidR="00EA1983" w:rsidRPr="00600DF0" w:rsidRDefault="00EA1983" w:rsidP="00EE5205">
            <w:pPr>
              <w:spacing w:line="276" w:lineRule="auto"/>
              <w:rPr>
                <w:b/>
              </w:rPr>
            </w:pPr>
          </w:p>
        </w:tc>
      </w:tr>
      <w:tr w:rsidR="00EA1983" w:rsidRPr="00600DF0" w14:paraId="68E866C9" w14:textId="77777777" w:rsidTr="00EE5205">
        <w:trPr>
          <w:trHeight w:val="401"/>
        </w:trPr>
        <w:tc>
          <w:tcPr>
            <w:tcW w:w="540" w:type="dxa"/>
          </w:tcPr>
          <w:p w14:paraId="6C47FB8E" w14:textId="77777777" w:rsidR="00EA1983" w:rsidRPr="00600DF0" w:rsidRDefault="00EA1983" w:rsidP="00EE5205">
            <w:pPr>
              <w:spacing w:line="276" w:lineRule="auto"/>
              <w:rPr>
                <w:b/>
              </w:rPr>
            </w:pPr>
            <w:r w:rsidRPr="00600DF0">
              <w:rPr>
                <w:b/>
              </w:rPr>
              <w:t>2.4.</w:t>
            </w:r>
          </w:p>
        </w:tc>
        <w:tc>
          <w:tcPr>
            <w:tcW w:w="3451" w:type="dxa"/>
          </w:tcPr>
          <w:p w14:paraId="208A54FF" w14:textId="77777777" w:rsidR="00EA1983" w:rsidRPr="00600DF0" w:rsidRDefault="00EA1983" w:rsidP="00EE5205">
            <w:pPr>
              <w:spacing w:line="276" w:lineRule="auto"/>
              <w:jc w:val="both"/>
              <w:rPr>
                <w:i/>
              </w:rPr>
            </w:pPr>
            <w:r w:rsidRPr="00600DF0">
              <w:t xml:space="preserve">Місцезнаходження (із зазначенням країни реєстрації) </w:t>
            </w:r>
            <w:r w:rsidRPr="00600DF0">
              <w:rPr>
                <w:i/>
              </w:rPr>
              <w:t>(заповнюється для юридичних осіб)</w:t>
            </w:r>
          </w:p>
        </w:tc>
        <w:tc>
          <w:tcPr>
            <w:tcW w:w="5863" w:type="dxa"/>
            <w:gridSpan w:val="2"/>
          </w:tcPr>
          <w:p w14:paraId="75EB8F61" w14:textId="77777777" w:rsidR="00EA1983" w:rsidRPr="00600DF0" w:rsidRDefault="00EA1983" w:rsidP="00EE5205">
            <w:pPr>
              <w:spacing w:line="276" w:lineRule="auto"/>
              <w:rPr>
                <w:b/>
              </w:rPr>
            </w:pPr>
          </w:p>
        </w:tc>
      </w:tr>
      <w:tr w:rsidR="00DC1867" w:rsidRPr="00600DF0" w14:paraId="20B79875" w14:textId="77777777" w:rsidTr="00EE5205">
        <w:trPr>
          <w:trHeight w:val="194"/>
        </w:trPr>
        <w:tc>
          <w:tcPr>
            <w:tcW w:w="540" w:type="dxa"/>
            <w:vMerge w:val="restart"/>
          </w:tcPr>
          <w:p w14:paraId="36BC1240" w14:textId="77777777" w:rsidR="00DC1867" w:rsidRPr="00600DF0" w:rsidRDefault="00DC1867" w:rsidP="00EE5205">
            <w:pPr>
              <w:spacing w:line="276" w:lineRule="auto"/>
              <w:rPr>
                <w:b/>
              </w:rPr>
            </w:pPr>
            <w:r w:rsidRPr="00600DF0">
              <w:rPr>
                <w:b/>
              </w:rPr>
              <w:t>2.5.</w:t>
            </w:r>
          </w:p>
        </w:tc>
        <w:tc>
          <w:tcPr>
            <w:tcW w:w="3451" w:type="dxa"/>
            <w:vMerge w:val="restart"/>
          </w:tcPr>
          <w:p w14:paraId="6814E3EF" w14:textId="77777777" w:rsidR="00DC1867" w:rsidRPr="00600DF0" w:rsidRDefault="00DC1867" w:rsidP="00EE5205">
            <w:pPr>
              <w:jc w:val="both"/>
            </w:pPr>
            <w:r w:rsidRPr="00600DF0">
              <w:t>Інформація щодо використання/ невикористання у діяльності печатки</w:t>
            </w:r>
          </w:p>
          <w:p w14:paraId="04793AFE" w14:textId="77777777" w:rsidR="00DC1867" w:rsidRPr="00600DF0" w:rsidRDefault="00DC1867" w:rsidP="00EE5205">
            <w:pPr>
              <w:spacing w:line="276" w:lineRule="auto"/>
              <w:jc w:val="both"/>
            </w:pPr>
            <w:r w:rsidRPr="00600DF0">
              <w:rPr>
                <w:i/>
              </w:rPr>
              <w:t>(обрати потрібне) (заповнюється для юридичних осіб)</w:t>
            </w:r>
          </w:p>
        </w:tc>
        <w:tc>
          <w:tcPr>
            <w:tcW w:w="401" w:type="dxa"/>
          </w:tcPr>
          <w:p w14:paraId="39D8DCB8" w14:textId="77777777" w:rsidR="00DC1867" w:rsidRPr="00600DF0" w:rsidRDefault="00DC1867" w:rsidP="00EE5205">
            <w:pPr>
              <w:spacing w:line="276" w:lineRule="auto"/>
              <w:rPr>
                <w:b/>
              </w:rPr>
            </w:pPr>
          </w:p>
        </w:tc>
        <w:tc>
          <w:tcPr>
            <w:tcW w:w="5462" w:type="dxa"/>
          </w:tcPr>
          <w:p w14:paraId="4F984C65" w14:textId="77777777" w:rsidR="00DC1867" w:rsidRPr="00600DF0" w:rsidRDefault="00DC1867" w:rsidP="00F44B5B">
            <w:pPr>
              <w:tabs>
                <w:tab w:val="num" w:pos="0"/>
              </w:tabs>
            </w:pPr>
            <w:r w:rsidRPr="00600DF0">
              <w:t>юридична особа використовує печатку(печатки)</w:t>
            </w:r>
          </w:p>
        </w:tc>
      </w:tr>
      <w:tr w:rsidR="00DC1867" w:rsidRPr="00600DF0" w14:paraId="6761C827" w14:textId="77777777" w:rsidTr="00EE5205">
        <w:trPr>
          <w:trHeight w:val="213"/>
        </w:trPr>
        <w:tc>
          <w:tcPr>
            <w:tcW w:w="540" w:type="dxa"/>
            <w:vMerge/>
          </w:tcPr>
          <w:p w14:paraId="3E608B35" w14:textId="77777777" w:rsidR="00DC1867" w:rsidRPr="00600DF0" w:rsidRDefault="00DC1867" w:rsidP="00EE5205">
            <w:pPr>
              <w:spacing w:line="276" w:lineRule="auto"/>
              <w:rPr>
                <w:b/>
              </w:rPr>
            </w:pPr>
          </w:p>
        </w:tc>
        <w:tc>
          <w:tcPr>
            <w:tcW w:w="3451" w:type="dxa"/>
            <w:vMerge/>
          </w:tcPr>
          <w:p w14:paraId="18C94DC4" w14:textId="77777777" w:rsidR="00DC1867" w:rsidRPr="00600DF0" w:rsidRDefault="00DC1867" w:rsidP="00EE5205">
            <w:pPr>
              <w:jc w:val="both"/>
            </w:pPr>
          </w:p>
        </w:tc>
        <w:tc>
          <w:tcPr>
            <w:tcW w:w="401" w:type="dxa"/>
          </w:tcPr>
          <w:p w14:paraId="7DB9260D" w14:textId="77777777" w:rsidR="00DC1867" w:rsidRPr="00600DF0" w:rsidRDefault="00DC1867" w:rsidP="00EE5205">
            <w:pPr>
              <w:spacing w:line="276" w:lineRule="auto"/>
              <w:rPr>
                <w:b/>
              </w:rPr>
            </w:pPr>
          </w:p>
        </w:tc>
        <w:tc>
          <w:tcPr>
            <w:tcW w:w="5462" w:type="dxa"/>
          </w:tcPr>
          <w:p w14:paraId="42F5B65C" w14:textId="77777777" w:rsidR="00DC1867" w:rsidRPr="00600DF0" w:rsidRDefault="00DC1867" w:rsidP="00F44B5B">
            <w:pPr>
              <w:tabs>
                <w:tab w:val="num" w:pos="0"/>
              </w:tabs>
            </w:pPr>
            <w:r w:rsidRPr="00600DF0">
              <w:t>юридична особа не використовує печатку(печатки)</w:t>
            </w:r>
          </w:p>
        </w:tc>
      </w:tr>
    </w:tbl>
    <w:p w14:paraId="2D486D1D" w14:textId="77777777" w:rsidR="00EA1983" w:rsidRPr="00600DF0" w:rsidRDefault="00EA1983" w:rsidP="00EA1983">
      <w:pPr>
        <w:rPr>
          <w:b/>
        </w:rPr>
      </w:pPr>
    </w:p>
    <w:p w14:paraId="4E8ECF6B" w14:textId="77777777" w:rsidR="00EA1983" w:rsidRPr="00600DF0" w:rsidRDefault="00EA1983" w:rsidP="00EA1983">
      <w:pPr>
        <w:jc w:val="both"/>
      </w:pPr>
      <w:r w:rsidRPr="00600DF0">
        <w:rPr>
          <w:b/>
        </w:rPr>
        <w:t xml:space="preserve">3. ВІДОМОСТІ ПРО РОЗПОРЯДНИКА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40"/>
      </w:tblGrid>
      <w:tr w:rsidR="00EA1983" w:rsidRPr="00600DF0" w14:paraId="40131F6D" w14:textId="77777777" w:rsidTr="00EE5205">
        <w:trPr>
          <w:trHeight w:val="173"/>
        </w:trPr>
        <w:tc>
          <w:tcPr>
            <w:tcW w:w="4860" w:type="dxa"/>
          </w:tcPr>
          <w:p w14:paraId="57B82C90" w14:textId="77777777" w:rsidR="00EA1983" w:rsidRPr="00600DF0" w:rsidRDefault="00EA1983" w:rsidP="00EE5205">
            <w:pPr>
              <w:jc w:val="both"/>
              <w:rPr>
                <w:b/>
              </w:rPr>
            </w:pPr>
            <w:r w:rsidRPr="00600DF0">
              <w:t xml:space="preserve">Прізвище, ім’я, по- батькові (за наявності) </w:t>
            </w:r>
          </w:p>
        </w:tc>
        <w:tc>
          <w:tcPr>
            <w:tcW w:w="5040" w:type="dxa"/>
          </w:tcPr>
          <w:p w14:paraId="4F927158" w14:textId="77777777" w:rsidR="00EA1983" w:rsidRPr="00600DF0" w:rsidRDefault="00EA1983" w:rsidP="00EE5205">
            <w:pPr>
              <w:rPr>
                <w:b/>
              </w:rPr>
            </w:pPr>
            <w:r w:rsidRPr="00600DF0">
              <w:rPr>
                <w:b/>
              </w:rPr>
              <w:t>3.1.</w:t>
            </w:r>
          </w:p>
        </w:tc>
      </w:tr>
      <w:tr w:rsidR="00EA1983" w:rsidRPr="00600DF0" w14:paraId="7C436CF5" w14:textId="77777777" w:rsidTr="00EE5205">
        <w:trPr>
          <w:trHeight w:val="173"/>
        </w:trPr>
        <w:tc>
          <w:tcPr>
            <w:tcW w:w="4860" w:type="dxa"/>
          </w:tcPr>
          <w:p w14:paraId="38A96600"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5040" w:type="dxa"/>
          </w:tcPr>
          <w:p w14:paraId="55BAD9D4" w14:textId="77777777" w:rsidR="00EA1983" w:rsidRPr="00600DF0" w:rsidRDefault="00EA1983" w:rsidP="00EE5205">
            <w:pPr>
              <w:rPr>
                <w:b/>
              </w:rPr>
            </w:pPr>
          </w:p>
        </w:tc>
      </w:tr>
      <w:tr w:rsidR="00EA1983" w:rsidRPr="00600DF0" w14:paraId="081B83F8" w14:textId="77777777" w:rsidTr="00EE5205">
        <w:trPr>
          <w:trHeight w:val="173"/>
        </w:trPr>
        <w:tc>
          <w:tcPr>
            <w:tcW w:w="4860" w:type="dxa"/>
          </w:tcPr>
          <w:p w14:paraId="41B7F621"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r w:rsidRPr="00600DF0">
              <w:rPr>
                <w:i/>
              </w:rPr>
              <w:t>(заповнюється для громадян України)</w:t>
            </w:r>
          </w:p>
        </w:tc>
        <w:tc>
          <w:tcPr>
            <w:tcW w:w="5040" w:type="dxa"/>
          </w:tcPr>
          <w:p w14:paraId="496A2508" w14:textId="77777777" w:rsidR="00EA1983" w:rsidRPr="00600DF0" w:rsidRDefault="00EA1983" w:rsidP="00EE5205">
            <w:pPr>
              <w:rPr>
                <w:b/>
              </w:rPr>
            </w:pPr>
          </w:p>
        </w:tc>
      </w:tr>
      <w:tr w:rsidR="00EA1983" w:rsidRPr="00600DF0" w14:paraId="231EE92A" w14:textId="77777777" w:rsidTr="00EE5205">
        <w:trPr>
          <w:trHeight w:val="173"/>
        </w:trPr>
        <w:tc>
          <w:tcPr>
            <w:tcW w:w="4860" w:type="dxa"/>
          </w:tcPr>
          <w:p w14:paraId="22A26F54" w14:textId="77777777" w:rsidR="00EA1983" w:rsidRPr="00600DF0" w:rsidRDefault="00EA1983" w:rsidP="00EE5205">
            <w:pPr>
              <w:jc w:val="both"/>
            </w:pPr>
            <w:r w:rsidRPr="00600DF0">
              <w:t>Адреса реєстрації місця проживання</w:t>
            </w:r>
          </w:p>
        </w:tc>
        <w:tc>
          <w:tcPr>
            <w:tcW w:w="5040" w:type="dxa"/>
          </w:tcPr>
          <w:p w14:paraId="4C959FC3" w14:textId="77777777" w:rsidR="00EA1983" w:rsidRPr="00600DF0" w:rsidRDefault="00EA1983" w:rsidP="00EE5205">
            <w:pPr>
              <w:rPr>
                <w:b/>
              </w:rPr>
            </w:pPr>
          </w:p>
        </w:tc>
      </w:tr>
      <w:tr w:rsidR="00EA1983" w:rsidRPr="00600DF0" w14:paraId="3CA2CCCB" w14:textId="77777777" w:rsidTr="00EE5205">
        <w:trPr>
          <w:trHeight w:val="173"/>
        </w:trPr>
        <w:tc>
          <w:tcPr>
            <w:tcW w:w="4860" w:type="dxa"/>
          </w:tcPr>
          <w:p w14:paraId="73E3A441"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5040" w:type="dxa"/>
          </w:tcPr>
          <w:p w14:paraId="7F21540F" w14:textId="77777777" w:rsidR="00EA1983" w:rsidRPr="00600DF0" w:rsidRDefault="00EA1983" w:rsidP="00EE5205">
            <w:pPr>
              <w:rPr>
                <w:b/>
              </w:rPr>
            </w:pPr>
          </w:p>
        </w:tc>
      </w:tr>
      <w:tr w:rsidR="00EA1983" w:rsidRPr="00600DF0" w14:paraId="457F287D" w14:textId="77777777" w:rsidTr="00EE5205">
        <w:trPr>
          <w:trHeight w:val="173"/>
        </w:trPr>
        <w:tc>
          <w:tcPr>
            <w:tcW w:w="4860" w:type="dxa"/>
          </w:tcPr>
          <w:p w14:paraId="4C975FA3" w14:textId="77777777" w:rsidR="00EA1983" w:rsidRPr="00600DF0" w:rsidRDefault="00EA1983" w:rsidP="00EE5205">
            <w:pPr>
              <w:jc w:val="both"/>
            </w:pPr>
            <w:r w:rsidRPr="00600DF0">
              <w:t>Строк дії повноважень</w:t>
            </w:r>
          </w:p>
        </w:tc>
        <w:tc>
          <w:tcPr>
            <w:tcW w:w="5040" w:type="dxa"/>
          </w:tcPr>
          <w:p w14:paraId="663CCC86" w14:textId="77777777" w:rsidR="00EA1983" w:rsidRPr="00600DF0" w:rsidRDefault="00EA1983" w:rsidP="00EE5205">
            <w:pPr>
              <w:rPr>
                <w:b/>
              </w:rPr>
            </w:pPr>
          </w:p>
        </w:tc>
      </w:tr>
    </w:tbl>
    <w:p w14:paraId="3A412E42" w14:textId="77777777" w:rsidR="00EA1983" w:rsidRPr="00600DF0" w:rsidRDefault="00EA1983" w:rsidP="00EA1983">
      <w:pPr>
        <w:rPr>
          <w:b/>
        </w:rPr>
      </w:pPr>
      <w:r w:rsidRPr="00600DF0">
        <w:rPr>
          <w:b/>
        </w:rPr>
        <w:t xml:space="preserve"> </w:t>
      </w:r>
    </w:p>
    <w:p w14:paraId="71987490" w14:textId="77777777" w:rsidR="00EA1983" w:rsidRPr="00600DF0" w:rsidRDefault="00EA1983" w:rsidP="00EA1983">
      <w:pPr>
        <w:jc w:val="both"/>
      </w:pPr>
      <w:r w:rsidRPr="00600DF0">
        <w:rPr>
          <w:b/>
        </w:rPr>
        <w:t xml:space="preserve">ВІДОМОСТІ ПРО РОЗПОРЯДНИКА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40"/>
      </w:tblGrid>
      <w:tr w:rsidR="00EA1983" w:rsidRPr="00600DF0" w14:paraId="0AE0E8B7" w14:textId="77777777" w:rsidTr="00EE5205">
        <w:trPr>
          <w:trHeight w:val="173"/>
        </w:trPr>
        <w:tc>
          <w:tcPr>
            <w:tcW w:w="4860" w:type="dxa"/>
          </w:tcPr>
          <w:p w14:paraId="00BCA94F" w14:textId="77777777" w:rsidR="00EA1983" w:rsidRPr="00600DF0" w:rsidRDefault="00EA1983" w:rsidP="00EE5205">
            <w:pPr>
              <w:jc w:val="both"/>
              <w:rPr>
                <w:b/>
              </w:rPr>
            </w:pPr>
            <w:r w:rsidRPr="00600DF0">
              <w:t xml:space="preserve">Прізвище, ім’я, по- батькові (за наявності) </w:t>
            </w:r>
          </w:p>
        </w:tc>
        <w:tc>
          <w:tcPr>
            <w:tcW w:w="5040" w:type="dxa"/>
          </w:tcPr>
          <w:p w14:paraId="60B7EBE0" w14:textId="77777777" w:rsidR="00EA1983" w:rsidRPr="00600DF0" w:rsidRDefault="00EA1983" w:rsidP="00EE5205">
            <w:pPr>
              <w:rPr>
                <w:b/>
              </w:rPr>
            </w:pPr>
            <w:r w:rsidRPr="00600DF0">
              <w:rPr>
                <w:b/>
              </w:rPr>
              <w:t>3.2.</w:t>
            </w:r>
          </w:p>
        </w:tc>
      </w:tr>
      <w:tr w:rsidR="00EA1983" w:rsidRPr="00600DF0" w14:paraId="1049F28D" w14:textId="77777777" w:rsidTr="00EE5205">
        <w:trPr>
          <w:trHeight w:val="173"/>
        </w:trPr>
        <w:tc>
          <w:tcPr>
            <w:tcW w:w="4860" w:type="dxa"/>
          </w:tcPr>
          <w:p w14:paraId="714C687A"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5040" w:type="dxa"/>
          </w:tcPr>
          <w:p w14:paraId="1B5112C6" w14:textId="77777777" w:rsidR="00EA1983" w:rsidRPr="00600DF0" w:rsidRDefault="00EA1983" w:rsidP="00EE5205">
            <w:pPr>
              <w:rPr>
                <w:b/>
              </w:rPr>
            </w:pPr>
          </w:p>
        </w:tc>
      </w:tr>
      <w:tr w:rsidR="00EA1983" w:rsidRPr="00600DF0" w14:paraId="390E4372" w14:textId="77777777" w:rsidTr="00EE5205">
        <w:trPr>
          <w:trHeight w:val="173"/>
        </w:trPr>
        <w:tc>
          <w:tcPr>
            <w:tcW w:w="4860" w:type="dxa"/>
          </w:tcPr>
          <w:p w14:paraId="7FEABCAC"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r w:rsidRPr="00600DF0">
              <w:rPr>
                <w:i/>
              </w:rPr>
              <w:t>(заповнюється для громадян України)</w:t>
            </w:r>
          </w:p>
        </w:tc>
        <w:tc>
          <w:tcPr>
            <w:tcW w:w="5040" w:type="dxa"/>
          </w:tcPr>
          <w:p w14:paraId="6B550E30" w14:textId="77777777" w:rsidR="00EA1983" w:rsidRPr="00600DF0" w:rsidRDefault="00EA1983" w:rsidP="00EE5205">
            <w:pPr>
              <w:rPr>
                <w:b/>
              </w:rPr>
            </w:pPr>
          </w:p>
        </w:tc>
      </w:tr>
      <w:tr w:rsidR="00EA1983" w:rsidRPr="00600DF0" w14:paraId="0D2DA07E" w14:textId="77777777" w:rsidTr="00EE5205">
        <w:trPr>
          <w:trHeight w:val="173"/>
        </w:trPr>
        <w:tc>
          <w:tcPr>
            <w:tcW w:w="4860" w:type="dxa"/>
          </w:tcPr>
          <w:p w14:paraId="733E3790" w14:textId="77777777" w:rsidR="00EA1983" w:rsidRPr="00600DF0" w:rsidRDefault="00EA1983" w:rsidP="00EE5205">
            <w:pPr>
              <w:jc w:val="both"/>
            </w:pPr>
            <w:r w:rsidRPr="00600DF0">
              <w:t>Адреса реєстрації місця проживання</w:t>
            </w:r>
          </w:p>
        </w:tc>
        <w:tc>
          <w:tcPr>
            <w:tcW w:w="5040" w:type="dxa"/>
          </w:tcPr>
          <w:p w14:paraId="34E696A2" w14:textId="77777777" w:rsidR="00EA1983" w:rsidRPr="00600DF0" w:rsidRDefault="00EA1983" w:rsidP="00EE5205">
            <w:pPr>
              <w:rPr>
                <w:b/>
              </w:rPr>
            </w:pPr>
          </w:p>
        </w:tc>
      </w:tr>
      <w:tr w:rsidR="00EA1983" w:rsidRPr="00600DF0" w14:paraId="231621ED" w14:textId="77777777" w:rsidTr="00EE5205">
        <w:trPr>
          <w:trHeight w:val="173"/>
        </w:trPr>
        <w:tc>
          <w:tcPr>
            <w:tcW w:w="4860" w:type="dxa"/>
          </w:tcPr>
          <w:p w14:paraId="2A72BADF"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5040" w:type="dxa"/>
          </w:tcPr>
          <w:p w14:paraId="0E77C03A" w14:textId="77777777" w:rsidR="00EA1983" w:rsidRPr="00600DF0" w:rsidRDefault="00EA1983" w:rsidP="00EE5205">
            <w:pPr>
              <w:rPr>
                <w:b/>
              </w:rPr>
            </w:pPr>
          </w:p>
        </w:tc>
      </w:tr>
      <w:tr w:rsidR="00EA1983" w:rsidRPr="00600DF0" w14:paraId="0E1E5B3E" w14:textId="77777777" w:rsidTr="00EE5205">
        <w:trPr>
          <w:trHeight w:val="173"/>
        </w:trPr>
        <w:tc>
          <w:tcPr>
            <w:tcW w:w="4860" w:type="dxa"/>
          </w:tcPr>
          <w:p w14:paraId="2320450F" w14:textId="77777777" w:rsidR="00EA1983" w:rsidRPr="00600DF0" w:rsidRDefault="00EA1983" w:rsidP="00EE5205">
            <w:pPr>
              <w:jc w:val="both"/>
            </w:pPr>
            <w:r w:rsidRPr="00600DF0">
              <w:t>Строк дії повноважень</w:t>
            </w:r>
          </w:p>
        </w:tc>
        <w:tc>
          <w:tcPr>
            <w:tcW w:w="5040" w:type="dxa"/>
          </w:tcPr>
          <w:p w14:paraId="280620A0" w14:textId="77777777" w:rsidR="00EA1983" w:rsidRPr="00600DF0" w:rsidRDefault="00EA1983" w:rsidP="00EE5205">
            <w:pPr>
              <w:rPr>
                <w:b/>
              </w:rPr>
            </w:pPr>
          </w:p>
        </w:tc>
      </w:tr>
    </w:tbl>
    <w:p w14:paraId="3D9F0715" w14:textId="77777777" w:rsidR="00EA1983" w:rsidRPr="00600DF0" w:rsidRDefault="00EA1983" w:rsidP="00EA1983">
      <w:pPr>
        <w:rPr>
          <w:b/>
        </w:rPr>
      </w:pPr>
    </w:p>
    <w:p w14:paraId="18DF74E4" w14:textId="77777777" w:rsidR="00EA1983" w:rsidRPr="00600DF0" w:rsidRDefault="00EA1983" w:rsidP="00EA1983">
      <w:pPr>
        <w:rPr>
          <w:b/>
        </w:rPr>
      </w:pPr>
      <w:r w:rsidRPr="00600DF0">
        <w:rPr>
          <w:b/>
        </w:rPr>
        <w:t>4. ПОРЯДОК НАДАННЯ ІНФОРМАЦІЇ ТА ДОКУМЕНТІВ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820"/>
        <w:gridCol w:w="348"/>
        <w:gridCol w:w="5922"/>
      </w:tblGrid>
      <w:tr w:rsidR="00EA1983" w:rsidRPr="00600DF0" w14:paraId="3084010C" w14:textId="77777777" w:rsidTr="00EE5205">
        <w:trPr>
          <w:trHeight w:val="175"/>
        </w:trPr>
        <w:tc>
          <w:tcPr>
            <w:tcW w:w="540" w:type="dxa"/>
            <w:vMerge w:val="restart"/>
          </w:tcPr>
          <w:p w14:paraId="4F941483" w14:textId="77777777" w:rsidR="00EA1983" w:rsidRPr="00600DF0" w:rsidRDefault="00EA1983" w:rsidP="00EE5205">
            <w:pPr>
              <w:spacing w:line="276" w:lineRule="auto"/>
              <w:rPr>
                <w:b/>
              </w:rPr>
            </w:pPr>
            <w:r w:rsidRPr="00600DF0">
              <w:rPr>
                <w:b/>
              </w:rPr>
              <w:t>4.1.</w:t>
            </w:r>
          </w:p>
        </w:tc>
        <w:tc>
          <w:tcPr>
            <w:tcW w:w="2982" w:type="dxa"/>
            <w:vMerge w:val="restart"/>
          </w:tcPr>
          <w:p w14:paraId="7EE3BC94" w14:textId="77777777" w:rsidR="00EA1983" w:rsidRPr="00600DF0" w:rsidRDefault="00EA1983" w:rsidP="00EE5205">
            <w:pPr>
              <w:spacing w:line="276" w:lineRule="auto"/>
              <w:jc w:val="both"/>
            </w:pPr>
            <w:r w:rsidRPr="00600DF0">
              <w:t xml:space="preserve">Порядок надання інформації та документів </w:t>
            </w:r>
          </w:p>
        </w:tc>
        <w:tc>
          <w:tcPr>
            <w:tcW w:w="360" w:type="dxa"/>
          </w:tcPr>
          <w:p w14:paraId="01C6758D" w14:textId="77777777" w:rsidR="00EA1983" w:rsidRPr="00600DF0" w:rsidRDefault="00EA1983" w:rsidP="00EE5205">
            <w:pPr>
              <w:spacing w:line="276" w:lineRule="auto"/>
              <w:rPr>
                <w:b/>
              </w:rPr>
            </w:pPr>
          </w:p>
        </w:tc>
        <w:tc>
          <w:tcPr>
            <w:tcW w:w="5972" w:type="dxa"/>
          </w:tcPr>
          <w:p w14:paraId="35985866" w14:textId="77777777" w:rsidR="00EA1983" w:rsidRPr="00600DF0" w:rsidRDefault="00EA1983" w:rsidP="00EE5205">
            <w:pPr>
              <w:spacing w:line="276" w:lineRule="auto"/>
            </w:pPr>
            <w:r w:rsidRPr="00600DF0">
              <w:t xml:space="preserve">засобами поштового зв’язку </w:t>
            </w:r>
          </w:p>
        </w:tc>
      </w:tr>
      <w:tr w:rsidR="00EA1983" w:rsidRPr="00600DF0" w14:paraId="19212292" w14:textId="77777777" w:rsidTr="00EE5205">
        <w:trPr>
          <w:trHeight w:val="137"/>
        </w:trPr>
        <w:tc>
          <w:tcPr>
            <w:tcW w:w="540" w:type="dxa"/>
            <w:vMerge/>
            <w:vAlign w:val="center"/>
          </w:tcPr>
          <w:p w14:paraId="5328F87C" w14:textId="77777777" w:rsidR="00EA1983" w:rsidRPr="00600DF0" w:rsidRDefault="00EA1983" w:rsidP="00EE5205">
            <w:pPr>
              <w:rPr>
                <w:b/>
              </w:rPr>
            </w:pPr>
          </w:p>
        </w:tc>
        <w:tc>
          <w:tcPr>
            <w:tcW w:w="2982" w:type="dxa"/>
            <w:vMerge/>
            <w:vAlign w:val="center"/>
          </w:tcPr>
          <w:p w14:paraId="65D17FB1" w14:textId="77777777" w:rsidR="00EA1983" w:rsidRPr="00600DF0" w:rsidRDefault="00EA1983" w:rsidP="00EE5205"/>
        </w:tc>
        <w:tc>
          <w:tcPr>
            <w:tcW w:w="360" w:type="dxa"/>
          </w:tcPr>
          <w:p w14:paraId="311C908E" w14:textId="77777777" w:rsidR="00EA1983" w:rsidRPr="00600DF0" w:rsidRDefault="00EA1983" w:rsidP="00EE5205">
            <w:pPr>
              <w:spacing w:line="276" w:lineRule="auto"/>
              <w:rPr>
                <w:b/>
              </w:rPr>
            </w:pPr>
          </w:p>
        </w:tc>
        <w:tc>
          <w:tcPr>
            <w:tcW w:w="5972" w:type="dxa"/>
          </w:tcPr>
          <w:p w14:paraId="2FE2569A" w14:textId="77777777" w:rsidR="00EA1983" w:rsidRPr="00600DF0" w:rsidRDefault="00EA1983" w:rsidP="00EE5205">
            <w:pPr>
              <w:spacing w:line="276" w:lineRule="auto"/>
            </w:pPr>
            <w:r w:rsidRPr="00600DF0">
              <w:t>особисте отримання інформації та документів</w:t>
            </w:r>
          </w:p>
        </w:tc>
      </w:tr>
      <w:tr w:rsidR="00EA1983" w:rsidRPr="00600DF0" w14:paraId="7FB4F497" w14:textId="77777777" w:rsidTr="00EE5205">
        <w:trPr>
          <w:trHeight w:val="112"/>
        </w:trPr>
        <w:tc>
          <w:tcPr>
            <w:tcW w:w="540" w:type="dxa"/>
            <w:vMerge/>
            <w:vAlign w:val="center"/>
          </w:tcPr>
          <w:p w14:paraId="2737FF9A" w14:textId="77777777" w:rsidR="00EA1983" w:rsidRPr="00600DF0" w:rsidRDefault="00EA1983" w:rsidP="00EE5205">
            <w:pPr>
              <w:rPr>
                <w:b/>
              </w:rPr>
            </w:pPr>
          </w:p>
        </w:tc>
        <w:tc>
          <w:tcPr>
            <w:tcW w:w="2982" w:type="dxa"/>
            <w:vMerge/>
            <w:vAlign w:val="center"/>
          </w:tcPr>
          <w:p w14:paraId="2A557224" w14:textId="77777777" w:rsidR="00EA1983" w:rsidRPr="00600DF0" w:rsidRDefault="00EA1983" w:rsidP="00EE5205"/>
        </w:tc>
        <w:tc>
          <w:tcPr>
            <w:tcW w:w="360" w:type="dxa"/>
          </w:tcPr>
          <w:p w14:paraId="2B089596" w14:textId="77777777" w:rsidR="00EA1983" w:rsidRPr="00600DF0" w:rsidRDefault="00EA1983" w:rsidP="00EE5205">
            <w:pPr>
              <w:spacing w:line="276" w:lineRule="auto"/>
              <w:rPr>
                <w:b/>
              </w:rPr>
            </w:pPr>
          </w:p>
        </w:tc>
        <w:tc>
          <w:tcPr>
            <w:tcW w:w="5972" w:type="dxa"/>
          </w:tcPr>
          <w:p w14:paraId="035F726A" w14:textId="77777777" w:rsidR="00EA1983" w:rsidRPr="00600DF0" w:rsidRDefault="00EA1983" w:rsidP="00EE5205">
            <w:pPr>
              <w:spacing w:line="276" w:lineRule="auto"/>
            </w:pPr>
            <w:r w:rsidRPr="00600DF0">
              <w:t>інше ____________________________________________________</w:t>
            </w:r>
          </w:p>
        </w:tc>
      </w:tr>
    </w:tbl>
    <w:p w14:paraId="5C184BE0" w14:textId="77777777" w:rsidR="00EA1983" w:rsidRPr="00600DF0" w:rsidRDefault="00EA1983" w:rsidP="00EA1983">
      <w:pPr>
        <w:rPr>
          <w:b/>
        </w:rPr>
      </w:pPr>
    </w:p>
    <w:p w14:paraId="2B23B681" w14:textId="77777777" w:rsidR="00EA1983" w:rsidRPr="00600DF0" w:rsidRDefault="00EA1983" w:rsidP="00EA1983">
      <w:pPr>
        <w:pStyle w:val="af"/>
        <w:spacing w:after="0"/>
        <w:jc w:val="both"/>
        <w:rPr>
          <w:b/>
        </w:rPr>
      </w:pPr>
      <w:r w:rsidRPr="00600DF0">
        <w:rPr>
          <w:b/>
        </w:rPr>
        <w:t xml:space="preserve">5. КОНТАКТНІ ДАНІ ДЛЯ ОБМІНУ ІНФОРМАЦІЄЮ ТА ДОКУМЕНТАМИ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gridCol w:w="5040"/>
      </w:tblGrid>
      <w:tr w:rsidR="00EA1983" w:rsidRPr="00600DF0" w14:paraId="7B585F1D" w14:textId="77777777" w:rsidTr="00EE5205">
        <w:tc>
          <w:tcPr>
            <w:tcW w:w="540" w:type="dxa"/>
          </w:tcPr>
          <w:p w14:paraId="141D3C72" w14:textId="77777777" w:rsidR="00EA1983" w:rsidRPr="00600DF0" w:rsidRDefault="00EA1983" w:rsidP="00EE5205">
            <w:pPr>
              <w:spacing w:line="276" w:lineRule="auto"/>
              <w:rPr>
                <w:b/>
              </w:rPr>
            </w:pPr>
            <w:r w:rsidRPr="00600DF0">
              <w:rPr>
                <w:b/>
              </w:rPr>
              <w:t>5.1.</w:t>
            </w:r>
          </w:p>
        </w:tc>
        <w:tc>
          <w:tcPr>
            <w:tcW w:w="4320" w:type="dxa"/>
          </w:tcPr>
          <w:p w14:paraId="40A4A320" w14:textId="77777777" w:rsidR="00EA1983" w:rsidRPr="00600DF0" w:rsidRDefault="00EA1983" w:rsidP="00EE5205">
            <w:pPr>
              <w:spacing w:line="276" w:lineRule="auto"/>
            </w:pPr>
            <w:r w:rsidRPr="00600DF0">
              <w:t>Адреса для листування</w:t>
            </w:r>
          </w:p>
        </w:tc>
        <w:tc>
          <w:tcPr>
            <w:tcW w:w="5040" w:type="dxa"/>
          </w:tcPr>
          <w:p w14:paraId="0712E7EF" w14:textId="77777777" w:rsidR="00EA1983" w:rsidRPr="00600DF0" w:rsidRDefault="00EA1983" w:rsidP="00EE5205">
            <w:pPr>
              <w:spacing w:line="276" w:lineRule="auto"/>
              <w:rPr>
                <w:b/>
              </w:rPr>
            </w:pPr>
          </w:p>
        </w:tc>
      </w:tr>
      <w:tr w:rsidR="00EA1983" w:rsidRPr="00600DF0" w14:paraId="754643C9" w14:textId="77777777" w:rsidTr="00EE5205">
        <w:tc>
          <w:tcPr>
            <w:tcW w:w="540" w:type="dxa"/>
          </w:tcPr>
          <w:p w14:paraId="0845CA95" w14:textId="77777777" w:rsidR="00EA1983" w:rsidRPr="00600DF0" w:rsidRDefault="00EA1983" w:rsidP="00EE5205">
            <w:pPr>
              <w:spacing w:line="276" w:lineRule="auto"/>
              <w:rPr>
                <w:b/>
              </w:rPr>
            </w:pPr>
            <w:r w:rsidRPr="00600DF0">
              <w:rPr>
                <w:b/>
              </w:rPr>
              <w:t>5.2.</w:t>
            </w:r>
          </w:p>
        </w:tc>
        <w:tc>
          <w:tcPr>
            <w:tcW w:w="4320" w:type="dxa"/>
          </w:tcPr>
          <w:p w14:paraId="78797118" w14:textId="77777777" w:rsidR="00EA1983" w:rsidRPr="00600DF0" w:rsidRDefault="00EA1983" w:rsidP="00EE5205">
            <w:pPr>
              <w:spacing w:line="276" w:lineRule="auto"/>
            </w:pPr>
            <w:r w:rsidRPr="00600DF0">
              <w:t>Контактний телефон</w:t>
            </w:r>
          </w:p>
        </w:tc>
        <w:tc>
          <w:tcPr>
            <w:tcW w:w="5040" w:type="dxa"/>
          </w:tcPr>
          <w:p w14:paraId="65F4A40C" w14:textId="77777777" w:rsidR="00EA1983" w:rsidRPr="00600DF0" w:rsidRDefault="00EA1983" w:rsidP="00EE5205">
            <w:pPr>
              <w:spacing w:line="276" w:lineRule="auto"/>
              <w:rPr>
                <w:b/>
              </w:rPr>
            </w:pPr>
          </w:p>
        </w:tc>
      </w:tr>
      <w:tr w:rsidR="00EA1983" w:rsidRPr="00600DF0" w14:paraId="74ECDA58" w14:textId="77777777" w:rsidTr="00EE5205">
        <w:tc>
          <w:tcPr>
            <w:tcW w:w="540" w:type="dxa"/>
          </w:tcPr>
          <w:p w14:paraId="23A377A6" w14:textId="77777777" w:rsidR="00EA1983" w:rsidRPr="00600DF0" w:rsidRDefault="00EA1983" w:rsidP="00EE5205">
            <w:pPr>
              <w:spacing w:line="276" w:lineRule="auto"/>
              <w:rPr>
                <w:b/>
              </w:rPr>
            </w:pPr>
            <w:r w:rsidRPr="00600DF0">
              <w:rPr>
                <w:b/>
              </w:rPr>
              <w:t>5.3.</w:t>
            </w:r>
          </w:p>
        </w:tc>
        <w:tc>
          <w:tcPr>
            <w:tcW w:w="4320" w:type="dxa"/>
          </w:tcPr>
          <w:p w14:paraId="5131D812" w14:textId="77777777" w:rsidR="00EA1983" w:rsidRPr="00600DF0" w:rsidRDefault="00EA1983" w:rsidP="00EE5205">
            <w:pPr>
              <w:spacing w:line="276" w:lineRule="auto"/>
            </w:pPr>
            <w:r w:rsidRPr="00600DF0">
              <w:t>Адреса електронної пошти (за наявності)</w:t>
            </w:r>
          </w:p>
        </w:tc>
        <w:tc>
          <w:tcPr>
            <w:tcW w:w="5040" w:type="dxa"/>
          </w:tcPr>
          <w:p w14:paraId="003B104C" w14:textId="77777777" w:rsidR="00EA1983" w:rsidRPr="00600DF0" w:rsidRDefault="00EA1983" w:rsidP="00EE5205">
            <w:pPr>
              <w:spacing w:line="276" w:lineRule="auto"/>
              <w:rPr>
                <w:b/>
              </w:rPr>
            </w:pPr>
          </w:p>
        </w:tc>
      </w:tr>
    </w:tbl>
    <w:p w14:paraId="3D815EA7" w14:textId="77777777" w:rsidR="00EA1983" w:rsidRPr="00600DF0" w:rsidRDefault="00EA1983" w:rsidP="00EA1983">
      <w:pPr>
        <w:pStyle w:val="af"/>
        <w:jc w:val="both"/>
        <w:rPr>
          <w:b/>
        </w:rPr>
      </w:pPr>
    </w:p>
    <w:p w14:paraId="2718F81F" w14:textId="77777777" w:rsidR="00EA1983" w:rsidRPr="00600DF0" w:rsidRDefault="00EA1983" w:rsidP="00EA1983">
      <w:pPr>
        <w:pStyle w:val="af"/>
        <w:jc w:val="both"/>
        <w:rPr>
          <w:i/>
        </w:rPr>
      </w:pPr>
      <w:r w:rsidRPr="00600DF0">
        <w:rPr>
          <w:b/>
        </w:rPr>
        <w:t xml:space="preserve">6. ДОДАТКОВА ІНФОРМАЦІЯ </w:t>
      </w:r>
      <w:r w:rsidRPr="00600DF0">
        <w:t>(заповнюється за необхідності)</w:t>
      </w:r>
      <w:r w:rsidRPr="00600DF0">
        <w:rPr>
          <w:i/>
        </w:rPr>
        <w:t>________________________________________</w:t>
      </w:r>
    </w:p>
    <w:p w14:paraId="03F393BC" w14:textId="77777777" w:rsidR="00EA1983" w:rsidRPr="00600DF0" w:rsidRDefault="00EA1983" w:rsidP="00EA1983">
      <w:pPr>
        <w:pStyle w:val="af"/>
        <w:jc w:val="both"/>
        <w:rPr>
          <w:b/>
        </w:rPr>
      </w:pPr>
    </w:p>
    <w:p w14:paraId="327737F0" w14:textId="77777777" w:rsidR="00EA1983" w:rsidRPr="00600DF0" w:rsidRDefault="00EA1983" w:rsidP="00EA1983">
      <w:pPr>
        <w:pStyle w:val="af"/>
        <w:jc w:val="both"/>
        <w:rPr>
          <w:b/>
        </w:rPr>
      </w:pPr>
      <w:r w:rsidRPr="00600DF0">
        <w:rPr>
          <w:b/>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22A9C536" w14:textId="77777777" w:rsidR="00EA1983" w:rsidRPr="00600DF0" w:rsidRDefault="00EA1983" w:rsidP="00EA1983">
      <w:pPr>
        <w:pStyle w:val="af"/>
        <w:jc w:val="both"/>
        <w:rPr>
          <w:b/>
        </w:rPr>
      </w:pPr>
    </w:p>
    <w:p w14:paraId="65FF65FB" w14:textId="77777777" w:rsidR="00EA1983" w:rsidRPr="00600DF0" w:rsidRDefault="00EA1983" w:rsidP="00EA1983">
      <w:pPr>
        <w:rPr>
          <w:b/>
          <w:sz w:val="18"/>
          <w:szCs w:val="18"/>
        </w:rPr>
      </w:pPr>
      <w:r w:rsidRPr="00600DF0">
        <w:rPr>
          <w:b/>
          <w:sz w:val="18"/>
          <w:szCs w:val="18"/>
        </w:rPr>
        <w:t>Розпорядник рахунку /__________________________/_________________________________</w:t>
      </w:r>
    </w:p>
    <w:p w14:paraId="11F84553" w14:textId="77777777" w:rsidR="00EA1983" w:rsidRPr="00600DF0" w:rsidRDefault="00EA1983" w:rsidP="00EA1983">
      <w:pPr>
        <w:jc w:val="both"/>
        <w:rPr>
          <w:b/>
          <w:sz w:val="18"/>
          <w:szCs w:val="18"/>
        </w:rPr>
      </w:pPr>
      <w:r w:rsidRPr="00600DF0">
        <w:rPr>
          <w:b/>
          <w:sz w:val="18"/>
          <w:szCs w:val="18"/>
        </w:rPr>
        <w:t xml:space="preserve">                                                          підпис, М.П.</w:t>
      </w:r>
      <w:r w:rsidRPr="00600DF0">
        <w:rPr>
          <w:b/>
          <w:sz w:val="18"/>
          <w:szCs w:val="18"/>
          <w:vertAlign w:val="superscript"/>
        </w:rPr>
        <w:t>*</w:t>
      </w:r>
      <w:r w:rsidRPr="00600DF0">
        <w:rPr>
          <w:b/>
          <w:sz w:val="18"/>
          <w:szCs w:val="18"/>
        </w:rPr>
        <w:t xml:space="preserve">                      П.І.Б.</w:t>
      </w:r>
    </w:p>
    <w:p w14:paraId="7C882D48" w14:textId="77777777" w:rsidR="00EA1983" w:rsidRPr="00600DF0" w:rsidRDefault="00EA1983" w:rsidP="00EA1983">
      <w:pPr>
        <w:jc w:val="both"/>
        <w:rPr>
          <w:sz w:val="18"/>
          <w:szCs w:val="18"/>
        </w:rPr>
      </w:pPr>
      <w:r w:rsidRPr="00600DF0">
        <w:rPr>
          <w:sz w:val="18"/>
          <w:szCs w:val="18"/>
        </w:rPr>
        <w:t xml:space="preserve">*- </w:t>
      </w:r>
      <w:r w:rsidR="00DC1867" w:rsidRPr="00600DF0">
        <w:rPr>
          <w:b/>
          <w:sz w:val="18"/>
          <w:szCs w:val="18"/>
        </w:rPr>
        <w:t>у разі використання у діяльності печатки</w:t>
      </w:r>
    </w:p>
    <w:p w14:paraId="0F3E22D6" w14:textId="77777777" w:rsidR="00EA1983" w:rsidRPr="00600DF0" w:rsidRDefault="00EA1983" w:rsidP="00EA1983">
      <w:pPr>
        <w:rPr>
          <w:b/>
          <w:color w:val="000000"/>
        </w:rPr>
      </w:pPr>
    </w:p>
    <w:p w14:paraId="5DCB32FF" w14:textId="77777777" w:rsidR="00EA1983" w:rsidRPr="00600DF0" w:rsidRDefault="00EA1983" w:rsidP="00EA1983">
      <w:pPr>
        <w:rPr>
          <w:b/>
          <w:color w:val="000000"/>
        </w:rPr>
      </w:pPr>
    </w:p>
    <w:p w14:paraId="577056DF" w14:textId="77777777" w:rsidR="00EA1983" w:rsidRPr="00600DF0" w:rsidRDefault="00EA1983" w:rsidP="00EA1983">
      <w:pPr>
        <w:rPr>
          <w:b/>
          <w:color w:val="000000"/>
        </w:rPr>
      </w:pPr>
    </w:p>
    <w:p w14:paraId="0BC19AFB" w14:textId="77777777" w:rsidR="00EA1983" w:rsidRPr="00600DF0" w:rsidRDefault="00EA1983" w:rsidP="00EA1983">
      <w:pPr>
        <w:rPr>
          <w:b/>
          <w:color w:val="000000"/>
        </w:rPr>
      </w:pPr>
    </w:p>
    <w:p w14:paraId="1D634D3A" w14:textId="77777777" w:rsidR="00EA1983" w:rsidRPr="00600DF0" w:rsidRDefault="00EA1983" w:rsidP="00EA1983">
      <w:pPr>
        <w:rPr>
          <w:b/>
          <w:color w:val="000000"/>
        </w:rPr>
      </w:pPr>
    </w:p>
    <w:p w14:paraId="05966CD6" w14:textId="77777777" w:rsidR="00EA1983" w:rsidRPr="00600DF0" w:rsidRDefault="00EA1983" w:rsidP="00EA1983">
      <w:pPr>
        <w:rPr>
          <w:b/>
          <w:color w:val="000000"/>
        </w:rPr>
      </w:pPr>
    </w:p>
    <w:p w14:paraId="76D9FB25" w14:textId="77777777" w:rsidR="00EA1983" w:rsidRPr="00600DF0" w:rsidRDefault="00EA1983" w:rsidP="00EA1983">
      <w:pPr>
        <w:rPr>
          <w:b/>
          <w:color w:val="000000"/>
        </w:rPr>
      </w:pPr>
    </w:p>
    <w:p w14:paraId="2384BD7E" w14:textId="77777777" w:rsidR="00EA1983" w:rsidRPr="00600DF0" w:rsidRDefault="00EA1983" w:rsidP="00EA1983">
      <w:pPr>
        <w:rPr>
          <w:b/>
          <w:color w:val="000000"/>
        </w:rPr>
      </w:pPr>
    </w:p>
    <w:p w14:paraId="366658C6" w14:textId="77777777" w:rsidR="00EA1983" w:rsidRPr="00600DF0" w:rsidRDefault="00EA1983" w:rsidP="00EA1983">
      <w:pPr>
        <w:rPr>
          <w:b/>
          <w:color w:val="000000"/>
        </w:rPr>
      </w:pPr>
    </w:p>
    <w:p w14:paraId="0F688125" w14:textId="77777777" w:rsidR="00EA1983" w:rsidRPr="00600DF0" w:rsidRDefault="00EA1983" w:rsidP="00EA1983">
      <w:pPr>
        <w:rPr>
          <w:b/>
          <w:color w:val="000000"/>
        </w:rPr>
      </w:pPr>
    </w:p>
    <w:p w14:paraId="372F1A6B" w14:textId="77777777" w:rsidR="00EA1983" w:rsidRPr="00600DF0" w:rsidRDefault="00EA1983" w:rsidP="00EA1983">
      <w:pPr>
        <w:rPr>
          <w:b/>
          <w:color w:val="000000"/>
        </w:rPr>
      </w:pPr>
    </w:p>
    <w:p w14:paraId="25155AA2" w14:textId="77777777" w:rsidR="00EA1983" w:rsidRPr="00600DF0" w:rsidRDefault="00EA1983" w:rsidP="00EA1983">
      <w:pPr>
        <w:rPr>
          <w:b/>
          <w:color w:val="000000"/>
        </w:rPr>
      </w:pPr>
    </w:p>
    <w:p w14:paraId="3F42B193" w14:textId="77777777" w:rsidR="00EA1983" w:rsidRPr="00600DF0" w:rsidRDefault="00EA1983" w:rsidP="00EA1983">
      <w:pPr>
        <w:rPr>
          <w:b/>
          <w:color w:val="000000"/>
        </w:rPr>
      </w:pPr>
    </w:p>
    <w:p w14:paraId="7CA31B22" w14:textId="77777777" w:rsidR="00EA1983" w:rsidRPr="00600DF0" w:rsidRDefault="00EA1983" w:rsidP="00EA1983">
      <w:pPr>
        <w:rPr>
          <w:b/>
          <w:color w:val="000000"/>
        </w:rPr>
      </w:pPr>
    </w:p>
    <w:p w14:paraId="1854D32D" w14:textId="77777777" w:rsidR="00EA1983" w:rsidRPr="00600DF0" w:rsidRDefault="00EA1983" w:rsidP="00EA1983">
      <w:pPr>
        <w:rPr>
          <w:b/>
          <w:color w:val="000000"/>
        </w:rPr>
      </w:pPr>
    </w:p>
    <w:p w14:paraId="09362783" w14:textId="77777777" w:rsidR="00EA1983" w:rsidRPr="00600DF0" w:rsidRDefault="00EA1983" w:rsidP="00EA1983">
      <w:pPr>
        <w:rPr>
          <w:b/>
          <w:color w:val="000000"/>
        </w:rPr>
      </w:pPr>
    </w:p>
    <w:p w14:paraId="7D968EF9" w14:textId="77777777" w:rsidR="00EA1983" w:rsidRPr="00600DF0" w:rsidRDefault="00EA1983" w:rsidP="00EA1983">
      <w:pPr>
        <w:rPr>
          <w:b/>
          <w:color w:val="000000"/>
        </w:rPr>
      </w:pPr>
    </w:p>
    <w:p w14:paraId="13F7E41D" w14:textId="77777777" w:rsidR="00EA1983" w:rsidRPr="00600DF0" w:rsidRDefault="00EA1983" w:rsidP="00EA1983">
      <w:pPr>
        <w:rPr>
          <w:b/>
          <w:color w:val="000000"/>
        </w:rPr>
      </w:pPr>
    </w:p>
    <w:p w14:paraId="27F6F78A" w14:textId="77777777" w:rsidR="00EA1983" w:rsidRPr="00600DF0" w:rsidRDefault="00EA1983" w:rsidP="00EA1983">
      <w:pPr>
        <w:rPr>
          <w:b/>
          <w:color w:val="000000"/>
        </w:rPr>
      </w:pPr>
    </w:p>
    <w:p w14:paraId="48833C27" w14:textId="77777777" w:rsidR="00EA1983" w:rsidRPr="00600DF0" w:rsidRDefault="00EA1983" w:rsidP="00EA1983">
      <w:pPr>
        <w:rPr>
          <w:b/>
          <w:color w:val="000000"/>
        </w:rPr>
      </w:pPr>
    </w:p>
    <w:p w14:paraId="6DA787E5" w14:textId="77777777" w:rsidR="00EA1983" w:rsidRPr="00600DF0" w:rsidRDefault="00EA1983" w:rsidP="00EA1983">
      <w:pPr>
        <w:rPr>
          <w:b/>
          <w:color w:val="000000"/>
        </w:rPr>
      </w:pPr>
    </w:p>
    <w:p w14:paraId="4F155354" w14:textId="77777777" w:rsidR="00EA1983" w:rsidRPr="00600DF0" w:rsidRDefault="00EA1983" w:rsidP="00EA1983">
      <w:pPr>
        <w:rPr>
          <w:b/>
          <w:color w:val="000000"/>
        </w:rPr>
      </w:pPr>
    </w:p>
    <w:p w14:paraId="002A902A" w14:textId="77777777" w:rsidR="00EA1983" w:rsidRPr="00600DF0" w:rsidRDefault="00EA1983" w:rsidP="00EA1983">
      <w:pPr>
        <w:rPr>
          <w:b/>
          <w:color w:val="000000"/>
        </w:rPr>
      </w:pPr>
    </w:p>
    <w:p w14:paraId="7BE95C24" w14:textId="77777777" w:rsidR="00EA1983" w:rsidRPr="00600DF0" w:rsidRDefault="00EA1983" w:rsidP="00EA1983">
      <w:pPr>
        <w:rPr>
          <w:b/>
          <w:color w:val="000000"/>
        </w:rPr>
      </w:pPr>
    </w:p>
    <w:p w14:paraId="4280DCD2" w14:textId="77777777" w:rsidR="00EA1983" w:rsidRPr="00600DF0" w:rsidRDefault="00EA1983" w:rsidP="00EA1983">
      <w:pPr>
        <w:rPr>
          <w:b/>
          <w:color w:val="000000"/>
        </w:rPr>
      </w:pPr>
    </w:p>
    <w:p w14:paraId="64A4435F" w14:textId="77777777" w:rsidR="00EA1983" w:rsidRPr="00600DF0" w:rsidRDefault="00EA1983" w:rsidP="00EA1983">
      <w:pPr>
        <w:rPr>
          <w:b/>
          <w:color w:val="000000"/>
        </w:rPr>
      </w:pPr>
    </w:p>
    <w:p w14:paraId="0CB9809C" w14:textId="77777777" w:rsidR="00EA1983" w:rsidRPr="00600DF0" w:rsidRDefault="00EA1983" w:rsidP="00EA1983">
      <w:pPr>
        <w:rPr>
          <w:b/>
          <w:color w:val="000000"/>
        </w:rPr>
      </w:pPr>
    </w:p>
    <w:p w14:paraId="4387A621" w14:textId="77777777" w:rsidR="00EA1983" w:rsidRPr="00600DF0" w:rsidRDefault="00EA1983" w:rsidP="00EA1983">
      <w:pPr>
        <w:rPr>
          <w:b/>
          <w:color w:val="000000"/>
        </w:rPr>
      </w:pPr>
    </w:p>
    <w:p w14:paraId="45FD2870" w14:textId="77777777" w:rsidR="00EA1983" w:rsidRPr="00600DF0" w:rsidRDefault="00EA1983" w:rsidP="00EA1983">
      <w:pPr>
        <w:rPr>
          <w:b/>
          <w:color w:val="000000"/>
        </w:rPr>
      </w:pPr>
    </w:p>
    <w:p w14:paraId="1C053279" w14:textId="77777777" w:rsidR="00EA1983" w:rsidRPr="00600DF0" w:rsidRDefault="00EA1983" w:rsidP="00EA1983">
      <w:pPr>
        <w:rPr>
          <w:b/>
          <w:color w:val="000000"/>
        </w:rPr>
      </w:pPr>
    </w:p>
    <w:p w14:paraId="0E6E0102" w14:textId="77777777" w:rsidR="00EA1983" w:rsidRPr="00600DF0" w:rsidRDefault="00EA1983" w:rsidP="00EA1983">
      <w:pPr>
        <w:rPr>
          <w:b/>
          <w:color w:val="000000"/>
        </w:rPr>
      </w:pPr>
    </w:p>
    <w:p w14:paraId="2D297448" w14:textId="77777777" w:rsidR="00EA1983" w:rsidRPr="00600DF0" w:rsidRDefault="00EA1983" w:rsidP="00EA1983">
      <w:pPr>
        <w:rPr>
          <w:b/>
          <w:color w:val="000000"/>
        </w:rPr>
      </w:pPr>
    </w:p>
    <w:p w14:paraId="2A5EBDBB" w14:textId="77777777" w:rsidR="00EA1983" w:rsidRPr="00600DF0" w:rsidRDefault="00EA1983" w:rsidP="00EA1983">
      <w:pPr>
        <w:rPr>
          <w:b/>
          <w:color w:val="000000"/>
        </w:rPr>
      </w:pPr>
    </w:p>
    <w:p w14:paraId="0FA18508" w14:textId="77777777" w:rsidR="00EA1983" w:rsidRPr="00600DF0" w:rsidRDefault="00EA1983" w:rsidP="00EA1983">
      <w:pPr>
        <w:rPr>
          <w:b/>
          <w:color w:val="000000"/>
        </w:rPr>
      </w:pPr>
    </w:p>
    <w:p w14:paraId="42792C11" w14:textId="77777777" w:rsidR="00EA1983" w:rsidRPr="00600DF0" w:rsidRDefault="00EA1983" w:rsidP="00EA1983">
      <w:pPr>
        <w:rPr>
          <w:b/>
          <w:color w:val="000000"/>
        </w:rPr>
      </w:pPr>
    </w:p>
    <w:p w14:paraId="3D9C6FCD" w14:textId="77777777" w:rsidR="00EA1983" w:rsidRPr="00600DF0" w:rsidRDefault="00EA1983" w:rsidP="00EA1983">
      <w:pPr>
        <w:rPr>
          <w:b/>
          <w:color w:val="000000"/>
        </w:rPr>
      </w:pPr>
    </w:p>
    <w:p w14:paraId="3579ED54" w14:textId="77777777" w:rsidR="00EA1983" w:rsidRPr="00600DF0" w:rsidRDefault="00EA1983" w:rsidP="00EA1983">
      <w:pPr>
        <w:rPr>
          <w:b/>
          <w:color w:val="000000"/>
        </w:rPr>
      </w:pPr>
    </w:p>
    <w:p w14:paraId="219291E6" w14:textId="77777777" w:rsidR="00EA1983" w:rsidRPr="00600DF0" w:rsidRDefault="00EA1983" w:rsidP="00EA1983">
      <w:pPr>
        <w:rPr>
          <w:b/>
          <w:color w:val="000000"/>
        </w:rPr>
      </w:pPr>
    </w:p>
    <w:p w14:paraId="0EF3EAFE" w14:textId="77777777" w:rsidR="00EA1983" w:rsidRPr="00600DF0" w:rsidRDefault="00EA1983" w:rsidP="00EA1983">
      <w:pPr>
        <w:rPr>
          <w:b/>
          <w:color w:val="000000"/>
        </w:rPr>
      </w:pPr>
    </w:p>
    <w:p w14:paraId="3E8ABBDC" w14:textId="77777777" w:rsidR="00EA1983" w:rsidRPr="00600DF0" w:rsidRDefault="00EA1983" w:rsidP="00EA1983">
      <w:pPr>
        <w:rPr>
          <w:b/>
          <w:color w:val="000000"/>
        </w:rPr>
      </w:pPr>
    </w:p>
    <w:p w14:paraId="6B55B97E" w14:textId="77777777" w:rsidR="00EA1983" w:rsidRPr="00600DF0" w:rsidRDefault="00EA1983" w:rsidP="00EA1983">
      <w:pPr>
        <w:rPr>
          <w:b/>
          <w:color w:val="000000"/>
        </w:rPr>
      </w:pPr>
    </w:p>
    <w:p w14:paraId="52B9F70E" w14:textId="77777777" w:rsidR="00EA1983" w:rsidRPr="00600DF0" w:rsidRDefault="00EA1983" w:rsidP="00EA1983">
      <w:pPr>
        <w:rPr>
          <w:b/>
          <w:color w:val="000000"/>
        </w:rPr>
      </w:pPr>
    </w:p>
    <w:p w14:paraId="4347BDA9" w14:textId="77777777" w:rsidR="00EA1983" w:rsidRPr="00600DF0" w:rsidRDefault="00EA1983" w:rsidP="00EA1983">
      <w:pPr>
        <w:rPr>
          <w:b/>
          <w:color w:val="000000"/>
        </w:rPr>
      </w:pPr>
    </w:p>
    <w:p w14:paraId="3243D39D" w14:textId="77777777" w:rsidR="00EA1983" w:rsidRPr="00600DF0" w:rsidRDefault="00EA1983" w:rsidP="00EA1983">
      <w:pPr>
        <w:rPr>
          <w:b/>
          <w:color w:val="000000"/>
        </w:rPr>
      </w:pPr>
    </w:p>
    <w:p w14:paraId="6F19F1FE" w14:textId="77777777" w:rsidR="00EA1983" w:rsidRPr="00600DF0" w:rsidRDefault="00EA1983" w:rsidP="00EA1983">
      <w:pPr>
        <w:rPr>
          <w:b/>
          <w:color w:val="000000"/>
        </w:rPr>
      </w:pPr>
    </w:p>
    <w:p w14:paraId="516593CF" w14:textId="77777777" w:rsidR="00EA1983" w:rsidRPr="00600DF0" w:rsidRDefault="00EA1983" w:rsidP="00EA1983">
      <w:pPr>
        <w:rPr>
          <w:b/>
          <w:color w:val="000000"/>
        </w:rPr>
      </w:pPr>
    </w:p>
    <w:p w14:paraId="40E453D3" w14:textId="77777777" w:rsidR="00EA1983" w:rsidRPr="00600DF0" w:rsidRDefault="00EA1983" w:rsidP="00EA1983">
      <w:pPr>
        <w:rPr>
          <w:b/>
          <w:color w:val="000000"/>
        </w:rPr>
      </w:pPr>
    </w:p>
    <w:p w14:paraId="1270A783" w14:textId="77777777" w:rsidR="00EA1983" w:rsidRPr="00600DF0" w:rsidRDefault="00EA1983" w:rsidP="00EA1983">
      <w:pPr>
        <w:rPr>
          <w:b/>
          <w:color w:val="000000"/>
        </w:rPr>
      </w:pPr>
    </w:p>
    <w:p w14:paraId="06D7089C"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426C3B0D" w14:textId="77777777" w:rsidTr="00EE5205">
        <w:tc>
          <w:tcPr>
            <w:tcW w:w="4511" w:type="dxa"/>
            <w:tcBorders>
              <w:top w:val="single" w:sz="4" w:space="0" w:color="auto"/>
              <w:left w:val="single" w:sz="4" w:space="0" w:color="auto"/>
              <w:bottom w:val="single" w:sz="4" w:space="0" w:color="auto"/>
              <w:right w:val="single" w:sz="4" w:space="0" w:color="auto"/>
            </w:tcBorders>
          </w:tcPr>
          <w:p w14:paraId="02720F1C" w14:textId="77777777" w:rsidR="00EA1983" w:rsidRPr="00600DF0" w:rsidRDefault="00EA1983" w:rsidP="00EE5205">
            <w:pPr>
              <w:jc w:val="both"/>
              <w:rPr>
                <w:color w:val="000000"/>
                <w:sz w:val="17"/>
                <w:szCs w:val="17"/>
              </w:rPr>
            </w:pPr>
            <w:r w:rsidRPr="00600DF0">
              <w:rPr>
                <w:color w:val="000000"/>
                <w:sz w:val="17"/>
                <w:szCs w:val="17"/>
              </w:rPr>
              <w:t>Депозитарний код рахунку в цінних паперах</w:t>
            </w:r>
          </w:p>
        </w:tc>
        <w:tc>
          <w:tcPr>
            <w:tcW w:w="5451" w:type="dxa"/>
            <w:tcBorders>
              <w:top w:val="single" w:sz="4" w:space="0" w:color="auto"/>
              <w:left w:val="single" w:sz="4" w:space="0" w:color="auto"/>
              <w:bottom w:val="single" w:sz="4" w:space="0" w:color="auto"/>
              <w:right w:val="single" w:sz="4" w:space="0" w:color="auto"/>
            </w:tcBorders>
          </w:tcPr>
          <w:p w14:paraId="6CBA4EC1" w14:textId="77777777" w:rsidR="00EA1983" w:rsidRPr="00600DF0" w:rsidRDefault="00EA1983" w:rsidP="00EE5205">
            <w:pPr>
              <w:rPr>
                <w:color w:val="000000"/>
                <w:sz w:val="17"/>
                <w:szCs w:val="17"/>
              </w:rPr>
            </w:pPr>
            <w:r w:rsidRPr="00600DF0">
              <w:rPr>
                <w:color w:val="000000"/>
                <w:sz w:val="17"/>
                <w:szCs w:val="17"/>
              </w:rPr>
              <w:t>402842-</w:t>
            </w:r>
          </w:p>
        </w:tc>
      </w:tr>
      <w:tr w:rsidR="00EA1983" w:rsidRPr="00600DF0" w14:paraId="17A9D1D7" w14:textId="77777777" w:rsidTr="00EE5205">
        <w:tc>
          <w:tcPr>
            <w:tcW w:w="4511" w:type="dxa"/>
            <w:tcBorders>
              <w:top w:val="single" w:sz="4" w:space="0" w:color="auto"/>
              <w:left w:val="single" w:sz="4" w:space="0" w:color="auto"/>
              <w:bottom w:val="single" w:sz="4" w:space="0" w:color="auto"/>
              <w:right w:val="single" w:sz="4" w:space="0" w:color="auto"/>
            </w:tcBorders>
          </w:tcPr>
          <w:p w14:paraId="4D2232B8" w14:textId="77777777" w:rsidR="00EA1983" w:rsidRPr="00600DF0" w:rsidRDefault="00EA1983" w:rsidP="00EE5205">
            <w:pPr>
              <w:jc w:val="both"/>
              <w:rPr>
                <w:color w:val="000000"/>
                <w:sz w:val="17"/>
                <w:szCs w:val="17"/>
              </w:rPr>
            </w:pPr>
            <w:r w:rsidRPr="00600DF0">
              <w:rPr>
                <w:color w:val="000000"/>
                <w:sz w:val="17"/>
                <w:szCs w:val="17"/>
              </w:rPr>
              <w:t>Вид депонента</w:t>
            </w:r>
          </w:p>
        </w:tc>
        <w:tc>
          <w:tcPr>
            <w:tcW w:w="5451" w:type="dxa"/>
            <w:tcBorders>
              <w:top w:val="single" w:sz="4" w:space="0" w:color="auto"/>
              <w:left w:val="single" w:sz="4" w:space="0" w:color="auto"/>
              <w:bottom w:val="single" w:sz="4" w:space="0" w:color="auto"/>
              <w:right w:val="single" w:sz="4" w:space="0" w:color="auto"/>
            </w:tcBorders>
          </w:tcPr>
          <w:p w14:paraId="3400A43F" w14:textId="77777777" w:rsidR="00EA1983" w:rsidRPr="00600DF0" w:rsidRDefault="00EA1983" w:rsidP="00EE5205">
            <w:pPr>
              <w:rPr>
                <w:color w:val="000000"/>
                <w:sz w:val="17"/>
                <w:szCs w:val="17"/>
              </w:rPr>
            </w:pPr>
          </w:p>
        </w:tc>
      </w:tr>
      <w:tr w:rsidR="00EA1983" w:rsidRPr="00600DF0" w14:paraId="1688025C" w14:textId="77777777" w:rsidTr="00EE5205">
        <w:tc>
          <w:tcPr>
            <w:tcW w:w="4511" w:type="dxa"/>
            <w:tcBorders>
              <w:top w:val="single" w:sz="4" w:space="0" w:color="auto"/>
              <w:left w:val="single" w:sz="4" w:space="0" w:color="auto"/>
              <w:bottom w:val="single" w:sz="4" w:space="0" w:color="auto"/>
              <w:right w:val="single" w:sz="4" w:space="0" w:color="auto"/>
            </w:tcBorders>
          </w:tcPr>
          <w:p w14:paraId="68E3ED7C"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0B1A99B9"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3D11CDFE" w14:textId="77777777" w:rsidTr="00EE5205">
        <w:tc>
          <w:tcPr>
            <w:tcW w:w="4511" w:type="dxa"/>
            <w:tcBorders>
              <w:top w:val="single" w:sz="4" w:space="0" w:color="auto"/>
              <w:left w:val="single" w:sz="4" w:space="0" w:color="auto"/>
              <w:bottom w:val="single" w:sz="4" w:space="0" w:color="auto"/>
              <w:right w:val="single" w:sz="4" w:space="0" w:color="auto"/>
            </w:tcBorders>
          </w:tcPr>
          <w:p w14:paraId="7ACF4714"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7CE6CB4A" w14:textId="77777777" w:rsidR="00EA1983" w:rsidRPr="00600DF0" w:rsidRDefault="00EA1983" w:rsidP="00EE5205">
            <w:pPr>
              <w:rPr>
                <w:b/>
                <w:color w:val="000000"/>
                <w:sz w:val="17"/>
                <w:szCs w:val="17"/>
              </w:rPr>
            </w:pPr>
          </w:p>
        </w:tc>
      </w:tr>
    </w:tbl>
    <w:p w14:paraId="6F1869B4" w14:textId="77777777" w:rsidR="00EA1983" w:rsidRPr="00600DF0" w:rsidRDefault="00EA1983" w:rsidP="00EA1983">
      <w:pPr>
        <w:rPr>
          <w:b/>
          <w:color w:val="000000"/>
        </w:rPr>
      </w:pPr>
      <w:r w:rsidRPr="00600DF0">
        <w:rPr>
          <w:b/>
          <w:color w:val="333399"/>
        </w:rPr>
        <w:br w:type="page"/>
      </w:r>
      <w:r w:rsidRPr="00600DF0">
        <w:rPr>
          <w:b/>
          <w:color w:val="000000"/>
        </w:rPr>
        <w:t>Вих.№_________</w:t>
      </w:r>
    </w:p>
    <w:p w14:paraId="169C15D4" w14:textId="77777777" w:rsidR="00EA1983" w:rsidRPr="00600DF0" w:rsidRDefault="00EA1983" w:rsidP="00EA1983">
      <w:pPr>
        <w:jc w:val="center"/>
        <w:rPr>
          <w:b/>
          <w:color w:val="000000"/>
        </w:rPr>
      </w:pPr>
      <w:r w:rsidRPr="00600DF0">
        <w:rPr>
          <w:b/>
          <w:color w:val="000000"/>
        </w:rPr>
        <w:t>АНКЕТА КЕРУЮЧОГО РАХУНКОМ В ЦІННИХ ПАПЕРАХ</w:t>
      </w:r>
    </w:p>
    <w:p w14:paraId="7CFE2E2B" w14:textId="77777777" w:rsidR="00EA1983" w:rsidRPr="00600DF0" w:rsidRDefault="00EA1983" w:rsidP="00EA1983">
      <w:pPr>
        <w:jc w:val="center"/>
        <w:rPr>
          <w:b/>
          <w:color w:val="000000"/>
        </w:rPr>
      </w:pPr>
      <w:r w:rsidRPr="00600DF0">
        <w:rPr>
          <w:b/>
          <w:color w:val="000000"/>
        </w:rPr>
        <w:t>(для суб’єкта управління об’єктами комунальної власності)</w:t>
      </w:r>
    </w:p>
    <w:p w14:paraId="3E3E24C0" w14:textId="77777777" w:rsidR="00EA1983" w:rsidRPr="00600DF0" w:rsidRDefault="00EA1983" w:rsidP="00EA1983">
      <w:pPr>
        <w:jc w:val="center"/>
        <w:rPr>
          <w:b/>
          <w:color w:val="000000"/>
        </w:rPr>
      </w:pPr>
      <w:r w:rsidRPr="00600DF0">
        <w:rPr>
          <w:b/>
          <w:color w:val="000000"/>
        </w:rPr>
        <w:t>від  «______» ____________________20____р.</w:t>
      </w:r>
    </w:p>
    <w:p w14:paraId="7114C0C6" w14:textId="77777777" w:rsidR="00EA1983" w:rsidRPr="00600DF0" w:rsidRDefault="00EA1983" w:rsidP="00EA1983">
      <w:pPr>
        <w:rPr>
          <w:b/>
          <w:color w:val="000000"/>
        </w:rPr>
      </w:pPr>
    </w:p>
    <w:p w14:paraId="443462C4"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17FD92B4" w14:textId="77777777" w:rsidTr="00EE5205">
        <w:tc>
          <w:tcPr>
            <w:tcW w:w="4680" w:type="dxa"/>
            <w:tcBorders>
              <w:top w:val="single" w:sz="4" w:space="0" w:color="auto"/>
              <w:left w:val="single" w:sz="4" w:space="0" w:color="auto"/>
              <w:bottom w:val="single" w:sz="4" w:space="0" w:color="auto"/>
              <w:right w:val="single" w:sz="4" w:space="0" w:color="auto"/>
            </w:tcBorders>
          </w:tcPr>
          <w:p w14:paraId="28BDD657"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15D498FB" w14:textId="77777777" w:rsidR="00EA1983" w:rsidRPr="00600DF0" w:rsidRDefault="00EA1983" w:rsidP="00EE5205">
            <w:pPr>
              <w:rPr>
                <w:color w:val="000000"/>
              </w:rPr>
            </w:pPr>
            <w:r w:rsidRPr="00600DF0">
              <w:rPr>
                <w:color w:val="000000"/>
              </w:rPr>
              <w:t>23785133</w:t>
            </w:r>
          </w:p>
        </w:tc>
      </w:tr>
      <w:tr w:rsidR="00EA1983" w:rsidRPr="00600DF0" w14:paraId="2A21EA26" w14:textId="77777777" w:rsidTr="00EE5205">
        <w:tc>
          <w:tcPr>
            <w:tcW w:w="4680" w:type="dxa"/>
            <w:tcBorders>
              <w:top w:val="single" w:sz="4" w:space="0" w:color="auto"/>
              <w:left w:val="single" w:sz="4" w:space="0" w:color="auto"/>
              <w:bottom w:val="single" w:sz="4" w:space="0" w:color="auto"/>
              <w:right w:val="single" w:sz="4" w:space="0" w:color="auto"/>
            </w:tcBorders>
          </w:tcPr>
          <w:p w14:paraId="75F1BBBC" w14:textId="77777777" w:rsidR="00EA1983" w:rsidRPr="00600DF0" w:rsidRDefault="00EA1983" w:rsidP="00EE5205">
            <w:pPr>
              <w:rPr>
                <w:color w:val="000000"/>
              </w:rPr>
            </w:pPr>
            <w:r w:rsidRPr="00600DF0">
              <w:rPr>
                <w:color w:val="000000"/>
              </w:rPr>
              <w:t>Повне найменування</w:t>
            </w:r>
          </w:p>
        </w:tc>
        <w:tc>
          <w:tcPr>
            <w:tcW w:w="5580" w:type="dxa"/>
            <w:tcBorders>
              <w:top w:val="single" w:sz="4" w:space="0" w:color="auto"/>
              <w:left w:val="single" w:sz="4" w:space="0" w:color="auto"/>
              <w:bottom w:val="single" w:sz="4" w:space="0" w:color="auto"/>
              <w:right w:val="single" w:sz="4" w:space="0" w:color="auto"/>
            </w:tcBorders>
          </w:tcPr>
          <w:p w14:paraId="55BC0BEA"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72207AFC" w14:textId="77777777" w:rsidR="00EA1983" w:rsidRPr="00600DF0" w:rsidRDefault="00EA1983" w:rsidP="00EA1983">
      <w:pPr>
        <w:rPr>
          <w:b/>
          <w:color w:val="000000"/>
        </w:rPr>
      </w:pPr>
    </w:p>
    <w:p w14:paraId="631B04D0" w14:textId="77777777" w:rsidR="00EA1983" w:rsidRPr="00600DF0" w:rsidRDefault="00EA1983" w:rsidP="00EA1983">
      <w:pPr>
        <w:rPr>
          <w:b/>
        </w:rPr>
      </w:pPr>
      <w:r w:rsidRPr="00600DF0">
        <w:rPr>
          <w:b/>
        </w:rPr>
        <w:t>1. ВІДОМОСТІ ПРО ВЛАСНИКА РАХУНКУ</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400"/>
      </w:tblGrid>
      <w:tr w:rsidR="00EA1983" w:rsidRPr="00600DF0" w14:paraId="47F8C7FF" w14:textId="77777777" w:rsidTr="00EE5205">
        <w:tc>
          <w:tcPr>
            <w:tcW w:w="540" w:type="dxa"/>
          </w:tcPr>
          <w:p w14:paraId="1E9495BA" w14:textId="77777777" w:rsidR="00EA1983" w:rsidRPr="00600DF0" w:rsidRDefault="00EA1983" w:rsidP="00EE5205">
            <w:pPr>
              <w:spacing w:line="276" w:lineRule="auto"/>
              <w:rPr>
                <w:b/>
              </w:rPr>
            </w:pPr>
            <w:r w:rsidRPr="00600DF0">
              <w:rPr>
                <w:b/>
              </w:rPr>
              <w:t>1.1.</w:t>
            </w:r>
          </w:p>
        </w:tc>
        <w:tc>
          <w:tcPr>
            <w:tcW w:w="3960" w:type="dxa"/>
          </w:tcPr>
          <w:p w14:paraId="4540C534" w14:textId="77777777" w:rsidR="00EA1983" w:rsidRPr="00600DF0" w:rsidRDefault="00EA1983" w:rsidP="00EE5205">
            <w:pPr>
              <w:spacing w:line="276" w:lineRule="auto"/>
              <w:jc w:val="both"/>
            </w:pPr>
            <w:r w:rsidRPr="00600DF0">
              <w:t>Найменування</w:t>
            </w:r>
          </w:p>
        </w:tc>
        <w:tc>
          <w:tcPr>
            <w:tcW w:w="5400" w:type="dxa"/>
          </w:tcPr>
          <w:p w14:paraId="60DA446A" w14:textId="77777777" w:rsidR="00EA1983" w:rsidRPr="00600DF0" w:rsidRDefault="00EA1983" w:rsidP="00EE5205">
            <w:r w:rsidRPr="00600DF0">
              <w:t>Територіальна громада</w:t>
            </w:r>
          </w:p>
          <w:p w14:paraId="307F7F42" w14:textId="77777777" w:rsidR="00EA1983" w:rsidRPr="00600DF0" w:rsidRDefault="00EA1983" w:rsidP="00EE5205">
            <w:pPr>
              <w:jc w:val="both"/>
            </w:pPr>
            <w:r w:rsidRPr="00600DF0">
              <w:t>Адміністративно-територіальна одиниця, на якій розташована територіальна громада __________________________________________</w:t>
            </w:r>
          </w:p>
          <w:p w14:paraId="2641DE45" w14:textId="77777777" w:rsidR="00EA1983" w:rsidRPr="00600DF0" w:rsidRDefault="00EA1983" w:rsidP="00EE5205">
            <w:pPr>
              <w:jc w:val="both"/>
              <w:rPr>
                <w:b/>
              </w:rPr>
            </w:pPr>
          </w:p>
        </w:tc>
      </w:tr>
    </w:tbl>
    <w:p w14:paraId="2E1D4DB1" w14:textId="77777777" w:rsidR="00EA1983" w:rsidRPr="00600DF0" w:rsidRDefault="00EA1983" w:rsidP="00EA1983">
      <w:pPr>
        <w:rPr>
          <w:b/>
        </w:rPr>
      </w:pPr>
    </w:p>
    <w:p w14:paraId="353A40CA" w14:textId="77777777" w:rsidR="00EA1983" w:rsidRPr="00600DF0" w:rsidRDefault="00EA1983" w:rsidP="00EA1983">
      <w:r w:rsidRPr="00600DF0">
        <w:rPr>
          <w:b/>
        </w:rPr>
        <w:t xml:space="preserve">2. ВІДОМОСТІ ПРО КЕРУЮЧОГО РАХУНКОМ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gridCol w:w="401"/>
        <w:gridCol w:w="5899"/>
      </w:tblGrid>
      <w:tr w:rsidR="00EA1983" w:rsidRPr="00600DF0" w14:paraId="4E7EDAAF" w14:textId="77777777" w:rsidTr="00EE5205">
        <w:trPr>
          <w:trHeight w:val="296"/>
        </w:trPr>
        <w:tc>
          <w:tcPr>
            <w:tcW w:w="540" w:type="dxa"/>
          </w:tcPr>
          <w:p w14:paraId="16D455C9" w14:textId="77777777" w:rsidR="00EA1983" w:rsidRPr="00600DF0" w:rsidRDefault="00EA1983" w:rsidP="00EE5205">
            <w:pPr>
              <w:spacing w:line="276" w:lineRule="auto"/>
              <w:rPr>
                <w:b/>
              </w:rPr>
            </w:pPr>
            <w:r w:rsidRPr="00600DF0">
              <w:rPr>
                <w:b/>
              </w:rPr>
              <w:t>2.1.</w:t>
            </w:r>
          </w:p>
        </w:tc>
        <w:tc>
          <w:tcPr>
            <w:tcW w:w="3060" w:type="dxa"/>
          </w:tcPr>
          <w:p w14:paraId="6AEBAFAC" w14:textId="77777777" w:rsidR="00EA1983" w:rsidRPr="00600DF0" w:rsidRDefault="00EA1983" w:rsidP="00EE5205">
            <w:pPr>
              <w:spacing w:line="276" w:lineRule="auto"/>
              <w:jc w:val="both"/>
              <w:rPr>
                <w:b/>
              </w:rPr>
            </w:pPr>
            <w:r w:rsidRPr="00600DF0">
              <w:t xml:space="preserve">Повне найменування </w:t>
            </w:r>
          </w:p>
        </w:tc>
        <w:tc>
          <w:tcPr>
            <w:tcW w:w="6300" w:type="dxa"/>
            <w:gridSpan w:val="2"/>
          </w:tcPr>
          <w:p w14:paraId="6EBF4767" w14:textId="77777777" w:rsidR="00EA1983" w:rsidRPr="00600DF0" w:rsidRDefault="00EA1983" w:rsidP="00EE5205">
            <w:pPr>
              <w:spacing w:line="276" w:lineRule="auto"/>
              <w:rPr>
                <w:b/>
              </w:rPr>
            </w:pPr>
          </w:p>
          <w:p w14:paraId="3B23263E" w14:textId="77777777" w:rsidR="00EA1983" w:rsidRPr="00600DF0" w:rsidRDefault="00EA1983" w:rsidP="00EE5205">
            <w:pPr>
              <w:spacing w:line="276" w:lineRule="auto"/>
              <w:rPr>
                <w:b/>
              </w:rPr>
            </w:pPr>
          </w:p>
        </w:tc>
      </w:tr>
      <w:tr w:rsidR="00EA1983" w:rsidRPr="00600DF0" w14:paraId="4D149EE4" w14:textId="77777777" w:rsidTr="00EE5205">
        <w:trPr>
          <w:trHeight w:val="174"/>
        </w:trPr>
        <w:tc>
          <w:tcPr>
            <w:tcW w:w="540" w:type="dxa"/>
          </w:tcPr>
          <w:p w14:paraId="73985452" w14:textId="77777777" w:rsidR="00EA1983" w:rsidRPr="00600DF0" w:rsidRDefault="00EA1983" w:rsidP="00EE5205">
            <w:pPr>
              <w:spacing w:line="276" w:lineRule="auto"/>
              <w:rPr>
                <w:b/>
              </w:rPr>
            </w:pPr>
            <w:r w:rsidRPr="00600DF0">
              <w:rPr>
                <w:b/>
              </w:rPr>
              <w:t>2.2.</w:t>
            </w:r>
          </w:p>
        </w:tc>
        <w:tc>
          <w:tcPr>
            <w:tcW w:w="3060" w:type="dxa"/>
          </w:tcPr>
          <w:p w14:paraId="35E7CB72" w14:textId="77777777" w:rsidR="00EA1983" w:rsidRPr="00600DF0" w:rsidRDefault="00EA1983" w:rsidP="00EE5205">
            <w:pPr>
              <w:spacing w:line="276" w:lineRule="auto"/>
              <w:jc w:val="both"/>
            </w:pPr>
            <w:r w:rsidRPr="00600DF0">
              <w:t xml:space="preserve">Скорочене найменування </w:t>
            </w:r>
            <w:r w:rsidRPr="00600DF0">
              <w:rPr>
                <w:i/>
              </w:rPr>
              <w:t>(заповнюється за наявності скороченого найменування)</w:t>
            </w:r>
          </w:p>
        </w:tc>
        <w:tc>
          <w:tcPr>
            <w:tcW w:w="6300" w:type="dxa"/>
            <w:gridSpan w:val="2"/>
          </w:tcPr>
          <w:p w14:paraId="18749F6C" w14:textId="77777777" w:rsidR="00EA1983" w:rsidRPr="00600DF0" w:rsidRDefault="00EA1983" w:rsidP="00EE5205">
            <w:pPr>
              <w:spacing w:line="276" w:lineRule="auto"/>
              <w:rPr>
                <w:b/>
              </w:rPr>
            </w:pPr>
          </w:p>
        </w:tc>
      </w:tr>
      <w:tr w:rsidR="00EA1983" w:rsidRPr="00600DF0" w14:paraId="236F43B5" w14:textId="77777777" w:rsidTr="00EE5205">
        <w:trPr>
          <w:trHeight w:val="401"/>
        </w:trPr>
        <w:tc>
          <w:tcPr>
            <w:tcW w:w="540" w:type="dxa"/>
          </w:tcPr>
          <w:p w14:paraId="2B20748F" w14:textId="77777777" w:rsidR="00EA1983" w:rsidRPr="00600DF0" w:rsidRDefault="00EA1983" w:rsidP="00EE5205">
            <w:pPr>
              <w:spacing w:line="276" w:lineRule="auto"/>
              <w:rPr>
                <w:b/>
              </w:rPr>
            </w:pPr>
            <w:r w:rsidRPr="00600DF0">
              <w:rPr>
                <w:b/>
              </w:rPr>
              <w:t>2.3.</w:t>
            </w:r>
          </w:p>
        </w:tc>
        <w:tc>
          <w:tcPr>
            <w:tcW w:w="3060" w:type="dxa"/>
          </w:tcPr>
          <w:p w14:paraId="172462BA" w14:textId="77777777" w:rsidR="00EA1983" w:rsidRPr="00600DF0" w:rsidRDefault="00EA1983" w:rsidP="00EE5205">
            <w:pPr>
              <w:spacing w:line="276" w:lineRule="auto"/>
              <w:jc w:val="both"/>
              <w:rPr>
                <w:i/>
              </w:rPr>
            </w:pPr>
            <w:r w:rsidRPr="00600DF0">
              <w:t xml:space="preserve">Код за ЄДРПОУ </w:t>
            </w:r>
          </w:p>
        </w:tc>
        <w:tc>
          <w:tcPr>
            <w:tcW w:w="6300" w:type="dxa"/>
            <w:gridSpan w:val="2"/>
          </w:tcPr>
          <w:p w14:paraId="69EC25B3" w14:textId="77777777" w:rsidR="00EA1983" w:rsidRPr="00600DF0" w:rsidRDefault="00EA1983" w:rsidP="00EE5205">
            <w:pPr>
              <w:spacing w:line="276" w:lineRule="auto"/>
              <w:rPr>
                <w:b/>
              </w:rPr>
            </w:pPr>
          </w:p>
        </w:tc>
      </w:tr>
      <w:tr w:rsidR="00EA1983" w:rsidRPr="00600DF0" w14:paraId="511E9C06" w14:textId="77777777" w:rsidTr="00EE5205">
        <w:trPr>
          <w:trHeight w:val="401"/>
        </w:trPr>
        <w:tc>
          <w:tcPr>
            <w:tcW w:w="540" w:type="dxa"/>
          </w:tcPr>
          <w:p w14:paraId="7E853E02" w14:textId="77777777" w:rsidR="00EA1983" w:rsidRPr="00600DF0" w:rsidRDefault="00EA1983" w:rsidP="00EE5205">
            <w:pPr>
              <w:spacing w:line="276" w:lineRule="auto"/>
              <w:rPr>
                <w:b/>
              </w:rPr>
            </w:pPr>
            <w:r w:rsidRPr="00600DF0">
              <w:rPr>
                <w:b/>
              </w:rPr>
              <w:t>2.4.</w:t>
            </w:r>
          </w:p>
        </w:tc>
        <w:tc>
          <w:tcPr>
            <w:tcW w:w="3060" w:type="dxa"/>
          </w:tcPr>
          <w:p w14:paraId="58A8C8F6" w14:textId="77777777" w:rsidR="00EA1983" w:rsidRPr="00600DF0" w:rsidRDefault="00EA1983" w:rsidP="00EE5205">
            <w:pPr>
              <w:spacing w:line="276" w:lineRule="auto"/>
              <w:jc w:val="both"/>
              <w:rPr>
                <w:i/>
              </w:rPr>
            </w:pPr>
            <w:r w:rsidRPr="00600DF0">
              <w:t xml:space="preserve">Місцезнаходження (із зазначенням країни реєстрації) </w:t>
            </w:r>
          </w:p>
        </w:tc>
        <w:tc>
          <w:tcPr>
            <w:tcW w:w="6300" w:type="dxa"/>
            <w:gridSpan w:val="2"/>
          </w:tcPr>
          <w:p w14:paraId="5E32777B" w14:textId="77777777" w:rsidR="00EA1983" w:rsidRPr="00600DF0" w:rsidRDefault="00EA1983" w:rsidP="00EE5205">
            <w:pPr>
              <w:spacing w:line="276" w:lineRule="auto"/>
              <w:rPr>
                <w:b/>
              </w:rPr>
            </w:pPr>
          </w:p>
        </w:tc>
      </w:tr>
      <w:tr w:rsidR="00DC1867" w:rsidRPr="00600DF0" w14:paraId="36CA32D7" w14:textId="77777777" w:rsidTr="00EE5205">
        <w:trPr>
          <w:trHeight w:val="194"/>
        </w:trPr>
        <w:tc>
          <w:tcPr>
            <w:tcW w:w="540" w:type="dxa"/>
            <w:vMerge w:val="restart"/>
          </w:tcPr>
          <w:p w14:paraId="1E547310" w14:textId="77777777" w:rsidR="00DC1867" w:rsidRPr="00600DF0" w:rsidRDefault="00DC1867" w:rsidP="00EE5205">
            <w:pPr>
              <w:spacing w:line="276" w:lineRule="auto"/>
              <w:rPr>
                <w:b/>
              </w:rPr>
            </w:pPr>
            <w:r w:rsidRPr="00600DF0">
              <w:rPr>
                <w:b/>
              </w:rPr>
              <w:t>2.5.</w:t>
            </w:r>
          </w:p>
        </w:tc>
        <w:tc>
          <w:tcPr>
            <w:tcW w:w="3060" w:type="dxa"/>
            <w:vMerge w:val="restart"/>
          </w:tcPr>
          <w:p w14:paraId="28CF0155" w14:textId="77777777" w:rsidR="00DC1867" w:rsidRPr="00600DF0" w:rsidRDefault="00DC1867" w:rsidP="00EE5205">
            <w:pPr>
              <w:jc w:val="both"/>
            </w:pPr>
            <w:r w:rsidRPr="00600DF0">
              <w:t>Інформація щодо використання/ невикористання у діяльності печатки</w:t>
            </w:r>
          </w:p>
          <w:p w14:paraId="2872EF86" w14:textId="77777777" w:rsidR="00DC1867" w:rsidRPr="00600DF0" w:rsidRDefault="00DC1867" w:rsidP="00EE5205">
            <w:pPr>
              <w:spacing w:line="276" w:lineRule="auto"/>
              <w:jc w:val="both"/>
            </w:pPr>
            <w:r w:rsidRPr="00600DF0">
              <w:rPr>
                <w:i/>
              </w:rPr>
              <w:t>(обрати потрібне)</w:t>
            </w:r>
          </w:p>
        </w:tc>
        <w:tc>
          <w:tcPr>
            <w:tcW w:w="401" w:type="dxa"/>
          </w:tcPr>
          <w:p w14:paraId="5C5BB2C2" w14:textId="77777777" w:rsidR="00DC1867" w:rsidRPr="00600DF0" w:rsidRDefault="00DC1867" w:rsidP="00EE5205">
            <w:pPr>
              <w:spacing w:line="276" w:lineRule="auto"/>
              <w:rPr>
                <w:b/>
              </w:rPr>
            </w:pPr>
          </w:p>
        </w:tc>
        <w:tc>
          <w:tcPr>
            <w:tcW w:w="5899" w:type="dxa"/>
          </w:tcPr>
          <w:p w14:paraId="44E59677" w14:textId="77777777" w:rsidR="00DC1867" w:rsidRPr="00600DF0" w:rsidRDefault="00DC1867" w:rsidP="00F44B5B">
            <w:pPr>
              <w:tabs>
                <w:tab w:val="num" w:pos="0"/>
              </w:tabs>
            </w:pPr>
            <w:r w:rsidRPr="00600DF0">
              <w:t>юридична особа використовує печатку(печатки)</w:t>
            </w:r>
          </w:p>
        </w:tc>
      </w:tr>
      <w:tr w:rsidR="00DC1867" w:rsidRPr="00600DF0" w14:paraId="0A9F0678" w14:textId="77777777" w:rsidTr="00EE5205">
        <w:trPr>
          <w:trHeight w:val="213"/>
        </w:trPr>
        <w:tc>
          <w:tcPr>
            <w:tcW w:w="540" w:type="dxa"/>
            <w:vMerge/>
          </w:tcPr>
          <w:p w14:paraId="060D3342" w14:textId="77777777" w:rsidR="00DC1867" w:rsidRPr="00600DF0" w:rsidRDefault="00DC1867" w:rsidP="00EE5205">
            <w:pPr>
              <w:spacing w:line="276" w:lineRule="auto"/>
              <w:rPr>
                <w:b/>
              </w:rPr>
            </w:pPr>
          </w:p>
        </w:tc>
        <w:tc>
          <w:tcPr>
            <w:tcW w:w="3060" w:type="dxa"/>
            <w:vMerge/>
          </w:tcPr>
          <w:p w14:paraId="43741396" w14:textId="77777777" w:rsidR="00DC1867" w:rsidRPr="00600DF0" w:rsidRDefault="00DC1867" w:rsidP="00EE5205">
            <w:pPr>
              <w:jc w:val="both"/>
            </w:pPr>
          </w:p>
        </w:tc>
        <w:tc>
          <w:tcPr>
            <w:tcW w:w="401" w:type="dxa"/>
          </w:tcPr>
          <w:p w14:paraId="57204C90" w14:textId="77777777" w:rsidR="00DC1867" w:rsidRPr="00600DF0" w:rsidRDefault="00DC1867" w:rsidP="00EE5205">
            <w:pPr>
              <w:spacing w:line="276" w:lineRule="auto"/>
              <w:rPr>
                <w:b/>
              </w:rPr>
            </w:pPr>
          </w:p>
        </w:tc>
        <w:tc>
          <w:tcPr>
            <w:tcW w:w="5899" w:type="dxa"/>
          </w:tcPr>
          <w:p w14:paraId="0D261FCF" w14:textId="77777777" w:rsidR="00DC1867" w:rsidRPr="00600DF0" w:rsidRDefault="00DC1867" w:rsidP="00F44B5B">
            <w:pPr>
              <w:tabs>
                <w:tab w:val="num" w:pos="0"/>
              </w:tabs>
            </w:pPr>
            <w:r w:rsidRPr="00600DF0">
              <w:t>юридична особа не використовує печатку(печатки)</w:t>
            </w:r>
          </w:p>
        </w:tc>
      </w:tr>
    </w:tbl>
    <w:p w14:paraId="11C7DAE6" w14:textId="77777777" w:rsidR="00EA1983" w:rsidRPr="00600DF0" w:rsidRDefault="00EA1983" w:rsidP="00EA1983">
      <w:pPr>
        <w:rPr>
          <w:b/>
        </w:rPr>
      </w:pPr>
    </w:p>
    <w:p w14:paraId="3B2570F6" w14:textId="77777777" w:rsidR="00EA1983" w:rsidRPr="00600DF0" w:rsidRDefault="00EA1983" w:rsidP="00EA1983">
      <w:pPr>
        <w:rPr>
          <w:b/>
        </w:rPr>
      </w:pPr>
      <w:r w:rsidRPr="00600DF0">
        <w:rPr>
          <w:b/>
        </w:rPr>
        <w:t>3. ПОВНОВАЖЕННЯ КЕРУЮЧОГО РАХУНКОМ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253"/>
        <w:gridCol w:w="422"/>
        <w:gridCol w:w="6266"/>
      </w:tblGrid>
      <w:tr w:rsidR="00EA1983" w:rsidRPr="00600DF0" w14:paraId="0CF69188" w14:textId="77777777" w:rsidTr="00EE5205">
        <w:trPr>
          <w:trHeight w:val="83"/>
        </w:trPr>
        <w:tc>
          <w:tcPr>
            <w:tcW w:w="720" w:type="dxa"/>
            <w:vMerge w:val="restart"/>
          </w:tcPr>
          <w:p w14:paraId="266B6B2E" w14:textId="77777777" w:rsidR="00EA1983" w:rsidRPr="00600DF0" w:rsidRDefault="00EA1983" w:rsidP="00EE5205">
            <w:pPr>
              <w:spacing w:line="276" w:lineRule="auto"/>
              <w:rPr>
                <w:b/>
              </w:rPr>
            </w:pPr>
            <w:r w:rsidRPr="00600DF0">
              <w:rPr>
                <w:b/>
              </w:rPr>
              <w:t>3.1.</w:t>
            </w:r>
          </w:p>
        </w:tc>
        <w:tc>
          <w:tcPr>
            <w:tcW w:w="2408" w:type="dxa"/>
            <w:vMerge w:val="restart"/>
          </w:tcPr>
          <w:p w14:paraId="01FB8713" w14:textId="77777777" w:rsidR="00EA1983" w:rsidRPr="00600DF0" w:rsidRDefault="00EA1983" w:rsidP="00EE5205">
            <w:pPr>
              <w:spacing w:line="276" w:lineRule="auto"/>
              <w:jc w:val="both"/>
            </w:pPr>
            <w:r w:rsidRPr="00600DF0">
              <w:t xml:space="preserve">Обсяг повноважень </w:t>
            </w:r>
            <w:r w:rsidRPr="00600DF0">
              <w:rPr>
                <w:i/>
              </w:rPr>
              <w:t>(обрати потрібне)</w:t>
            </w:r>
          </w:p>
        </w:tc>
        <w:tc>
          <w:tcPr>
            <w:tcW w:w="460" w:type="dxa"/>
          </w:tcPr>
          <w:p w14:paraId="2979A2B2" w14:textId="77777777" w:rsidR="00EA1983" w:rsidRPr="00600DF0" w:rsidRDefault="00EA1983" w:rsidP="00EE5205">
            <w:pPr>
              <w:spacing w:line="276" w:lineRule="auto"/>
              <w:rPr>
                <w:b/>
              </w:rPr>
            </w:pPr>
          </w:p>
        </w:tc>
        <w:tc>
          <w:tcPr>
            <w:tcW w:w="6266" w:type="dxa"/>
          </w:tcPr>
          <w:p w14:paraId="3A634263" w14:textId="77777777" w:rsidR="00EA1983" w:rsidRPr="00600DF0" w:rsidRDefault="00EA1983" w:rsidP="00EE5205">
            <w:pPr>
              <w:spacing w:line="276" w:lineRule="auto"/>
            </w:pPr>
            <w:r w:rsidRPr="00600DF0">
              <w:t>адміністративні операції</w:t>
            </w:r>
          </w:p>
        </w:tc>
      </w:tr>
      <w:tr w:rsidR="00EA1983" w:rsidRPr="00600DF0" w14:paraId="1901C308" w14:textId="77777777" w:rsidTr="00EE5205">
        <w:trPr>
          <w:trHeight w:val="81"/>
        </w:trPr>
        <w:tc>
          <w:tcPr>
            <w:tcW w:w="720" w:type="dxa"/>
            <w:vMerge/>
            <w:vAlign w:val="center"/>
          </w:tcPr>
          <w:p w14:paraId="6A39BF68" w14:textId="77777777" w:rsidR="00EA1983" w:rsidRPr="00600DF0" w:rsidRDefault="00EA1983" w:rsidP="00EE5205">
            <w:pPr>
              <w:rPr>
                <w:b/>
              </w:rPr>
            </w:pPr>
          </w:p>
        </w:tc>
        <w:tc>
          <w:tcPr>
            <w:tcW w:w="2408" w:type="dxa"/>
            <w:vMerge/>
            <w:vAlign w:val="center"/>
          </w:tcPr>
          <w:p w14:paraId="4470F10B" w14:textId="77777777" w:rsidR="00EA1983" w:rsidRPr="00600DF0" w:rsidRDefault="00EA1983" w:rsidP="00EE5205"/>
        </w:tc>
        <w:tc>
          <w:tcPr>
            <w:tcW w:w="460" w:type="dxa"/>
          </w:tcPr>
          <w:p w14:paraId="3BDBFAEE" w14:textId="77777777" w:rsidR="00EA1983" w:rsidRPr="00600DF0" w:rsidRDefault="00EA1983" w:rsidP="00EE5205">
            <w:pPr>
              <w:spacing w:line="276" w:lineRule="auto"/>
              <w:rPr>
                <w:b/>
              </w:rPr>
            </w:pPr>
          </w:p>
        </w:tc>
        <w:tc>
          <w:tcPr>
            <w:tcW w:w="6266" w:type="dxa"/>
          </w:tcPr>
          <w:p w14:paraId="01363E54" w14:textId="77777777" w:rsidR="00EA1983" w:rsidRPr="00600DF0" w:rsidRDefault="00EA1983" w:rsidP="00EE5205">
            <w:pPr>
              <w:spacing w:line="276" w:lineRule="auto"/>
            </w:pPr>
            <w:r w:rsidRPr="00600DF0">
              <w:t>облікові операції</w:t>
            </w:r>
          </w:p>
        </w:tc>
      </w:tr>
      <w:tr w:rsidR="00EA1983" w:rsidRPr="00600DF0" w14:paraId="39B90048" w14:textId="77777777" w:rsidTr="00EE5205">
        <w:trPr>
          <w:trHeight w:val="81"/>
        </w:trPr>
        <w:tc>
          <w:tcPr>
            <w:tcW w:w="720" w:type="dxa"/>
            <w:vMerge/>
            <w:vAlign w:val="center"/>
          </w:tcPr>
          <w:p w14:paraId="73A3CB51" w14:textId="77777777" w:rsidR="00EA1983" w:rsidRPr="00600DF0" w:rsidRDefault="00EA1983" w:rsidP="00EE5205">
            <w:pPr>
              <w:rPr>
                <w:b/>
              </w:rPr>
            </w:pPr>
          </w:p>
        </w:tc>
        <w:tc>
          <w:tcPr>
            <w:tcW w:w="2408" w:type="dxa"/>
            <w:vMerge/>
            <w:vAlign w:val="center"/>
          </w:tcPr>
          <w:p w14:paraId="6DBBDDB8" w14:textId="77777777" w:rsidR="00EA1983" w:rsidRPr="00600DF0" w:rsidRDefault="00EA1983" w:rsidP="00EE5205"/>
        </w:tc>
        <w:tc>
          <w:tcPr>
            <w:tcW w:w="460" w:type="dxa"/>
          </w:tcPr>
          <w:p w14:paraId="5B35C4AB" w14:textId="77777777" w:rsidR="00EA1983" w:rsidRPr="00600DF0" w:rsidRDefault="00EA1983" w:rsidP="00EE5205">
            <w:pPr>
              <w:spacing w:line="276" w:lineRule="auto"/>
              <w:rPr>
                <w:b/>
              </w:rPr>
            </w:pPr>
          </w:p>
        </w:tc>
        <w:tc>
          <w:tcPr>
            <w:tcW w:w="6266" w:type="dxa"/>
          </w:tcPr>
          <w:p w14:paraId="38C6B275" w14:textId="77777777" w:rsidR="00EA1983" w:rsidRPr="00600DF0" w:rsidRDefault="00EA1983" w:rsidP="00EE5205">
            <w:pPr>
              <w:spacing w:line="276" w:lineRule="auto"/>
            </w:pPr>
            <w:r w:rsidRPr="00600DF0">
              <w:t>інформаційні операції</w:t>
            </w:r>
          </w:p>
        </w:tc>
      </w:tr>
      <w:tr w:rsidR="00EA1983" w:rsidRPr="00600DF0" w14:paraId="4A97E3F9" w14:textId="77777777" w:rsidTr="00EE5205">
        <w:trPr>
          <w:trHeight w:val="81"/>
        </w:trPr>
        <w:tc>
          <w:tcPr>
            <w:tcW w:w="720" w:type="dxa"/>
            <w:vMerge/>
            <w:vAlign w:val="center"/>
          </w:tcPr>
          <w:p w14:paraId="094C9277" w14:textId="77777777" w:rsidR="00EA1983" w:rsidRPr="00600DF0" w:rsidRDefault="00EA1983" w:rsidP="00EE5205">
            <w:pPr>
              <w:rPr>
                <w:b/>
              </w:rPr>
            </w:pPr>
          </w:p>
        </w:tc>
        <w:tc>
          <w:tcPr>
            <w:tcW w:w="2408" w:type="dxa"/>
            <w:vMerge/>
            <w:vAlign w:val="center"/>
          </w:tcPr>
          <w:p w14:paraId="599B9D92" w14:textId="77777777" w:rsidR="00EA1983" w:rsidRPr="00600DF0" w:rsidRDefault="00EA1983" w:rsidP="00EE5205"/>
        </w:tc>
        <w:tc>
          <w:tcPr>
            <w:tcW w:w="460" w:type="dxa"/>
          </w:tcPr>
          <w:p w14:paraId="41F8C8AC" w14:textId="77777777" w:rsidR="00EA1983" w:rsidRPr="00600DF0" w:rsidRDefault="00EA1983" w:rsidP="00EE5205">
            <w:pPr>
              <w:spacing w:line="276" w:lineRule="auto"/>
              <w:rPr>
                <w:b/>
              </w:rPr>
            </w:pPr>
          </w:p>
        </w:tc>
        <w:tc>
          <w:tcPr>
            <w:tcW w:w="6266" w:type="dxa"/>
          </w:tcPr>
          <w:p w14:paraId="00375823" w14:textId="77777777" w:rsidR="00EA1983" w:rsidRPr="00600DF0" w:rsidRDefault="00EA1983" w:rsidP="00EE5205">
            <w:pPr>
              <w:spacing w:line="276" w:lineRule="auto"/>
            </w:pPr>
            <w:r w:rsidRPr="00600DF0">
              <w:t>інше _______________________________________________________</w:t>
            </w:r>
          </w:p>
          <w:p w14:paraId="663CEE89" w14:textId="77777777" w:rsidR="00EA1983" w:rsidRPr="00600DF0" w:rsidRDefault="00EA1983" w:rsidP="00EE5205">
            <w:pPr>
              <w:spacing w:line="276" w:lineRule="auto"/>
            </w:pPr>
          </w:p>
        </w:tc>
      </w:tr>
      <w:tr w:rsidR="00EA1983" w:rsidRPr="00600DF0" w14:paraId="38D7D539" w14:textId="77777777" w:rsidTr="00EE5205">
        <w:trPr>
          <w:trHeight w:val="200"/>
        </w:trPr>
        <w:tc>
          <w:tcPr>
            <w:tcW w:w="720" w:type="dxa"/>
            <w:vMerge w:val="restart"/>
          </w:tcPr>
          <w:p w14:paraId="4011A664" w14:textId="77777777" w:rsidR="00EA1983" w:rsidRPr="00600DF0" w:rsidRDefault="00EA1983" w:rsidP="00EE5205">
            <w:pPr>
              <w:spacing w:line="276" w:lineRule="auto"/>
              <w:rPr>
                <w:b/>
              </w:rPr>
            </w:pPr>
            <w:r w:rsidRPr="00600DF0">
              <w:rPr>
                <w:b/>
              </w:rPr>
              <w:t>3.2.</w:t>
            </w:r>
          </w:p>
        </w:tc>
        <w:tc>
          <w:tcPr>
            <w:tcW w:w="2408" w:type="dxa"/>
            <w:vMerge w:val="restart"/>
          </w:tcPr>
          <w:p w14:paraId="0029297E" w14:textId="77777777" w:rsidR="00EA1983" w:rsidRPr="00600DF0" w:rsidRDefault="00EA1983" w:rsidP="00EE5205">
            <w:pPr>
              <w:spacing w:line="276" w:lineRule="auto"/>
              <w:jc w:val="both"/>
            </w:pPr>
            <w:r w:rsidRPr="00600DF0">
              <w:t xml:space="preserve">Випуск цінних паперів, за яким призначається керуючий рахунком </w:t>
            </w:r>
            <w:r w:rsidRPr="00600DF0">
              <w:rPr>
                <w:i/>
              </w:rPr>
              <w:t>(обрати потрібне)</w:t>
            </w:r>
          </w:p>
        </w:tc>
        <w:tc>
          <w:tcPr>
            <w:tcW w:w="460" w:type="dxa"/>
          </w:tcPr>
          <w:p w14:paraId="46296E1C" w14:textId="77777777" w:rsidR="00EA1983" w:rsidRPr="00600DF0" w:rsidRDefault="00EA1983" w:rsidP="00EE5205">
            <w:pPr>
              <w:spacing w:line="276" w:lineRule="auto"/>
              <w:rPr>
                <w:b/>
              </w:rPr>
            </w:pPr>
          </w:p>
        </w:tc>
        <w:tc>
          <w:tcPr>
            <w:tcW w:w="6266" w:type="dxa"/>
          </w:tcPr>
          <w:p w14:paraId="3E720FE0" w14:textId="77777777" w:rsidR="00EA1983" w:rsidRPr="00600DF0" w:rsidRDefault="00EA1983" w:rsidP="00EE5205">
            <w:pPr>
              <w:spacing w:line="276" w:lineRule="auto"/>
            </w:pPr>
            <w:r w:rsidRPr="00600DF0">
              <w:t>будь-який випуск цінних паперів</w:t>
            </w:r>
          </w:p>
        </w:tc>
      </w:tr>
      <w:tr w:rsidR="00EA1983" w:rsidRPr="00600DF0" w14:paraId="5C5F5225" w14:textId="77777777" w:rsidTr="00EE5205">
        <w:trPr>
          <w:trHeight w:val="178"/>
        </w:trPr>
        <w:tc>
          <w:tcPr>
            <w:tcW w:w="720" w:type="dxa"/>
            <w:vMerge/>
            <w:vAlign w:val="center"/>
          </w:tcPr>
          <w:p w14:paraId="4B1BC52C" w14:textId="77777777" w:rsidR="00EA1983" w:rsidRPr="00600DF0" w:rsidRDefault="00EA1983" w:rsidP="00EE5205">
            <w:pPr>
              <w:rPr>
                <w:b/>
              </w:rPr>
            </w:pPr>
          </w:p>
        </w:tc>
        <w:tc>
          <w:tcPr>
            <w:tcW w:w="2408" w:type="dxa"/>
            <w:vMerge/>
            <w:vAlign w:val="center"/>
          </w:tcPr>
          <w:p w14:paraId="0367FE2F" w14:textId="77777777" w:rsidR="00EA1983" w:rsidRPr="00600DF0" w:rsidRDefault="00EA1983" w:rsidP="00EE5205"/>
        </w:tc>
        <w:tc>
          <w:tcPr>
            <w:tcW w:w="460" w:type="dxa"/>
          </w:tcPr>
          <w:p w14:paraId="478EF258" w14:textId="77777777" w:rsidR="00EA1983" w:rsidRPr="00600DF0" w:rsidRDefault="00EA1983" w:rsidP="00EE5205">
            <w:pPr>
              <w:spacing w:line="276" w:lineRule="auto"/>
              <w:rPr>
                <w:b/>
              </w:rPr>
            </w:pPr>
          </w:p>
        </w:tc>
        <w:tc>
          <w:tcPr>
            <w:tcW w:w="6266" w:type="dxa"/>
          </w:tcPr>
          <w:p w14:paraId="51F3E652" w14:textId="77777777" w:rsidR="00EA1983" w:rsidRPr="00600DF0" w:rsidRDefault="00EA1983" w:rsidP="00EE5205">
            <w:pPr>
              <w:spacing w:line="276" w:lineRule="auto"/>
              <w:jc w:val="both"/>
              <w:rPr>
                <w:i/>
              </w:rPr>
            </w:pPr>
            <w:r w:rsidRPr="00600DF0">
              <w:t xml:space="preserve">певний випуск цінних паперів </w:t>
            </w:r>
            <w:r w:rsidRPr="00600DF0">
              <w:rPr>
                <w:i/>
              </w:rPr>
              <w:t>(вказати повне найменування емітента, код за ЄДРПОУ емітента, ISIN цінних паперів, вид цінних паперів)</w:t>
            </w:r>
          </w:p>
          <w:p w14:paraId="14D7B527" w14:textId="77777777" w:rsidR="00EA1983" w:rsidRPr="00600DF0" w:rsidRDefault="00EA1983" w:rsidP="00EE5205">
            <w:pPr>
              <w:spacing w:line="276" w:lineRule="auto"/>
            </w:pPr>
            <w:r w:rsidRPr="00600DF0">
              <w:t>1.___________________________________________________________</w:t>
            </w:r>
          </w:p>
          <w:p w14:paraId="324D5915" w14:textId="77777777" w:rsidR="00EA1983" w:rsidRPr="00600DF0" w:rsidRDefault="00EA1983" w:rsidP="00EE5205">
            <w:pPr>
              <w:spacing w:line="276" w:lineRule="auto"/>
            </w:pPr>
            <w:r w:rsidRPr="00600DF0">
              <w:t>2. __________________________________________________________</w:t>
            </w:r>
          </w:p>
        </w:tc>
      </w:tr>
      <w:tr w:rsidR="00EA1983" w:rsidRPr="00600DF0" w14:paraId="00D32E01" w14:textId="77777777" w:rsidTr="00EE5205">
        <w:trPr>
          <w:trHeight w:val="81"/>
        </w:trPr>
        <w:tc>
          <w:tcPr>
            <w:tcW w:w="720" w:type="dxa"/>
          </w:tcPr>
          <w:p w14:paraId="4FDF3546" w14:textId="77777777" w:rsidR="00EA1983" w:rsidRPr="00600DF0" w:rsidRDefault="00EA1983" w:rsidP="00EE5205">
            <w:pPr>
              <w:spacing w:line="276" w:lineRule="auto"/>
              <w:rPr>
                <w:b/>
              </w:rPr>
            </w:pPr>
            <w:r w:rsidRPr="00600DF0">
              <w:rPr>
                <w:b/>
              </w:rPr>
              <w:t>3.3.</w:t>
            </w:r>
          </w:p>
        </w:tc>
        <w:tc>
          <w:tcPr>
            <w:tcW w:w="2408" w:type="dxa"/>
          </w:tcPr>
          <w:p w14:paraId="410BA47B" w14:textId="77777777" w:rsidR="00EA1983" w:rsidRPr="00600DF0" w:rsidRDefault="00EA1983" w:rsidP="00EE5205">
            <w:pPr>
              <w:spacing w:line="276" w:lineRule="auto"/>
              <w:jc w:val="both"/>
            </w:pPr>
            <w:r w:rsidRPr="00600DF0">
              <w:t>Строк дії повноважень</w:t>
            </w:r>
          </w:p>
        </w:tc>
        <w:tc>
          <w:tcPr>
            <w:tcW w:w="460" w:type="dxa"/>
          </w:tcPr>
          <w:p w14:paraId="76B1EBA8" w14:textId="77777777" w:rsidR="00EA1983" w:rsidRPr="00600DF0" w:rsidRDefault="00EA1983" w:rsidP="00EE5205">
            <w:pPr>
              <w:spacing w:line="276" w:lineRule="auto"/>
              <w:rPr>
                <w:b/>
              </w:rPr>
            </w:pPr>
          </w:p>
        </w:tc>
        <w:tc>
          <w:tcPr>
            <w:tcW w:w="6266" w:type="dxa"/>
          </w:tcPr>
          <w:p w14:paraId="22AA783B" w14:textId="77777777" w:rsidR="00EA1983" w:rsidRPr="00600DF0" w:rsidRDefault="00EA1983" w:rsidP="00EE5205">
            <w:pPr>
              <w:spacing w:line="276" w:lineRule="auto"/>
            </w:pPr>
          </w:p>
        </w:tc>
      </w:tr>
    </w:tbl>
    <w:p w14:paraId="4098832D" w14:textId="77777777" w:rsidR="00EA1983" w:rsidRPr="00600DF0" w:rsidRDefault="00EA1983" w:rsidP="00EA1983">
      <w:pPr>
        <w:rPr>
          <w:b/>
        </w:rPr>
      </w:pPr>
    </w:p>
    <w:p w14:paraId="35ED32A3" w14:textId="77777777" w:rsidR="00EA1983" w:rsidRPr="00600DF0" w:rsidRDefault="00EA1983" w:rsidP="00EA1983">
      <w:pPr>
        <w:jc w:val="both"/>
      </w:pPr>
      <w:r w:rsidRPr="00600DF0">
        <w:rPr>
          <w:b/>
        </w:rPr>
        <w:t xml:space="preserve">4. ВІДОМОСТІ ПРО РОЗПОРЯДНИКА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860"/>
      </w:tblGrid>
      <w:tr w:rsidR="00EA1983" w:rsidRPr="00600DF0" w14:paraId="55085A23" w14:textId="77777777" w:rsidTr="00EE5205">
        <w:trPr>
          <w:trHeight w:val="173"/>
        </w:trPr>
        <w:tc>
          <w:tcPr>
            <w:tcW w:w="5040" w:type="dxa"/>
          </w:tcPr>
          <w:p w14:paraId="67BC5B9F" w14:textId="77777777" w:rsidR="00EA1983" w:rsidRPr="00600DF0" w:rsidRDefault="00EA1983" w:rsidP="00EE5205">
            <w:pPr>
              <w:jc w:val="both"/>
              <w:rPr>
                <w:b/>
              </w:rPr>
            </w:pPr>
            <w:r w:rsidRPr="00600DF0">
              <w:t xml:space="preserve">Прізвище, ім’я, по- батькові (за наявності) </w:t>
            </w:r>
          </w:p>
        </w:tc>
        <w:tc>
          <w:tcPr>
            <w:tcW w:w="4860" w:type="dxa"/>
          </w:tcPr>
          <w:p w14:paraId="4013DCBF" w14:textId="77777777" w:rsidR="00EA1983" w:rsidRPr="00600DF0" w:rsidRDefault="00EA1983" w:rsidP="00EE5205">
            <w:pPr>
              <w:rPr>
                <w:b/>
              </w:rPr>
            </w:pPr>
            <w:r w:rsidRPr="00600DF0">
              <w:rPr>
                <w:b/>
              </w:rPr>
              <w:t>4.1.</w:t>
            </w:r>
          </w:p>
        </w:tc>
      </w:tr>
      <w:tr w:rsidR="00EA1983" w:rsidRPr="00600DF0" w14:paraId="4D1C27B9" w14:textId="77777777" w:rsidTr="00EE5205">
        <w:trPr>
          <w:trHeight w:val="173"/>
        </w:trPr>
        <w:tc>
          <w:tcPr>
            <w:tcW w:w="5040" w:type="dxa"/>
          </w:tcPr>
          <w:p w14:paraId="3C76C6E2"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4860" w:type="dxa"/>
          </w:tcPr>
          <w:p w14:paraId="33B8A199" w14:textId="77777777" w:rsidR="00EA1983" w:rsidRPr="00600DF0" w:rsidRDefault="00EA1983" w:rsidP="00EE5205">
            <w:pPr>
              <w:rPr>
                <w:b/>
              </w:rPr>
            </w:pPr>
          </w:p>
        </w:tc>
      </w:tr>
      <w:tr w:rsidR="00EA1983" w:rsidRPr="00600DF0" w14:paraId="7306F40C" w14:textId="77777777" w:rsidTr="00EE5205">
        <w:trPr>
          <w:trHeight w:val="173"/>
        </w:trPr>
        <w:tc>
          <w:tcPr>
            <w:tcW w:w="5040" w:type="dxa"/>
          </w:tcPr>
          <w:p w14:paraId="4C2CC670"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r w:rsidRPr="00600DF0">
              <w:rPr>
                <w:i/>
              </w:rPr>
              <w:t>(заповнюється для громадян України)</w:t>
            </w:r>
          </w:p>
        </w:tc>
        <w:tc>
          <w:tcPr>
            <w:tcW w:w="4860" w:type="dxa"/>
          </w:tcPr>
          <w:p w14:paraId="6CC5958B" w14:textId="77777777" w:rsidR="00EA1983" w:rsidRPr="00600DF0" w:rsidRDefault="00EA1983" w:rsidP="00EE5205">
            <w:pPr>
              <w:rPr>
                <w:b/>
              </w:rPr>
            </w:pPr>
          </w:p>
        </w:tc>
      </w:tr>
      <w:tr w:rsidR="00EA1983" w:rsidRPr="00600DF0" w14:paraId="1187457A" w14:textId="77777777" w:rsidTr="00EE5205">
        <w:trPr>
          <w:trHeight w:val="173"/>
        </w:trPr>
        <w:tc>
          <w:tcPr>
            <w:tcW w:w="5040" w:type="dxa"/>
          </w:tcPr>
          <w:p w14:paraId="6CCD689E" w14:textId="77777777" w:rsidR="00EA1983" w:rsidRPr="00600DF0" w:rsidRDefault="00EA1983" w:rsidP="00EE5205">
            <w:pPr>
              <w:jc w:val="both"/>
            </w:pPr>
            <w:r w:rsidRPr="00600DF0">
              <w:t>Адреса реєстрації місця проживання</w:t>
            </w:r>
          </w:p>
        </w:tc>
        <w:tc>
          <w:tcPr>
            <w:tcW w:w="4860" w:type="dxa"/>
          </w:tcPr>
          <w:p w14:paraId="1F3363C5" w14:textId="77777777" w:rsidR="00EA1983" w:rsidRPr="00600DF0" w:rsidRDefault="00EA1983" w:rsidP="00EE5205">
            <w:pPr>
              <w:rPr>
                <w:b/>
              </w:rPr>
            </w:pPr>
          </w:p>
        </w:tc>
      </w:tr>
      <w:tr w:rsidR="00EA1983" w:rsidRPr="00600DF0" w14:paraId="17AC5DCF" w14:textId="77777777" w:rsidTr="00EE5205">
        <w:trPr>
          <w:trHeight w:val="173"/>
        </w:trPr>
        <w:tc>
          <w:tcPr>
            <w:tcW w:w="5040" w:type="dxa"/>
          </w:tcPr>
          <w:p w14:paraId="0D8102AF"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4860" w:type="dxa"/>
          </w:tcPr>
          <w:p w14:paraId="2950B13E" w14:textId="77777777" w:rsidR="00EA1983" w:rsidRPr="00600DF0" w:rsidRDefault="00EA1983" w:rsidP="00EE5205">
            <w:pPr>
              <w:rPr>
                <w:b/>
              </w:rPr>
            </w:pPr>
          </w:p>
        </w:tc>
      </w:tr>
      <w:tr w:rsidR="00EA1983" w:rsidRPr="00600DF0" w14:paraId="73F5557E" w14:textId="77777777" w:rsidTr="00EE5205">
        <w:trPr>
          <w:trHeight w:val="173"/>
        </w:trPr>
        <w:tc>
          <w:tcPr>
            <w:tcW w:w="5040" w:type="dxa"/>
          </w:tcPr>
          <w:p w14:paraId="4A979036" w14:textId="77777777" w:rsidR="00EA1983" w:rsidRPr="00600DF0" w:rsidRDefault="00EA1983" w:rsidP="00EE5205">
            <w:pPr>
              <w:jc w:val="both"/>
            </w:pPr>
            <w:r w:rsidRPr="00600DF0">
              <w:t>Строк дії повноважень</w:t>
            </w:r>
          </w:p>
        </w:tc>
        <w:tc>
          <w:tcPr>
            <w:tcW w:w="4860" w:type="dxa"/>
          </w:tcPr>
          <w:p w14:paraId="3384426E" w14:textId="77777777" w:rsidR="00EA1983" w:rsidRPr="00600DF0" w:rsidRDefault="00EA1983" w:rsidP="00EE5205">
            <w:pPr>
              <w:rPr>
                <w:b/>
              </w:rPr>
            </w:pPr>
          </w:p>
        </w:tc>
      </w:tr>
    </w:tbl>
    <w:p w14:paraId="25DDB351" w14:textId="77777777" w:rsidR="00EA1983" w:rsidRPr="00600DF0" w:rsidRDefault="00EA1983" w:rsidP="00EA1983">
      <w:pPr>
        <w:rPr>
          <w:b/>
        </w:rPr>
      </w:pPr>
      <w:r w:rsidRPr="00600DF0">
        <w:rPr>
          <w:b/>
        </w:rPr>
        <w:t xml:space="preserve"> </w:t>
      </w:r>
    </w:p>
    <w:p w14:paraId="4534FDAC" w14:textId="77777777" w:rsidR="00EA1983" w:rsidRPr="00600DF0" w:rsidRDefault="00EA1983" w:rsidP="00EA1983">
      <w:pPr>
        <w:jc w:val="both"/>
      </w:pPr>
      <w:r w:rsidRPr="00600DF0">
        <w:rPr>
          <w:b/>
        </w:rPr>
        <w:t xml:space="preserve">ВІДОМОСТІ ПРО РОЗПОРЯДНИКА РАХУНКУ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860"/>
      </w:tblGrid>
      <w:tr w:rsidR="00EA1983" w:rsidRPr="00600DF0" w14:paraId="2D5BDF16" w14:textId="77777777" w:rsidTr="00EE5205">
        <w:trPr>
          <w:trHeight w:val="173"/>
        </w:trPr>
        <w:tc>
          <w:tcPr>
            <w:tcW w:w="5040" w:type="dxa"/>
          </w:tcPr>
          <w:p w14:paraId="1CF481C2" w14:textId="77777777" w:rsidR="00EA1983" w:rsidRPr="00600DF0" w:rsidRDefault="00EA1983" w:rsidP="00EE5205">
            <w:pPr>
              <w:jc w:val="both"/>
              <w:rPr>
                <w:b/>
              </w:rPr>
            </w:pPr>
            <w:r w:rsidRPr="00600DF0">
              <w:t xml:space="preserve">Прізвище, ім’я, по- батькові (за наявності) </w:t>
            </w:r>
          </w:p>
        </w:tc>
        <w:tc>
          <w:tcPr>
            <w:tcW w:w="4860" w:type="dxa"/>
          </w:tcPr>
          <w:p w14:paraId="6B22B3E2" w14:textId="77777777" w:rsidR="00EA1983" w:rsidRPr="00600DF0" w:rsidRDefault="00EA1983" w:rsidP="00EE5205">
            <w:pPr>
              <w:rPr>
                <w:b/>
              </w:rPr>
            </w:pPr>
            <w:r w:rsidRPr="00600DF0">
              <w:rPr>
                <w:b/>
              </w:rPr>
              <w:t>4.2.</w:t>
            </w:r>
          </w:p>
        </w:tc>
      </w:tr>
      <w:tr w:rsidR="00EA1983" w:rsidRPr="00600DF0" w14:paraId="19A9A54C" w14:textId="77777777" w:rsidTr="00EE5205">
        <w:trPr>
          <w:trHeight w:val="173"/>
        </w:trPr>
        <w:tc>
          <w:tcPr>
            <w:tcW w:w="5040" w:type="dxa"/>
          </w:tcPr>
          <w:p w14:paraId="388A1DBE" w14:textId="77777777" w:rsidR="00EA1983" w:rsidRPr="00600DF0" w:rsidRDefault="00EA1983" w:rsidP="00EE5205">
            <w:pPr>
              <w:jc w:val="both"/>
            </w:pPr>
            <w:r w:rsidRPr="00600DF0">
              <w:t>Назва, серія, номер, дата видачі документа, що посвідчує особу, та назва органу, що видав документ</w:t>
            </w:r>
          </w:p>
        </w:tc>
        <w:tc>
          <w:tcPr>
            <w:tcW w:w="4860" w:type="dxa"/>
          </w:tcPr>
          <w:p w14:paraId="25A3D831" w14:textId="77777777" w:rsidR="00EA1983" w:rsidRPr="00600DF0" w:rsidRDefault="00EA1983" w:rsidP="00EE5205">
            <w:pPr>
              <w:rPr>
                <w:b/>
              </w:rPr>
            </w:pPr>
          </w:p>
        </w:tc>
      </w:tr>
      <w:tr w:rsidR="00EA1983" w:rsidRPr="00600DF0" w14:paraId="25E7800B" w14:textId="77777777" w:rsidTr="00EE5205">
        <w:trPr>
          <w:trHeight w:val="173"/>
        </w:trPr>
        <w:tc>
          <w:tcPr>
            <w:tcW w:w="5040" w:type="dxa"/>
          </w:tcPr>
          <w:p w14:paraId="1C3711C1" w14:textId="77777777" w:rsidR="00EA1983" w:rsidRPr="00600DF0" w:rsidRDefault="00EA1983" w:rsidP="00EE5205">
            <w:pPr>
              <w:jc w:val="both"/>
            </w:pPr>
            <w:r w:rsidRPr="00600DF0">
              <w:t xml:space="preserve">Реєстраційний номер облікової картки платника податків (за наявності) </w:t>
            </w:r>
            <w:r w:rsidRPr="00600DF0">
              <w:rPr>
                <w:i/>
              </w:rPr>
              <w:t>(заповнюється для громадян України)</w:t>
            </w:r>
          </w:p>
        </w:tc>
        <w:tc>
          <w:tcPr>
            <w:tcW w:w="4860" w:type="dxa"/>
          </w:tcPr>
          <w:p w14:paraId="07B0D4FC" w14:textId="77777777" w:rsidR="00EA1983" w:rsidRPr="00600DF0" w:rsidRDefault="00EA1983" w:rsidP="00EE5205">
            <w:pPr>
              <w:rPr>
                <w:b/>
              </w:rPr>
            </w:pPr>
          </w:p>
        </w:tc>
      </w:tr>
      <w:tr w:rsidR="00EA1983" w:rsidRPr="00600DF0" w14:paraId="76BA504D" w14:textId="77777777" w:rsidTr="00EE5205">
        <w:trPr>
          <w:trHeight w:val="173"/>
        </w:trPr>
        <w:tc>
          <w:tcPr>
            <w:tcW w:w="5040" w:type="dxa"/>
          </w:tcPr>
          <w:p w14:paraId="3D27FE30" w14:textId="77777777" w:rsidR="00EA1983" w:rsidRPr="00600DF0" w:rsidRDefault="00EA1983" w:rsidP="00EE5205">
            <w:pPr>
              <w:jc w:val="both"/>
            </w:pPr>
            <w:r w:rsidRPr="00600DF0">
              <w:t>Адреса реєстрації місця проживання</w:t>
            </w:r>
          </w:p>
        </w:tc>
        <w:tc>
          <w:tcPr>
            <w:tcW w:w="4860" w:type="dxa"/>
          </w:tcPr>
          <w:p w14:paraId="424F4942" w14:textId="77777777" w:rsidR="00EA1983" w:rsidRPr="00600DF0" w:rsidRDefault="00EA1983" w:rsidP="00EE5205">
            <w:pPr>
              <w:rPr>
                <w:b/>
              </w:rPr>
            </w:pPr>
          </w:p>
        </w:tc>
      </w:tr>
      <w:tr w:rsidR="00EA1983" w:rsidRPr="00600DF0" w14:paraId="5BF4F5EC" w14:textId="77777777" w:rsidTr="00EE5205">
        <w:trPr>
          <w:trHeight w:val="173"/>
        </w:trPr>
        <w:tc>
          <w:tcPr>
            <w:tcW w:w="5040" w:type="dxa"/>
          </w:tcPr>
          <w:p w14:paraId="64A78651" w14:textId="77777777" w:rsidR="00EA1983" w:rsidRPr="00600DF0" w:rsidRDefault="00EA1983" w:rsidP="00EE5205">
            <w:pPr>
              <w:jc w:val="both"/>
            </w:pPr>
            <w:r w:rsidRPr="00600DF0">
              <w:t>Реквізити документу, що підтверджує повноваження (назва документу, дата видачі, номер)</w:t>
            </w:r>
          </w:p>
        </w:tc>
        <w:tc>
          <w:tcPr>
            <w:tcW w:w="4860" w:type="dxa"/>
          </w:tcPr>
          <w:p w14:paraId="09D8C472" w14:textId="77777777" w:rsidR="00EA1983" w:rsidRPr="00600DF0" w:rsidRDefault="00EA1983" w:rsidP="00EE5205">
            <w:pPr>
              <w:rPr>
                <w:b/>
              </w:rPr>
            </w:pPr>
          </w:p>
        </w:tc>
      </w:tr>
      <w:tr w:rsidR="00EA1983" w:rsidRPr="00600DF0" w14:paraId="74BB2931" w14:textId="77777777" w:rsidTr="00EE5205">
        <w:trPr>
          <w:trHeight w:val="173"/>
        </w:trPr>
        <w:tc>
          <w:tcPr>
            <w:tcW w:w="5040" w:type="dxa"/>
          </w:tcPr>
          <w:p w14:paraId="5F8B3487" w14:textId="77777777" w:rsidR="00EA1983" w:rsidRPr="00600DF0" w:rsidRDefault="00EA1983" w:rsidP="00EE5205">
            <w:pPr>
              <w:jc w:val="both"/>
            </w:pPr>
            <w:r w:rsidRPr="00600DF0">
              <w:t>Строк дії повноважень</w:t>
            </w:r>
          </w:p>
        </w:tc>
        <w:tc>
          <w:tcPr>
            <w:tcW w:w="4860" w:type="dxa"/>
          </w:tcPr>
          <w:p w14:paraId="7A6AF80E" w14:textId="77777777" w:rsidR="00EA1983" w:rsidRPr="00600DF0" w:rsidRDefault="00EA1983" w:rsidP="00EE5205">
            <w:pPr>
              <w:rPr>
                <w:b/>
              </w:rPr>
            </w:pPr>
          </w:p>
        </w:tc>
      </w:tr>
    </w:tbl>
    <w:p w14:paraId="4B284399" w14:textId="77777777" w:rsidR="00EA1983" w:rsidRPr="00600DF0" w:rsidRDefault="00EA1983" w:rsidP="00EA1983">
      <w:pPr>
        <w:rPr>
          <w:b/>
        </w:rPr>
      </w:pPr>
    </w:p>
    <w:p w14:paraId="62B615BA" w14:textId="77777777" w:rsidR="00EA1983" w:rsidRPr="00600DF0" w:rsidRDefault="00EA1983" w:rsidP="00EA1983">
      <w:pPr>
        <w:rPr>
          <w:b/>
        </w:rPr>
      </w:pPr>
      <w:r w:rsidRPr="00600DF0">
        <w:rPr>
          <w:b/>
        </w:rPr>
        <w:t>5. ПОРЯДОК НАДАННЯ ІНФОРМАЦІЇ ТА ДОКУМЕНТІВ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425"/>
        <w:gridCol w:w="5789"/>
      </w:tblGrid>
      <w:tr w:rsidR="00EA1983" w:rsidRPr="00600DF0" w14:paraId="37A587BC" w14:textId="77777777" w:rsidTr="00EE5205">
        <w:trPr>
          <w:trHeight w:val="175"/>
        </w:trPr>
        <w:tc>
          <w:tcPr>
            <w:tcW w:w="540" w:type="dxa"/>
            <w:vMerge w:val="restart"/>
          </w:tcPr>
          <w:p w14:paraId="7E6C75E8" w14:textId="77777777" w:rsidR="00EA1983" w:rsidRPr="00600DF0" w:rsidRDefault="00EA1983" w:rsidP="00EE5205">
            <w:pPr>
              <w:spacing w:line="276" w:lineRule="auto"/>
              <w:rPr>
                <w:b/>
              </w:rPr>
            </w:pPr>
            <w:r w:rsidRPr="00600DF0">
              <w:rPr>
                <w:b/>
              </w:rPr>
              <w:t>5.1.</w:t>
            </w:r>
          </w:p>
        </w:tc>
        <w:tc>
          <w:tcPr>
            <w:tcW w:w="3146" w:type="dxa"/>
            <w:vMerge w:val="restart"/>
          </w:tcPr>
          <w:p w14:paraId="21F4305B" w14:textId="77777777" w:rsidR="00EA1983" w:rsidRPr="00600DF0" w:rsidRDefault="00EA1983" w:rsidP="00EE5205">
            <w:pPr>
              <w:spacing w:line="276" w:lineRule="auto"/>
              <w:jc w:val="both"/>
            </w:pPr>
            <w:r w:rsidRPr="00600DF0">
              <w:t xml:space="preserve">Порядок надання інформації та документів </w:t>
            </w:r>
          </w:p>
        </w:tc>
        <w:tc>
          <w:tcPr>
            <w:tcW w:w="425" w:type="dxa"/>
          </w:tcPr>
          <w:p w14:paraId="2FEFDC44" w14:textId="77777777" w:rsidR="00EA1983" w:rsidRPr="00600DF0" w:rsidRDefault="00EA1983" w:rsidP="00EE5205">
            <w:pPr>
              <w:spacing w:line="276" w:lineRule="auto"/>
              <w:rPr>
                <w:b/>
              </w:rPr>
            </w:pPr>
          </w:p>
        </w:tc>
        <w:tc>
          <w:tcPr>
            <w:tcW w:w="5789" w:type="dxa"/>
          </w:tcPr>
          <w:p w14:paraId="1FE1E1F0" w14:textId="77777777" w:rsidR="00EA1983" w:rsidRPr="00600DF0" w:rsidRDefault="00EA1983" w:rsidP="00EE5205">
            <w:pPr>
              <w:spacing w:line="276" w:lineRule="auto"/>
            </w:pPr>
            <w:r w:rsidRPr="00600DF0">
              <w:t xml:space="preserve">засобами поштового зв’язку </w:t>
            </w:r>
          </w:p>
        </w:tc>
      </w:tr>
      <w:tr w:rsidR="00EA1983" w:rsidRPr="00600DF0" w14:paraId="0421A159" w14:textId="77777777" w:rsidTr="00EE5205">
        <w:trPr>
          <w:trHeight w:val="137"/>
        </w:trPr>
        <w:tc>
          <w:tcPr>
            <w:tcW w:w="540" w:type="dxa"/>
            <w:vMerge/>
            <w:vAlign w:val="center"/>
          </w:tcPr>
          <w:p w14:paraId="6454FF14" w14:textId="77777777" w:rsidR="00EA1983" w:rsidRPr="00600DF0" w:rsidRDefault="00EA1983" w:rsidP="00EE5205">
            <w:pPr>
              <w:rPr>
                <w:b/>
              </w:rPr>
            </w:pPr>
          </w:p>
        </w:tc>
        <w:tc>
          <w:tcPr>
            <w:tcW w:w="3146" w:type="dxa"/>
            <w:vMerge/>
            <w:vAlign w:val="center"/>
          </w:tcPr>
          <w:p w14:paraId="2BCA7C8E" w14:textId="77777777" w:rsidR="00EA1983" w:rsidRPr="00600DF0" w:rsidRDefault="00EA1983" w:rsidP="00EE5205"/>
        </w:tc>
        <w:tc>
          <w:tcPr>
            <w:tcW w:w="425" w:type="dxa"/>
          </w:tcPr>
          <w:p w14:paraId="121928B5" w14:textId="77777777" w:rsidR="00EA1983" w:rsidRPr="00600DF0" w:rsidRDefault="00EA1983" w:rsidP="00EE5205">
            <w:pPr>
              <w:spacing w:line="276" w:lineRule="auto"/>
              <w:rPr>
                <w:b/>
              </w:rPr>
            </w:pPr>
          </w:p>
        </w:tc>
        <w:tc>
          <w:tcPr>
            <w:tcW w:w="5789" w:type="dxa"/>
          </w:tcPr>
          <w:p w14:paraId="6A3B686A" w14:textId="77777777" w:rsidR="00EA1983" w:rsidRPr="00600DF0" w:rsidRDefault="00EA1983" w:rsidP="00EE5205">
            <w:pPr>
              <w:spacing w:line="276" w:lineRule="auto"/>
            </w:pPr>
            <w:r w:rsidRPr="00600DF0">
              <w:t>особисте отримання інформації та документів</w:t>
            </w:r>
          </w:p>
        </w:tc>
      </w:tr>
      <w:tr w:rsidR="00EA1983" w:rsidRPr="00600DF0" w14:paraId="4DAA1332" w14:textId="77777777" w:rsidTr="00EE5205">
        <w:trPr>
          <w:trHeight w:val="112"/>
        </w:trPr>
        <w:tc>
          <w:tcPr>
            <w:tcW w:w="540" w:type="dxa"/>
            <w:vMerge/>
            <w:vAlign w:val="center"/>
          </w:tcPr>
          <w:p w14:paraId="193789F5" w14:textId="77777777" w:rsidR="00EA1983" w:rsidRPr="00600DF0" w:rsidRDefault="00EA1983" w:rsidP="00EE5205">
            <w:pPr>
              <w:rPr>
                <w:b/>
              </w:rPr>
            </w:pPr>
          </w:p>
        </w:tc>
        <w:tc>
          <w:tcPr>
            <w:tcW w:w="3146" w:type="dxa"/>
            <w:vMerge/>
            <w:vAlign w:val="center"/>
          </w:tcPr>
          <w:p w14:paraId="02B43F72" w14:textId="77777777" w:rsidR="00EA1983" w:rsidRPr="00600DF0" w:rsidRDefault="00EA1983" w:rsidP="00EE5205"/>
        </w:tc>
        <w:tc>
          <w:tcPr>
            <w:tcW w:w="425" w:type="dxa"/>
          </w:tcPr>
          <w:p w14:paraId="57F297CF" w14:textId="77777777" w:rsidR="00EA1983" w:rsidRPr="00600DF0" w:rsidRDefault="00EA1983" w:rsidP="00EE5205">
            <w:pPr>
              <w:spacing w:line="276" w:lineRule="auto"/>
              <w:rPr>
                <w:b/>
              </w:rPr>
            </w:pPr>
          </w:p>
        </w:tc>
        <w:tc>
          <w:tcPr>
            <w:tcW w:w="5789" w:type="dxa"/>
          </w:tcPr>
          <w:p w14:paraId="10B6BE2A" w14:textId="77777777" w:rsidR="00EA1983" w:rsidRPr="00600DF0" w:rsidRDefault="00EA1983" w:rsidP="00EE5205">
            <w:pPr>
              <w:spacing w:line="276" w:lineRule="auto"/>
            </w:pPr>
            <w:r w:rsidRPr="00600DF0">
              <w:t>інше ___________________________________________________</w:t>
            </w:r>
          </w:p>
        </w:tc>
      </w:tr>
    </w:tbl>
    <w:p w14:paraId="10AF3903" w14:textId="77777777" w:rsidR="00EA1983" w:rsidRPr="00600DF0" w:rsidRDefault="00EA1983" w:rsidP="00EA1983">
      <w:pPr>
        <w:rPr>
          <w:b/>
        </w:rPr>
      </w:pPr>
    </w:p>
    <w:p w14:paraId="2D2AE562" w14:textId="77777777" w:rsidR="00EA1983" w:rsidRPr="00600DF0" w:rsidRDefault="00EA1983" w:rsidP="00EA1983">
      <w:pPr>
        <w:pStyle w:val="af"/>
        <w:spacing w:after="0"/>
        <w:jc w:val="both"/>
        <w:rPr>
          <w:b/>
        </w:rPr>
      </w:pPr>
      <w:r w:rsidRPr="00600DF0">
        <w:rPr>
          <w:b/>
        </w:rPr>
        <w:t xml:space="preserve">6. КОНТАКТНІ ДАНІ ДЛЯ ОБМІНУ ІНФОРМАЦІЄЮ ТА ДОКУМЕНТАМИ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0"/>
        <w:gridCol w:w="4860"/>
      </w:tblGrid>
      <w:tr w:rsidR="00EA1983" w:rsidRPr="00600DF0" w14:paraId="75971C6A" w14:textId="77777777" w:rsidTr="00EE5205">
        <w:tc>
          <w:tcPr>
            <w:tcW w:w="540" w:type="dxa"/>
          </w:tcPr>
          <w:p w14:paraId="61AEAA67" w14:textId="77777777" w:rsidR="00EA1983" w:rsidRPr="00600DF0" w:rsidRDefault="00EA1983" w:rsidP="00EE5205">
            <w:pPr>
              <w:spacing w:line="276" w:lineRule="auto"/>
              <w:rPr>
                <w:b/>
              </w:rPr>
            </w:pPr>
            <w:r w:rsidRPr="00600DF0">
              <w:rPr>
                <w:b/>
              </w:rPr>
              <w:t>6.1.</w:t>
            </w:r>
          </w:p>
        </w:tc>
        <w:tc>
          <w:tcPr>
            <w:tcW w:w="4500" w:type="dxa"/>
          </w:tcPr>
          <w:p w14:paraId="04CC2E67" w14:textId="77777777" w:rsidR="00EA1983" w:rsidRPr="00600DF0" w:rsidRDefault="00EA1983" w:rsidP="00EE5205">
            <w:pPr>
              <w:spacing w:line="276" w:lineRule="auto"/>
            </w:pPr>
            <w:r w:rsidRPr="00600DF0">
              <w:t>Адреса для листування</w:t>
            </w:r>
          </w:p>
        </w:tc>
        <w:tc>
          <w:tcPr>
            <w:tcW w:w="4860" w:type="dxa"/>
          </w:tcPr>
          <w:p w14:paraId="281CD7FF" w14:textId="77777777" w:rsidR="00EA1983" w:rsidRPr="00600DF0" w:rsidRDefault="00EA1983" w:rsidP="00EE5205">
            <w:pPr>
              <w:spacing w:line="276" w:lineRule="auto"/>
              <w:rPr>
                <w:b/>
              </w:rPr>
            </w:pPr>
          </w:p>
        </w:tc>
      </w:tr>
      <w:tr w:rsidR="00EA1983" w:rsidRPr="00600DF0" w14:paraId="497A3406" w14:textId="77777777" w:rsidTr="00EE5205">
        <w:tc>
          <w:tcPr>
            <w:tcW w:w="540" w:type="dxa"/>
          </w:tcPr>
          <w:p w14:paraId="4129F2FD" w14:textId="77777777" w:rsidR="00EA1983" w:rsidRPr="00600DF0" w:rsidRDefault="00EA1983" w:rsidP="00EE5205">
            <w:pPr>
              <w:spacing w:line="276" w:lineRule="auto"/>
              <w:rPr>
                <w:b/>
              </w:rPr>
            </w:pPr>
            <w:r w:rsidRPr="00600DF0">
              <w:rPr>
                <w:b/>
              </w:rPr>
              <w:t>6.2.</w:t>
            </w:r>
          </w:p>
        </w:tc>
        <w:tc>
          <w:tcPr>
            <w:tcW w:w="4500" w:type="dxa"/>
          </w:tcPr>
          <w:p w14:paraId="015B9DB8" w14:textId="77777777" w:rsidR="00EA1983" w:rsidRPr="00600DF0" w:rsidRDefault="00EA1983" w:rsidP="00EE5205">
            <w:pPr>
              <w:spacing w:line="276" w:lineRule="auto"/>
            </w:pPr>
            <w:r w:rsidRPr="00600DF0">
              <w:t>Контактний телефон</w:t>
            </w:r>
          </w:p>
        </w:tc>
        <w:tc>
          <w:tcPr>
            <w:tcW w:w="4860" w:type="dxa"/>
          </w:tcPr>
          <w:p w14:paraId="32BE4C19" w14:textId="77777777" w:rsidR="00EA1983" w:rsidRPr="00600DF0" w:rsidRDefault="00EA1983" w:rsidP="00EE5205">
            <w:pPr>
              <w:spacing w:line="276" w:lineRule="auto"/>
              <w:rPr>
                <w:b/>
              </w:rPr>
            </w:pPr>
          </w:p>
        </w:tc>
      </w:tr>
      <w:tr w:rsidR="00EA1983" w:rsidRPr="00600DF0" w14:paraId="2F79411F" w14:textId="77777777" w:rsidTr="00EE5205">
        <w:tc>
          <w:tcPr>
            <w:tcW w:w="540" w:type="dxa"/>
          </w:tcPr>
          <w:p w14:paraId="702AA075" w14:textId="77777777" w:rsidR="00EA1983" w:rsidRPr="00600DF0" w:rsidRDefault="00EA1983" w:rsidP="00EE5205">
            <w:pPr>
              <w:spacing w:line="276" w:lineRule="auto"/>
              <w:rPr>
                <w:b/>
              </w:rPr>
            </w:pPr>
            <w:r w:rsidRPr="00600DF0">
              <w:rPr>
                <w:b/>
              </w:rPr>
              <w:t>6.3.</w:t>
            </w:r>
          </w:p>
        </w:tc>
        <w:tc>
          <w:tcPr>
            <w:tcW w:w="4500" w:type="dxa"/>
          </w:tcPr>
          <w:p w14:paraId="2E5A9B98" w14:textId="77777777" w:rsidR="00EA1983" w:rsidRPr="00600DF0" w:rsidRDefault="00EA1983" w:rsidP="00EE5205">
            <w:pPr>
              <w:spacing w:line="276" w:lineRule="auto"/>
            </w:pPr>
            <w:r w:rsidRPr="00600DF0">
              <w:t>Адреса електронної пошти (за наявності)</w:t>
            </w:r>
          </w:p>
        </w:tc>
        <w:tc>
          <w:tcPr>
            <w:tcW w:w="4860" w:type="dxa"/>
          </w:tcPr>
          <w:p w14:paraId="650FF00E" w14:textId="77777777" w:rsidR="00EA1983" w:rsidRPr="00600DF0" w:rsidRDefault="00EA1983" w:rsidP="00EE5205">
            <w:pPr>
              <w:spacing w:line="276" w:lineRule="auto"/>
              <w:rPr>
                <w:b/>
              </w:rPr>
            </w:pPr>
          </w:p>
        </w:tc>
      </w:tr>
    </w:tbl>
    <w:p w14:paraId="59C41BA6" w14:textId="77777777" w:rsidR="00EA1983" w:rsidRPr="00600DF0" w:rsidRDefault="00EA1983" w:rsidP="00EA1983">
      <w:pPr>
        <w:pStyle w:val="af"/>
        <w:jc w:val="both"/>
        <w:rPr>
          <w:b/>
        </w:rPr>
      </w:pPr>
    </w:p>
    <w:p w14:paraId="5365A3E4" w14:textId="77777777" w:rsidR="00EA1983" w:rsidRPr="00600DF0" w:rsidRDefault="00EA1983" w:rsidP="00EA1983">
      <w:pPr>
        <w:pStyle w:val="af"/>
        <w:jc w:val="both"/>
        <w:rPr>
          <w:i/>
        </w:rPr>
      </w:pPr>
      <w:r w:rsidRPr="00600DF0">
        <w:rPr>
          <w:b/>
        </w:rPr>
        <w:t xml:space="preserve">7. ДОДАТКОВА ІНФОРМАЦІЯ </w:t>
      </w:r>
      <w:r w:rsidRPr="00600DF0">
        <w:t>(заповнюється за необхідності)</w:t>
      </w:r>
      <w:r w:rsidRPr="00600DF0">
        <w:rPr>
          <w:i/>
        </w:rPr>
        <w:t>________________________________________</w:t>
      </w:r>
    </w:p>
    <w:p w14:paraId="7D4D53F1" w14:textId="77777777" w:rsidR="00EA1983" w:rsidRPr="00600DF0" w:rsidRDefault="00EA1983" w:rsidP="00EA1983">
      <w:pPr>
        <w:pStyle w:val="af"/>
        <w:jc w:val="both"/>
        <w:rPr>
          <w:b/>
        </w:rPr>
      </w:pPr>
    </w:p>
    <w:p w14:paraId="1A9A36E5" w14:textId="77777777" w:rsidR="00EA1983" w:rsidRPr="00600DF0" w:rsidRDefault="00EA1983" w:rsidP="00EA1983">
      <w:pPr>
        <w:pStyle w:val="af"/>
        <w:jc w:val="both"/>
        <w:rPr>
          <w:b/>
        </w:rPr>
      </w:pPr>
      <w:r w:rsidRPr="00600DF0">
        <w:rPr>
          <w:b/>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2938A9DD" w14:textId="77777777" w:rsidR="00EA1983" w:rsidRPr="00600DF0" w:rsidRDefault="00EA1983" w:rsidP="00EA1983">
      <w:pPr>
        <w:rPr>
          <w:b/>
        </w:rPr>
      </w:pPr>
    </w:p>
    <w:p w14:paraId="7DD93F60" w14:textId="77777777" w:rsidR="00EA1983" w:rsidRPr="00600DF0" w:rsidRDefault="00EA1983" w:rsidP="00EA1983">
      <w:pPr>
        <w:rPr>
          <w:b/>
          <w:sz w:val="18"/>
          <w:szCs w:val="18"/>
        </w:rPr>
      </w:pPr>
      <w:r w:rsidRPr="00600DF0">
        <w:rPr>
          <w:b/>
          <w:sz w:val="18"/>
          <w:szCs w:val="18"/>
        </w:rPr>
        <w:t>Розпорядник рахунку /__________________________/_________________________________</w:t>
      </w:r>
    </w:p>
    <w:p w14:paraId="126139A4" w14:textId="77777777" w:rsidR="00EA1983" w:rsidRPr="00600DF0" w:rsidRDefault="00EA1983" w:rsidP="00EA1983">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p>
    <w:p w14:paraId="36ED147B" w14:textId="77777777" w:rsidR="00EA1983" w:rsidRPr="00600DF0" w:rsidRDefault="00EA1983" w:rsidP="00EA1983">
      <w:pPr>
        <w:jc w:val="both"/>
        <w:rPr>
          <w:sz w:val="18"/>
          <w:szCs w:val="18"/>
        </w:rPr>
      </w:pPr>
      <w:r w:rsidRPr="00600DF0">
        <w:rPr>
          <w:b/>
          <w:sz w:val="18"/>
          <w:szCs w:val="18"/>
        </w:rPr>
        <w:t>*</w:t>
      </w:r>
      <w:r w:rsidRPr="00600DF0">
        <w:rPr>
          <w:sz w:val="18"/>
          <w:szCs w:val="18"/>
        </w:rPr>
        <w:t xml:space="preserve">- </w:t>
      </w:r>
      <w:r w:rsidR="00DC1867" w:rsidRPr="00600DF0">
        <w:rPr>
          <w:b/>
          <w:sz w:val="18"/>
          <w:szCs w:val="18"/>
        </w:rPr>
        <w:t>у разі використання у діяльності печатки</w:t>
      </w:r>
    </w:p>
    <w:p w14:paraId="40378C99" w14:textId="77777777" w:rsidR="00EA1983" w:rsidRPr="00600DF0" w:rsidRDefault="00EA1983" w:rsidP="00EA1983">
      <w:pPr>
        <w:rPr>
          <w:b/>
          <w:color w:val="000000"/>
        </w:rPr>
      </w:pPr>
    </w:p>
    <w:p w14:paraId="2E19A239" w14:textId="77777777" w:rsidR="00EA1983" w:rsidRPr="00600DF0" w:rsidRDefault="00EA1983" w:rsidP="00EA1983">
      <w:pPr>
        <w:rPr>
          <w:b/>
          <w:color w:val="000000"/>
        </w:rPr>
      </w:pPr>
    </w:p>
    <w:p w14:paraId="287139FA" w14:textId="77777777" w:rsidR="00EA1983" w:rsidRPr="00600DF0" w:rsidRDefault="00EA1983" w:rsidP="00EA1983">
      <w:pPr>
        <w:rPr>
          <w:b/>
          <w:color w:val="000000"/>
        </w:rPr>
      </w:pPr>
    </w:p>
    <w:p w14:paraId="1AC9FA6C" w14:textId="77777777" w:rsidR="00EA1983" w:rsidRPr="00600DF0" w:rsidRDefault="00EA1983" w:rsidP="00EA1983">
      <w:pPr>
        <w:rPr>
          <w:b/>
          <w:color w:val="000000"/>
        </w:rPr>
      </w:pPr>
    </w:p>
    <w:p w14:paraId="5198C977" w14:textId="77777777" w:rsidR="00EA1983" w:rsidRPr="00600DF0" w:rsidRDefault="00EA1983" w:rsidP="00EA1983">
      <w:pPr>
        <w:rPr>
          <w:b/>
          <w:color w:val="000000"/>
        </w:rPr>
      </w:pPr>
    </w:p>
    <w:p w14:paraId="6D75B7F7" w14:textId="77777777" w:rsidR="00EA1983" w:rsidRPr="00600DF0" w:rsidRDefault="00EA1983" w:rsidP="00EA1983">
      <w:pPr>
        <w:rPr>
          <w:b/>
          <w:color w:val="000000"/>
        </w:rPr>
      </w:pPr>
    </w:p>
    <w:p w14:paraId="581F617C" w14:textId="77777777" w:rsidR="00EA1983" w:rsidRPr="00600DF0" w:rsidRDefault="00EA1983" w:rsidP="00EA1983">
      <w:pPr>
        <w:rPr>
          <w:b/>
          <w:color w:val="000000"/>
        </w:rPr>
      </w:pPr>
    </w:p>
    <w:p w14:paraId="46EBBB79" w14:textId="77777777" w:rsidR="00EA1983" w:rsidRPr="00600DF0" w:rsidRDefault="00EA1983" w:rsidP="00EA1983">
      <w:pPr>
        <w:rPr>
          <w:b/>
          <w:color w:val="000000"/>
        </w:rPr>
      </w:pPr>
    </w:p>
    <w:p w14:paraId="5C83DA3C" w14:textId="77777777" w:rsidR="00EA1983" w:rsidRPr="00600DF0" w:rsidRDefault="00EA1983" w:rsidP="00EA1983">
      <w:pPr>
        <w:rPr>
          <w:b/>
          <w:color w:val="000000"/>
        </w:rPr>
      </w:pPr>
    </w:p>
    <w:p w14:paraId="4958225D" w14:textId="77777777" w:rsidR="00EA1983" w:rsidRPr="00600DF0" w:rsidRDefault="00EA1983" w:rsidP="00EA1983">
      <w:pPr>
        <w:rPr>
          <w:b/>
          <w:color w:val="000000"/>
        </w:rPr>
      </w:pPr>
    </w:p>
    <w:p w14:paraId="552B1935" w14:textId="77777777" w:rsidR="00EA1983" w:rsidRPr="00600DF0" w:rsidRDefault="00EA1983" w:rsidP="00EA1983">
      <w:pPr>
        <w:rPr>
          <w:b/>
          <w:color w:val="000000"/>
        </w:rPr>
      </w:pPr>
    </w:p>
    <w:p w14:paraId="7172F4C5" w14:textId="77777777" w:rsidR="00EA1983" w:rsidRPr="00600DF0" w:rsidRDefault="00EA1983" w:rsidP="00EA1983">
      <w:pPr>
        <w:rPr>
          <w:b/>
          <w:color w:val="000000"/>
        </w:rPr>
      </w:pPr>
    </w:p>
    <w:p w14:paraId="622526B2" w14:textId="77777777" w:rsidR="00EA1983" w:rsidRPr="00600DF0" w:rsidRDefault="00EA1983" w:rsidP="00EA1983">
      <w:pPr>
        <w:rPr>
          <w:b/>
          <w:color w:val="000000"/>
        </w:rPr>
      </w:pPr>
    </w:p>
    <w:p w14:paraId="464A61B1" w14:textId="77777777" w:rsidR="00EA1983" w:rsidRPr="00600DF0" w:rsidRDefault="00EA1983" w:rsidP="00EA1983">
      <w:pPr>
        <w:rPr>
          <w:b/>
          <w:color w:val="000000"/>
        </w:rPr>
      </w:pPr>
    </w:p>
    <w:p w14:paraId="2E9293C6" w14:textId="77777777" w:rsidR="00EA1983" w:rsidRPr="00600DF0" w:rsidRDefault="00EA1983" w:rsidP="00EA1983">
      <w:pPr>
        <w:rPr>
          <w:b/>
          <w:color w:val="000000"/>
        </w:rPr>
      </w:pPr>
    </w:p>
    <w:p w14:paraId="483BEFEA" w14:textId="77777777" w:rsidR="00EA1983" w:rsidRPr="00600DF0" w:rsidRDefault="00EA1983" w:rsidP="00EA1983">
      <w:pPr>
        <w:rPr>
          <w:b/>
          <w:color w:val="000000"/>
        </w:rPr>
      </w:pPr>
    </w:p>
    <w:p w14:paraId="3E6FCDCF" w14:textId="77777777" w:rsidR="00EA1983" w:rsidRPr="00600DF0" w:rsidRDefault="00EA1983" w:rsidP="00EA1983">
      <w:pPr>
        <w:rPr>
          <w:b/>
          <w:color w:val="000000"/>
        </w:rPr>
      </w:pPr>
    </w:p>
    <w:p w14:paraId="623743F5" w14:textId="77777777" w:rsidR="00EA1983" w:rsidRPr="00600DF0" w:rsidRDefault="00EA1983" w:rsidP="00EA1983">
      <w:pPr>
        <w:rPr>
          <w:b/>
          <w:color w:val="000000"/>
        </w:rPr>
      </w:pPr>
    </w:p>
    <w:p w14:paraId="7D36EBF6" w14:textId="77777777" w:rsidR="00EA1983" w:rsidRPr="00600DF0" w:rsidRDefault="00EA1983" w:rsidP="00EA1983">
      <w:pPr>
        <w:rPr>
          <w:b/>
          <w:color w:val="000000"/>
        </w:rPr>
      </w:pPr>
    </w:p>
    <w:p w14:paraId="3F073407" w14:textId="77777777" w:rsidR="00EA1983" w:rsidRPr="00600DF0" w:rsidRDefault="00EA1983" w:rsidP="00EA1983">
      <w:pPr>
        <w:rPr>
          <w:b/>
          <w:color w:val="000000"/>
        </w:rPr>
      </w:pPr>
    </w:p>
    <w:p w14:paraId="1263CD88" w14:textId="77777777" w:rsidR="00EA1983" w:rsidRPr="00600DF0" w:rsidRDefault="00EA1983" w:rsidP="00EA1983">
      <w:pPr>
        <w:rPr>
          <w:b/>
          <w:color w:val="000000"/>
        </w:rPr>
      </w:pPr>
    </w:p>
    <w:p w14:paraId="19D09DD8" w14:textId="77777777" w:rsidR="00EA1983" w:rsidRPr="00600DF0" w:rsidRDefault="00EA1983" w:rsidP="00EA1983">
      <w:pPr>
        <w:rPr>
          <w:b/>
          <w:color w:val="000000"/>
        </w:rPr>
      </w:pPr>
    </w:p>
    <w:p w14:paraId="73442D39" w14:textId="77777777" w:rsidR="00EA1983" w:rsidRPr="00600DF0" w:rsidRDefault="00EA1983" w:rsidP="00EA1983">
      <w:pPr>
        <w:rPr>
          <w:b/>
          <w:color w:val="000000"/>
        </w:rPr>
      </w:pPr>
    </w:p>
    <w:p w14:paraId="1987E808" w14:textId="77777777" w:rsidR="00EA1983" w:rsidRPr="00600DF0" w:rsidRDefault="00EA1983" w:rsidP="00EA1983">
      <w:pPr>
        <w:rPr>
          <w:b/>
          <w:color w:val="000000"/>
        </w:rPr>
      </w:pPr>
    </w:p>
    <w:p w14:paraId="0DDD4C5B" w14:textId="77777777" w:rsidR="00EA1983" w:rsidRPr="00600DF0" w:rsidRDefault="00EA1983" w:rsidP="00EA1983">
      <w:pPr>
        <w:rPr>
          <w:b/>
          <w:color w:val="000000"/>
        </w:rPr>
      </w:pPr>
    </w:p>
    <w:p w14:paraId="7DC7038A" w14:textId="77777777" w:rsidR="00EA1983" w:rsidRPr="00600DF0" w:rsidRDefault="00EA1983" w:rsidP="00EA1983">
      <w:pPr>
        <w:rPr>
          <w:b/>
          <w:color w:val="000000"/>
        </w:rPr>
      </w:pPr>
    </w:p>
    <w:p w14:paraId="56DFC615" w14:textId="77777777" w:rsidR="00EA1983" w:rsidRPr="00600DF0" w:rsidRDefault="00EA1983" w:rsidP="00EA1983">
      <w:pPr>
        <w:rPr>
          <w:b/>
          <w:color w:val="000000"/>
        </w:rPr>
      </w:pPr>
    </w:p>
    <w:p w14:paraId="61BF04B2" w14:textId="77777777" w:rsidR="00EA1983" w:rsidRPr="00600DF0" w:rsidRDefault="00EA1983" w:rsidP="00EA1983">
      <w:pPr>
        <w:rPr>
          <w:b/>
          <w:color w:val="000000"/>
        </w:rPr>
      </w:pPr>
    </w:p>
    <w:p w14:paraId="7823FE2C" w14:textId="77777777" w:rsidR="00EA1983" w:rsidRPr="00600DF0" w:rsidRDefault="00EA1983" w:rsidP="00EA1983">
      <w:pPr>
        <w:rPr>
          <w:b/>
          <w:color w:val="000000"/>
        </w:rPr>
      </w:pPr>
    </w:p>
    <w:p w14:paraId="17DAD233" w14:textId="77777777" w:rsidR="00EA1983" w:rsidRPr="00600DF0" w:rsidRDefault="00EA1983" w:rsidP="00EA1983">
      <w:pPr>
        <w:rPr>
          <w:b/>
          <w:color w:val="000000"/>
        </w:rPr>
      </w:pPr>
    </w:p>
    <w:p w14:paraId="40BEBDE0" w14:textId="77777777" w:rsidR="00EA1983" w:rsidRPr="00600DF0" w:rsidRDefault="00EA1983" w:rsidP="00EA1983">
      <w:pPr>
        <w:rPr>
          <w:b/>
          <w:color w:val="000000"/>
        </w:rPr>
      </w:pPr>
    </w:p>
    <w:p w14:paraId="708721EC"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2980CDA7" w14:textId="77777777" w:rsidTr="00EE5205">
        <w:tc>
          <w:tcPr>
            <w:tcW w:w="4511" w:type="dxa"/>
            <w:tcBorders>
              <w:top w:val="single" w:sz="4" w:space="0" w:color="auto"/>
              <w:left w:val="single" w:sz="4" w:space="0" w:color="auto"/>
              <w:bottom w:val="single" w:sz="4" w:space="0" w:color="auto"/>
              <w:right w:val="single" w:sz="4" w:space="0" w:color="auto"/>
            </w:tcBorders>
          </w:tcPr>
          <w:p w14:paraId="0B2D5BFD" w14:textId="77777777" w:rsidR="00EA1983" w:rsidRPr="00600DF0" w:rsidRDefault="00EA1983" w:rsidP="00EE5205">
            <w:pPr>
              <w:jc w:val="both"/>
              <w:rPr>
                <w:color w:val="000000"/>
                <w:sz w:val="17"/>
                <w:szCs w:val="17"/>
              </w:rPr>
            </w:pPr>
            <w:r w:rsidRPr="00600DF0">
              <w:rPr>
                <w:color w:val="000000"/>
                <w:sz w:val="17"/>
                <w:szCs w:val="17"/>
              </w:rPr>
              <w:t>Депозитарний код рахунку в цінних паперах</w:t>
            </w:r>
          </w:p>
        </w:tc>
        <w:tc>
          <w:tcPr>
            <w:tcW w:w="5451" w:type="dxa"/>
            <w:tcBorders>
              <w:top w:val="single" w:sz="4" w:space="0" w:color="auto"/>
              <w:left w:val="single" w:sz="4" w:space="0" w:color="auto"/>
              <w:bottom w:val="single" w:sz="4" w:space="0" w:color="auto"/>
              <w:right w:val="single" w:sz="4" w:space="0" w:color="auto"/>
            </w:tcBorders>
          </w:tcPr>
          <w:p w14:paraId="662EB91F" w14:textId="77777777" w:rsidR="00EA1983" w:rsidRPr="00600DF0" w:rsidRDefault="00EA1983" w:rsidP="00EE5205">
            <w:pPr>
              <w:rPr>
                <w:color w:val="000000"/>
                <w:sz w:val="17"/>
                <w:szCs w:val="17"/>
              </w:rPr>
            </w:pPr>
            <w:r w:rsidRPr="00600DF0">
              <w:rPr>
                <w:color w:val="000000"/>
                <w:sz w:val="17"/>
                <w:szCs w:val="17"/>
              </w:rPr>
              <w:t>402842-</w:t>
            </w:r>
          </w:p>
        </w:tc>
      </w:tr>
      <w:tr w:rsidR="00EA1983" w:rsidRPr="00600DF0" w14:paraId="4079E540" w14:textId="77777777" w:rsidTr="00EE5205">
        <w:tc>
          <w:tcPr>
            <w:tcW w:w="4511" w:type="dxa"/>
            <w:tcBorders>
              <w:top w:val="single" w:sz="4" w:space="0" w:color="auto"/>
              <w:left w:val="single" w:sz="4" w:space="0" w:color="auto"/>
              <w:bottom w:val="single" w:sz="4" w:space="0" w:color="auto"/>
              <w:right w:val="single" w:sz="4" w:space="0" w:color="auto"/>
            </w:tcBorders>
          </w:tcPr>
          <w:p w14:paraId="4D5E4F04" w14:textId="77777777" w:rsidR="00EA1983" w:rsidRPr="00600DF0" w:rsidRDefault="00EA1983" w:rsidP="00EE5205">
            <w:pPr>
              <w:jc w:val="both"/>
              <w:rPr>
                <w:color w:val="000000"/>
                <w:sz w:val="17"/>
                <w:szCs w:val="17"/>
              </w:rPr>
            </w:pPr>
            <w:r w:rsidRPr="00600DF0">
              <w:rPr>
                <w:color w:val="000000"/>
                <w:sz w:val="17"/>
                <w:szCs w:val="17"/>
              </w:rPr>
              <w:t>Вид депонента</w:t>
            </w:r>
          </w:p>
        </w:tc>
        <w:tc>
          <w:tcPr>
            <w:tcW w:w="5451" w:type="dxa"/>
            <w:tcBorders>
              <w:top w:val="single" w:sz="4" w:space="0" w:color="auto"/>
              <w:left w:val="single" w:sz="4" w:space="0" w:color="auto"/>
              <w:bottom w:val="single" w:sz="4" w:space="0" w:color="auto"/>
              <w:right w:val="single" w:sz="4" w:space="0" w:color="auto"/>
            </w:tcBorders>
          </w:tcPr>
          <w:p w14:paraId="360A3401" w14:textId="77777777" w:rsidR="00EA1983" w:rsidRPr="00600DF0" w:rsidRDefault="00EA1983" w:rsidP="00EE5205">
            <w:pPr>
              <w:rPr>
                <w:color w:val="000000"/>
                <w:sz w:val="17"/>
                <w:szCs w:val="17"/>
              </w:rPr>
            </w:pPr>
          </w:p>
        </w:tc>
      </w:tr>
      <w:tr w:rsidR="00EA1983" w:rsidRPr="00600DF0" w14:paraId="07DFB375" w14:textId="77777777" w:rsidTr="00EE5205">
        <w:tc>
          <w:tcPr>
            <w:tcW w:w="4511" w:type="dxa"/>
            <w:tcBorders>
              <w:top w:val="single" w:sz="4" w:space="0" w:color="auto"/>
              <w:left w:val="single" w:sz="4" w:space="0" w:color="auto"/>
              <w:bottom w:val="single" w:sz="4" w:space="0" w:color="auto"/>
              <w:right w:val="single" w:sz="4" w:space="0" w:color="auto"/>
            </w:tcBorders>
          </w:tcPr>
          <w:p w14:paraId="1F5CAEC1"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41A8E82C"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3B4B137D" w14:textId="77777777" w:rsidTr="00EE5205">
        <w:tc>
          <w:tcPr>
            <w:tcW w:w="4511" w:type="dxa"/>
            <w:tcBorders>
              <w:top w:val="single" w:sz="4" w:space="0" w:color="auto"/>
              <w:left w:val="single" w:sz="4" w:space="0" w:color="auto"/>
              <w:bottom w:val="single" w:sz="4" w:space="0" w:color="auto"/>
              <w:right w:val="single" w:sz="4" w:space="0" w:color="auto"/>
            </w:tcBorders>
          </w:tcPr>
          <w:p w14:paraId="2BF45052"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56BA11D6" w14:textId="77777777" w:rsidR="00EA1983" w:rsidRPr="00600DF0" w:rsidRDefault="00EA1983" w:rsidP="00EE5205">
            <w:pPr>
              <w:rPr>
                <w:b/>
                <w:color w:val="000000"/>
                <w:sz w:val="17"/>
                <w:szCs w:val="17"/>
              </w:rPr>
            </w:pPr>
          </w:p>
        </w:tc>
      </w:tr>
    </w:tbl>
    <w:p w14:paraId="4A376698" w14:textId="77777777" w:rsidR="00EA1983" w:rsidRPr="00600DF0" w:rsidRDefault="00EA1983" w:rsidP="00EA1983">
      <w:pPr>
        <w:jc w:val="center"/>
        <w:rPr>
          <w:b/>
          <w:color w:val="000000"/>
        </w:rPr>
      </w:pPr>
      <w:r w:rsidRPr="00600DF0">
        <w:rPr>
          <w:b/>
          <w:color w:val="333399"/>
        </w:rPr>
        <w:br w:type="page"/>
      </w:r>
      <w:r w:rsidRPr="00600DF0">
        <w:rPr>
          <w:b/>
          <w:color w:val="000000"/>
        </w:rPr>
        <w:t>КАРТКА ІЗ ЗРАЗКОМ(АМИ) ПІДПИСУ(ІВ) РОЗПОРЯДНИКА(ІВ) РАХУНКУ В ЦІННИХ ПАПЕРАХ</w:t>
      </w:r>
    </w:p>
    <w:p w14:paraId="4A67BA4C" w14:textId="77777777" w:rsidR="00EA1983" w:rsidRPr="00600DF0" w:rsidRDefault="00EA1983" w:rsidP="00EA1983">
      <w:pPr>
        <w:jc w:val="center"/>
        <w:rPr>
          <w:b/>
          <w:color w:val="000000"/>
        </w:rPr>
      </w:pPr>
      <w:r w:rsidRPr="00600DF0">
        <w:rPr>
          <w:b/>
          <w:color w:val="000000"/>
        </w:rPr>
        <w:t>(для фізичної особи)</w:t>
      </w:r>
    </w:p>
    <w:p w14:paraId="0862D0BA" w14:textId="77777777" w:rsidR="00EA1983" w:rsidRPr="00600DF0" w:rsidRDefault="00EA1983" w:rsidP="00EA1983">
      <w:pPr>
        <w:jc w:val="center"/>
        <w:rPr>
          <w:b/>
          <w:color w:val="000000"/>
        </w:rPr>
      </w:pPr>
      <w:r w:rsidRPr="00600DF0">
        <w:rPr>
          <w:b/>
          <w:color w:val="000000"/>
        </w:rPr>
        <w:t>від  «______» ____________________20____р.</w:t>
      </w:r>
    </w:p>
    <w:p w14:paraId="51EE1E40" w14:textId="77777777" w:rsidR="00EA1983" w:rsidRPr="00600DF0" w:rsidRDefault="00EA1983" w:rsidP="00EA1983">
      <w:pPr>
        <w:rPr>
          <w:b/>
          <w:color w:val="000000"/>
        </w:rPr>
      </w:pPr>
    </w:p>
    <w:p w14:paraId="370B5D4F"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5414"/>
      </w:tblGrid>
      <w:tr w:rsidR="00EA1983" w:rsidRPr="00600DF0" w14:paraId="3322E7E1" w14:textId="77777777" w:rsidTr="00EE5205">
        <w:tc>
          <w:tcPr>
            <w:tcW w:w="4320" w:type="dxa"/>
            <w:shd w:val="clear" w:color="auto" w:fill="auto"/>
          </w:tcPr>
          <w:p w14:paraId="4A07744B" w14:textId="77777777" w:rsidR="00EA1983" w:rsidRPr="00600DF0" w:rsidRDefault="00EA1983" w:rsidP="00EE5205">
            <w:pPr>
              <w:jc w:val="both"/>
              <w:rPr>
                <w:color w:val="000000"/>
              </w:rPr>
            </w:pPr>
            <w:r w:rsidRPr="00600DF0">
              <w:rPr>
                <w:color w:val="000000"/>
              </w:rPr>
              <w:t>Код за ЄДРПОУ</w:t>
            </w:r>
          </w:p>
        </w:tc>
        <w:tc>
          <w:tcPr>
            <w:tcW w:w="5534" w:type="dxa"/>
            <w:shd w:val="clear" w:color="auto" w:fill="auto"/>
          </w:tcPr>
          <w:p w14:paraId="1B053DDC" w14:textId="77777777" w:rsidR="00EA1983" w:rsidRPr="00600DF0" w:rsidRDefault="00EA1983" w:rsidP="00EE5205">
            <w:pPr>
              <w:rPr>
                <w:color w:val="000000"/>
              </w:rPr>
            </w:pPr>
            <w:r w:rsidRPr="00600DF0">
              <w:rPr>
                <w:color w:val="000000"/>
              </w:rPr>
              <w:t>23785133</w:t>
            </w:r>
          </w:p>
        </w:tc>
      </w:tr>
      <w:tr w:rsidR="00EA1983" w:rsidRPr="00600DF0" w14:paraId="3D5E8650" w14:textId="77777777" w:rsidTr="00EE5205">
        <w:tc>
          <w:tcPr>
            <w:tcW w:w="4320" w:type="dxa"/>
            <w:shd w:val="clear" w:color="auto" w:fill="auto"/>
          </w:tcPr>
          <w:p w14:paraId="5D267D1A" w14:textId="77777777" w:rsidR="00EA1983" w:rsidRPr="00600DF0" w:rsidRDefault="00EA1983" w:rsidP="00EE5205">
            <w:pPr>
              <w:rPr>
                <w:color w:val="000000"/>
              </w:rPr>
            </w:pPr>
            <w:r w:rsidRPr="00600DF0">
              <w:rPr>
                <w:color w:val="000000"/>
              </w:rPr>
              <w:t xml:space="preserve">Повне найменування </w:t>
            </w:r>
          </w:p>
        </w:tc>
        <w:tc>
          <w:tcPr>
            <w:tcW w:w="5534" w:type="dxa"/>
            <w:shd w:val="clear" w:color="auto" w:fill="auto"/>
          </w:tcPr>
          <w:p w14:paraId="289A2A89"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6E537BE8" w14:textId="77777777" w:rsidR="00EA1983" w:rsidRPr="00600DF0" w:rsidRDefault="00EA1983" w:rsidP="00EA1983">
      <w:pPr>
        <w:rPr>
          <w:b/>
          <w:color w:val="000000"/>
          <w:sz w:val="17"/>
          <w:szCs w:val="17"/>
        </w:rPr>
      </w:pPr>
    </w:p>
    <w:p w14:paraId="13C5731D" w14:textId="77777777" w:rsidR="00EA1983" w:rsidRPr="00600DF0" w:rsidRDefault="00EA1983" w:rsidP="00EA1983">
      <w:pPr>
        <w:rPr>
          <w:b/>
          <w:color w:val="000000"/>
        </w:rPr>
      </w:pPr>
      <w:r w:rsidRPr="00600DF0">
        <w:rPr>
          <w:b/>
          <w:color w:val="000000"/>
        </w:rPr>
        <w:t>ВІДОМОСТІ ПРО ДЕПОНЕНТА – ВЛАСНИКА ЦІННИХ ПАПЕРІВ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8"/>
        <w:gridCol w:w="5570"/>
      </w:tblGrid>
      <w:tr w:rsidR="00EA1983" w:rsidRPr="00600DF0" w14:paraId="46849FCA" w14:textId="77777777" w:rsidTr="00EE5205">
        <w:tc>
          <w:tcPr>
            <w:tcW w:w="4680" w:type="dxa"/>
            <w:shd w:val="clear" w:color="auto" w:fill="auto"/>
          </w:tcPr>
          <w:p w14:paraId="18DDCE85"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5580" w:type="dxa"/>
            <w:shd w:val="clear" w:color="auto" w:fill="auto"/>
          </w:tcPr>
          <w:p w14:paraId="10487386" w14:textId="77777777" w:rsidR="00EA1983" w:rsidRPr="00600DF0" w:rsidRDefault="00EA1983" w:rsidP="00EE5205">
            <w:pPr>
              <w:rPr>
                <w:color w:val="000000"/>
              </w:rPr>
            </w:pPr>
            <w:r w:rsidRPr="00600DF0">
              <w:rPr>
                <w:color w:val="000000"/>
              </w:rPr>
              <w:t>402842-</w:t>
            </w:r>
          </w:p>
        </w:tc>
      </w:tr>
      <w:tr w:rsidR="00EA1983" w:rsidRPr="00600DF0" w14:paraId="00C0D466" w14:textId="77777777" w:rsidTr="00EE5205">
        <w:tc>
          <w:tcPr>
            <w:tcW w:w="4680" w:type="dxa"/>
            <w:shd w:val="clear" w:color="auto" w:fill="auto"/>
          </w:tcPr>
          <w:p w14:paraId="68F2E67E" w14:textId="77777777" w:rsidR="00EA1983" w:rsidRPr="00600DF0" w:rsidRDefault="00EA1983" w:rsidP="00EE5205">
            <w:pPr>
              <w:rPr>
                <w:color w:val="000000"/>
              </w:rPr>
            </w:pPr>
            <w:r w:rsidRPr="00600DF0">
              <w:rPr>
                <w:color w:val="000000"/>
              </w:rPr>
              <w:t>Прізвище, ім'я, по батькові (для нерезидентів за наявності) фізичної особи</w:t>
            </w:r>
          </w:p>
        </w:tc>
        <w:tc>
          <w:tcPr>
            <w:tcW w:w="5580" w:type="dxa"/>
            <w:shd w:val="clear" w:color="auto" w:fill="auto"/>
          </w:tcPr>
          <w:p w14:paraId="49814F02" w14:textId="77777777" w:rsidR="00EA1983" w:rsidRPr="00600DF0" w:rsidRDefault="00EA1983" w:rsidP="00EE5205">
            <w:pPr>
              <w:rPr>
                <w:color w:val="000000"/>
              </w:rPr>
            </w:pPr>
          </w:p>
        </w:tc>
      </w:tr>
      <w:tr w:rsidR="00EA1983" w:rsidRPr="00600DF0" w14:paraId="3EDC30F1" w14:textId="77777777" w:rsidTr="00EE5205">
        <w:tc>
          <w:tcPr>
            <w:tcW w:w="4680" w:type="dxa"/>
            <w:shd w:val="clear" w:color="auto" w:fill="auto"/>
          </w:tcPr>
          <w:p w14:paraId="00A10A46" w14:textId="77777777" w:rsidR="00EA1983" w:rsidRPr="00600DF0" w:rsidRDefault="00EA1983" w:rsidP="00EE5205">
            <w:pPr>
              <w:rPr>
                <w:color w:val="000000"/>
                <w:lang w:val="ru-RU"/>
              </w:rPr>
            </w:pPr>
            <w:r w:rsidRPr="00600DF0">
              <w:rPr>
                <w:color w:val="000000"/>
              </w:rPr>
              <w:t>Дані документа, що посвідчує особу</w:t>
            </w:r>
            <w:r w:rsidRPr="00600DF0">
              <w:rPr>
                <w:color w:val="000000"/>
                <w:lang w:val="ru-RU"/>
              </w:rPr>
              <w:t xml:space="preserve"> (назва, серія, номер, дата видачі та найменування органу, що видав документ)</w:t>
            </w:r>
          </w:p>
        </w:tc>
        <w:tc>
          <w:tcPr>
            <w:tcW w:w="5580" w:type="dxa"/>
            <w:shd w:val="clear" w:color="auto" w:fill="auto"/>
          </w:tcPr>
          <w:p w14:paraId="3D13E244" w14:textId="77777777" w:rsidR="00EA1983" w:rsidRPr="00600DF0" w:rsidRDefault="00EA1983" w:rsidP="00EE5205">
            <w:pPr>
              <w:rPr>
                <w:color w:val="000000"/>
              </w:rPr>
            </w:pPr>
          </w:p>
        </w:tc>
      </w:tr>
      <w:tr w:rsidR="00EA1983" w:rsidRPr="00600DF0" w14:paraId="675C9D71" w14:textId="77777777" w:rsidTr="00EE5205">
        <w:tc>
          <w:tcPr>
            <w:tcW w:w="4680" w:type="dxa"/>
            <w:shd w:val="clear" w:color="auto" w:fill="auto"/>
          </w:tcPr>
          <w:p w14:paraId="204E5DCD" w14:textId="77777777" w:rsidR="00EA1983" w:rsidRPr="00600DF0" w:rsidRDefault="00EA1983" w:rsidP="00EE5205">
            <w:pPr>
              <w:rPr>
                <w:color w:val="000000"/>
              </w:rPr>
            </w:pPr>
            <w:r w:rsidRPr="00600DF0">
              <w:rPr>
                <w:color w:val="000000"/>
              </w:rPr>
              <w:t>Зразок підпису депонента</w:t>
            </w:r>
          </w:p>
        </w:tc>
        <w:tc>
          <w:tcPr>
            <w:tcW w:w="5580" w:type="dxa"/>
            <w:shd w:val="clear" w:color="auto" w:fill="auto"/>
          </w:tcPr>
          <w:p w14:paraId="7971498D" w14:textId="77777777" w:rsidR="00EA1983" w:rsidRPr="00600DF0" w:rsidRDefault="00EA1983" w:rsidP="00EE5205">
            <w:pPr>
              <w:rPr>
                <w:color w:val="000000"/>
              </w:rPr>
            </w:pPr>
          </w:p>
          <w:p w14:paraId="0A1F9C63" w14:textId="77777777" w:rsidR="00EA1983" w:rsidRPr="00600DF0" w:rsidRDefault="00EA1983" w:rsidP="00EE5205">
            <w:pPr>
              <w:rPr>
                <w:color w:val="000000"/>
              </w:rPr>
            </w:pPr>
          </w:p>
          <w:p w14:paraId="79BF46AC" w14:textId="77777777" w:rsidR="00EA1983" w:rsidRPr="00600DF0" w:rsidRDefault="00EA1983" w:rsidP="00EE5205">
            <w:pPr>
              <w:rPr>
                <w:color w:val="000000"/>
              </w:rPr>
            </w:pPr>
          </w:p>
          <w:p w14:paraId="3A0723FA" w14:textId="77777777" w:rsidR="00EA1983" w:rsidRPr="00600DF0" w:rsidRDefault="00EA1983" w:rsidP="00EE5205">
            <w:pPr>
              <w:rPr>
                <w:color w:val="000000"/>
              </w:rPr>
            </w:pPr>
          </w:p>
          <w:p w14:paraId="3EFC1273" w14:textId="77777777" w:rsidR="00EA1983" w:rsidRPr="00600DF0" w:rsidRDefault="00EA1983" w:rsidP="00EE5205">
            <w:pPr>
              <w:rPr>
                <w:color w:val="000000"/>
              </w:rPr>
            </w:pPr>
          </w:p>
        </w:tc>
      </w:tr>
      <w:tr w:rsidR="00EA1983" w:rsidRPr="00600DF0" w14:paraId="5581EB09" w14:textId="77777777" w:rsidTr="00EE5205">
        <w:tc>
          <w:tcPr>
            <w:tcW w:w="4680" w:type="dxa"/>
            <w:shd w:val="clear" w:color="auto" w:fill="auto"/>
          </w:tcPr>
          <w:p w14:paraId="6710E5D2" w14:textId="77777777" w:rsidR="00EA1983" w:rsidRPr="00600DF0" w:rsidRDefault="00EA1983" w:rsidP="00EE5205">
            <w:pPr>
              <w:rPr>
                <w:color w:val="000000"/>
              </w:rPr>
            </w:pPr>
            <w:r w:rsidRPr="00600DF0">
              <w:rPr>
                <w:color w:val="000000"/>
              </w:rPr>
              <w:t>Засвідчення зразку підпису депонента - розпорядника рахунку в цінних паперах (заповнюється працівником депозитарної установи)</w:t>
            </w:r>
          </w:p>
        </w:tc>
        <w:tc>
          <w:tcPr>
            <w:tcW w:w="5580" w:type="dxa"/>
            <w:shd w:val="clear" w:color="auto" w:fill="auto"/>
          </w:tcPr>
          <w:p w14:paraId="0E4D871A" w14:textId="77777777" w:rsidR="00EA1983" w:rsidRPr="00600DF0" w:rsidRDefault="00EA1983" w:rsidP="00EE5205">
            <w:pPr>
              <w:rPr>
                <w:color w:val="000000"/>
              </w:rPr>
            </w:pPr>
            <w:r w:rsidRPr="00600DF0">
              <w:rPr>
                <w:color w:val="000000"/>
              </w:rPr>
              <w:t>____.____.20___ р.</w:t>
            </w:r>
          </w:p>
          <w:p w14:paraId="4F44B3CE" w14:textId="77777777" w:rsidR="00EA1983" w:rsidRPr="00600DF0" w:rsidRDefault="00EA1983" w:rsidP="00EE5205">
            <w:pPr>
              <w:rPr>
                <w:b/>
                <w:color w:val="000000"/>
              </w:rPr>
            </w:pPr>
            <w:r w:rsidRPr="00600DF0">
              <w:rPr>
                <w:color w:val="000000"/>
              </w:rPr>
              <w:t>Зразок підпису депонента - розпорядника рахунку в цінних паперах, який зроблено у моїй присутності, засвідчую</w:t>
            </w:r>
            <w:r w:rsidRPr="00600DF0">
              <w:rPr>
                <w:b/>
                <w:color w:val="000000"/>
              </w:rPr>
              <w:t>:</w:t>
            </w:r>
          </w:p>
          <w:p w14:paraId="19B2CAFE" w14:textId="77777777" w:rsidR="00EA1983" w:rsidRPr="00600DF0" w:rsidRDefault="00EA1983" w:rsidP="00EE5205">
            <w:pPr>
              <w:rPr>
                <w:color w:val="000000"/>
              </w:rPr>
            </w:pPr>
          </w:p>
          <w:p w14:paraId="7B222DFD" w14:textId="77777777" w:rsidR="00EA1983" w:rsidRPr="00600DF0" w:rsidRDefault="00EA1983" w:rsidP="00EE5205">
            <w:pPr>
              <w:rPr>
                <w:color w:val="000000"/>
              </w:rPr>
            </w:pPr>
            <w:r w:rsidRPr="00600DF0">
              <w:rPr>
                <w:color w:val="000000"/>
              </w:rPr>
              <w:t>_____________/___________________________/____________</w:t>
            </w:r>
          </w:p>
          <w:p w14:paraId="694B3A32" w14:textId="77777777" w:rsidR="00EA1983" w:rsidRPr="00600DF0" w:rsidRDefault="00EA1983" w:rsidP="00EE5205">
            <w:pPr>
              <w:rPr>
                <w:color w:val="000000"/>
              </w:rPr>
            </w:pPr>
          </w:p>
          <w:p w14:paraId="0604709A" w14:textId="77777777" w:rsidR="00EA1983" w:rsidRPr="00600DF0" w:rsidRDefault="00EA1983" w:rsidP="00EE5205">
            <w:pPr>
              <w:rPr>
                <w:color w:val="000000"/>
              </w:rPr>
            </w:pPr>
            <w:r w:rsidRPr="00600DF0">
              <w:rPr>
                <w:color w:val="000000"/>
              </w:rPr>
              <w:t>_____________/___________________________/____________</w:t>
            </w:r>
          </w:p>
          <w:p w14:paraId="73606EA7" w14:textId="77777777" w:rsidR="00EA1983" w:rsidRPr="00600DF0" w:rsidRDefault="00EA1983" w:rsidP="00EE5205">
            <w:pPr>
              <w:rPr>
                <w:color w:val="000000"/>
              </w:rPr>
            </w:pPr>
            <w:r w:rsidRPr="00600DF0">
              <w:rPr>
                <w:color w:val="000000"/>
              </w:rPr>
              <w:t xml:space="preserve">        посада                               ПІБ                            підпис, М.П.</w:t>
            </w:r>
          </w:p>
        </w:tc>
      </w:tr>
    </w:tbl>
    <w:p w14:paraId="7422A789" w14:textId="77777777" w:rsidR="00EA1983" w:rsidRPr="00600DF0" w:rsidRDefault="00EA1983" w:rsidP="00EA1983">
      <w:pPr>
        <w:rPr>
          <w:b/>
          <w:color w:val="000000"/>
          <w:sz w:val="17"/>
          <w:szCs w:val="17"/>
        </w:rPr>
      </w:pPr>
    </w:p>
    <w:p w14:paraId="708228DB" w14:textId="77777777" w:rsidR="00EA1983" w:rsidRPr="00600DF0" w:rsidRDefault="00EA1983" w:rsidP="00EA1983">
      <w:pPr>
        <w:rPr>
          <w:b/>
          <w:color w:val="000000"/>
        </w:rPr>
      </w:pPr>
      <w:r w:rsidRPr="00600DF0">
        <w:rPr>
          <w:b/>
          <w:color w:val="000000"/>
        </w:rPr>
        <w:t>ВІДОМОСТІ ПРО КЕРУЮЧОГО РАХУНКОМ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9"/>
        <w:gridCol w:w="5569"/>
      </w:tblGrid>
      <w:tr w:rsidR="00EA1983" w:rsidRPr="00600DF0" w14:paraId="328A56F6" w14:textId="77777777" w:rsidTr="00EE5205">
        <w:tc>
          <w:tcPr>
            <w:tcW w:w="4680" w:type="dxa"/>
            <w:shd w:val="clear" w:color="auto" w:fill="auto"/>
          </w:tcPr>
          <w:p w14:paraId="4C663D96" w14:textId="77777777" w:rsidR="00EA1983" w:rsidRPr="00600DF0" w:rsidRDefault="00EA1983" w:rsidP="00EE5205">
            <w:pPr>
              <w:rPr>
                <w:color w:val="000000"/>
              </w:rPr>
            </w:pPr>
            <w:r w:rsidRPr="00600DF0">
              <w:rPr>
                <w:color w:val="000000"/>
              </w:rPr>
              <w:t>Прізвище, ім'я, по батькові (для нерезидентів за наявності) фізичної особи / Повне найменування юридичної особи</w:t>
            </w:r>
          </w:p>
        </w:tc>
        <w:tc>
          <w:tcPr>
            <w:tcW w:w="5580" w:type="dxa"/>
            <w:shd w:val="clear" w:color="auto" w:fill="auto"/>
          </w:tcPr>
          <w:p w14:paraId="09559038" w14:textId="77777777" w:rsidR="00EA1983" w:rsidRPr="00600DF0" w:rsidRDefault="00EA1983" w:rsidP="00EE5205">
            <w:pPr>
              <w:rPr>
                <w:color w:val="000000"/>
              </w:rPr>
            </w:pPr>
          </w:p>
        </w:tc>
      </w:tr>
      <w:tr w:rsidR="00EA1983" w:rsidRPr="00600DF0" w14:paraId="7800D514" w14:textId="77777777" w:rsidTr="00EE5205">
        <w:tc>
          <w:tcPr>
            <w:tcW w:w="4680" w:type="dxa"/>
            <w:shd w:val="clear" w:color="auto" w:fill="auto"/>
          </w:tcPr>
          <w:p w14:paraId="0036F210" w14:textId="77777777" w:rsidR="00EA1983" w:rsidRPr="00600DF0" w:rsidRDefault="00EA1983" w:rsidP="00EE5205">
            <w:pPr>
              <w:rPr>
                <w:color w:val="000000"/>
              </w:rPr>
            </w:pPr>
            <w:r w:rsidRPr="00600DF0">
              <w:rPr>
                <w:color w:val="000000"/>
              </w:rPr>
              <w:t>Дані документа, що посвідчує особу (назва, серія, номер, дата видачі та найменування органу, що видав документ) фізичної особи / Код за ЄДРПОУ (для резидентів) або країна реєстрації та номер реєстрації юридичної особи в країні її місцезнаходження (для нерезидентів)</w:t>
            </w:r>
          </w:p>
        </w:tc>
        <w:tc>
          <w:tcPr>
            <w:tcW w:w="5580" w:type="dxa"/>
            <w:shd w:val="clear" w:color="auto" w:fill="auto"/>
          </w:tcPr>
          <w:p w14:paraId="56F1095B" w14:textId="77777777" w:rsidR="00EA1983" w:rsidRPr="00600DF0" w:rsidRDefault="00EA1983" w:rsidP="00EE5205">
            <w:pPr>
              <w:rPr>
                <w:color w:val="000000"/>
              </w:rPr>
            </w:pPr>
          </w:p>
        </w:tc>
      </w:tr>
      <w:tr w:rsidR="00EA1983" w:rsidRPr="00600DF0" w14:paraId="5F6413BF" w14:textId="77777777" w:rsidTr="00EE5205">
        <w:tc>
          <w:tcPr>
            <w:tcW w:w="4680" w:type="dxa"/>
            <w:shd w:val="clear" w:color="auto" w:fill="auto"/>
          </w:tcPr>
          <w:p w14:paraId="52FB5381" w14:textId="77777777" w:rsidR="00EA1983" w:rsidRPr="00600DF0" w:rsidRDefault="00EA1983" w:rsidP="00EE5205">
            <w:pPr>
              <w:jc w:val="both"/>
              <w:rPr>
                <w:color w:val="000000"/>
              </w:rPr>
            </w:pPr>
            <w:r w:rsidRPr="00600DF0">
              <w:rPr>
                <w:color w:val="000000"/>
              </w:rPr>
              <w:t>Підстава для повноважень</w:t>
            </w:r>
          </w:p>
        </w:tc>
        <w:tc>
          <w:tcPr>
            <w:tcW w:w="5580" w:type="dxa"/>
            <w:shd w:val="clear" w:color="auto" w:fill="auto"/>
          </w:tcPr>
          <w:p w14:paraId="0EBF63CB" w14:textId="77777777" w:rsidR="00EA1983" w:rsidRPr="00600DF0" w:rsidRDefault="00EA1983" w:rsidP="00EE5205">
            <w:pPr>
              <w:rPr>
                <w:color w:val="000000"/>
              </w:rPr>
            </w:pPr>
          </w:p>
        </w:tc>
      </w:tr>
      <w:tr w:rsidR="00EA1983" w:rsidRPr="00600DF0" w14:paraId="74A2DC05" w14:textId="77777777" w:rsidTr="00EE5205">
        <w:tc>
          <w:tcPr>
            <w:tcW w:w="4680" w:type="dxa"/>
            <w:shd w:val="clear" w:color="auto" w:fill="auto"/>
          </w:tcPr>
          <w:p w14:paraId="1D567EA6" w14:textId="77777777" w:rsidR="00EA1983" w:rsidRPr="00600DF0" w:rsidRDefault="00EA1983" w:rsidP="00EE5205">
            <w:pPr>
              <w:rPr>
                <w:color w:val="000000"/>
              </w:rPr>
            </w:pPr>
            <w:r w:rsidRPr="00600DF0">
              <w:rPr>
                <w:color w:val="000000"/>
              </w:rPr>
              <w:t>Термін дії повноважень</w:t>
            </w:r>
          </w:p>
        </w:tc>
        <w:tc>
          <w:tcPr>
            <w:tcW w:w="5580" w:type="dxa"/>
            <w:shd w:val="clear" w:color="auto" w:fill="auto"/>
          </w:tcPr>
          <w:p w14:paraId="1A456E3D" w14:textId="77777777" w:rsidR="00EA1983" w:rsidRPr="00600DF0" w:rsidRDefault="00EA1983" w:rsidP="00EE5205">
            <w:pPr>
              <w:rPr>
                <w:color w:val="000000"/>
              </w:rPr>
            </w:pPr>
          </w:p>
        </w:tc>
      </w:tr>
      <w:tr w:rsidR="00EA1983" w:rsidRPr="00600DF0" w14:paraId="786CEFF8" w14:textId="77777777" w:rsidTr="00EE5205">
        <w:tc>
          <w:tcPr>
            <w:tcW w:w="4680" w:type="dxa"/>
            <w:shd w:val="clear" w:color="auto" w:fill="auto"/>
          </w:tcPr>
          <w:p w14:paraId="26DF9F0F" w14:textId="77777777" w:rsidR="00EA1983" w:rsidRPr="00600DF0" w:rsidRDefault="00EA1983" w:rsidP="00EE5205">
            <w:pPr>
              <w:jc w:val="both"/>
              <w:rPr>
                <w:color w:val="000000"/>
              </w:rPr>
            </w:pPr>
            <w:r w:rsidRPr="00600DF0">
              <w:rPr>
                <w:color w:val="000000"/>
              </w:rPr>
              <w:t>Зразок підпису керуючого рахунком</w:t>
            </w:r>
          </w:p>
        </w:tc>
        <w:tc>
          <w:tcPr>
            <w:tcW w:w="5580" w:type="dxa"/>
            <w:shd w:val="clear" w:color="auto" w:fill="auto"/>
          </w:tcPr>
          <w:p w14:paraId="6BE5C402" w14:textId="77777777" w:rsidR="00EA1983" w:rsidRPr="00600DF0" w:rsidRDefault="00EA1983" w:rsidP="00EE5205">
            <w:pPr>
              <w:rPr>
                <w:color w:val="000000"/>
              </w:rPr>
            </w:pPr>
          </w:p>
          <w:p w14:paraId="689D7E74" w14:textId="77777777" w:rsidR="00EA1983" w:rsidRPr="00600DF0" w:rsidRDefault="00EA1983" w:rsidP="00EE5205">
            <w:pPr>
              <w:rPr>
                <w:color w:val="000000"/>
              </w:rPr>
            </w:pPr>
          </w:p>
          <w:p w14:paraId="7D09208C" w14:textId="77777777" w:rsidR="00EA1983" w:rsidRPr="00600DF0" w:rsidRDefault="00EA1983" w:rsidP="00EE5205">
            <w:pPr>
              <w:rPr>
                <w:color w:val="000000"/>
              </w:rPr>
            </w:pPr>
          </w:p>
          <w:p w14:paraId="62329717" w14:textId="77777777" w:rsidR="00EA1983" w:rsidRPr="00600DF0" w:rsidRDefault="00EA1983" w:rsidP="00EE5205">
            <w:pPr>
              <w:rPr>
                <w:color w:val="000000"/>
              </w:rPr>
            </w:pPr>
          </w:p>
          <w:p w14:paraId="49DB2D7D" w14:textId="77777777" w:rsidR="00EA1983" w:rsidRPr="00600DF0" w:rsidRDefault="00EA1983" w:rsidP="00EE5205">
            <w:pPr>
              <w:rPr>
                <w:color w:val="000000"/>
              </w:rPr>
            </w:pPr>
          </w:p>
        </w:tc>
      </w:tr>
      <w:tr w:rsidR="00EA1983" w:rsidRPr="00600DF0" w14:paraId="5FF48D27" w14:textId="77777777" w:rsidTr="00EE5205">
        <w:tc>
          <w:tcPr>
            <w:tcW w:w="4680" w:type="dxa"/>
            <w:shd w:val="clear" w:color="auto" w:fill="auto"/>
          </w:tcPr>
          <w:p w14:paraId="063EFBF4" w14:textId="77777777" w:rsidR="00EA1983" w:rsidRPr="00600DF0" w:rsidRDefault="00EA1983" w:rsidP="00EE5205">
            <w:pPr>
              <w:rPr>
                <w:color w:val="000000"/>
              </w:rPr>
            </w:pPr>
            <w:r w:rsidRPr="00600DF0">
              <w:rPr>
                <w:color w:val="000000"/>
              </w:rPr>
              <w:t>Засвідчення зразку підпису керуючого рахунком - розпорядника рахунку в цінних паперах (заповнюється працівником депозитарної установи)</w:t>
            </w:r>
          </w:p>
        </w:tc>
        <w:tc>
          <w:tcPr>
            <w:tcW w:w="5580" w:type="dxa"/>
            <w:shd w:val="clear" w:color="auto" w:fill="auto"/>
          </w:tcPr>
          <w:p w14:paraId="395460AF" w14:textId="77777777" w:rsidR="00EA1983" w:rsidRPr="00600DF0" w:rsidRDefault="00EA1983" w:rsidP="00EE5205">
            <w:pPr>
              <w:rPr>
                <w:color w:val="000000"/>
              </w:rPr>
            </w:pPr>
            <w:r w:rsidRPr="00600DF0">
              <w:rPr>
                <w:color w:val="000000"/>
              </w:rPr>
              <w:t>____.____.20___ р.</w:t>
            </w:r>
          </w:p>
          <w:p w14:paraId="750DF762" w14:textId="77777777" w:rsidR="00EA1983" w:rsidRPr="00600DF0" w:rsidRDefault="00EA1983" w:rsidP="00EE5205">
            <w:pPr>
              <w:rPr>
                <w:color w:val="000000"/>
              </w:rPr>
            </w:pPr>
            <w:r w:rsidRPr="00600DF0">
              <w:rPr>
                <w:color w:val="000000"/>
              </w:rPr>
              <w:t>Зразок підпису керуючого рахунком - розпорядника рахунку в цінних паперах, який зроблено у моїй присутності, засвідчую:</w:t>
            </w:r>
          </w:p>
          <w:p w14:paraId="33D85454" w14:textId="77777777" w:rsidR="00EA1983" w:rsidRPr="00600DF0" w:rsidRDefault="00EA1983" w:rsidP="00EE5205">
            <w:pPr>
              <w:rPr>
                <w:color w:val="000000"/>
              </w:rPr>
            </w:pPr>
          </w:p>
          <w:p w14:paraId="0D27D962" w14:textId="77777777" w:rsidR="00EA1983" w:rsidRPr="00600DF0" w:rsidRDefault="00EA1983" w:rsidP="00EE5205">
            <w:pPr>
              <w:rPr>
                <w:color w:val="000000"/>
              </w:rPr>
            </w:pPr>
            <w:r w:rsidRPr="00600DF0">
              <w:rPr>
                <w:color w:val="000000"/>
              </w:rPr>
              <w:t>_____________/___________________________/____________</w:t>
            </w:r>
          </w:p>
          <w:p w14:paraId="4CCB474A" w14:textId="77777777" w:rsidR="00EA1983" w:rsidRPr="00600DF0" w:rsidRDefault="00EA1983" w:rsidP="00EE5205">
            <w:pPr>
              <w:rPr>
                <w:color w:val="000000"/>
              </w:rPr>
            </w:pPr>
          </w:p>
          <w:p w14:paraId="2D7AAEB0" w14:textId="77777777" w:rsidR="00EA1983" w:rsidRPr="00600DF0" w:rsidRDefault="00EA1983" w:rsidP="00EE5205">
            <w:pPr>
              <w:rPr>
                <w:color w:val="000000"/>
              </w:rPr>
            </w:pPr>
            <w:r w:rsidRPr="00600DF0">
              <w:rPr>
                <w:color w:val="000000"/>
              </w:rPr>
              <w:t>_____________/___________________________/____________</w:t>
            </w:r>
          </w:p>
          <w:p w14:paraId="568C5061" w14:textId="77777777" w:rsidR="00EA1983" w:rsidRPr="00600DF0" w:rsidRDefault="00EA1983" w:rsidP="00EE5205">
            <w:pPr>
              <w:rPr>
                <w:color w:val="000000"/>
              </w:rPr>
            </w:pPr>
            <w:r w:rsidRPr="00600DF0">
              <w:rPr>
                <w:color w:val="000000"/>
              </w:rPr>
              <w:t xml:space="preserve">        посада                               ПІБ                            підпис, М.П.</w:t>
            </w:r>
          </w:p>
        </w:tc>
      </w:tr>
    </w:tbl>
    <w:p w14:paraId="43D7EAEF" w14:textId="77777777" w:rsidR="00EA1983" w:rsidRPr="00600DF0" w:rsidRDefault="00EA1983" w:rsidP="00EA1983">
      <w:pPr>
        <w:rPr>
          <w:b/>
          <w:color w:val="000000"/>
          <w:sz w:val="17"/>
          <w:szCs w:val="17"/>
        </w:rPr>
      </w:pPr>
    </w:p>
    <w:p w14:paraId="4D5C9D87" w14:textId="77777777" w:rsidR="00EA1983" w:rsidRPr="00600DF0" w:rsidRDefault="00EA1983" w:rsidP="00EA1983">
      <w:pPr>
        <w:pStyle w:val="af"/>
        <w:jc w:val="both"/>
        <w:rPr>
          <w:i/>
          <w:color w:val="000000"/>
          <w:sz w:val="17"/>
          <w:szCs w:val="17"/>
        </w:rPr>
      </w:pPr>
      <w:r w:rsidRPr="00600DF0">
        <w:rPr>
          <w:b/>
          <w:color w:val="000000"/>
        </w:rPr>
        <w:t xml:space="preserve">ДОДАТКОВА ІНФОРМАЦІЯ  </w:t>
      </w:r>
      <w:r w:rsidRPr="00600DF0">
        <w:rPr>
          <w:i/>
          <w:color w:val="000000"/>
        </w:rPr>
        <w:t>(ЗАПОВНЮЄТЬСЯ ЗА НЕОБХІДНОСТІ) _________________________________</w:t>
      </w:r>
    </w:p>
    <w:p w14:paraId="7514218D" w14:textId="77777777" w:rsidR="00EA1983" w:rsidRPr="00600DF0" w:rsidRDefault="00EA1983" w:rsidP="00EA1983">
      <w:pPr>
        <w:pStyle w:val="af"/>
        <w:jc w:val="both"/>
        <w:rPr>
          <w:b/>
          <w:color w:val="000000"/>
          <w:sz w:val="17"/>
          <w:szCs w:val="17"/>
        </w:rPr>
      </w:pPr>
      <w:r w:rsidRPr="00600DF0">
        <w:rPr>
          <w:b/>
          <w:color w:val="000000"/>
          <w:sz w:val="17"/>
          <w:szCs w:val="17"/>
        </w:rPr>
        <w:t>__________________________________________________________________________________________________________________</w:t>
      </w:r>
    </w:p>
    <w:p w14:paraId="20581270" w14:textId="77777777" w:rsidR="00EA1983" w:rsidRPr="00600DF0" w:rsidRDefault="00EA1983" w:rsidP="00EA1983">
      <w:pPr>
        <w:jc w:val="both"/>
        <w:rPr>
          <w:b/>
          <w:color w:val="000000"/>
          <w:sz w:val="17"/>
          <w:szCs w:val="17"/>
        </w:rPr>
      </w:pPr>
    </w:p>
    <w:p w14:paraId="6DC82209" w14:textId="77777777" w:rsidR="00EA1983" w:rsidRPr="00600DF0" w:rsidRDefault="00EA1983" w:rsidP="00EA1983">
      <w:pPr>
        <w:jc w:val="both"/>
        <w:rPr>
          <w:b/>
          <w:color w:val="000000"/>
          <w:sz w:val="17"/>
          <w:szCs w:val="17"/>
        </w:rPr>
      </w:pPr>
    </w:p>
    <w:p w14:paraId="31CE9AD2" w14:textId="77777777" w:rsidR="00EA1983" w:rsidRPr="00600DF0" w:rsidRDefault="00EA1983" w:rsidP="00EA1983">
      <w:pPr>
        <w:jc w:val="both"/>
        <w:rPr>
          <w:b/>
          <w:color w:val="000000"/>
          <w:sz w:val="17"/>
          <w:szCs w:val="17"/>
        </w:rPr>
      </w:pPr>
    </w:p>
    <w:p w14:paraId="5E164553"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79CE5B7C" w14:textId="77777777" w:rsidTr="00EE5205">
        <w:tc>
          <w:tcPr>
            <w:tcW w:w="4511" w:type="dxa"/>
            <w:tcBorders>
              <w:top w:val="single" w:sz="4" w:space="0" w:color="auto"/>
              <w:left w:val="single" w:sz="4" w:space="0" w:color="auto"/>
              <w:bottom w:val="single" w:sz="4" w:space="0" w:color="auto"/>
              <w:right w:val="single" w:sz="4" w:space="0" w:color="auto"/>
            </w:tcBorders>
          </w:tcPr>
          <w:p w14:paraId="176E7598"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03A2060A"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55CE61E2" w14:textId="77777777" w:rsidTr="00EE5205">
        <w:tc>
          <w:tcPr>
            <w:tcW w:w="4511" w:type="dxa"/>
            <w:tcBorders>
              <w:top w:val="single" w:sz="4" w:space="0" w:color="auto"/>
              <w:left w:val="single" w:sz="4" w:space="0" w:color="auto"/>
              <w:bottom w:val="single" w:sz="4" w:space="0" w:color="auto"/>
              <w:right w:val="single" w:sz="4" w:space="0" w:color="auto"/>
            </w:tcBorders>
          </w:tcPr>
          <w:p w14:paraId="7C98AA8A"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07D37223" w14:textId="77777777" w:rsidR="00EA1983" w:rsidRPr="00600DF0" w:rsidRDefault="00EA1983" w:rsidP="00EE5205">
            <w:pPr>
              <w:rPr>
                <w:b/>
                <w:color w:val="000000"/>
                <w:sz w:val="17"/>
                <w:szCs w:val="17"/>
              </w:rPr>
            </w:pPr>
          </w:p>
        </w:tc>
      </w:tr>
    </w:tbl>
    <w:p w14:paraId="698E0BA4" w14:textId="77777777" w:rsidR="00EA1983" w:rsidRPr="00600DF0" w:rsidRDefault="00EA1983" w:rsidP="00EA1983">
      <w:pPr>
        <w:rPr>
          <w:b/>
          <w:color w:val="000000"/>
        </w:rPr>
      </w:pPr>
      <w:r w:rsidRPr="00600DF0">
        <w:rPr>
          <w:b/>
          <w:color w:val="000000"/>
        </w:rPr>
        <w:br w:type="page"/>
        <w:t>Вих.№_________</w:t>
      </w:r>
    </w:p>
    <w:p w14:paraId="09618C0A" w14:textId="77777777" w:rsidR="00EA1983" w:rsidRPr="00600DF0" w:rsidRDefault="00EA1983" w:rsidP="00EA1983">
      <w:pPr>
        <w:rPr>
          <w:b/>
          <w:color w:val="000000"/>
        </w:rPr>
      </w:pPr>
    </w:p>
    <w:p w14:paraId="7E461FF7" w14:textId="77777777" w:rsidR="00EA1983" w:rsidRPr="00600DF0" w:rsidRDefault="00EA1983" w:rsidP="00EA1983">
      <w:pPr>
        <w:jc w:val="center"/>
        <w:rPr>
          <w:b/>
          <w:color w:val="000000"/>
        </w:rPr>
      </w:pPr>
      <w:r w:rsidRPr="00600DF0">
        <w:rPr>
          <w:b/>
          <w:color w:val="000000"/>
        </w:rPr>
        <w:t>КАРТКА ІЗ ЗРАЗКОМ(АМИ) ПІДПИСУ(ІВ) РОЗПОРЯДНИКА(ІВ) РАХУНКУ В ЦІННИХ ПАПЕРАХ ТА ВІДБИТКА ПЕЧАТКИ</w:t>
      </w:r>
    </w:p>
    <w:p w14:paraId="634539BE" w14:textId="77777777" w:rsidR="00EA1983" w:rsidRPr="00600DF0" w:rsidRDefault="00EA1983" w:rsidP="00EA1983">
      <w:pPr>
        <w:jc w:val="center"/>
        <w:rPr>
          <w:b/>
          <w:color w:val="000000"/>
        </w:rPr>
      </w:pPr>
      <w:r w:rsidRPr="00600DF0">
        <w:rPr>
          <w:b/>
          <w:color w:val="000000"/>
        </w:rPr>
        <w:t>(для юридичної особи)</w:t>
      </w:r>
    </w:p>
    <w:p w14:paraId="71C52754" w14:textId="77777777" w:rsidR="00EA1983" w:rsidRPr="00600DF0" w:rsidRDefault="00EA1983" w:rsidP="00EA1983">
      <w:pPr>
        <w:jc w:val="center"/>
        <w:rPr>
          <w:b/>
          <w:color w:val="000000"/>
        </w:rPr>
      </w:pPr>
      <w:r w:rsidRPr="00600DF0">
        <w:rPr>
          <w:b/>
          <w:color w:val="000000"/>
        </w:rPr>
        <w:t>від  «______» ____________________20____р.</w:t>
      </w:r>
    </w:p>
    <w:p w14:paraId="3382C4A4" w14:textId="77777777" w:rsidR="00EA1983" w:rsidRPr="00600DF0" w:rsidRDefault="00EA1983" w:rsidP="00EA1983">
      <w:pPr>
        <w:rPr>
          <w:b/>
          <w:color w:val="000000"/>
          <w:sz w:val="17"/>
          <w:szCs w:val="17"/>
        </w:rPr>
      </w:pPr>
    </w:p>
    <w:p w14:paraId="3ABE9C9F" w14:textId="77777777" w:rsidR="00EA1983" w:rsidRPr="00600DF0" w:rsidRDefault="00EA1983" w:rsidP="00EA1983">
      <w:pPr>
        <w:rPr>
          <w:b/>
          <w:color w:val="000000"/>
        </w:rPr>
      </w:pPr>
      <w:r w:rsidRPr="00600DF0">
        <w:rPr>
          <w:b/>
          <w:color w:val="000000"/>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EA1983" w:rsidRPr="00600DF0" w14:paraId="261EEDB7" w14:textId="77777777" w:rsidTr="00EE5205">
        <w:tc>
          <w:tcPr>
            <w:tcW w:w="4680" w:type="dxa"/>
            <w:tcBorders>
              <w:top w:val="single" w:sz="4" w:space="0" w:color="auto"/>
              <w:left w:val="single" w:sz="4" w:space="0" w:color="auto"/>
              <w:bottom w:val="single" w:sz="4" w:space="0" w:color="auto"/>
              <w:right w:val="single" w:sz="4" w:space="0" w:color="auto"/>
            </w:tcBorders>
          </w:tcPr>
          <w:p w14:paraId="3D8B5FD2" w14:textId="77777777" w:rsidR="00EA1983" w:rsidRPr="00600DF0" w:rsidRDefault="00EA1983" w:rsidP="00EE5205">
            <w:pPr>
              <w:jc w:val="both"/>
              <w:rPr>
                <w:color w:val="000000"/>
              </w:rPr>
            </w:pPr>
            <w:r w:rsidRPr="00600DF0">
              <w:rPr>
                <w:color w:val="000000"/>
              </w:rPr>
              <w:t>Код за ЄДРПОУ</w:t>
            </w:r>
          </w:p>
        </w:tc>
        <w:tc>
          <w:tcPr>
            <w:tcW w:w="5580" w:type="dxa"/>
            <w:tcBorders>
              <w:top w:val="single" w:sz="4" w:space="0" w:color="auto"/>
              <w:left w:val="single" w:sz="4" w:space="0" w:color="auto"/>
              <w:bottom w:val="single" w:sz="4" w:space="0" w:color="auto"/>
              <w:right w:val="single" w:sz="4" w:space="0" w:color="auto"/>
            </w:tcBorders>
          </w:tcPr>
          <w:p w14:paraId="26E7CFE3" w14:textId="77777777" w:rsidR="00EA1983" w:rsidRPr="00600DF0" w:rsidRDefault="00EA1983" w:rsidP="00EE5205">
            <w:pPr>
              <w:rPr>
                <w:color w:val="000000"/>
              </w:rPr>
            </w:pPr>
            <w:r w:rsidRPr="00600DF0">
              <w:rPr>
                <w:color w:val="000000"/>
              </w:rPr>
              <w:t>23785133</w:t>
            </w:r>
          </w:p>
        </w:tc>
      </w:tr>
      <w:tr w:rsidR="00EA1983" w:rsidRPr="00600DF0" w14:paraId="26FEB1D0" w14:textId="77777777" w:rsidTr="00EE5205">
        <w:tc>
          <w:tcPr>
            <w:tcW w:w="4680" w:type="dxa"/>
            <w:tcBorders>
              <w:top w:val="single" w:sz="4" w:space="0" w:color="auto"/>
              <w:left w:val="single" w:sz="4" w:space="0" w:color="auto"/>
              <w:bottom w:val="single" w:sz="4" w:space="0" w:color="auto"/>
              <w:right w:val="single" w:sz="4" w:space="0" w:color="auto"/>
            </w:tcBorders>
          </w:tcPr>
          <w:p w14:paraId="0B924C71" w14:textId="77777777" w:rsidR="00EA1983" w:rsidRPr="00600DF0" w:rsidRDefault="00EA1983" w:rsidP="00EE5205">
            <w:pPr>
              <w:rPr>
                <w:color w:val="000000"/>
              </w:rPr>
            </w:pPr>
            <w:r w:rsidRPr="00600DF0">
              <w:rPr>
                <w:color w:val="000000"/>
              </w:rPr>
              <w:t xml:space="preserve">Повне найменування </w:t>
            </w:r>
          </w:p>
        </w:tc>
        <w:tc>
          <w:tcPr>
            <w:tcW w:w="5580" w:type="dxa"/>
            <w:tcBorders>
              <w:top w:val="single" w:sz="4" w:space="0" w:color="auto"/>
              <w:left w:val="single" w:sz="4" w:space="0" w:color="auto"/>
              <w:bottom w:val="single" w:sz="4" w:space="0" w:color="auto"/>
              <w:right w:val="single" w:sz="4" w:space="0" w:color="auto"/>
            </w:tcBorders>
          </w:tcPr>
          <w:p w14:paraId="068B3F0E"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13F8351C" w14:textId="77777777" w:rsidR="00EA1983" w:rsidRPr="00600DF0" w:rsidRDefault="00EA1983" w:rsidP="00EA1983">
      <w:pPr>
        <w:rPr>
          <w:b/>
          <w:color w:val="000000"/>
          <w:sz w:val="17"/>
          <w:szCs w:val="17"/>
        </w:rPr>
      </w:pPr>
    </w:p>
    <w:p w14:paraId="341A1DA8" w14:textId="77777777" w:rsidR="00EA1983" w:rsidRPr="00600DF0" w:rsidRDefault="00EA1983" w:rsidP="00EA1983">
      <w:pPr>
        <w:rPr>
          <w:b/>
          <w:color w:val="000000"/>
        </w:rPr>
      </w:pPr>
      <w:r w:rsidRPr="00600DF0">
        <w:rPr>
          <w:b/>
          <w:color w:val="000000"/>
        </w:rPr>
        <w:t xml:space="preserve">ВІДОМОСТІ ПРО </w:t>
      </w:r>
      <w:r w:rsidR="00A94997" w:rsidRPr="00600DF0">
        <w:rPr>
          <w:b/>
          <w:color w:val="000000"/>
        </w:rPr>
        <w:t>ЮРИДИЧНУ ОСОБУ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5206"/>
      </w:tblGrid>
      <w:tr w:rsidR="00EA1983" w:rsidRPr="00600DF0" w14:paraId="5FEE1482" w14:textId="77777777" w:rsidTr="00EE5205">
        <w:tc>
          <w:tcPr>
            <w:tcW w:w="4500" w:type="dxa"/>
            <w:tcBorders>
              <w:top w:val="single" w:sz="4" w:space="0" w:color="auto"/>
              <w:left w:val="single" w:sz="4" w:space="0" w:color="auto"/>
              <w:bottom w:val="single" w:sz="4" w:space="0" w:color="auto"/>
              <w:right w:val="single" w:sz="4" w:space="0" w:color="auto"/>
            </w:tcBorders>
          </w:tcPr>
          <w:p w14:paraId="68F08F7E"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5354" w:type="dxa"/>
            <w:tcBorders>
              <w:top w:val="single" w:sz="4" w:space="0" w:color="auto"/>
              <w:left w:val="single" w:sz="4" w:space="0" w:color="auto"/>
              <w:bottom w:val="single" w:sz="4" w:space="0" w:color="auto"/>
              <w:right w:val="single" w:sz="4" w:space="0" w:color="auto"/>
            </w:tcBorders>
          </w:tcPr>
          <w:p w14:paraId="6FBDD054" w14:textId="77777777" w:rsidR="00EA1983" w:rsidRPr="00600DF0" w:rsidRDefault="00EA1983" w:rsidP="00EE5205">
            <w:pPr>
              <w:rPr>
                <w:color w:val="000000"/>
              </w:rPr>
            </w:pPr>
          </w:p>
        </w:tc>
      </w:tr>
      <w:tr w:rsidR="00EA1983" w:rsidRPr="00600DF0" w14:paraId="2C4B9BEC" w14:textId="77777777" w:rsidTr="00EE5205">
        <w:tc>
          <w:tcPr>
            <w:tcW w:w="4500" w:type="dxa"/>
            <w:tcBorders>
              <w:top w:val="single" w:sz="4" w:space="0" w:color="auto"/>
              <w:left w:val="single" w:sz="4" w:space="0" w:color="auto"/>
              <w:bottom w:val="single" w:sz="4" w:space="0" w:color="auto"/>
              <w:right w:val="single" w:sz="4" w:space="0" w:color="auto"/>
            </w:tcBorders>
          </w:tcPr>
          <w:p w14:paraId="4B95B1F1" w14:textId="77777777" w:rsidR="00EA1983" w:rsidRPr="00600DF0" w:rsidRDefault="00EA1983" w:rsidP="00EE5205">
            <w:pPr>
              <w:rPr>
                <w:color w:val="000000"/>
              </w:rPr>
            </w:pPr>
            <w:r w:rsidRPr="00600DF0">
              <w:rPr>
                <w:color w:val="000000"/>
              </w:rPr>
              <w:t>Повне найменування юридичної особи</w:t>
            </w:r>
          </w:p>
        </w:tc>
        <w:tc>
          <w:tcPr>
            <w:tcW w:w="5354" w:type="dxa"/>
            <w:tcBorders>
              <w:top w:val="single" w:sz="4" w:space="0" w:color="auto"/>
              <w:left w:val="single" w:sz="4" w:space="0" w:color="auto"/>
              <w:bottom w:val="single" w:sz="4" w:space="0" w:color="auto"/>
              <w:right w:val="single" w:sz="4" w:space="0" w:color="auto"/>
            </w:tcBorders>
          </w:tcPr>
          <w:p w14:paraId="48D847E9" w14:textId="77777777" w:rsidR="00EA1983" w:rsidRPr="00600DF0" w:rsidRDefault="00EA1983" w:rsidP="00EE5205">
            <w:pPr>
              <w:rPr>
                <w:color w:val="000000"/>
              </w:rPr>
            </w:pPr>
          </w:p>
        </w:tc>
      </w:tr>
      <w:tr w:rsidR="00EA1983" w:rsidRPr="00600DF0" w14:paraId="726FEAC1" w14:textId="77777777" w:rsidTr="00EE5205">
        <w:tc>
          <w:tcPr>
            <w:tcW w:w="4500" w:type="dxa"/>
            <w:tcBorders>
              <w:top w:val="single" w:sz="4" w:space="0" w:color="auto"/>
              <w:left w:val="single" w:sz="4" w:space="0" w:color="auto"/>
              <w:bottom w:val="single" w:sz="4" w:space="0" w:color="auto"/>
              <w:right w:val="single" w:sz="4" w:space="0" w:color="auto"/>
            </w:tcBorders>
          </w:tcPr>
          <w:p w14:paraId="6BA98440" w14:textId="77777777" w:rsidR="00EA1983" w:rsidRPr="00600DF0" w:rsidRDefault="00EA1983" w:rsidP="00EE5205">
            <w:pPr>
              <w:rPr>
                <w:color w:val="000000"/>
              </w:rPr>
            </w:pPr>
            <w:r w:rsidRPr="00600DF0">
              <w:rPr>
                <w:color w:val="000000"/>
              </w:rPr>
              <w:t>Код за ЄДРПОУ (для резидентів) / Країна реєстрації та номер реєстрації юридичної особи в країні її місцезнаходження (для нерезидентів)</w:t>
            </w:r>
          </w:p>
        </w:tc>
        <w:tc>
          <w:tcPr>
            <w:tcW w:w="5354" w:type="dxa"/>
            <w:tcBorders>
              <w:top w:val="single" w:sz="4" w:space="0" w:color="auto"/>
              <w:left w:val="single" w:sz="4" w:space="0" w:color="auto"/>
              <w:bottom w:val="single" w:sz="4" w:space="0" w:color="auto"/>
              <w:right w:val="single" w:sz="4" w:space="0" w:color="auto"/>
            </w:tcBorders>
          </w:tcPr>
          <w:p w14:paraId="61436B15" w14:textId="77777777" w:rsidR="00EA1983" w:rsidRPr="00600DF0" w:rsidRDefault="00EA1983" w:rsidP="00EE5205">
            <w:pPr>
              <w:rPr>
                <w:color w:val="000000"/>
              </w:rPr>
            </w:pPr>
          </w:p>
        </w:tc>
      </w:tr>
    </w:tbl>
    <w:p w14:paraId="4A8DDE0E" w14:textId="77777777" w:rsidR="00EA1983" w:rsidRPr="00600DF0" w:rsidRDefault="00EA1983" w:rsidP="00EA1983">
      <w:pPr>
        <w:rPr>
          <w:color w:val="000000"/>
        </w:rPr>
      </w:pPr>
    </w:p>
    <w:p w14:paraId="3F8CA750" w14:textId="77777777" w:rsidR="00EA1983" w:rsidRPr="00600DF0" w:rsidRDefault="00EA1983" w:rsidP="00EA1983">
      <w:pPr>
        <w:rPr>
          <w:color w:val="000000"/>
        </w:rPr>
      </w:pPr>
      <w:r w:rsidRPr="00600DF0">
        <w:rPr>
          <w:b/>
          <w:color w:val="000000"/>
        </w:rPr>
        <w:t>ВІДОМОСТІ ПРО РОЗПОРЯДНИКА(ІВ) РАХУНКУ В ЦІННИХ ПАПЕРАХ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5528"/>
      </w:tblGrid>
      <w:tr w:rsidR="00EA1983" w:rsidRPr="00600DF0" w14:paraId="0BF8872A" w14:textId="77777777" w:rsidTr="00EE5205">
        <w:tc>
          <w:tcPr>
            <w:tcW w:w="4500" w:type="dxa"/>
            <w:tcBorders>
              <w:top w:val="single" w:sz="4" w:space="0" w:color="auto"/>
              <w:left w:val="single" w:sz="4" w:space="0" w:color="auto"/>
              <w:bottom w:val="single" w:sz="4" w:space="0" w:color="auto"/>
              <w:right w:val="single" w:sz="4" w:space="0" w:color="auto"/>
            </w:tcBorders>
          </w:tcPr>
          <w:p w14:paraId="11FB74F1" w14:textId="77777777" w:rsidR="00EA1983" w:rsidRPr="00600DF0" w:rsidRDefault="00EA1983" w:rsidP="00EE5205">
            <w:pPr>
              <w:rPr>
                <w:color w:val="000000"/>
              </w:rPr>
            </w:pPr>
            <w:r w:rsidRPr="00600DF0">
              <w:rPr>
                <w:color w:val="000000"/>
              </w:rPr>
              <w:t>Посада розпорядника рахунку</w:t>
            </w:r>
          </w:p>
        </w:tc>
        <w:tc>
          <w:tcPr>
            <w:tcW w:w="5354" w:type="dxa"/>
            <w:tcBorders>
              <w:top w:val="single" w:sz="4" w:space="0" w:color="auto"/>
              <w:left w:val="single" w:sz="4" w:space="0" w:color="auto"/>
              <w:bottom w:val="single" w:sz="4" w:space="0" w:color="auto"/>
              <w:right w:val="single" w:sz="4" w:space="0" w:color="auto"/>
            </w:tcBorders>
          </w:tcPr>
          <w:p w14:paraId="76C202F6" w14:textId="77777777" w:rsidR="00EA1983" w:rsidRPr="00600DF0" w:rsidRDefault="00EA1983" w:rsidP="00EE5205">
            <w:pPr>
              <w:rPr>
                <w:color w:val="000000"/>
              </w:rPr>
            </w:pPr>
          </w:p>
        </w:tc>
      </w:tr>
      <w:tr w:rsidR="00EA1983" w:rsidRPr="00600DF0" w14:paraId="3B7FA50C" w14:textId="77777777" w:rsidTr="00EE5205">
        <w:tc>
          <w:tcPr>
            <w:tcW w:w="4500" w:type="dxa"/>
            <w:tcBorders>
              <w:top w:val="single" w:sz="4" w:space="0" w:color="auto"/>
              <w:left w:val="single" w:sz="4" w:space="0" w:color="auto"/>
              <w:bottom w:val="single" w:sz="4" w:space="0" w:color="auto"/>
              <w:right w:val="single" w:sz="4" w:space="0" w:color="auto"/>
            </w:tcBorders>
          </w:tcPr>
          <w:p w14:paraId="58660A08" w14:textId="77777777" w:rsidR="00EA1983" w:rsidRPr="00600DF0" w:rsidRDefault="00EA1983" w:rsidP="00EE5205">
            <w:pPr>
              <w:rPr>
                <w:color w:val="000000"/>
              </w:rPr>
            </w:pPr>
            <w:r w:rsidRPr="00600DF0">
              <w:rPr>
                <w:color w:val="000000"/>
              </w:rPr>
              <w:t>Прізвище, ім'я, по батькові розпорядника рахунку (для нерезидентів за наявності)</w:t>
            </w:r>
          </w:p>
        </w:tc>
        <w:tc>
          <w:tcPr>
            <w:tcW w:w="5354" w:type="dxa"/>
            <w:tcBorders>
              <w:top w:val="single" w:sz="4" w:space="0" w:color="auto"/>
              <w:left w:val="single" w:sz="4" w:space="0" w:color="auto"/>
              <w:bottom w:val="single" w:sz="4" w:space="0" w:color="auto"/>
              <w:right w:val="single" w:sz="4" w:space="0" w:color="auto"/>
            </w:tcBorders>
          </w:tcPr>
          <w:p w14:paraId="5D9BC273" w14:textId="77777777" w:rsidR="00EA1983" w:rsidRPr="00600DF0" w:rsidRDefault="00EA1983" w:rsidP="00EE5205">
            <w:pPr>
              <w:rPr>
                <w:color w:val="000000"/>
              </w:rPr>
            </w:pPr>
          </w:p>
        </w:tc>
      </w:tr>
      <w:tr w:rsidR="00EA1983" w:rsidRPr="00600DF0" w14:paraId="1E5A13AE" w14:textId="77777777" w:rsidTr="00EE5205">
        <w:tc>
          <w:tcPr>
            <w:tcW w:w="4500" w:type="dxa"/>
            <w:tcBorders>
              <w:top w:val="single" w:sz="4" w:space="0" w:color="auto"/>
              <w:left w:val="single" w:sz="4" w:space="0" w:color="auto"/>
              <w:bottom w:val="single" w:sz="4" w:space="0" w:color="auto"/>
              <w:right w:val="single" w:sz="4" w:space="0" w:color="auto"/>
            </w:tcBorders>
          </w:tcPr>
          <w:p w14:paraId="2AEB8D16" w14:textId="77777777" w:rsidR="00EA1983" w:rsidRPr="00600DF0" w:rsidRDefault="00EA1983" w:rsidP="00EE5205">
            <w:pPr>
              <w:rPr>
                <w:color w:val="000000"/>
              </w:rPr>
            </w:pPr>
            <w:r w:rsidRPr="00600DF0">
              <w:rPr>
                <w:color w:val="000000"/>
              </w:rPr>
              <w:t>Підстава для повноважень</w:t>
            </w:r>
          </w:p>
        </w:tc>
        <w:tc>
          <w:tcPr>
            <w:tcW w:w="5354" w:type="dxa"/>
            <w:tcBorders>
              <w:top w:val="single" w:sz="4" w:space="0" w:color="auto"/>
              <w:left w:val="single" w:sz="4" w:space="0" w:color="auto"/>
              <w:bottom w:val="single" w:sz="4" w:space="0" w:color="auto"/>
              <w:right w:val="single" w:sz="4" w:space="0" w:color="auto"/>
            </w:tcBorders>
          </w:tcPr>
          <w:p w14:paraId="299042A9" w14:textId="77777777" w:rsidR="00EA1983" w:rsidRPr="00600DF0" w:rsidRDefault="00EA1983" w:rsidP="00EE5205">
            <w:pPr>
              <w:rPr>
                <w:color w:val="000000"/>
              </w:rPr>
            </w:pPr>
          </w:p>
        </w:tc>
      </w:tr>
      <w:tr w:rsidR="00EA1983" w:rsidRPr="00600DF0" w14:paraId="263D1ADA" w14:textId="77777777" w:rsidTr="00EE5205">
        <w:tc>
          <w:tcPr>
            <w:tcW w:w="4500" w:type="dxa"/>
            <w:tcBorders>
              <w:top w:val="single" w:sz="4" w:space="0" w:color="auto"/>
              <w:left w:val="single" w:sz="4" w:space="0" w:color="auto"/>
              <w:bottom w:val="single" w:sz="4" w:space="0" w:color="auto"/>
              <w:right w:val="single" w:sz="4" w:space="0" w:color="auto"/>
            </w:tcBorders>
          </w:tcPr>
          <w:p w14:paraId="00B1BC3A" w14:textId="77777777" w:rsidR="00EA1983" w:rsidRPr="00600DF0" w:rsidRDefault="00EA1983" w:rsidP="00EE5205">
            <w:pPr>
              <w:rPr>
                <w:color w:val="000000"/>
              </w:rPr>
            </w:pPr>
            <w:r w:rsidRPr="00600DF0">
              <w:rPr>
                <w:color w:val="000000"/>
              </w:rPr>
              <w:t>Термін дії повноважень</w:t>
            </w:r>
          </w:p>
        </w:tc>
        <w:tc>
          <w:tcPr>
            <w:tcW w:w="5354" w:type="dxa"/>
            <w:tcBorders>
              <w:top w:val="single" w:sz="4" w:space="0" w:color="auto"/>
              <w:left w:val="single" w:sz="4" w:space="0" w:color="auto"/>
              <w:bottom w:val="single" w:sz="4" w:space="0" w:color="auto"/>
              <w:right w:val="single" w:sz="4" w:space="0" w:color="auto"/>
            </w:tcBorders>
          </w:tcPr>
          <w:p w14:paraId="3D8EB185" w14:textId="77777777" w:rsidR="00EA1983" w:rsidRPr="00600DF0" w:rsidRDefault="00EA1983" w:rsidP="00EE5205">
            <w:pPr>
              <w:rPr>
                <w:color w:val="000000"/>
              </w:rPr>
            </w:pPr>
          </w:p>
        </w:tc>
      </w:tr>
      <w:tr w:rsidR="00EA1983" w:rsidRPr="00600DF0" w14:paraId="3609AD0A" w14:textId="77777777" w:rsidTr="00EE5205">
        <w:tc>
          <w:tcPr>
            <w:tcW w:w="4500" w:type="dxa"/>
            <w:tcBorders>
              <w:top w:val="single" w:sz="4" w:space="0" w:color="auto"/>
              <w:left w:val="single" w:sz="4" w:space="0" w:color="auto"/>
              <w:bottom w:val="single" w:sz="4" w:space="0" w:color="auto"/>
              <w:right w:val="single" w:sz="4" w:space="0" w:color="auto"/>
            </w:tcBorders>
          </w:tcPr>
          <w:p w14:paraId="113BF2D7" w14:textId="77777777" w:rsidR="00EA1983" w:rsidRPr="00600DF0" w:rsidRDefault="00EA1983" w:rsidP="00EE5205">
            <w:pPr>
              <w:rPr>
                <w:color w:val="000000"/>
              </w:rPr>
            </w:pPr>
            <w:r w:rsidRPr="00600DF0">
              <w:rPr>
                <w:color w:val="000000"/>
              </w:rPr>
              <w:t>Зразок підпису розпорядника рахунку в цінних паперах</w:t>
            </w:r>
          </w:p>
        </w:tc>
        <w:tc>
          <w:tcPr>
            <w:tcW w:w="5354" w:type="dxa"/>
            <w:tcBorders>
              <w:top w:val="single" w:sz="4" w:space="0" w:color="auto"/>
              <w:left w:val="single" w:sz="4" w:space="0" w:color="auto"/>
              <w:bottom w:val="single" w:sz="4" w:space="0" w:color="auto"/>
              <w:right w:val="single" w:sz="4" w:space="0" w:color="auto"/>
            </w:tcBorders>
          </w:tcPr>
          <w:p w14:paraId="43DFED2F" w14:textId="77777777" w:rsidR="00EA1983" w:rsidRPr="00600DF0" w:rsidRDefault="00EA1983" w:rsidP="00EE5205">
            <w:pPr>
              <w:rPr>
                <w:color w:val="000000"/>
              </w:rPr>
            </w:pPr>
          </w:p>
          <w:p w14:paraId="009AFE11" w14:textId="77777777" w:rsidR="00EA1983" w:rsidRPr="00600DF0" w:rsidRDefault="00EA1983" w:rsidP="00EE5205">
            <w:pPr>
              <w:rPr>
                <w:color w:val="000000"/>
              </w:rPr>
            </w:pPr>
          </w:p>
          <w:p w14:paraId="55118B6C" w14:textId="77777777" w:rsidR="00EA1983" w:rsidRPr="00600DF0" w:rsidRDefault="00EA1983" w:rsidP="00EE5205">
            <w:pPr>
              <w:rPr>
                <w:color w:val="000000"/>
              </w:rPr>
            </w:pPr>
          </w:p>
          <w:p w14:paraId="1D1E7F63" w14:textId="77777777" w:rsidR="00EA1983" w:rsidRPr="00600DF0" w:rsidRDefault="00EA1983" w:rsidP="00EE5205">
            <w:pPr>
              <w:rPr>
                <w:color w:val="000000"/>
              </w:rPr>
            </w:pPr>
          </w:p>
        </w:tc>
      </w:tr>
      <w:tr w:rsidR="00EA1983" w:rsidRPr="00600DF0" w14:paraId="5B54DB06" w14:textId="77777777" w:rsidTr="00EE5205">
        <w:tc>
          <w:tcPr>
            <w:tcW w:w="4500" w:type="dxa"/>
            <w:tcBorders>
              <w:top w:val="single" w:sz="4" w:space="0" w:color="auto"/>
              <w:left w:val="single" w:sz="4" w:space="0" w:color="auto"/>
              <w:bottom w:val="single" w:sz="4" w:space="0" w:color="auto"/>
              <w:right w:val="single" w:sz="4" w:space="0" w:color="auto"/>
            </w:tcBorders>
          </w:tcPr>
          <w:p w14:paraId="2C403BB1" w14:textId="77777777" w:rsidR="00EA1983" w:rsidRPr="00600DF0" w:rsidRDefault="00EA1983" w:rsidP="00EE5205">
            <w:pPr>
              <w:rPr>
                <w:color w:val="000000"/>
              </w:rPr>
            </w:pPr>
            <w:r w:rsidRPr="00600DF0">
              <w:rPr>
                <w:color w:val="000000"/>
              </w:rPr>
              <w:t>Зразок відбитка печатки*</w:t>
            </w:r>
          </w:p>
        </w:tc>
        <w:tc>
          <w:tcPr>
            <w:tcW w:w="5354" w:type="dxa"/>
            <w:tcBorders>
              <w:top w:val="single" w:sz="4" w:space="0" w:color="auto"/>
              <w:left w:val="single" w:sz="4" w:space="0" w:color="auto"/>
              <w:bottom w:val="single" w:sz="4" w:space="0" w:color="auto"/>
              <w:right w:val="single" w:sz="4" w:space="0" w:color="auto"/>
            </w:tcBorders>
          </w:tcPr>
          <w:p w14:paraId="373EADB9" w14:textId="77777777" w:rsidR="00EA1983" w:rsidRPr="00600DF0" w:rsidRDefault="00EA1983" w:rsidP="00EE5205">
            <w:pPr>
              <w:rPr>
                <w:color w:val="000000"/>
                <w:lang w:val="en-US"/>
              </w:rPr>
            </w:pPr>
          </w:p>
          <w:p w14:paraId="7A9B636D" w14:textId="77777777" w:rsidR="00EA1983" w:rsidRPr="00600DF0" w:rsidRDefault="00EA1983" w:rsidP="00EE5205">
            <w:pPr>
              <w:rPr>
                <w:color w:val="000000"/>
                <w:lang w:val="en-US"/>
              </w:rPr>
            </w:pPr>
          </w:p>
          <w:p w14:paraId="364248E8" w14:textId="77777777" w:rsidR="00EA1983" w:rsidRPr="00600DF0" w:rsidRDefault="00EA1983" w:rsidP="00EE5205">
            <w:pPr>
              <w:rPr>
                <w:color w:val="000000"/>
                <w:lang w:val="en-US"/>
              </w:rPr>
            </w:pPr>
          </w:p>
          <w:p w14:paraId="27F3ACF2" w14:textId="77777777" w:rsidR="00EA1983" w:rsidRPr="00600DF0" w:rsidRDefault="00EA1983" w:rsidP="00EE5205">
            <w:pPr>
              <w:rPr>
                <w:color w:val="000000"/>
                <w:lang w:val="en-US"/>
              </w:rPr>
            </w:pPr>
          </w:p>
          <w:p w14:paraId="4A3E9063" w14:textId="77777777" w:rsidR="00EA1983" w:rsidRPr="00600DF0" w:rsidRDefault="00EA1983" w:rsidP="00EE5205">
            <w:pPr>
              <w:rPr>
                <w:color w:val="000000"/>
              </w:rPr>
            </w:pPr>
          </w:p>
          <w:p w14:paraId="5D3602F3" w14:textId="77777777" w:rsidR="00EA1983" w:rsidRPr="00600DF0" w:rsidRDefault="00EA1983" w:rsidP="00EE5205">
            <w:pPr>
              <w:rPr>
                <w:color w:val="000000"/>
              </w:rPr>
            </w:pPr>
          </w:p>
          <w:p w14:paraId="7C1C0E13" w14:textId="77777777" w:rsidR="00EA1983" w:rsidRPr="00600DF0" w:rsidRDefault="00EA1983" w:rsidP="00EE5205">
            <w:pPr>
              <w:rPr>
                <w:color w:val="000000"/>
                <w:lang w:val="en-US"/>
              </w:rPr>
            </w:pPr>
          </w:p>
        </w:tc>
      </w:tr>
      <w:tr w:rsidR="00F44B5B" w:rsidRPr="00600DF0" w14:paraId="603AF33F" w14:textId="77777777" w:rsidTr="00EE5205">
        <w:tc>
          <w:tcPr>
            <w:tcW w:w="4500" w:type="dxa"/>
            <w:tcBorders>
              <w:top w:val="single" w:sz="4" w:space="0" w:color="auto"/>
              <w:left w:val="single" w:sz="4" w:space="0" w:color="auto"/>
              <w:bottom w:val="single" w:sz="4" w:space="0" w:color="auto"/>
              <w:right w:val="single" w:sz="4" w:space="0" w:color="auto"/>
            </w:tcBorders>
          </w:tcPr>
          <w:p w14:paraId="61635337" w14:textId="77777777" w:rsidR="00F44B5B" w:rsidRPr="00600DF0" w:rsidRDefault="00F44B5B" w:rsidP="00F44B5B">
            <w:pPr>
              <w:rPr>
                <w:color w:val="000000"/>
              </w:rPr>
            </w:pPr>
            <w:r w:rsidRPr="00600DF0">
              <w:rPr>
                <w:color w:val="000000"/>
              </w:rPr>
              <w:t xml:space="preserve">Засвідчення зразку підпису розпорядника рахунку в цінних паперах (заповнюється працівником депозитарної установи </w:t>
            </w:r>
            <w:r w:rsidRPr="00600DF0">
              <w:rPr>
                <w:color w:val="000000"/>
                <w:shd w:val="clear" w:color="auto" w:fill="FFFFFF"/>
              </w:rPr>
              <w:t>у разі невикористання юридичною особою у своїй діяльності печатки</w:t>
            </w:r>
            <w:r w:rsidRPr="00600DF0">
              <w:rPr>
                <w:color w:val="000000"/>
              </w:rPr>
              <w:t>)</w:t>
            </w:r>
          </w:p>
        </w:tc>
        <w:tc>
          <w:tcPr>
            <w:tcW w:w="5354" w:type="dxa"/>
            <w:tcBorders>
              <w:top w:val="single" w:sz="4" w:space="0" w:color="auto"/>
              <w:left w:val="single" w:sz="4" w:space="0" w:color="auto"/>
              <w:bottom w:val="single" w:sz="4" w:space="0" w:color="auto"/>
              <w:right w:val="single" w:sz="4" w:space="0" w:color="auto"/>
            </w:tcBorders>
          </w:tcPr>
          <w:p w14:paraId="3A7C3D3F" w14:textId="77777777" w:rsidR="00F44B5B" w:rsidRPr="00600DF0" w:rsidRDefault="00F44B5B" w:rsidP="00F44B5B">
            <w:pPr>
              <w:rPr>
                <w:color w:val="000000"/>
              </w:rPr>
            </w:pPr>
            <w:r w:rsidRPr="00600DF0">
              <w:rPr>
                <w:color w:val="000000"/>
              </w:rPr>
              <w:t>____.____.20___ р.</w:t>
            </w:r>
          </w:p>
          <w:p w14:paraId="4B4672AD" w14:textId="77777777" w:rsidR="00F44B5B" w:rsidRPr="00600DF0" w:rsidRDefault="00F44B5B" w:rsidP="00F44B5B">
            <w:pPr>
              <w:rPr>
                <w:color w:val="000000"/>
              </w:rPr>
            </w:pPr>
            <w:r w:rsidRPr="00600DF0">
              <w:rPr>
                <w:color w:val="000000"/>
              </w:rPr>
              <w:t>Зразок підпису розпорядника рахунку в цінних паперах, який зроблено у моїй присутності, засвідчую:</w:t>
            </w:r>
          </w:p>
          <w:p w14:paraId="68AA3A0D" w14:textId="77777777" w:rsidR="00F44B5B" w:rsidRPr="00600DF0" w:rsidRDefault="00F44B5B" w:rsidP="00F44B5B">
            <w:pPr>
              <w:rPr>
                <w:color w:val="000000"/>
              </w:rPr>
            </w:pPr>
          </w:p>
          <w:p w14:paraId="6581F171" w14:textId="77777777" w:rsidR="00F44B5B" w:rsidRPr="00600DF0" w:rsidRDefault="00F44B5B" w:rsidP="00F44B5B">
            <w:pPr>
              <w:rPr>
                <w:color w:val="000000"/>
              </w:rPr>
            </w:pPr>
            <w:r w:rsidRPr="00600DF0">
              <w:rPr>
                <w:color w:val="000000"/>
              </w:rPr>
              <w:t>_____________/___________________________/____________</w:t>
            </w:r>
          </w:p>
          <w:p w14:paraId="45186B65" w14:textId="77777777" w:rsidR="00F44B5B" w:rsidRPr="00600DF0" w:rsidRDefault="00F44B5B" w:rsidP="00F44B5B">
            <w:pPr>
              <w:rPr>
                <w:color w:val="000000"/>
              </w:rPr>
            </w:pPr>
          </w:p>
          <w:p w14:paraId="54DCD862" w14:textId="77777777" w:rsidR="00F44B5B" w:rsidRPr="00600DF0" w:rsidRDefault="00F44B5B" w:rsidP="00F44B5B">
            <w:pPr>
              <w:rPr>
                <w:color w:val="000000"/>
              </w:rPr>
            </w:pPr>
            <w:r w:rsidRPr="00600DF0">
              <w:rPr>
                <w:color w:val="000000"/>
              </w:rPr>
              <w:t>_____________/___________________________/____________</w:t>
            </w:r>
          </w:p>
          <w:p w14:paraId="37660783" w14:textId="77777777" w:rsidR="00F44B5B" w:rsidRPr="00600DF0" w:rsidRDefault="00F44B5B" w:rsidP="00F44B5B">
            <w:pPr>
              <w:rPr>
                <w:color w:val="000000"/>
              </w:rPr>
            </w:pPr>
            <w:r w:rsidRPr="00600DF0">
              <w:rPr>
                <w:color w:val="000000"/>
              </w:rPr>
              <w:t xml:space="preserve">        посада                               ПІБ                            підпис, М.П.</w:t>
            </w:r>
          </w:p>
        </w:tc>
      </w:tr>
    </w:tbl>
    <w:p w14:paraId="50929CBD" w14:textId="77777777" w:rsidR="00EA1983" w:rsidRPr="00600DF0" w:rsidRDefault="00EA1983" w:rsidP="00EA1983">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5528"/>
      </w:tblGrid>
      <w:tr w:rsidR="00EA1983" w:rsidRPr="00600DF0" w14:paraId="2403720B" w14:textId="77777777" w:rsidTr="00EE5205">
        <w:tc>
          <w:tcPr>
            <w:tcW w:w="4500" w:type="dxa"/>
            <w:tcBorders>
              <w:top w:val="single" w:sz="4" w:space="0" w:color="auto"/>
              <w:left w:val="single" w:sz="4" w:space="0" w:color="auto"/>
              <w:bottom w:val="single" w:sz="4" w:space="0" w:color="auto"/>
              <w:right w:val="single" w:sz="4" w:space="0" w:color="auto"/>
            </w:tcBorders>
          </w:tcPr>
          <w:p w14:paraId="2393EB3C" w14:textId="77777777" w:rsidR="00EA1983" w:rsidRPr="00600DF0" w:rsidRDefault="00EA1983" w:rsidP="00EE5205">
            <w:pPr>
              <w:rPr>
                <w:color w:val="000000"/>
              </w:rPr>
            </w:pPr>
            <w:r w:rsidRPr="00600DF0">
              <w:rPr>
                <w:color w:val="000000"/>
              </w:rPr>
              <w:t>Посада розпорядника рахунку</w:t>
            </w:r>
          </w:p>
        </w:tc>
        <w:tc>
          <w:tcPr>
            <w:tcW w:w="5354" w:type="dxa"/>
            <w:tcBorders>
              <w:top w:val="single" w:sz="4" w:space="0" w:color="auto"/>
              <w:left w:val="single" w:sz="4" w:space="0" w:color="auto"/>
              <w:bottom w:val="single" w:sz="4" w:space="0" w:color="auto"/>
              <w:right w:val="single" w:sz="4" w:space="0" w:color="auto"/>
            </w:tcBorders>
          </w:tcPr>
          <w:p w14:paraId="7CB417D6" w14:textId="77777777" w:rsidR="00EA1983" w:rsidRPr="00600DF0" w:rsidRDefault="00EA1983" w:rsidP="00EE5205">
            <w:pPr>
              <w:rPr>
                <w:color w:val="000000"/>
              </w:rPr>
            </w:pPr>
          </w:p>
        </w:tc>
      </w:tr>
      <w:tr w:rsidR="00EA1983" w:rsidRPr="00600DF0" w14:paraId="295D2402" w14:textId="77777777" w:rsidTr="00EE5205">
        <w:tc>
          <w:tcPr>
            <w:tcW w:w="4500" w:type="dxa"/>
            <w:tcBorders>
              <w:top w:val="single" w:sz="4" w:space="0" w:color="auto"/>
              <w:left w:val="single" w:sz="4" w:space="0" w:color="auto"/>
              <w:bottom w:val="single" w:sz="4" w:space="0" w:color="auto"/>
              <w:right w:val="single" w:sz="4" w:space="0" w:color="auto"/>
            </w:tcBorders>
          </w:tcPr>
          <w:p w14:paraId="333AC8DE" w14:textId="77777777" w:rsidR="00EA1983" w:rsidRPr="00600DF0" w:rsidRDefault="00EA1983" w:rsidP="00EE5205">
            <w:pPr>
              <w:rPr>
                <w:color w:val="000000"/>
              </w:rPr>
            </w:pPr>
            <w:r w:rsidRPr="00600DF0">
              <w:rPr>
                <w:color w:val="000000"/>
              </w:rPr>
              <w:t>Прізвище, ім'я, по батькові розпорядника рахунку (для нерезидентів за наявності)</w:t>
            </w:r>
          </w:p>
        </w:tc>
        <w:tc>
          <w:tcPr>
            <w:tcW w:w="5354" w:type="dxa"/>
            <w:tcBorders>
              <w:top w:val="single" w:sz="4" w:space="0" w:color="auto"/>
              <w:left w:val="single" w:sz="4" w:space="0" w:color="auto"/>
              <w:bottom w:val="single" w:sz="4" w:space="0" w:color="auto"/>
              <w:right w:val="single" w:sz="4" w:space="0" w:color="auto"/>
            </w:tcBorders>
          </w:tcPr>
          <w:p w14:paraId="7138C151" w14:textId="77777777" w:rsidR="00EA1983" w:rsidRPr="00600DF0" w:rsidRDefault="00EA1983" w:rsidP="00EE5205">
            <w:pPr>
              <w:rPr>
                <w:color w:val="000000"/>
              </w:rPr>
            </w:pPr>
          </w:p>
        </w:tc>
      </w:tr>
      <w:tr w:rsidR="00EA1983" w:rsidRPr="00600DF0" w14:paraId="5297032E" w14:textId="77777777" w:rsidTr="00EE5205">
        <w:tc>
          <w:tcPr>
            <w:tcW w:w="4500" w:type="dxa"/>
            <w:tcBorders>
              <w:top w:val="single" w:sz="4" w:space="0" w:color="auto"/>
              <w:left w:val="single" w:sz="4" w:space="0" w:color="auto"/>
              <w:bottom w:val="single" w:sz="4" w:space="0" w:color="auto"/>
              <w:right w:val="single" w:sz="4" w:space="0" w:color="auto"/>
            </w:tcBorders>
          </w:tcPr>
          <w:p w14:paraId="753B23A2" w14:textId="77777777" w:rsidR="00EA1983" w:rsidRPr="00600DF0" w:rsidRDefault="00EA1983" w:rsidP="00EE5205">
            <w:pPr>
              <w:rPr>
                <w:color w:val="000000"/>
              </w:rPr>
            </w:pPr>
            <w:r w:rsidRPr="00600DF0">
              <w:rPr>
                <w:color w:val="000000"/>
              </w:rPr>
              <w:t>Підстава для повноважень</w:t>
            </w:r>
          </w:p>
        </w:tc>
        <w:tc>
          <w:tcPr>
            <w:tcW w:w="5354" w:type="dxa"/>
            <w:tcBorders>
              <w:top w:val="single" w:sz="4" w:space="0" w:color="auto"/>
              <w:left w:val="single" w:sz="4" w:space="0" w:color="auto"/>
              <w:bottom w:val="single" w:sz="4" w:space="0" w:color="auto"/>
              <w:right w:val="single" w:sz="4" w:space="0" w:color="auto"/>
            </w:tcBorders>
          </w:tcPr>
          <w:p w14:paraId="78D305EB" w14:textId="77777777" w:rsidR="00EA1983" w:rsidRPr="00600DF0" w:rsidRDefault="00EA1983" w:rsidP="00EE5205">
            <w:pPr>
              <w:rPr>
                <w:color w:val="000000"/>
              </w:rPr>
            </w:pPr>
          </w:p>
        </w:tc>
      </w:tr>
      <w:tr w:rsidR="00EA1983" w:rsidRPr="00600DF0" w14:paraId="67CC19C3" w14:textId="77777777" w:rsidTr="00EE5205">
        <w:tc>
          <w:tcPr>
            <w:tcW w:w="4500" w:type="dxa"/>
            <w:tcBorders>
              <w:top w:val="single" w:sz="4" w:space="0" w:color="auto"/>
              <w:left w:val="single" w:sz="4" w:space="0" w:color="auto"/>
              <w:bottom w:val="single" w:sz="4" w:space="0" w:color="auto"/>
              <w:right w:val="single" w:sz="4" w:space="0" w:color="auto"/>
            </w:tcBorders>
          </w:tcPr>
          <w:p w14:paraId="0661CA77" w14:textId="77777777" w:rsidR="00EA1983" w:rsidRPr="00600DF0" w:rsidRDefault="00EA1983" w:rsidP="00EE5205">
            <w:pPr>
              <w:rPr>
                <w:color w:val="000000"/>
              </w:rPr>
            </w:pPr>
            <w:r w:rsidRPr="00600DF0">
              <w:rPr>
                <w:color w:val="000000"/>
              </w:rPr>
              <w:t>Термін дії повноважень</w:t>
            </w:r>
          </w:p>
        </w:tc>
        <w:tc>
          <w:tcPr>
            <w:tcW w:w="5354" w:type="dxa"/>
            <w:tcBorders>
              <w:top w:val="single" w:sz="4" w:space="0" w:color="auto"/>
              <w:left w:val="single" w:sz="4" w:space="0" w:color="auto"/>
              <w:bottom w:val="single" w:sz="4" w:space="0" w:color="auto"/>
              <w:right w:val="single" w:sz="4" w:space="0" w:color="auto"/>
            </w:tcBorders>
          </w:tcPr>
          <w:p w14:paraId="70A0E708" w14:textId="77777777" w:rsidR="00EA1983" w:rsidRPr="00600DF0" w:rsidRDefault="00EA1983" w:rsidP="00EE5205">
            <w:pPr>
              <w:rPr>
                <w:color w:val="000000"/>
              </w:rPr>
            </w:pPr>
          </w:p>
        </w:tc>
      </w:tr>
      <w:tr w:rsidR="00EA1983" w:rsidRPr="00600DF0" w14:paraId="01777302" w14:textId="77777777" w:rsidTr="00EE5205">
        <w:tc>
          <w:tcPr>
            <w:tcW w:w="4500" w:type="dxa"/>
            <w:tcBorders>
              <w:top w:val="single" w:sz="4" w:space="0" w:color="auto"/>
              <w:left w:val="single" w:sz="4" w:space="0" w:color="auto"/>
              <w:bottom w:val="single" w:sz="4" w:space="0" w:color="auto"/>
              <w:right w:val="single" w:sz="4" w:space="0" w:color="auto"/>
            </w:tcBorders>
          </w:tcPr>
          <w:p w14:paraId="1C05316C" w14:textId="77777777" w:rsidR="00EA1983" w:rsidRPr="00600DF0" w:rsidRDefault="00EA1983" w:rsidP="00EE5205">
            <w:pPr>
              <w:rPr>
                <w:color w:val="000000"/>
              </w:rPr>
            </w:pPr>
            <w:r w:rsidRPr="00600DF0">
              <w:rPr>
                <w:color w:val="000000"/>
              </w:rPr>
              <w:t>Зразок підпису розпорядника рахунку в цінних паперах</w:t>
            </w:r>
          </w:p>
        </w:tc>
        <w:tc>
          <w:tcPr>
            <w:tcW w:w="5354" w:type="dxa"/>
            <w:tcBorders>
              <w:top w:val="single" w:sz="4" w:space="0" w:color="auto"/>
              <w:left w:val="single" w:sz="4" w:space="0" w:color="auto"/>
              <w:bottom w:val="single" w:sz="4" w:space="0" w:color="auto"/>
              <w:right w:val="single" w:sz="4" w:space="0" w:color="auto"/>
            </w:tcBorders>
          </w:tcPr>
          <w:p w14:paraId="0E45BF13" w14:textId="77777777" w:rsidR="00EA1983" w:rsidRPr="00600DF0" w:rsidRDefault="00EA1983" w:rsidP="00EE5205">
            <w:pPr>
              <w:rPr>
                <w:color w:val="000000"/>
              </w:rPr>
            </w:pPr>
          </w:p>
          <w:p w14:paraId="24BFF047" w14:textId="77777777" w:rsidR="00EA1983" w:rsidRPr="00600DF0" w:rsidRDefault="00EA1983" w:rsidP="00EE5205">
            <w:pPr>
              <w:rPr>
                <w:color w:val="000000"/>
              </w:rPr>
            </w:pPr>
          </w:p>
          <w:p w14:paraId="7271AC5B" w14:textId="77777777" w:rsidR="00EA1983" w:rsidRPr="00600DF0" w:rsidRDefault="00EA1983" w:rsidP="00EE5205">
            <w:pPr>
              <w:rPr>
                <w:color w:val="000000"/>
              </w:rPr>
            </w:pPr>
          </w:p>
          <w:p w14:paraId="0DEE13BA" w14:textId="77777777" w:rsidR="00EA1983" w:rsidRPr="00600DF0" w:rsidRDefault="00EA1983" w:rsidP="00EE5205">
            <w:pPr>
              <w:rPr>
                <w:color w:val="000000"/>
              </w:rPr>
            </w:pPr>
          </w:p>
        </w:tc>
      </w:tr>
      <w:tr w:rsidR="00EA1983" w:rsidRPr="00600DF0" w14:paraId="76881262" w14:textId="77777777" w:rsidTr="00EE5205">
        <w:tc>
          <w:tcPr>
            <w:tcW w:w="4500" w:type="dxa"/>
            <w:tcBorders>
              <w:top w:val="single" w:sz="4" w:space="0" w:color="auto"/>
              <w:left w:val="single" w:sz="4" w:space="0" w:color="auto"/>
              <w:bottom w:val="single" w:sz="4" w:space="0" w:color="auto"/>
              <w:right w:val="single" w:sz="4" w:space="0" w:color="auto"/>
            </w:tcBorders>
          </w:tcPr>
          <w:p w14:paraId="5E83BC30" w14:textId="77777777" w:rsidR="00EA1983" w:rsidRPr="00600DF0" w:rsidRDefault="00EA1983" w:rsidP="00EE5205">
            <w:pPr>
              <w:rPr>
                <w:color w:val="000000"/>
              </w:rPr>
            </w:pPr>
            <w:r w:rsidRPr="00600DF0">
              <w:rPr>
                <w:color w:val="000000"/>
              </w:rPr>
              <w:t>Зразок відбитка печатки*</w:t>
            </w:r>
          </w:p>
        </w:tc>
        <w:tc>
          <w:tcPr>
            <w:tcW w:w="5354" w:type="dxa"/>
            <w:tcBorders>
              <w:top w:val="single" w:sz="4" w:space="0" w:color="auto"/>
              <w:left w:val="single" w:sz="4" w:space="0" w:color="auto"/>
              <w:bottom w:val="single" w:sz="4" w:space="0" w:color="auto"/>
              <w:right w:val="single" w:sz="4" w:space="0" w:color="auto"/>
            </w:tcBorders>
          </w:tcPr>
          <w:p w14:paraId="7ED75A92" w14:textId="77777777" w:rsidR="00EA1983" w:rsidRPr="00600DF0" w:rsidRDefault="00EA1983" w:rsidP="00EE5205">
            <w:pPr>
              <w:rPr>
                <w:color w:val="000000"/>
                <w:lang w:val="en-US"/>
              </w:rPr>
            </w:pPr>
          </w:p>
          <w:p w14:paraId="26BA963E" w14:textId="77777777" w:rsidR="00EA1983" w:rsidRPr="00600DF0" w:rsidRDefault="00EA1983" w:rsidP="00EE5205">
            <w:pPr>
              <w:rPr>
                <w:color w:val="000000"/>
                <w:lang w:val="en-US"/>
              </w:rPr>
            </w:pPr>
          </w:p>
          <w:p w14:paraId="5F227E18" w14:textId="77777777" w:rsidR="00EA1983" w:rsidRPr="00600DF0" w:rsidRDefault="00EA1983" w:rsidP="00EE5205">
            <w:pPr>
              <w:rPr>
                <w:color w:val="000000"/>
                <w:lang w:val="en-US"/>
              </w:rPr>
            </w:pPr>
          </w:p>
          <w:p w14:paraId="494C5A0D" w14:textId="77777777" w:rsidR="00EA1983" w:rsidRPr="00600DF0" w:rsidRDefault="00EA1983" w:rsidP="00EE5205">
            <w:pPr>
              <w:rPr>
                <w:color w:val="000000"/>
                <w:lang w:val="en-US"/>
              </w:rPr>
            </w:pPr>
          </w:p>
          <w:p w14:paraId="11277DD1" w14:textId="77777777" w:rsidR="00EA1983" w:rsidRPr="00600DF0" w:rsidRDefault="00EA1983" w:rsidP="00EE5205">
            <w:pPr>
              <w:rPr>
                <w:color w:val="000000"/>
              </w:rPr>
            </w:pPr>
          </w:p>
          <w:p w14:paraId="33126D47" w14:textId="77777777" w:rsidR="00EA1983" w:rsidRPr="00600DF0" w:rsidRDefault="00EA1983" w:rsidP="00EE5205">
            <w:pPr>
              <w:rPr>
                <w:color w:val="000000"/>
              </w:rPr>
            </w:pPr>
          </w:p>
          <w:p w14:paraId="64F71907" w14:textId="77777777" w:rsidR="00EA1983" w:rsidRPr="00600DF0" w:rsidRDefault="00EA1983" w:rsidP="00EE5205">
            <w:pPr>
              <w:rPr>
                <w:color w:val="000000"/>
                <w:lang w:val="en-US"/>
              </w:rPr>
            </w:pPr>
          </w:p>
        </w:tc>
      </w:tr>
      <w:tr w:rsidR="00F44B5B" w:rsidRPr="00600DF0" w14:paraId="33046CD6" w14:textId="77777777" w:rsidTr="00EE5205">
        <w:tc>
          <w:tcPr>
            <w:tcW w:w="4500" w:type="dxa"/>
            <w:tcBorders>
              <w:top w:val="single" w:sz="4" w:space="0" w:color="auto"/>
              <w:left w:val="single" w:sz="4" w:space="0" w:color="auto"/>
              <w:bottom w:val="single" w:sz="4" w:space="0" w:color="auto"/>
              <w:right w:val="single" w:sz="4" w:space="0" w:color="auto"/>
            </w:tcBorders>
          </w:tcPr>
          <w:p w14:paraId="5D362892" w14:textId="77777777" w:rsidR="00F44B5B" w:rsidRPr="00600DF0" w:rsidRDefault="00F44B5B" w:rsidP="00F44B5B">
            <w:pPr>
              <w:rPr>
                <w:color w:val="000000"/>
              </w:rPr>
            </w:pPr>
            <w:r w:rsidRPr="00600DF0">
              <w:rPr>
                <w:color w:val="000000"/>
              </w:rPr>
              <w:t xml:space="preserve">Засвідчення зразку підпису розпорядника рахунку в цінних паперах (заповнюється працівником депозитарної установи </w:t>
            </w:r>
            <w:r w:rsidRPr="00600DF0">
              <w:rPr>
                <w:color w:val="000000"/>
                <w:shd w:val="clear" w:color="auto" w:fill="FFFFFF"/>
              </w:rPr>
              <w:t>у разі невикористання юридичною особою у своїй діяльності печатки</w:t>
            </w:r>
            <w:r w:rsidRPr="00600DF0">
              <w:rPr>
                <w:color w:val="000000"/>
              </w:rPr>
              <w:t>)</w:t>
            </w:r>
          </w:p>
        </w:tc>
        <w:tc>
          <w:tcPr>
            <w:tcW w:w="5354" w:type="dxa"/>
            <w:tcBorders>
              <w:top w:val="single" w:sz="4" w:space="0" w:color="auto"/>
              <w:left w:val="single" w:sz="4" w:space="0" w:color="auto"/>
              <w:bottom w:val="single" w:sz="4" w:space="0" w:color="auto"/>
              <w:right w:val="single" w:sz="4" w:space="0" w:color="auto"/>
            </w:tcBorders>
          </w:tcPr>
          <w:p w14:paraId="01BF4355" w14:textId="77777777" w:rsidR="00F44B5B" w:rsidRPr="00600DF0" w:rsidRDefault="00F44B5B" w:rsidP="00F44B5B">
            <w:pPr>
              <w:rPr>
                <w:color w:val="000000"/>
              </w:rPr>
            </w:pPr>
            <w:r w:rsidRPr="00600DF0">
              <w:rPr>
                <w:color w:val="000000"/>
              </w:rPr>
              <w:t>____.____.20___ р.</w:t>
            </w:r>
          </w:p>
          <w:p w14:paraId="2186C2A3" w14:textId="77777777" w:rsidR="00F44B5B" w:rsidRPr="00600DF0" w:rsidRDefault="00F44B5B" w:rsidP="00F44B5B">
            <w:pPr>
              <w:rPr>
                <w:color w:val="000000"/>
              </w:rPr>
            </w:pPr>
            <w:r w:rsidRPr="00600DF0">
              <w:rPr>
                <w:color w:val="000000"/>
              </w:rPr>
              <w:t>Зразок підпису розпорядника рахунку в цінних паперах, який зроблено у моїй присутності, засвідчую:</w:t>
            </w:r>
          </w:p>
          <w:p w14:paraId="49E5A7E1" w14:textId="77777777" w:rsidR="00F44B5B" w:rsidRPr="00600DF0" w:rsidRDefault="00F44B5B" w:rsidP="00F44B5B">
            <w:pPr>
              <w:rPr>
                <w:color w:val="000000"/>
              </w:rPr>
            </w:pPr>
          </w:p>
          <w:p w14:paraId="0A664A38" w14:textId="77777777" w:rsidR="00F44B5B" w:rsidRPr="00600DF0" w:rsidRDefault="00F44B5B" w:rsidP="00F44B5B">
            <w:pPr>
              <w:rPr>
                <w:color w:val="000000"/>
              </w:rPr>
            </w:pPr>
            <w:r w:rsidRPr="00600DF0">
              <w:rPr>
                <w:color w:val="000000"/>
              </w:rPr>
              <w:t>_____________/___________________________/____________</w:t>
            </w:r>
          </w:p>
          <w:p w14:paraId="1139F3E7" w14:textId="77777777" w:rsidR="00F44B5B" w:rsidRPr="00600DF0" w:rsidRDefault="00F44B5B" w:rsidP="00F44B5B">
            <w:pPr>
              <w:rPr>
                <w:color w:val="000000"/>
              </w:rPr>
            </w:pPr>
          </w:p>
          <w:p w14:paraId="774EA92D" w14:textId="77777777" w:rsidR="00F44B5B" w:rsidRPr="00600DF0" w:rsidRDefault="00F44B5B" w:rsidP="00F44B5B">
            <w:pPr>
              <w:rPr>
                <w:color w:val="000000"/>
              </w:rPr>
            </w:pPr>
            <w:r w:rsidRPr="00600DF0">
              <w:rPr>
                <w:color w:val="000000"/>
              </w:rPr>
              <w:t>_____________/___________________________/____________</w:t>
            </w:r>
          </w:p>
          <w:p w14:paraId="1FBD0F66" w14:textId="77777777" w:rsidR="00F44B5B" w:rsidRPr="00600DF0" w:rsidRDefault="00F44B5B" w:rsidP="00F44B5B">
            <w:pPr>
              <w:rPr>
                <w:color w:val="000000"/>
              </w:rPr>
            </w:pPr>
            <w:r w:rsidRPr="00600DF0">
              <w:rPr>
                <w:color w:val="000000"/>
              </w:rPr>
              <w:t xml:space="preserve">        посада                               ПІБ                            підпис, М.П.</w:t>
            </w:r>
          </w:p>
        </w:tc>
      </w:tr>
    </w:tbl>
    <w:p w14:paraId="4BD00ABC" w14:textId="77777777" w:rsidR="00EA1983" w:rsidRPr="00600DF0" w:rsidRDefault="00EA1983" w:rsidP="00EA1983">
      <w:pPr>
        <w:rPr>
          <w:b/>
          <w:color w:val="000000"/>
          <w:sz w:val="17"/>
          <w:szCs w:val="17"/>
        </w:rPr>
      </w:pPr>
    </w:p>
    <w:p w14:paraId="0738A298" w14:textId="77777777" w:rsidR="00EA1983" w:rsidRPr="00600DF0" w:rsidRDefault="00EA1983" w:rsidP="00EA1983">
      <w:pPr>
        <w:pStyle w:val="af"/>
        <w:jc w:val="both"/>
        <w:rPr>
          <w:i/>
          <w:color w:val="000000"/>
          <w:sz w:val="17"/>
          <w:szCs w:val="17"/>
        </w:rPr>
      </w:pPr>
      <w:r w:rsidRPr="00600DF0">
        <w:rPr>
          <w:b/>
          <w:color w:val="000000"/>
        </w:rPr>
        <w:t xml:space="preserve">ДОДАТКОВА ІНФОРМАЦІЯ  </w:t>
      </w:r>
      <w:r w:rsidRPr="00600DF0">
        <w:rPr>
          <w:i/>
          <w:color w:val="000000"/>
        </w:rPr>
        <w:t>(ЗАПОВНЮЄТЬСЯ ЗА НЕОБХІДНОСТІ) _________________________________</w:t>
      </w:r>
    </w:p>
    <w:p w14:paraId="22C261F5" w14:textId="77777777" w:rsidR="00EA1983" w:rsidRPr="00600DF0" w:rsidRDefault="00EA1983" w:rsidP="00EA1983">
      <w:pPr>
        <w:pStyle w:val="af"/>
        <w:jc w:val="both"/>
        <w:rPr>
          <w:b/>
          <w:color w:val="000000"/>
          <w:sz w:val="17"/>
          <w:szCs w:val="17"/>
          <w:lang w:val="ru-RU"/>
        </w:rPr>
      </w:pPr>
      <w:r w:rsidRPr="00600DF0">
        <w:rPr>
          <w:b/>
          <w:color w:val="000000"/>
          <w:sz w:val="17"/>
          <w:szCs w:val="17"/>
        </w:rPr>
        <w:t>__________________________________________________________________________________________________________________</w:t>
      </w:r>
    </w:p>
    <w:p w14:paraId="1634CB73" w14:textId="77777777" w:rsidR="00EA1983" w:rsidRPr="00600DF0" w:rsidRDefault="00EA1983" w:rsidP="00EA1983">
      <w:pPr>
        <w:pStyle w:val="af"/>
        <w:jc w:val="both"/>
        <w:rPr>
          <w:b/>
          <w:color w:val="000000"/>
        </w:rPr>
      </w:pPr>
      <w:r w:rsidRPr="00600DF0">
        <w:rPr>
          <w:b/>
          <w:color w:val="000000"/>
        </w:rPr>
        <w:t>ДАНІ ЗАТВЕРДЖУЮ (заповнюється керівником або іншою особою, уповноваженою на це установчими документами юридичної особи)</w:t>
      </w:r>
    </w:p>
    <w:p w14:paraId="026DAD48" w14:textId="77777777" w:rsidR="00EA1983" w:rsidRPr="00600DF0" w:rsidRDefault="00EA1983" w:rsidP="00EA1983">
      <w:pPr>
        <w:rPr>
          <w:b/>
          <w:color w:val="000000"/>
          <w:sz w:val="17"/>
          <w:szCs w:val="17"/>
        </w:rPr>
      </w:pPr>
      <w:r w:rsidRPr="00600DF0">
        <w:rPr>
          <w:b/>
          <w:color w:val="000000"/>
          <w:sz w:val="17"/>
          <w:szCs w:val="17"/>
        </w:rPr>
        <w:t>___________________________________/__________________________/_________________________________</w:t>
      </w:r>
    </w:p>
    <w:p w14:paraId="449D66F7" w14:textId="77777777" w:rsidR="00EA1983" w:rsidRPr="00600DF0" w:rsidRDefault="00EA1983" w:rsidP="00EA1983">
      <w:pPr>
        <w:jc w:val="both"/>
        <w:rPr>
          <w:b/>
          <w:color w:val="000000"/>
          <w:sz w:val="17"/>
          <w:szCs w:val="17"/>
        </w:rPr>
      </w:pPr>
      <w:r w:rsidRPr="00600DF0">
        <w:rPr>
          <w:b/>
          <w:color w:val="000000"/>
          <w:sz w:val="17"/>
          <w:szCs w:val="17"/>
        </w:rPr>
        <w:t xml:space="preserve">                        Посада                                                  підпис, М.П.*                                        П.І.Б.</w:t>
      </w:r>
    </w:p>
    <w:p w14:paraId="6583FA55" w14:textId="77777777" w:rsidR="00EA1983" w:rsidRPr="00600DF0" w:rsidRDefault="00EA1983" w:rsidP="00EA1983">
      <w:pPr>
        <w:jc w:val="both"/>
        <w:rPr>
          <w:b/>
          <w:color w:val="000000"/>
          <w:sz w:val="17"/>
          <w:szCs w:val="17"/>
        </w:rPr>
      </w:pPr>
      <w:r w:rsidRPr="00600DF0">
        <w:rPr>
          <w:b/>
          <w:color w:val="000000"/>
          <w:sz w:val="18"/>
          <w:szCs w:val="18"/>
        </w:rPr>
        <w:t>*</w:t>
      </w:r>
      <w:r w:rsidRPr="00600DF0">
        <w:rPr>
          <w:color w:val="000000"/>
          <w:sz w:val="18"/>
          <w:szCs w:val="18"/>
        </w:rPr>
        <w:t xml:space="preserve">- </w:t>
      </w:r>
      <w:r w:rsidR="00AB3E1F" w:rsidRPr="00600DF0">
        <w:rPr>
          <w:b/>
          <w:sz w:val="18"/>
          <w:szCs w:val="18"/>
        </w:rPr>
        <w:t>у разі використання у діяльності печатки</w:t>
      </w:r>
    </w:p>
    <w:p w14:paraId="13276F3D" w14:textId="77777777" w:rsidR="002E704D" w:rsidRPr="00600DF0" w:rsidRDefault="002E704D" w:rsidP="00EA1983">
      <w:pPr>
        <w:shd w:val="clear" w:color="auto" w:fill="FFFFFF"/>
        <w:jc w:val="center"/>
        <w:rPr>
          <w:b/>
          <w:color w:val="000000"/>
          <w:sz w:val="17"/>
          <w:szCs w:val="17"/>
        </w:rPr>
      </w:pPr>
    </w:p>
    <w:p w14:paraId="6AE34143"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EA1983" w:rsidRPr="00600DF0" w14:paraId="124C0606" w14:textId="77777777" w:rsidTr="00EE5205">
        <w:tc>
          <w:tcPr>
            <w:tcW w:w="4511" w:type="dxa"/>
            <w:tcBorders>
              <w:top w:val="single" w:sz="4" w:space="0" w:color="auto"/>
              <w:left w:val="single" w:sz="4" w:space="0" w:color="auto"/>
              <w:bottom w:val="single" w:sz="4" w:space="0" w:color="auto"/>
              <w:right w:val="single" w:sz="4" w:space="0" w:color="auto"/>
            </w:tcBorders>
          </w:tcPr>
          <w:p w14:paraId="2B4B99D5" w14:textId="77777777" w:rsidR="00EA1983" w:rsidRPr="00600DF0" w:rsidRDefault="00EA1983" w:rsidP="00EE5205">
            <w:pPr>
              <w:jc w:val="both"/>
              <w:rPr>
                <w:color w:val="000000"/>
                <w:sz w:val="17"/>
                <w:szCs w:val="17"/>
              </w:rPr>
            </w:pPr>
            <w:r w:rsidRPr="00600DF0">
              <w:rPr>
                <w:color w:val="000000"/>
                <w:sz w:val="17"/>
                <w:szCs w:val="17"/>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tcPr>
          <w:p w14:paraId="0E5948D7" w14:textId="77777777" w:rsidR="00EA1983" w:rsidRPr="00600DF0" w:rsidRDefault="00EA1983" w:rsidP="00EE5205">
            <w:pPr>
              <w:rPr>
                <w:color w:val="000000"/>
                <w:sz w:val="17"/>
                <w:szCs w:val="17"/>
              </w:rPr>
            </w:pPr>
            <w:r w:rsidRPr="00600DF0">
              <w:rPr>
                <w:color w:val="000000"/>
                <w:sz w:val="17"/>
                <w:szCs w:val="17"/>
              </w:rPr>
              <w:t>№______________від__________________</w:t>
            </w:r>
          </w:p>
        </w:tc>
      </w:tr>
      <w:tr w:rsidR="00EA1983" w:rsidRPr="00600DF0" w14:paraId="6BD050CF" w14:textId="77777777" w:rsidTr="00EE5205">
        <w:tc>
          <w:tcPr>
            <w:tcW w:w="4511" w:type="dxa"/>
            <w:tcBorders>
              <w:top w:val="single" w:sz="4" w:space="0" w:color="auto"/>
              <w:left w:val="single" w:sz="4" w:space="0" w:color="auto"/>
              <w:bottom w:val="single" w:sz="4" w:space="0" w:color="auto"/>
              <w:right w:val="single" w:sz="4" w:space="0" w:color="auto"/>
            </w:tcBorders>
          </w:tcPr>
          <w:p w14:paraId="098FC436" w14:textId="77777777" w:rsidR="00EA1983" w:rsidRPr="00600DF0" w:rsidRDefault="00EA1983" w:rsidP="00EE5205">
            <w:pPr>
              <w:jc w:val="both"/>
              <w:rPr>
                <w:color w:val="000000"/>
                <w:sz w:val="17"/>
                <w:szCs w:val="17"/>
              </w:rPr>
            </w:pPr>
            <w:r w:rsidRPr="00600DF0">
              <w:rPr>
                <w:color w:val="000000"/>
                <w:sz w:val="17"/>
                <w:szCs w:val="17"/>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6B670FA6" w14:textId="77777777" w:rsidR="00EA1983" w:rsidRPr="00600DF0" w:rsidRDefault="00EA1983" w:rsidP="00EE5205">
            <w:pPr>
              <w:rPr>
                <w:b/>
                <w:color w:val="000000"/>
                <w:sz w:val="17"/>
                <w:szCs w:val="17"/>
              </w:rPr>
            </w:pPr>
          </w:p>
        </w:tc>
      </w:tr>
    </w:tbl>
    <w:p w14:paraId="31B8F8A1" w14:textId="77777777" w:rsidR="00EA1983" w:rsidRPr="00600DF0" w:rsidRDefault="00EA1983" w:rsidP="00EA1983">
      <w:pPr>
        <w:jc w:val="both"/>
        <w:rPr>
          <w:b/>
          <w:color w:val="000000"/>
          <w:sz w:val="17"/>
          <w:szCs w:val="17"/>
        </w:rPr>
      </w:pPr>
      <w:r w:rsidRPr="00600DF0">
        <w:rPr>
          <w:b/>
          <w:color w:val="333399"/>
          <w:sz w:val="17"/>
          <w:szCs w:val="17"/>
        </w:rPr>
        <w:br w:type="page"/>
      </w:r>
    </w:p>
    <w:tbl>
      <w:tblPr>
        <w:tblW w:w="10368" w:type="dxa"/>
        <w:tblLook w:val="0000" w:firstRow="0" w:lastRow="0" w:firstColumn="0" w:lastColumn="0" w:noHBand="0" w:noVBand="0"/>
      </w:tblPr>
      <w:tblGrid>
        <w:gridCol w:w="5508"/>
        <w:gridCol w:w="4860"/>
      </w:tblGrid>
      <w:tr w:rsidR="00EA1983" w:rsidRPr="00600DF0" w14:paraId="4A747B4C" w14:textId="77777777" w:rsidTr="00EE5205">
        <w:trPr>
          <w:cantSplit/>
        </w:trPr>
        <w:tc>
          <w:tcPr>
            <w:tcW w:w="5508" w:type="dxa"/>
          </w:tcPr>
          <w:p w14:paraId="202713D4" w14:textId="77777777" w:rsidR="00EA1983" w:rsidRPr="00600DF0" w:rsidRDefault="00EA1983" w:rsidP="00EE5205">
            <w:pPr>
              <w:rPr>
                <w:rFonts w:eastAsia="Calibri"/>
                <w:color w:val="000000"/>
                <w:lang w:eastAsia="en-US"/>
              </w:rPr>
            </w:pPr>
            <w:r w:rsidRPr="00600DF0">
              <w:rPr>
                <w:b/>
                <w:color w:val="000000"/>
                <w:sz w:val="17"/>
                <w:szCs w:val="17"/>
              </w:rPr>
              <w:br w:type="page"/>
            </w:r>
          </w:p>
        </w:tc>
        <w:tc>
          <w:tcPr>
            <w:tcW w:w="4860" w:type="dxa"/>
          </w:tcPr>
          <w:p w14:paraId="16306F9B" w14:textId="77777777" w:rsidR="00EA1983" w:rsidRPr="00600DF0" w:rsidRDefault="00EA1983" w:rsidP="00EE5205">
            <w:pPr>
              <w:spacing w:before="60"/>
              <w:rPr>
                <w:color w:val="000000"/>
                <w:sz w:val="24"/>
                <w:szCs w:val="24"/>
              </w:rPr>
            </w:pPr>
            <w:r w:rsidRPr="00600DF0">
              <w:rPr>
                <w:color w:val="000000"/>
                <w:sz w:val="24"/>
                <w:szCs w:val="24"/>
              </w:rPr>
              <w:t xml:space="preserve">Депозитарній установі </w:t>
            </w:r>
          </w:p>
          <w:p w14:paraId="5B363AA4" w14:textId="77777777" w:rsidR="00EA1983" w:rsidRPr="00600DF0" w:rsidRDefault="00EA1983" w:rsidP="00EE5205">
            <w:pPr>
              <w:spacing w:before="120"/>
              <w:rPr>
                <w:color w:val="000000"/>
                <w:sz w:val="24"/>
                <w:szCs w:val="24"/>
              </w:rPr>
            </w:pPr>
            <w:r w:rsidRPr="00600DF0">
              <w:rPr>
                <w:color w:val="000000"/>
                <w:sz w:val="24"/>
                <w:szCs w:val="24"/>
              </w:rPr>
              <w:t>ТОВ «ОБ’ЄДНАНА РЕЄСТРАЦІЙНА КОМПАНІЯ»</w:t>
            </w:r>
          </w:p>
        </w:tc>
      </w:tr>
    </w:tbl>
    <w:p w14:paraId="71AAE4A7" w14:textId="77777777" w:rsidR="00EA1983" w:rsidRPr="00600DF0" w:rsidRDefault="00EA1983" w:rsidP="00EA1983">
      <w:pPr>
        <w:spacing w:before="60"/>
        <w:ind w:firstLine="720"/>
        <w:rPr>
          <w:color w:val="000000"/>
          <w:sz w:val="24"/>
          <w:szCs w:val="24"/>
        </w:rPr>
      </w:pPr>
    </w:p>
    <w:p w14:paraId="4412D6E6" w14:textId="77777777" w:rsidR="00EA1983" w:rsidRPr="00600DF0" w:rsidRDefault="00EA1983" w:rsidP="00EA1983">
      <w:pPr>
        <w:spacing w:before="60"/>
        <w:ind w:firstLine="720"/>
        <w:rPr>
          <w:color w:val="000000"/>
          <w:sz w:val="24"/>
          <w:szCs w:val="24"/>
        </w:rPr>
      </w:pPr>
    </w:p>
    <w:p w14:paraId="21CB15B1" w14:textId="77777777" w:rsidR="00EA1983" w:rsidRPr="00600DF0" w:rsidRDefault="00EA1983" w:rsidP="00EA1983">
      <w:pPr>
        <w:spacing w:before="60"/>
        <w:ind w:firstLine="720"/>
        <w:rPr>
          <w:color w:val="000000"/>
          <w:sz w:val="24"/>
          <w:szCs w:val="24"/>
        </w:rPr>
      </w:pPr>
    </w:p>
    <w:p w14:paraId="070BDC81" w14:textId="77777777" w:rsidR="00EA1983" w:rsidRPr="00600DF0" w:rsidRDefault="00EA1983" w:rsidP="00EA1983">
      <w:pPr>
        <w:spacing w:before="60"/>
        <w:ind w:firstLine="720"/>
        <w:rPr>
          <w:color w:val="000000"/>
          <w:sz w:val="24"/>
          <w:szCs w:val="24"/>
        </w:rPr>
      </w:pPr>
    </w:p>
    <w:p w14:paraId="6D16F2FD" w14:textId="77777777" w:rsidR="00EA1983" w:rsidRPr="00600DF0" w:rsidRDefault="00EA1983" w:rsidP="00EA1983">
      <w:pPr>
        <w:spacing w:before="60"/>
        <w:jc w:val="center"/>
        <w:rPr>
          <w:b/>
          <w:color w:val="000000"/>
          <w:sz w:val="24"/>
          <w:szCs w:val="24"/>
        </w:rPr>
      </w:pPr>
      <w:r w:rsidRPr="00600DF0">
        <w:rPr>
          <w:b/>
          <w:color w:val="000000"/>
          <w:sz w:val="24"/>
          <w:szCs w:val="24"/>
        </w:rPr>
        <w:t>ЗАЯВА</w:t>
      </w:r>
    </w:p>
    <w:p w14:paraId="2474C19B" w14:textId="77777777" w:rsidR="00EA1983" w:rsidRPr="00600DF0" w:rsidRDefault="00EA1983" w:rsidP="00EA1983">
      <w:pPr>
        <w:spacing w:before="60" w:after="240"/>
        <w:jc w:val="center"/>
        <w:rPr>
          <w:b/>
          <w:color w:val="000000"/>
          <w:sz w:val="24"/>
          <w:szCs w:val="24"/>
        </w:rPr>
      </w:pPr>
      <w:r w:rsidRPr="00600DF0">
        <w:rPr>
          <w:b/>
          <w:color w:val="000000"/>
          <w:sz w:val="24"/>
          <w:szCs w:val="24"/>
        </w:rPr>
        <w:t>НА ВІДКРИТТЯ РАХУНКУ У ЦІННИХ ПАПЕРАХ</w:t>
      </w:r>
    </w:p>
    <w:p w14:paraId="2E342E27" w14:textId="77777777" w:rsidR="00EA1983" w:rsidRPr="00600DF0" w:rsidRDefault="00EA1983" w:rsidP="00EA1983">
      <w:pPr>
        <w:pStyle w:val="af"/>
        <w:spacing w:before="120" w:after="0"/>
        <w:ind w:firstLine="720"/>
        <w:rPr>
          <w:color w:val="000000"/>
          <w:szCs w:val="24"/>
        </w:rPr>
      </w:pPr>
      <w:r w:rsidRPr="00600DF0">
        <w:rPr>
          <w:color w:val="000000"/>
          <w:sz w:val="24"/>
          <w:szCs w:val="24"/>
        </w:rPr>
        <w:t xml:space="preserve">Прошу відкрити рахунок в цінних паперах </w:t>
      </w:r>
      <w:r w:rsidRPr="00600DF0">
        <w:rPr>
          <w:b/>
          <w:color w:val="000000"/>
          <w:szCs w:val="24"/>
        </w:rPr>
        <w:t>_________________________________________</w:t>
      </w:r>
      <w:r w:rsidRPr="00600DF0">
        <w:rPr>
          <w:color w:val="000000"/>
          <w:szCs w:val="24"/>
        </w:rPr>
        <w:t xml:space="preserve">____ </w:t>
      </w:r>
    </w:p>
    <w:p w14:paraId="22DB55A7" w14:textId="77777777" w:rsidR="00EA1983" w:rsidRPr="00600DF0" w:rsidRDefault="00EA1983" w:rsidP="00EA1983">
      <w:pPr>
        <w:pStyle w:val="af"/>
        <w:jc w:val="both"/>
        <w:rPr>
          <w:color w:val="000000"/>
          <w:szCs w:val="24"/>
        </w:rPr>
      </w:pPr>
      <w:r w:rsidRPr="00600DF0">
        <w:rPr>
          <w:color w:val="000000"/>
          <w:sz w:val="28"/>
          <w:szCs w:val="28"/>
          <w:vertAlign w:val="subscript"/>
        </w:rPr>
        <w:t xml:space="preserve">________________________________________________________________________________________ </w:t>
      </w:r>
      <w:r w:rsidRPr="00600DF0">
        <w:rPr>
          <w:color w:val="000000"/>
          <w:sz w:val="24"/>
          <w:szCs w:val="24"/>
        </w:rPr>
        <w:t>(далі - Депонент)</w:t>
      </w:r>
    </w:p>
    <w:p w14:paraId="5371A615" w14:textId="77777777" w:rsidR="00EA1983" w:rsidRPr="00600DF0" w:rsidRDefault="00EA1983" w:rsidP="00EA1983">
      <w:pPr>
        <w:pStyle w:val="af"/>
        <w:jc w:val="center"/>
        <w:rPr>
          <w:color w:val="000000"/>
          <w:sz w:val="28"/>
          <w:szCs w:val="28"/>
          <w:vertAlign w:val="subscript"/>
        </w:rPr>
      </w:pPr>
      <w:r w:rsidRPr="00600DF0">
        <w:rPr>
          <w:color w:val="000000"/>
          <w:sz w:val="28"/>
          <w:szCs w:val="28"/>
          <w:vertAlign w:val="subscript"/>
        </w:rPr>
        <w:t>(прізвище, ім'я, по батькові фізичної особи, назва, серія, номер, дата видачі документа, що посвідчує фізичну особу, та найменування органу, що видав документ)</w:t>
      </w:r>
    </w:p>
    <w:p w14:paraId="49FD593B" w14:textId="77777777" w:rsidR="00EA1983" w:rsidRPr="00600DF0" w:rsidRDefault="00EA1983" w:rsidP="00EA1983">
      <w:pPr>
        <w:widowControl w:val="0"/>
        <w:tabs>
          <w:tab w:val="num" w:pos="0"/>
        </w:tabs>
        <w:spacing w:line="360" w:lineRule="auto"/>
        <w:jc w:val="both"/>
        <w:rPr>
          <w:color w:val="000000"/>
          <w:sz w:val="24"/>
          <w:szCs w:val="24"/>
        </w:rPr>
      </w:pPr>
      <w:r w:rsidRPr="00600DF0">
        <w:rPr>
          <w:color w:val="000000"/>
          <w:sz w:val="24"/>
          <w:szCs w:val="24"/>
        </w:rPr>
        <w:t>відповідно до договору про обслуговування рахунку в цінних паперах між Депонентом та ТОВ «ОБ’ЄДНАНА РЕЄСТРАЦІЙНА КОМПАНІЯ».</w:t>
      </w:r>
    </w:p>
    <w:p w14:paraId="175511F7" w14:textId="77777777" w:rsidR="00EA1983" w:rsidRPr="00600DF0" w:rsidRDefault="00EA1983" w:rsidP="00EA1983">
      <w:pPr>
        <w:widowControl w:val="0"/>
        <w:spacing w:before="120" w:line="360" w:lineRule="auto"/>
        <w:ind w:firstLine="720"/>
        <w:jc w:val="both"/>
        <w:rPr>
          <w:color w:val="000000"/>
          <w:sz w:val="24"/>
          <w:szCs w:val="24"/>
        </w:rPr>
      </w:pPr>
      <w:r w:rsidRPr="00600DF0">
        <w:rPr>
          <w:color w:val="000000"/>
          <w:sz w:val="24"/>
          <w:szCs w:val="24"/>
        </w:rPr>
        <w:t>Перелік документів, що додаються до цієї заяви:</w:t>
      </w:r>
    </w:p>
    <w:p w14:paraId="359EE8ED" w14:textId="77777777" w:rsidR="00EA1983" w:rsidRPr="00600DF0" w:rsidRDefault="00EA1983" w:rsidP="00EA1983">
      <w:pPr>
        <w:widowControl w:val="0"/>
        <w:spacing w:before="120" w:line="360" w:lineRule="auto"/>
        <w:ind w:firstLine="720"/>
        <w:jc w:val="both"/>
        <w:rPr>
          <w:color w:val="000000"/>
          <w:sz w:val="24"/>
          <w:szCs w:val="24"/>
        </w:rPr>
      </w:pPr>
      <w:r w:rsidRPr="00600DF0">
        <w:rPr>
          <w:color w:val="000000"/>
          <w:sz w:val="24"/>
          <w:szCs w:val="24"/>
        </w:rPr>
        <w:t>1.</w:t>
      </w:r>
      <w:r w:rsidRPr="00600DF0">
        <w:rPr>
          <w:color w:val="000000"/>
          <w:sz w:val="24"/>
          <w:szCs w:val="24"/>
        </w:rPr>
        <w:tab/>
      </w:r>
    </w:p>
    <w:p w14:paraId="2C5AAEC8" w14:textId="77777777" w:rsidR="00EA1983" w:rsidRPr="00600DF0" w:rsidRDefault="00EA1983" w:rsidP="00EA1983">
      <w:pPr>
        <w:widowControl w:val="0"/>
        <w:spacing w:before="120" w:line="360" w:lineRule="auto"/>
        <w:ind w:firstLine="720"/>
        <w:jc w:val="both"/>
        <w:rPr>
          <w:color w:val="000000"/>
          <w:sz w:val="24"/>
          <w:szCs w:val="24"/>
        </w:rPr>
      </w:pPr>
      <w:r w:rsidRPr="00600DF0">
        <w:rPr>
          <w:color w:val="000000"/>
          <w:sz w:val="24"/>
          <w:szCs w:val="24"/>
        </w:rPr>
        <w:t>2.</w:t>
      </w:r>
      <w:r w:rsidRPr="00600DF0">
        <w:rPr>
          <w:color w:val="000000"/>
          <w:sz w:val="24"/>
          <w:szCs w:val="24"/>
        </w:rPr>
        <w:tab/>
      </w:r>
    </w:p>
    <w:p w14:paraId="2DEFEA9A" w14:textId="77777777" w:rsidR="00EA1983" w:rsidRPr="00600DF0" w:rsidRDefault="00EA1983" w:rsidP="00EA1983">
      <w:pPr>
        <w:widowControl w:val="0"/>
        <w:tabs>
          <w:tab w:val="left" w:pos="720"/>
          <w:tab w:val="left" w:pos="3780"/>
          <w:tab w:val="left" w:pos="7020"/>
          <w:tab w:val="right" w:pos="9498"/>
        </w:tabs>
        <w:spacing w:before="840"/>
        <w:ind w:firstLine="720"/>
        <w:jc w:val="both"/>
        <w:rPr>
          <w:color w:val="000000"/>
          <w:sz w:val="24"/>
          <w:szCs w:val="24"/>
        </w:rPr>
      </w:pPr>
      <w:r w:rsidRPr="00600DF0">
        <w:rPr>
          <w:color w:val="000000"/>
          <w:sz w:val="24"/>
          <w:szCs w:val="24"/>
        </w:rPr>
        <w:t>______________</w:t>
      </w:r>
      <w:r w:rsidRPr="00600DF0">
        <w:rPr>
          <w:color w:val="000000"/>
          <w:sz w:val="24"/>
          <w:szCs w:val="24"/>
        </w:rPr>
        <w:tab/>
        <w:t>______________________</w:t>
      </w:r>
      <w:r w:rsidRPr="00600DF0">
        <w:rPr>
          <w:color w:val="000000"/>
          <w:sz w:val="24"/>
          <w:szCs w:val="24"/>
        </w:rPr>
        <w:tab/>
        <w:t>________________</w:t>
      </w:r>
    </w:p>
    <w:p w14:paraId="6807D568" w14:textId="77777777" w:rsidR="00EA1983" w:rsidRPr="00600DF0" w:rsidRDefault="00EA1983" w:rsidP="00EA1983">
      <w:pPr>
        <w:tabs>
          <w:tab w:val="left" w:pos="720"/>
          <w:tab w:val="left" w:pos="3780"/>
          <w:tab w:val="left" w:pos="7020"/>
        </w:tabs>
        <w:spacing w:before="60"/>
        <w:ind w:firstLine="720"/>
        <w:jc w:val="both"/>
        <w:rPr>
          <w:color w:val="000000"/>
          <w:sz w:val="24"/>
          <w:szCs w:val="24"/>
        </w:rPr>
      </w:pPr>
      <w:r w:rsidRPr="00600DF0">
        <w:rPr>
          <w:color w:val="000000"/>
          <w:sz w:val="24"/>
          <w:szCs w:val="24"/>
        </w:rPr>
        <w:t>Дата</w:t>
      </w:r>
      <w:r w:rsidRPr="00600DF0">
        <w:rPr>
          <w:color w:val="000000"/>
          <w:sz w:val="24"/>
          <w:szCs w:val="24"/>
        </w:rPr>
        <w:tab/>
        <w:t>Підпис</w:t>
      </w:r>
      <w:r w:rsidRPr="00600DF0">
        <w:rPr>
          <w:color w:val="000000"/>
          <w:sz w:val="24"/>
          <w:szCs w:val="24"/>
        </w:rPr>
        <w:tab/>
        <w:t>П.І.Б.</w:t>
      </w:r>
    </w:p>
    <w:p w14:paraId="0F92F138" w14:textId="77777777" w:rsidR="00EA1983" w:rsidRPr="00600DF0" w:rsidRDefault="00EA1983" w:rsidP="00EA1983">
      <w:pPr>
        <w:spacing w:line="216" w:lineRule="auto"/>
        <w:rPr>
          <w:color w:val="000000"/>
        </w:rPr>
      </w:pPr>
    </w:p>
    <w:p w14:paraId="133C9D2E" w14:textId="77777777" w:rsidR="00EA1983" w:rsidRPr="00600DF0" w:rsidRDefault="00EA1983" w:rsidP="00EA1983">
      <w:pPr>
        <w:spacing w:line="216" w:lineRule="auto"/>
        <w:rPr>
          <w:color w:val="000000"/>
        </w:rPr>
      </w:pPr>
    </w:p>
    <w:p w14:paraId="1766AB28" w14:textId="77777777" w:rsidR="00EA1983" w:rsidRPr="00600DF0" w:rsidRDefault="00EA1983" w:rsidP="00EA1983">
      <w:pPr>
        <w:spacing w:line="216" w:lineRule="auto"/>
        <w:rPr>
          <w:color w:val="000000"/>
        </w:rPr>
      </w:pPr>
    </w:p>
    <w:p w14:paraId="58C0CEE8" w14:textId="77777777" w:rsidR="00EA1983" w:rsidRPr="00600DF0" w:rsidRDefault="00EA1983" w:rsidP="00EA1983">
      <w:pPr>
        <w:spacing w:line="216" w:lineRule="auto"/>
        <w:rPr>
          <w:color w:val="000000"/>
        </w:rPr>
      </w:pPr>
    </w:p>
    <w:p w14:paraId="77CE8F04" w14:textId="77777777" w:rsidR="00EA1983" w:rsidRPr="00600DF0" w:rsidRDefault="00EA1983" w:rsidP="00EA1983">
      <w:pPr>
        <w:spacing w:line="216" w:lineRule="auto"/>
        <w:rPr>
          <w:color w:val="000000"/>
        </w:rPr>
      </w:pPr>
    </w:p>
    <w:p w14:paraId="4A518C81" w14:textId="77777777" w:rsidR="00EA1983" w:rsidRPr="00600DF0" w:rsidRDefault="00EA1983" w:rsidP="00EA1983">
      <w:pPr>
        <w:spacing w:line="216" w:lineRule="auto"/>
        <w:rPr>
          <w:color w:val="000000"/>
        </w:rPr>
      </w:pPr>
    </w:p>
    <w:p w14:paraId="35881B0A" w14:textId="77777777" w:rsidR="00EA1983" w:rsidRPr="00600DF0" w:rsidRDefault="00EA1983" w:rsidP="00EA1983">
      <w:pPr>
        <w:spacing w:line="216" w:lineRule="auto"/>
        <w:rPr>
          <w:color w:val="000000"/>
        </w:rPr>
      </w:pPr>
    </w:p>
    <w:p w14:paraId="418210DF" w14:textId="77777777" w:rsidR="00EA1983" w:rsidRPr="00600DF0" w:rsidRDefault="00EA1983" w:rsidP="00EA1983">
      <w:pPr>
        <w:spacing w:line="216" w:lineRule="auto"/>
        <w:rPr>
          <w:color w:val="000000"/>
        </w:rPr>
      </w:pPr>
    </w:p>
    <w:p w14:paraId="35CE045E" w14:textId="77777777" w:rsidR="00EA1983" w:rsidRPr="00600DF0" w:rsidRDefault="00EA1983" w:rsidP="00EA1983">
      <w:pPr>
        <w:spacing w:line="216" w:lineRule="auto"/>
        <w:rPr>
          <w:color w:val="000000"/>
        </w:rPr>
      </w:pPr>
    </w:p>
    <w:p w14:paraId="3B8A5D52" w14:textId="77777777" w:rsidR="00EA1983" w:rsidRPr="00600DF0" w:rsidRDefault="00EA1983" w:rsidP="00EA1983">
      <w:pPr>
        <w:spacing w:line="216" w:lineRule="auto"/>
        <w:rPr>
          <w:color w:val="000000"/>
        </w:rPr>
      </w:pPr>
    </w:p>
    <w:p w14:paraId="462ADE18" w14:textId="77777777" w:rsidR="00EA1983" w:rsidRPr="00600DF0" w:rsidRDefault="00EA1983" w:rsidP="00EA1983">
      <w:pPr>
        <w:spacing w:line="216" w:lineRule="auto"/>
        <w:rPr>
          <w:color w:val="000000"/>
        </w:rPr>
      </w:pPr>
    </w:p>
    <w:p w14:paraId="7597073F" w14:textId="77777777" w:rsidR="00EA1983" w:rsidRPr="00600DF0" w:rsidRDefault="00EA1983" w:rsidP="00EA1983">
      <w:pPr>
        <w:spacing w:line="216" w:lineRule="auto"/>
        <w:rPr>
          <w:color w:val="000000"/>
        </w:rPr>
      </w:pPr>
    </w:p>
    <w:p w14:paraId="3DFDF57F" w14:textId="77777777" w:rsidR="00EA1983" w:rsidRPr="00600DF0" w:rsidRDefault="00EA1983" w:rsidP="00EA1983">
      <w:pPr>
        <w:spacing w:line="216" w:lineRule="auto"/>
        <w:rPr>
          <w:color w:val="000000"/>
        </w:rPr>
      </w:pPr>
    </w:p>
    <w:p w14:paraId="52BFDB7B" w14:textId="77777777" w:rsidR="00EA1983" w:rsidRPr="00600DF0" w:rsidRDefault="00EA1983" w:rsidP="00EA1983">
      <w:pPr>
        <w:spacing w:line="216" w:lineRule="auto"/>
        <w:rPr>
          <w:color w:val="000000"/>
        </w:rPr>
      </w:pPr>
    </w:p>
    <w:p w14:paraId="2553EF6D" w14:textId="77777777" w:rsidR="00EA1983" w:rsidRPr="00600DF0" w:rsidRDefault="00EA1983" w:rsidP="00EA1983">
      <w:pPr>
        <w:spacing w:line="216" w:lineRule="auto"/>
        <w:rPr>
          <w:color w:val="000000"/>
        </w:rPr>
      </w:pPr>
    </w:p>
    <w:p w14:paraId="2014F819" w14:textId="77777777" w:rsidR="00EA1983" w:rsidRPr="00600DF0" w:rsidRDefault="00EA1983" w:rsidP="00EA1983">
      <w:pPr>
        <w:spacing w:line="216" w:lineRule="auto"/>
        <w:rPr>
          <w:color w:val="000000"/>
        </w:rPr>
      </w:pPr>
    </w:p>
    <w:p w14:paraId="5F7EA634" w14:textId="77777777" w:rsidR="00EA1983" w:rsidRPr="00600DF0" w:rsidRDefault="00EA1983" w:rsidP="00EA1983">
      <w:pPr>
        <w:spacing w:line="216" w:lineRule="auto"/>
        <w:rPr>
          <w:color w:val="000000"/>
        </w:rPr>
      </w:pPr>
    </w:p>
    <w:p w14:paraId="18BB11E7" w14:textId="77777777" w:rsidR="00EA1983" w:rsidRPr="00600DF0" w:rsidRDefault="00EA1983" w:rsidP="00EA1983">
      <w:pPr>
        <w:spacing w:line="216" w:lineRule="auto"/>
        <w:rPr>
          <w:color w:val="000000"/>
        </w:rPr>
      </w:pPr>
    </w:p>
    <w:p w14:paraId="5BAA8BCE" w14:textId="77777777" w:rsidR="00EA1983" w:rsidRPr="00600DF0" w:rsidRDefault="00EA1983" w:rsidP="00EA1983">
      <w:pPr>
        <w:spacing w:line="216" w:lineRule="auto"/>
        <w:rPr>
          <w:color w:val="000000"/>
        </w:rPr>
      </w:pPr>
    </w:p>
    <w:p w14:paraId="38C24337" w14:textId="77777777" w:rsidR="00EA1983" w:rsidRPr="00600DF0" w:rsidRDefault="00EA1983" w:rsidP="00EA1983">
      <w:pPr>
        <w:spacing w:line="216" w:lineRule="auto"/>
        <w:rPr>
          <w:color w:val="000000"/>
        </w:rPr>
      </w:pPr>
    </w:p>
    <w:p w14:paraId="0F99659B" w14:textId="77777777" w:rsidR="00EA1983" w:rsidRPr="00600DF0" w:rsidRDefault="00EA1983" w:rsidP="00EA1983">
      <w:pPr>
        <w:spacing w:line="216" w:lineRule="auto"/>
        <w:rPr>
          <w:color w:val="000000"/>
        </w:rPr>
      </w:pPr>
    </w:p>
    <w:p w14:paraId="0ADBAFDF" w14:textId="77777777" w:rsidR="00EA1983" w:rsidRPr="00600DF0" w:rsidRDefault="00EA1983" w:rsidP="00EA1983">
      <w:pPr>
        <w:spacing w:line="216" w:lineRule="auto"/>
        <w:rPr>
          <w:color w:val="000000"/>
        </w:rPr>
      </w:pPr>
    </w:p>
    <w:p w14:paraId="28F6B935" w14:textId="77777777" w:rsidR="00EA1983" w:rsidRPr="00600DF0" w:rsidRDefault="00EA1983" w:rsidP="00EA1983">
      <w:pPr>
        <w:spacing w:line="216" w:lineRule="auto"/>
        <w:rPr>
          <w:color w:val="000000"/>
        </w:rPr>
      </w:pPr>
    </w:p>
    <w:p w14:paraId="1C2BECC4" w14:textId="77777777" w:rsidR="00EA1983" w:rsidRPr="00600DF0" w:rsidRDefault="00EA1983" w:rsidP="00EA1983">
      <w:pPr>
        <w:spacing w:line="216" w:lineRule="auto"/>
        <w:rPr>
          <w:color w:val="000000"/>
        </w:rPr>
      </w:pPr>
    </w:p>
    <w:p w14:paraId="5C26CBC1" w14:textId="77777777" w:rsidR="00EA1983" w:rsidRPr="00600DF0" w:rsidRDefault="00EA1983" w:rsidP="00EA1983">
      <w:pPr>
        <w:spacing w:line="216" w:lineRule="auto"/>
        <w:rPr>
          <w:color w:val="000000"/>
        </w:rPr>
      </w:pPr>
    </w:p>
    <w:p w14:paraId="57639FED" w14:textId="77777777" w:rsidR="00EA1983" w:rsidRPr="00600DF0" w:rsidRDefault="00EA1983" w:rsidP="00EA1983">
      <w:pPr>
        <w:spacing w:line="216" w:lineRule="auto"/>
        <w:rPr>
          <w:color w:val="000000"/>
        </w:rPr>
      </w:pPr>
    </w:p>
    <w:p w14:paraId="23FB27C2"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77BC7C6F" w14:textId="77777777" w:rsidTr="00EE5205">
        <w:tc>
          <w:tcPr>
            <w:tcW w:w="1491" w:type="dxa"/>
            <w:vAlign w:val="center"/>
          </w:tcPr>
          <w:p w14:paraId="7530FD16"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736A3D5C"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4DC0E2BD"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7BC75149" w14:textId="77777777" w:rsidR="00EA1983" w:rsidRPr="00600DF0" w:rsidRDefault="00EA1983" w:rsidP="00EE5205">
            <w:pPr>
              <w:rPr>
                <w:color w:val="000000"/>
                <w:sz w:val="17"/>
                <w:szCs w:val="17"/>
              </w:rPr>
            </w:pPr>
          </w:p>
        </w:tc>
        <w:tc>
          <w:tcPr>
            <w:tcW w:w="1622" w:type="dxa"/>
            <w:vAlign w:val="center"/>
          </w:tcPr>
          <w:p w14:paraId="28865B8D"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4572F7C7" w14:textId="77777777" w:rsidR="00EA1983" w:rsidRPr="00600DF0" w:rsidRDefault="00EA1983" w:rsidP="00EE5205">
            <w:pPr>
              <w:rPr>
                <w:color w:val="000000"/>
                <w:sz w:val="17"/>
                <w:szCs w:val="17"/>
              </w:rPr>
            </w:pPr>
          </w:p>
        </w:tc>
        <w:tc>
          <w:tcPr>
            <w:tcW w:w="1228" w:type="dxa"/>
            <w:vAlign w:val="center"/>
          </w:tcPr>
          <w:p w14:paraId="6698790A"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0268561E" w14:textId="77777777" w:rsidR="00EA1983" w:rsidRPr="00600DF0" w:rsidRDefault="00EA1983" w:rsidP="00EE5205">
            <w:pPr>
              <w:rPr>
                <w:color w:val="000000"/>
                <w:sz w:val="17"/>
                <w:szCs w:val="17"/>
              </w:rPr>
            </w:pPr>
          </w:p>
        </w:tc>
      </w:tr>
      <w:tr w:rsidR="00EA1983" w:rsidRPr="00600DF0" w14:paraId="6A91022D" w14:textId="77777777" w:rsidTr="00EE5205">
        <w:tc>
          <w:tcPr>
            <w:tcW w:w="1491" w:type="dxa"/>
            <w:vAlign w:val="center"/>
          </w:tcPr>
          <w:p w14:paraId="14FEAFBB"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09A857A7"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1A37566C"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57FB1BEA" w14:textId="77777777" w:rsidR="00EA1983" w:rsidRPr="00600DF0" w:rsidRDefault="00EA1983" w:rsidP="00EE5205">
            <w:pPr>
              <w:rPr>
                <w:color w:val="000000"/>
                <w:sz w:val="17"/>
                <w:szCs w:val="17"/>
              </w:rPr>
            </w:pPr>
          </w:p>
        </w:tc>
        <w:tc>
          <w:tcPr>
            <w:tcW w:w="1228" w:type="dxa"/>
            <w:vAlign w:val="center"/>
          </w:tcPr>
          <w:p w14:paraId="576AC011"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55720C5" w14:textId="77777777" w:rsidR="00EA1983" w:rsidRPr="00600DF0" w:rsidRDefault="00EA1983" w:rsidP="00EE5205">
            <w:pPr>
              <w:rPr>
                <w:color w:val="000000"/>
                <w:sz w:val="17"/>
                <w:szCs w:val="17"/>
              </w:rPr>
            </w:pPr>
          </w:p>
        </w:tc>
      </w:tr>
      <w:tr w:rsidR="00EA1983" w:rsidRPr="00600DF0" w14:paraId="0F4B1023" w14:textId="77777777" w:rsidTr="00EE5205">
        <w:tc>
          <w:tcPr>
            <w:tcW w:w="2472" w:type="dxa"/>
            <w:gridSpan w:val="2"/>
            <w:vAlign w:val="center"/>
          </w:tcPr>
          <w:p w14:paraId="580D65AB"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15022B7D"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4DB6CB42" w14:textId="77777777" w:rsidR="00EA1983" w:rsidRPr="00600DF0" w:rsidRDefault="00EA1983" w:rsidP="00EA1983">
      <w:pPr>
        <w:pStyle w:val="ad"/>
        <w:spacing w:before="60"/>
        <w:ind w:right="-6" w:firstLine="0"/>
        <w:jc w:val="center"/>
        <w:rPr>
          <w:color w:val="000000"/>
        </w:rPr>
      </w:pPr>
      <w:r w:rsidRPr="00600DF0">
        <w:rPr>
          <w:color w:val="333399"/>
          <w:shd w:val="clear" w:color="auto" w:fill="FFFF99"/>
        </w:rPr>
        <w:br w:type="page"/>
      </w:r>
      <w:r w:rsidRPr="00600DF0">
        <w:rPr>
          <w:color w:val="000000"/>
        </w:rPr>
        <w:t>(На фірмовому бланку юридичної особи)</w:t>
      </w:r>
    </w:p>
    <w:p w14:paraId="78A073D2" w14:textId="77777777" w:rsidR="00EA1983" w:rsidRPr="00600DF0" w:rsidRDefault="00EA1983" w:rsidP="00EA1983">
      <w:pPr>
        <w:pStyle w:val="ad"/>
        <w:spacing w:before="60"/>
        <w:ind w:right="-6"/>
        <w:jc w:val="both"/>
        <w:rPr>
          <w:color w:val="000000"/>
        </w:rPr>
      </w:pPr>
    </w:p>
    <w:p w14:paraId="3E883F1E" w14:textId="77777777" w:rsidR="00EA1983" w:rsidRPr="00600DF0" w:rsidRDefault="00EA1983" w:rsidP="00EA1983">
      <w:pPr>
        <w:pStyle w:val="ad"/>
        <w:spacing w:before="60"/>
        <w:ind w:right="-6"/>
        <w:jc w:val="both"/>
        <w:rPr>
          <w:color w:val="000000"/>
        </w:rPr>
      </w:pPr>
    </w:p>
    <w:p w14:paraId="0BEA373F" w14:textId="77777777" w:rsidR="00EA1983" w:rsidRPr="00600DF0" w:rsidRDefault="00EA1983" w:rsidP="00EA1983">
      <w:pPr>
        <w:pStyle w:val="ad"/>
        <w:spacing w:before="60"/>
        <w:ind w:right="-6"/>
        <w:jc w:val="both"/>
        <w:rPr>
          <w:color w:val="000000"/>
        </w:rPr>
      </w:pPr>
    </w:p>
    <w:p w14:paraId="33561B18" w14:textId="77777777" w:rsidR="00EA1983" w:rsidRPr="00600DF0" w:rsidRDefault="00EA1983" w:rsidP="00EA1983">
      <w:pPr>
        <w:pStyle w:val="ad"/>
        <w:spacing w:before="60"/>
        <w:ind w:right="-6"/>
        <w:jc w:val="both"/>
        <w:rPr>
          <w:color w:val="000000"/>
        </w:rPr>
      </w:pPr>
    </w:p>
    <w:p w14:paraId="095A2BD5" w14:textId="77777777" w:rsidR="00EA1983" w:rsidRPr="00600DF0" w:rsidRDefault="00EA1983" w:rsidP="00EA1983">
      <w:pPr>
        <w:pStyle w:val="ad"/>
        <w:spacing w:before="60"/>
        <w:ind w:right="-6"/>
        <w:jc w:val="both"/>
        <w:rPr>
          <w:color w:val="000000"/>
        </w:rPr>
      </w:pPr>
    </w:p>
    <w:tbl>
      <w:tblPr>
        <w:tblW w:w="10368" w:type="dxa"/>
        <w:tblLayout w:type="fixed"/>
        <w:tblLook w:val="0000" w:firstRow="0" w:lastRow="0" w:firstColumn="0" w:lastColumn="0" w:noHBand="0" w:noVBand="0"/>
      </w:tblPr>
      <w:tblGrid>
        <w:gridCol w:w="5508"/>
        <w:gridCol w:w="4860"/>
      </w:tblGrid>
      <w:tr w:rsidR="00EA1983" w:rsidRPr="00600DF0" w14:paraId="7290646F" w14:textId="77777777" w:rsidTr="00EE5205">
        <w:trPr>
          <w:cantSplit/>
        </w:trPr>
        <w:tc>
          <w:tcPr>
            <w:tcW w:w="5508" w:type="dxa"/>
          </w:tcPr>
          <w:p w14:paraId="63504220" w14:textId="77777777" w:rsidR="00EA1983" w:rsidRPr="00600DF0" w:rsidRDefault="00EA1983" w:rsidP="00EE5205">
            <w:pPr>
              <w:pStyle w:val="35"/>
              <w:keepNext w:val="0"/>
              <w:spacing w:before="60" w:after="0"/>
              <w:rPr>
                <w:rFonts w:eastAsia="Calibri"/>
                <w:color w:val="000000"/>
                <w:sz w:val="24"/>
                <w:szCs w:val="24"/>
                <w:lang w:eastAsia="en-US"/>
              </w:rPr>
            </w:pPr>
            <w:r w:rsidRPr="00600DF0">
              <w:rPr>
                <w:rFonts w:eastAsia="Calibri"/>
                <w:color w:val="000000"/>
                <w:sz w:val="24"/>
                <w:szCs w:val="24"/>
                <w:lang w:eastAsia="en-US"/>
              </w:rPr>
              <w:t>Вих. № ________ від ___.___.20__ р.</w:t>
            </w:r>
          </w:p>
        </w:tc>
        <w:tc>
          <w:tcPr>
            <w:tcW w:w="4860" w:type="dxa"/>
          </w:tcPr>
          <w:p w14:paraId="1905A4DD" w14:textId="77777777" w:rsidR="00EA1983" w:rsidRPr="00600DF0" w:rsidRDefault="00EA1983" w:rsidP="00EE5205">
            <w:pPr>
              <w:spacing w:before="60"/>
              <w:rPr>
                <w:rFonts w:eastAsia="Calibri"/>
                <w:color w:val="000000"/>
                <w:sz w:val="24"/>
                <w:szCs w:val="24"/>
                <w:lang w:eastAsia="en-US"/>
              </w:rPr>
            </w:pPr>
            <w:r w:rsidRPr="00600DF0">
              <w:rPr>
                <w:color w:val="000000"/>
                <w:sz w:val="24"/>
                <w:szCs w:val="24"/>
              </w:rPr>
              <w:t xml:space="preserve">Депозитарній установі </w:t>
            </w:r>
          </w:p>
          <w:p w14:paraId="08926098" w14:textId="77777777" w:rsidR="00EA1983" w:rsidRPr="00600DF0" w:rsidRDefault="00EA1983" w:rsidP="00EE5205">
            <w:pPr>
              <w:spacing w:before="60"/>
              <w:rPr>
                <w:rFonts w:eastAsia="Calibri"/>
                <w:color w:val="000000"/>
                <w:sz w:val="24"/>
                <w:szCs w:val="24"/>
                <w:lang w:val="ru-RU" w:eastAsia="en-US"/>
              </w:rPr>
            </w:pPr>
            <w:r w:rsidRPr="00600DF0">
              <w:rPr>
                <w:color w:val="000000"/>
                <w:sz w:val="24"/>
                <w:szCs w:val="24"/>
              </w:rPr>
              <w:t>ТОВ «ОБ’ЄДНАНА РЕЄСТРАЦІЙНА КОМПАНІЯ»</w:t>
            </w:r>
          </w:p>
        </w:tc>
      </w:tr>
    </w:tbl>
    <w:p w14:paraId="2869DF86" w14:textId="77777777" w:rsidR="00EA1983" w:rsidRPr="00600DF0" w:rsidRDefault="00EA1983" w:rsidP="00EA1983">
      <w:pPr>
        <w:spacing w:before="60"/>
        <w:ind w:firstLine="720"/>
        <w:rPr>
          <w:rFonts w:eastAsia="Calibri"/>
          <w:color w:val="000000"/>
          <w:sz w:val="24"/>
          <w:szCs w:val="24"/>
          <w:lang w:eastAsia="en-US"/>
        </w:rPr>
      </w:pPr>
    </w:p>
    <w:p w14:paraId="00B0F26C" w14:textId="77777777" w:rsidR="00EA1983" w:rsidRPr="00600DF0" w:rsidRDefault="00EA1983" w:rsidP="00EA1983">
      <w:pPr>
        <w:spacing w:before="60"/>
        <w:ind w:firstLine="720"/>
        <w:rPr>
          <w:color w:val="000000"/>
          <w:sz w:val="24"/>
          <w:szCs w:val="24"/>
        </w:rPr>
      </w:pPr>
    </w:p>
    <w:p w14:paraId="1F50CB70" w14:textId="77777777" w:rsidR="00EA1983" w:rsidRPr="00600DF0" w:rsidRDefault="00EA1983" w:rsidP="00EA1983">
      <w:pPr>
        <w:spacing w:before="60"/>
        <w:ind w:firstLine="720"/>
        <w:rPr>
          <w:color w:val="000000"/>
          <w:sz w:val="24"/>
          <w:szCs w:val="24"/>
        </w:rPr>
      </w:pPr>
    </w:p>
    <w:p w14:paraId="799955FC" w14:textId="77777777" w:rsidR="00EA1983" w:rsidRPr="00600DF0" w:rsidRDefault="00EA1983" w:rsidP="00EA1983">
      <w:pPr>
        <w:spacing w:before="60"/>
        <w:ind w:firstLine="720"/>
        <w:rPr>
          <w:color w:val="000000"/>
          <w:sz w:val="24"/>
          <w:szCs w:val="24"/>
        </w:rPr>
      </w:pPr>
    </w:p>
    <w:p w14:paraId="0A84A923" w14:textId="77777777" w:rsidR="00EA1983" w:rsidRPr="00600DF0" w:rsidRDefault="00EA1983" w:rsidP="00EA1983">
      <w:pPr>
        <w:spacing w:before="60"/>
        <w:jc w:val="center"/>
        <w:rPr>
          <w:b/>
          <w:color w:val="000000"/>
          <w:sz w:val="24"/>
          <w:szCs w:val="24"/>
        </w:rPr>
      </w:pPr>
      <w:r w:rsidRPr="00600DF0">
        <w:rPr>
          <w:b/>
          <w:color w:val="000000"/>
          <w:sz w:val="24"/>
          <w:szCs w:val="24"/>
        </w:rPr>
        <w:t>ЗАЯВА</w:t>
      </w:r>
    </w:p>
    <w:p w14:paraId="1E5953E5" w14:textId="77777777" w:rsidR="00EA1983" w:rsidRPr="00600DF0" w:rsidRDefault="00EA1983" w:rsidP="00EA1983">
      <w:pPr>
        <w:spacing w:before="60" w:after="240"/>
        <w:jc w:val="center"/>
        <w:rPr>
          <w:b/>
          <w:color w:val="000000"/>
          <w:sz w:val="24"/>
          <w:szCs w:val="24"/>
        </w:rPr>
      </w:pPr>
      <w:r w:rsidRPr="00600DF0">
        <w:rPr>
          <w:b/>
          <w:color w:val="000000"/>
          <w:sz w:val="24"/>
          <w:szCs w:val="24"/>
        </w:rPr>
        <w:t>НА ВІДКРИТТЯ РАХУНКУ У ЦІННИХ ПАПЕРАХ</w:t>
      </w:r>
    </w:p>
    <w:p w14:paraId="63F44A29" w14:textId="77777777" w:rsidR="00EA1983" w:rsidRPr="00600DF0" w:rsidRDefault="00EA1983" w:rsidP="00EA1983">
      <w:pPr>
        <w:pStyle w:val="af"/>
        <w:spacing w:before="120" w:after="0"/>
        <w:ind w:firstLine="720"/>
        <w:rPr>
          <w:color w:val="000000"/>
          <w:szCs w:val="24"/>
        </w:rPr>
      </w:pPr>
      <w:r w:rsidRPr="00600DF0">
        <w:rPr>
          <w:color w:val="000000"/>
          <w:sz w:val="24"/>
          <w:szCs w:val="24"/>
        </w:rPr>
        <w:t xml:space="preserve">Прошу відкрити рахунок в цінних паперах </w:t>
      </w:r>
      <w:r w:rsidRPr="00600DF0">
        <w:rPr>
          <w:b/>
          <w:color w:val="000000"/>
          <w:szCs w:val="24"/>
        </w:rPr>
        <w:t>_________________________________________</w:t>
      </w:r>
      <w:r w:rsidRPr="00600DF0">
        <w:rPr>
          <w:color w:val="000000"/>
          <w:szCs w:val="24"/>
        </w:rPr>
        <w:t xml:space="preserve">____ </w:t>
      </w:r>
    </w:p>
    <w:p w14:paraId="2DCDFC29" w14:textId="77777777" w:rsidR="00EA1983" w:rsidRPr="00600DF0" w:rsidRDefault="00EA1983" w:rsidP="00EA1983">
      <w:pPr>
        <w:pStyle w:val="af"/>
        <w:jc w:val="both"/>
        <w:rPr>
          <w:color w:val="000000"/>
          <w:szCs w:val="24"/>
        </w:rPr>
      </w:pPr>
      <w:r w:rsidRPr="00600DF0">
        <w:rPr>
          <w:color w:val="000000"/>
          <w:sz w:val="28"/>
          <w:szCs w:val="28"/>
          <w:vertAlign w:val="subscript"/>
        </w:rPr>
        <w:t xml:space="preserve">________________________________________________________________________________________ </w:t>
      </w:r>
      <w:r w:rsidRPr="00600DF0">
        <w:rPr>
          <w:color w:val="000000"/>
          <w:sz w:val="24"/>
          <w:szCs w:val="24"/>
        </w:rPr>
        <w:t>(далі - Депонент)</w:t>
      </w:r>
    </w:p>
    <w:p w14:paraId="524F6EA2" w14:textId="77777777" w:rsidR="00EA1983" w:rsidRPr="00600DF0" w:rsidRDefault="00EA1983" w:rsidP="00EA1983">
      <w:pPr>
        <w:pStyle w:val="af"/>
        <w:jc w:val="center"/>
        <w:rPr>
          <w:color w:val="000000"/>
          <w:sz w:val="28"/>
          <w:szCs w:val="28"/>
          <w:vertAlign w:val="subscript"/>
        </w:rPr>
      </w:pPr>
      <w:r w:rsidRPr="00600DF0">
        <w:rPr>
          <w:color w:val="000000"/>
          <w:sz w:val="28"/>
          <w:szCs w:val="28"/>
          <w:vertAlign w:val="subscript"/>
        </w:rPr>
        <w:t>(Повне найменування, код за ЄДРПОУ юридичної особи)</w:t>
      </w:r>
    </w:p>
    <w:p w14:paraId="4C543077" w14:textId="77777777" w:rsidR="00EA1983" w:rsidRPr="00600DF0" w:rsidRDefault="00EA1983" w:rsidP="00EA1983">
      <w:pPr>
        <w:widowControl w:val="0"/>
        <w:spacing w:line="360" w:lineRule="auto"/>
        <w:jc w:val="both"/>
        <w:rPr>
          <w:color w:val="000000"/>
          <w:sz w:val="24"/>
          <w:szCs w:val="24"/>
        </w:rPr>
      </w:pPr>
      <w:r w:rsidRPr="00600DF0">
        <w:rPr>
          <w:color w:val="000000"/>
          <w:sz w:val="24"/>
          <w:szCs w:val="24"/>
        </w:rPr>
        <w:t>відповідно до договору про обслуговування рахунку в цінних паперах між Депонентом та ТОВ «ОБ’ЄДНАНА РЕЄСТРАЦІЙНА КОМПАНІЯ».</w:t>
      </w:r>
    </w:p>
    <w:p w14:paraId="54D4297C" w14:textId="77777777" w:rsidR="00EA1983" w:rsidRPr="00600DF0" w:rsidRDefault="00EA1983" w:rsidP="00EA1983">
      <w:pPr>
        <w:widowControl w:val="0"/>
        <w:spacing w:before="120" w:line="360" w:lineRule="auto"/>
        <w:ind w:firstLine="720"/>
        <w:jc w:val="both"/>
        <w:rPr>
          <w:color w:val="000000"/>
          <w:sz w:val="24"/>
          <w:szCs w:val="24"/>
        </w:rPr>
      </w:pPr>
      <w:r w:rsidRPr="00600DF0">
        <w:rPr>
          <w:color w:val="000000"/>
          <w:sz w:val="24"/>
          <w:szCs w:val="24"/>
        </w:rPr>
        <w:t>Перелік документів, що додаються до цієї заяви:</w:t>
      </w:r>
    </w:p>
    <w:p w14:paraId="6A48553B" w14:textId="77777777" w:rsidR="00EA1983" w:rsidRPr="00600DF0" w:rsidRDefault="00EA1983" w:rsidP="00EA1983">
      <w:pPr>
        <w:widowControl w:val="0"/>
        <w:spacing w:before="120" w:line="360" w:lineRule="auto"/>
        <w:ind w:firstLine="720"/>
        <w:jc w:val="both"/>
        <w:rPr>
          <w:color w:val="000000"/>
          <w:sz w:val="24"/>
          <w:szCs w:val="24"/>
        </w:rPr>
      </w:pPr>
      <w:r w:rsidRPr="00600DF0">
        <w:rPr>
          <w:color w:val="000000"/>
          <w:sz w:val="24"/>
          <w:szCs w:val="24"/>
        </w:rPr>
        <w:t>1.</w:t>
      </w:r>
      <w:r w:rsidRPr="00600DF0">
        <w:rPr>
          <w:color w:val="000000"/>
          <w:sz w:val="24"/>
          <w:szCs w:val="24"/>
        </w:rPr>
        <w:tab/>
      </w:r>
    </w:p>
    <w:p w14:paraId="73FABACE" w14:textId="77777777" w:rsidR="00EA1983" w:rsidRPr="00600DF0" w:rsidRDefault="00EA1983" w:rsidP="00EA1983">
      <w:pPr>
        <w:widowControl w:val="0"/>
        <w:spacing w:before="120" w:line="360" w:lineRule="auto"/>
        <w:ind w:firstLine="720"/>
        <w:jc w:val="both"/>
        <w:rPr>
          <w:color w:val="000000"/>
          <w:sz w:val="24"/>
          <w:szCs w:val="24"/>
        </w:rPr>
      </w:pPr>
      <w:r w:rsidRPr="00600DF0">
        <w:rPr>
          <w:color w:val="000000"/>
          <w:sz w:val="24"/>
          <w:szCs w:val="24"/>
        </w:rPr>
        <w:t>2.</w:t>
      </w:r>
      <w:r w:rsidRPr="00600DF0">
        <w:rPr>
          <w:color w:val="000000"/>
          <w:sz w:val="24"/>
          <w:szCs w:val="24"/>
        </w:rPr>
        <w:tab/>
      </w:r>
    </w:p>
    <w:p w14:paraId="74DD7322" w14:textId="77777777" w:rsidR="00EA1983" w:rsidRPr="00600DF0" w:rsidRDefault="00EA1983" w:rsidP="00EA1983">
      <w:pPr>
        <w:widowControl w:val="0"/>
        <w:tabs>
          <w:tab w:val="left" w:pos="720"/>
          <w:tab w:val="left" w:pos="3780"/>
          <w:tab w:val="left" w:pos="7020"/>
          <w:tab w:val="right" w:pos="9498"/>
        </w:tabs>
        <w:spacing w:before="840"/>
        <w:ind w:firstLine="720"/>
        <w:jc w:val="both"/>
        <w:rPr>
          <w:color w:val="000000"/>
          <w:sz w:val="24"/>
          <w:szCs w:val="24"/>
        </w:rPr>
      </w:pPr>
      <w:r w:rsidRPr="00600DF0">
        <w:rPr>
          <w:color w:val="000000"/>
          <w:sz w:val="24"/>
          <w:szCs w:val="24"/>
        </w:rPr>
        <w:t>______________</w:t>
      </w:r>
      <w:r w:rsidRPr="00600DF0">
        <w:rPr>
          <w:color w:val="000000"/>
          <w:sz w:val="24"/>
          <w:szCs w:val="24"/>
        </w:rPr>
        <w:tab/>
        <w:t>______________________</w:t>
      </w:r>
      <w:r w:rsidRPr="00600DF0">
        <w:rPr>
          <w:color w:val="000000"/>
          <w:sz w:val="24"/>
          <w:szCs w:val="24"/>
        </w:rPr>
        <w:tab/>
        <w:t>____________________</w:t>
      </w:r>
    </w:p>
    <w:p w14:paraId="6E96DAC2" w14:textId="77777777" w:rsidR="00EA1983" w:rsidRPr="00600DF0" w:rsidRDefault="00EA1983" w:rsidP="00EA1983">
      <w:pPr>
        <w:tabs>
          <w:tab w:val="left" w:pos="720"/>
          <w:tab w:val="left" w:pos="3780"/>
          <w:tab w:val="left" w:pos="7020"/>
        </w:tabs>
        <w:spacing w:before="60"/>
        <w:ind w:firstLine="720"/>
        <w:jc w:val="both"/>
        <w:rPr>
          <w:color w:val="000000"/>
          <w:sz w:val="24"/>
          <w:szCs w:val="24"/>
        </w:rPr>
      </w:pPr>
      <w:r w:rsidRPr="00600DF0">
        <w:rPr>
          <w:color w:val="000000"/>
          <w:sz w:val="24"/>
          <w:szCs w:val="24"/>
        </w:rPr>
        <w:t>Посада керівника</w:t>
      </w:r>
      <w:r w:rsidRPr="00600DF0">
        <w:rPr>
          <w:color w:val="000000"/>
          <w:sz w:val="24"/>
          <w:szCs w:val="24"/>
        </w:rPr>
        <w:tab/>
        <w:t>Підпис</w:t>
      </w:r>
      <w:r w:rsidRPr="00600DF0">
        <w:rPr>
          <w:color w:val="000000"/>
          <w:sz w:val="24"/>
          <w:szCs w:val="24"/>
        </w:rPr>
        <w:tab/>
        <w:t>П.І.Б.</w:t>
      </w:r>
    </w:p>
    <w:p w14:paraId="2C53249C" w14:textId="77777777" w:rsidR="00EA1983" w:rsidRPr="00600DF0" w:rsidRDefault="00EA1983" w:rsidP="00EA1983">
      <w:pPr>
        <w:tabs>
          <w:tab w:val="left" w:pos="3780"/>
          <w:tab w:val="left" w:pos="7020"/>
        </w:tabs>
        <w:spacing w:before="60"/>
        <w:ind w:firstLine="720"/>
        <w:jc w:val="both"/>
        <w:rPr>
          <w:color w:val="000000"/>
          <w:sz w:val="24"/>
          <w:szCs w:val="24"/>
        </w:rPr>
      </w:pPr>
    </w:p>
    <w:p w14:paraId="0CB05050" w14:textId="77777777" w:rsidR="00EA1983" w:rsidRPr="00600DF0" w:rsidRDefault="00EA1983" w:rsidP="00EA1983">
      <w:pPr>
        <w:tabs>
          <w:tab w:val="left" w:pos="3780"/>
          <w:tab w:val="left" w:pos="7020"/>
        </w:tabs>
        <w:spacing w:before="60"/>
        <w:ind w:firstLine="720"/>
        <w:jc w:val="both"/>
        <w:rPr>
          <w:color w:val="000000"/>
          <w:sz w:val="24"/>
          <w:szCs w:val="24"/>
          <w:lang w:val="ru-RU"/>
        </w:rPr>
      </w:pPr>
      <w:r w:rsidRPr="00600DF0">
        <w:rPr>
          <w:color w:val="000000"/>
          <w:sz w:val="24"/>
          <w:szCs w:val="24"/>
        </w:rPr>
        <w:tab/>
        <w:t>М.П.*</w:t>
      </w:r>
    </w:p>
    <w:p w14:paraId="6305C628" w14:textId="77777777" w:rsidR="00EA1983" w:rsidRPr="00600DF0" w:rsidRDefault="00EA1983" w:rsidP="00EA1983">
      <w:pPr>
        <w:tabs>
          <w:tab w:val="left" w:pos="3780"/>
          <w:tab w:val="left" w:pos="7020"/>
        </w:tabs>
        <w:spacing w:before="60"/>
        <w:ind w:firstLine="720"/>
        <w:jc w:val="both"/>
        <w:rPr>
          <w:b/>
          <w:color w:val="000000"/>
          <w:sz w:val="24"/>
          <w:szCs w:val="24"/>
        </w:rPr>
      </w:pPr>
    </w:p>
    <w:p w14:paraId="6F8FD61A" w14:textId="77777777" w:rsidR="00EA1983" w:rsidRPr="00600DF0" w:rsidRDefault="00EA1983" w:rsidP="00EA1983">
      <w:pPr>
        <w:tabs>
          <w:tab w:val="left" w:pos="3780"/>
          <w:tab w:val="left" w:pos="7020"/>
        </w:tabs>
        <w:spacing w:before="60"/>
        <w:ind w:firstLine="720"/>
        <w:jc w:val="both"/>
        <w:rPr>
          <w:color w:val="000000"/>
          <w:sz w:val="24"/>
          <w:szCs w:val="24"/>
        </w:rPr>
      </w:pPr>
      <w:r w:rsidRPr="00600DF0">
        <w:rPr>
          <w:b/>
          <w:color w:val="000000"/>
          <w:sz w:val="24"/>
          <w:szCs w:val="24"/>
        </w:rPr>
        <w:t>*</w:t>
      </w:r>
      <w:r w:rsidRPr="00600DF0">
        <w:rPr>
          <w:color w:val="000000"/>
          <w:sz w:val="24"/>
          <w:szCs w:val="24"/>
        </w:rPr>
        <w:t xml:space="preserve">- </w:t>
      </w:r>
      <w:r w:rsidR="00F44B5B" w:rsidRPr="00600DF0">
        <w:rPr>
          <w:color w:val="000000"/>
          <w:sz w:val="24"/>
          <w:szCs w:val="24"/>
        </w:rPr>
        <w:t>у разі використання у діяльності печатки</w:t>
      </w:r>
    </w:p>
    <w:p w14:paraId="7C15A106" w14:textId="77777777" w:rsidR="00EA1983" w:rsidRPr="00600DF0" w:rsidRDefault="00EA1983" w:rsidP="00EA1983">
      <w:pPr>
        <w:tabs>
          <w:tab w:val="left" w:pos="3780"/>
          <w:tab w:val="left" w:pos="7020"/>
        </w:tabs>
        <w:spacing w:before="60"/>
        <w:ind w:firstLine="720"/>
        <w:jc w:val="both"/>
        <w:rPr>
          <w:color w:val="000000"/>
        </w:rPr>
      </w:pPr>
    </w:p>
    <w:p w14:paraId="64CF4D80" w14:textId="77777777" w:rsidR="00EA1983" w:rsidRPr="00600DF0" w:rsidRDefault="00EA1983" w:rsidP="00EA1983">
      <w:pPr>
        <w:tabs>
          <w:tab w:val="left" w:pos="3780"/>
          <w:tab w:val="left" w:pos="7020"/>
        </w:tabs>
        <w:spacing w:before="60"/>
        <w:ind w:firstLine="720"/>
        <w:jc w:val="both"/>
        <w:rPr>
          <w:color w:val="000000"/>
        </w:rPr>
      </w:pPr>
    </w:p>
    <w:p w14:paraId="7FDD1E1C" w14:textId="77777777" w:rsidR="00EA1983" w:rsidRPr="00600DF0" w:rsidRDefault="00EA1983" w:rsidP="00EA1983">
      <w:pPr>
        <w:tabs>
          <w:tab w:val="left" w:pos="3780"/>
          <w:tab w:val="left" w:pos="7020"/>
        </w:tabs>
        <w:spacing w:before="60"/>
        <w:ind w:firstLine="720"/>
        <w:jc w:val="both"/>
        <w:rPr>
          <w:color w:val="000000"/>
        </w:rPr>
      </w:pPr>
    </w:p>
    <w:p w14:paraId="60D9069D" w14:textId="77777777" w:rsidR="00EA1983" w:rsidRPr="00600DF0" w:rsidRDefault="00EA1983" w:rsidP="00EA1983">
      <w:pPr>
        <w:tabs>
          <w:tab w:val="left" w:pos="3780"/>
          <w:tab w:val="left" w:pos="7020"/>
        </w:tabs>
        <w:spacing w:before="60"/>
        <w:ind w:firstLine="720"/>
        <w:jc w:val="both"/>
        <w:rPr>
          <w:color w:val="000000"/>
        </w:rPr>
      </w:pPr>
    </w:p>
    <w:p w14:paraId="00DFAB5A" w14:textId="77777777" w:rsidR="00EA1983" w:rsidRPr="00600DF0" w:rsidRDefault="00EA1983" w:rsidP="00EA1983">
      <w:pPr>
        <w:tabs>
          <w:tab w:val="left" w:pos="3780"/>
          <w:tab w:val="left" w:pos="7020"/>
        </w:tabs>
        <w:spacing w:before="60"/>
        <w:ind w:firstLine="720"/>
        <w:jc w:val="both"/>
        <w:rPr>
          <w:color w:val="000000"/>
        </w:rPr>
      </w:pPr>
    </w:p>
    <w:p w14:paraId="1FBD47E8" w14:textId="77777777" w:rsidR="00EA1983" w:rsidRPr="00600DF0" w:rsidRDefault="00EA1983" w:rsidP="00EA1983">
      <w:pPr>
        <w:tabs>
          <w:tab w:val="left" w:pos="3780"/>
          <w:tab w:val="left" w:pos="7020"/>
        </w:tabs>
        <w:spacing w:before="60"/>
        <w:ind w:firstLine="720"/>
        <w:jc w:val="both"/>
        <w:rPr>
          <w:color w:val="000000"/>
        </w:rPr>
      </w:pPr>
    </w:p>
    <w:p w14:paraId="3B7C4934" w14:textId="77777777" w:rsidR="00EA1983" w:rsidRPr="00600DF0" w:rsidRDefault="00EA1983" w:rsidP="00EA1983">
      <w:pPr>
        <w:tabs>
          <w:tab w:val="left" w:pos="3780"/>
          <w:tab w:val="left" w:pos="7020"/>
        </w:tabs>
        <w:spacing w:before="60"/>
        <w:ind w:firstLine="720"/>
        <w:jc w:val="both"/>
        <w:rPr>
          <w:color w:val="000000"/>
        </w:rPr>
      </w:pPr>
    </w:p>
    <w:p w14:paraId="2A111E88" w14:textId="77777777" w:rsidR="00EA1983" w:rsidRPr="00600DF0" w:rsidRDefault="00EA1983" w:rsidP="00EA1983">
      <w:pPr>
        <w:tabs>
          <w:tab w:val="left" w:pos="3780"/>
          <w:tab w:val="left" w:pos="7020"/>
        </w:tabs>
        <w:spacing w:before="60"/>
        <w:ind w:firstLine="720"/>
        <w:jc w:val="both"/>
        <w:rPr>
          <w:color w:val="000000"/>
        </w:rPr>
      </w:pPr>
    </w:p>
    <w:p w14:paraId="6DCCFFE6" w14:textId="77777777" w:rsidR="00EA1983" w:rsidRPr="00600DF0" w:rsidRDefault="00EA1983" w:rsidP="00EA1983">
      <w:pPr>
        <w:tabs>
          <w:tab w:val="left" w:pos="3780"/>
          <w:tab w:val="left" w:pos="7020"/>
        </w:tabs>
        <w:spacing w:before="60"/>
        <w:ind w:firstLine="720"/>
        <w:jc w:val="both"/>
        <w:rPr>
          <w:color w:val="000000"/>
        </w:rPr>
      </w:pPr>
    </w:p>
    <w:p w14:paraId="6C82191B" w14:textId="77777777" w:rsidR="00EA1983" w:rsidRPr="00600DF0" w:rsidRDefault="00EA1983" w:rsidP="00EA1983">
      <w:pPr>
        <w:tabs>
          <w:tab w:val="left" w:pos="3780"/>
          <w:tab w:val="left" w:pos="7020"/>
        </w:tabs>
        <w:spacing w:before="60"/>
        <w:ind w:firstLine="720"/>
        <w:jc w:val="both"/>
        <w:rPr>
          <w:color w:val="000000"/>
        </w:rPr>
      </w:pPr>
    </w:p>
    <w:p w14:paraId="560A1911"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4C6576B2" w14:textId="77777777" w:rsidTr="00EE5205">
        <w:tc>
          <w:tcPr>
            <w:tcW w:w="1491" w:type="dxa"/>
            <w:vAlign w:val="center"/>
          </w:tcPr>
          <w:p w14:paraId="5C708F8B"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653FB6B0"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58506D0E"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20749A3D" w14:textId="77777777" w:rsidR="00EA1983" w:rsidRPr="00600DF0" w:rsidRDefault="00EA1983" w:rsidP="00EE5205">
            <w:pPr>
              <w:rPr>
                <w:color w:val="000000"/>
                <w:sz w:val="17"/>
                <w:szCs w:val="17"/>
              </w:rPr>
            </w:pPr>
          </w:p>
        </w:tc>
        <w:tc>
          <w:tcPr>
            <w:tcW w:w="1622" w:type="dxa"/>
            <w:vAlign w:val="center"/>
          </w:tcPr>
          <w:p w14:paraId="344DDC12"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2A006413" w14:textId="77777777" w:rsidR="00EA1983" w:rsidRPr="00600DF0" w:rsidRDefault="00EA1983" w:rsidP="00EE5205">
            <w:pPr>
              <w:rPr>
                <w:color w:val="000000"/>
                <w:sz w:val="17"/>
                <w:szCs w:val="17"/>
              </w:rPr>
            </w:pPr>
          </w:p>
        </w:tc>
        <w:tc>
          <w:tcPr>
            <w:tcW w:w="1228" w:type="dxa"/>
            <w:vAlign w:val="center"/>
          </w:tcPr>
          <w:p w14:paraId="6C0BF5F4"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21E795AB" w14:textId="77777777" w:rsidR="00EA1983" w:rsidRPr="00600DF0" w:rsidRDefault="00EA1983" w:rsidP="00EE5205">
            <w:pPr>
              <w:rPr>
                <w:color w:val="000000"/>
                <w:sz w:val="17"/>
                <w:szCs w:val="17"/>
              </w:rPr>
            </w:pPr>
          </w:p>
        </w:tc>
      </w:tr>
      <w:tr w:rsidR="00EA1983" w:rsidRPr="00600DF0" w14:paraId="7715B62B" w14:textId="77777777" w:rsidTr="00EE5205">
        <w:tc>
          <w:tcPr>
            <w:tcW w:w="1491" w:type="dxa"/>
            <w:vAlign w:val="center"/>
          </w:tcPr>
          <w:p w14:paraId="6B875FA1"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436CA2F1"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39B3D057"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424C7CD0" w14:textId="77777777" w:rsidR="00EA1983" w:rsidRPr="00600DF0" w:rsidRDefault="00EA1983" w:rsidP="00EE5205">
            <w:pPr>
              <w:rPr>
                <w:color w:val="000000"/>
                <w:sz w:val="17"/>
                <w:szCs w:val="17"/>
              </w:rPr>
            </w:pPr>
          </w:p>
        </w:tc>
        <w:tc>
          <w:tcPr>
            <w:tcW w:w="1228" w:type="dxa"/>
            <w:vAlign w:val="center"/>
          </w:tcPr>
          <w:p w14:paraId="0B5CFDEC"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09860FB8" w14:textId="77777777" w:rsidR="00EA1983" w:rsidRPr="00600DF0" w:rsidRDefault="00EA1983" w:rsidP="00EE5205">
            <w:pPr>
              <w:rPr>
                <w:color w:val="000000"/>
                <w:sz w:val="17"/>
                <w:szCs w:val="17"/>
              </w:rPr>
            </w:pPr>
          </w:p>
        </w:tc>
      </w:tr>
      <w:tr w:rsidR="00EA1983" w:rsidRPr="00600DF0" w14:paraId="2E72C1B0" w14:textId="77777777" w:rsidTr="00EE5205">
        <w:tc>
          <w:tcPr>
            <w:tcW w:w="2472" w:type="dxa"/>
            <w:gridSpan w:val="2"/>
            <w:vAlign w:val="center"/>
          </w:tcPr>
          <w:p w14:paraId="16FA95E5"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265538DA"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037D4326" w14:textId="77777777" w:rsidR="00EA1983" w:rsidRPr="00600DF0" w:rsidRDefault="00EA1983" w:rsidP="00EA1983">
      <w:pPr>
        <w:jc w:val="center"/>
        <w:rPr>
          <w:b/>
          <w:color w:val="000000"/>
        </w:rPr>
      </w:pPr>
      <w:r w:rsidRPr="00600DF0">
        <w:rPr>
          <w:b/>
          <w:color w:val="000000"/>
        </w:rPr>
        <w:br w:type="page"/>
        <w:t>РОЗПОРЯДЖЕННЯ №____</w:t>
      </w:r>
    </w:p>
    <w:p w14:paraId="7785C3D8" w14:textId="77777777" w:rsidR="00EA1983" w:rsidRPr="00600DF0" w:rsidRDefault="00EA1983" w:rsidP="00EA1983">
      <w:pPr>
        <w:jc w:val="center"/>
        <w:rPr>
          <w:b/>
          <w:color w:val="000000"/>
        </w:rPr>
      </w:pPr>
      <w:r w:rsidRPr="00600DF0">
        <w:rPr>
          <w:b/>
          <w:color w:val="000000"/>
        </w:rPr>
        <w:t>на внесення змін до анкети рахунку у цінних паперах</w:t>
      </w:r>
    </w:p>
    <w:p w14:paraId="61B73AC4" w14:textId="77777777" w:rsidR="00EA1983" w:rsidRPr="00600DF0" w:rsidRDefault="00EA1983" w:rsidP="00EA1983">
      <w:pPr>
        <w:jc w:val="center"/>
        <w:rPr>
          <w:b/>
          <w:color w:val="000000"/>
        </w:rPr>
      </w:pPr>
      <w:r w:rsidRPr="00600DF0">
        <w:rPr>
          <w:b/>
          <w:color w:val="000000"/>
        </w:rPr>
        <w:t>(для фізичної особи)</w:t>
      </w:r>
    </w:p>
    <w:p w14:paraId="4D565070" w14:textId="77777777" w:rsidR="00EA1983" w:rsidRPr="00600DF0" w:rsidRDefault="00EA1983" w:rsidP="00EA1983">
      <w:pPr>
        <w:jc w:val="center"/>
        <w:rPr>
          <w:b/>
          <w:color w:val="000000"/>
          <w:vertAlign w:val="superscript"/>
        </w:rPr>
      </w:pPr>
      <w:r w:rsidRPr="00600DF0">
        <w:rPr>
          <w:b/>
          <w:color w:val="000000"/>
        </w:rPr>
        <w:t>від «______» ______________20__р.</w:t>
      </w:r>
    </w:p>
    <w:p w14:paraId="0358AD5C" w14:textId="77777777" w:rsidR="00EA1983" w:rsidRPr="00600DF0" w:rsidRDefault="00EA1983" w:rsidP="00EA1983">
      <w:pPr>
        <w:jc w:val="center"/>
        <w:rPr>
          <w:b/>
          <w:color w:val="000000"/>
        </w:rPr>
      </w:pPr>
    </w:p>
    <w:p w14:paraId="7BFF5FA3" w14:textId="77777777" w:rsidR="00EA1983" w:rsidRPr="00600DF0" w:rsidRDefault="00EA1983" w:rsidP="00EA1983">
      <w:pPr>
        <w:rPr>
          <w:b/>
          <w:color w:val="000000"/>
        </w:rPr>
      </w:pPr>
      <w:r w:rsidRPr="00600DF0">
        <w:rPr>
          <w:b/>
          <w:color w:val="000000"/>
        </w:rPr>
        <w:t>ВІДОМОСТІ ПРО ДЕПОЗИТАРНУ УСТАНОВУ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864"/>
      </w:tblGrid>
      <w:tr w:rsidR="00EA1983" w:rsidRPr="00600DF0" w14:paraId="7E985373" w14:textId="77777777" w:rsidTr="00EE5205">
        <w:tc>
          <w:tcPr>
            <w:tcW w:w="3324" w:type="dxa"/>
            <w:tcBorders>
              <w:top w:val="single" w:sz="4" w:space="0" w:color="auto"/>
              <w:left w:val="single" w:sz="4" w:space="0" w:color="auto"/>
              <w:bottom w:val="single" w:sz="4" w:space="0" w:color="auto"/>
              <w:right w:val="single" w:sz="4" w:space="0" w:color="auto"/>
            </w:tcBorders>
          </w:tcPr>
          <w:p w14:paraId="0F04D96B" w14:textId="77777777" w:rsidR="00EA1983" w:rsidRPr="00600DF0" w:rsidRDefault="00EA1983" w:rsidP="00EE5205">
            <w:pPr>
              <w:jc w:val="both"/>
              <w:rPr>
                <w:color w:val="000000"/>
              </w:rPr>
            </w:pPr>
            <w:r w:rsidRPr="00600DF0">
              <w:rPr>
                <w:color w:val="000000"/>
              </w:rPr>
              <w:t>Код за ЄДРПОУ</w:t>
            </w:r>
          </w:p>
        </w:tc>
        <w:tc>
          <w:tcPr>
            <w:tcW w:w="6864" w:type="dxa"/>
            <w:tcBorders>
              <w:top w:val="single" w:sz="4" w:space="0" w:color="auto"/>
              <w:left w:val="single" w:sz="4" w:space="0" w:color="auto"/>
              <w:bottom w:val="single" w:sz="4" w:space="0" w:color="auto"/>
              <w:right w:val="single" w:sz="4" w:space="0" w:color="auto"/>
            </w:tcBorders>
          </w:tcPr>
          <w:p w14:paraId="4815923F" w14:textId="77777777" w:rsidR="00EA1983" w:rsidRPr="00600DF0" w:rsidRDefault="00EA1983" w:rsidP="00EE5205">
            <w:pPr>
              <w:rPr>
                <w:color w:val="000000"/>
              </w:rPr>
            </w:pPr>
            <w:r w:rsidRPr="00600DF0">
              <w:rPr>
                <w:color w:val="000000"/>
              </w:rPr>
              <w:t>23785133</w:t>
            </w:r>
          </w:p>
        </w:tc>
      </w:tr>
      <w:tr w:rsidR="00EA1983" w:rsidRPr="00600DF0" w14:paraId="2697BFA9" w14:textId="77777777" w:rsidTr="00EE5205">
        <w:tc>
          <w:tcPr>
            <w:tcW w:w="3324" w:type="dxa"/>
            <w:tcBorders>
              <w:top w:val="single" w:sz="4" w:space="0" w:color="auto"/>
              <w:left w:val="single" w:sz="4" w:space="0" w:color="auto"/>
              <w:bottom w:val="single" w:sz="4" w:space="0" w:color="auto"/>
              <w:right w:val="single" w:sz="4" w:space="0" w:color="auto"/>
            </w:tcBorders>
          </w:tcPr>
          <w:p w14:paraId="34C65771" w14:textId="77777777" w:rsidR="00EA1983" w:rsidRPr="00600DF0" w:rsidRDefault="00EA1983" w:rsidP="00EE5205">
            <w:pPr>
              <w:rPr>
                <w:color w:val="000000"/>
              </w:rPr>
            </w:pPr>
            <w:r w:rsidRPr="00600DF0">
              <w:rPr>
                <w:color w:val="000000"/>
              </w:rPr>
              <w:t xml:space="preserve">Повне найменування </w:t>
            </w:r>
          </w:p>
        </w:tc>
        <w:tc>
          <w:tcPr>
            <w:tcW w:w="6864" w:type="dxa"/>
            <w:tcBorders>
              <w:top w:val="single" w:sz="4" w:space="0" w:color="auto"/>
              <w:left w:val="single" w:sz="4" w:space="0" w:color="auto"/>
              <w:bottom w:val="single" w:sz="4" w:space="0" w:color="auto"/>
              <w:right w:val="single" w:sz="4" w:space="0" w:color="auto"/>
            </w:tcBorders>
          </w:tcPr>
          <w:p w14:paraId="38155CD9"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26A06D2B" w14:textId="77777777" w:rsidR="00EA1983" w:rsidRPr="00600DF0" w:rsidRDefault="00EA1983" w:rsidP="00EA1983">
      <w:pPr>
        <w:rPr>
          <w:b/>
          <w:color w:val="000000"/>
        </w:rPr>
      </w:pPr>
    </w:p>
    <w:p w14:paraId="7388DBFE" w14:textId="77777777" w:rsidR="00EA1983" w:rsidRPr="00600DF0" w:rsidRDefault="00EA1983" w:rsidP="00EA1983">
      <w:pPr>
        <w:rPr>
          <w:color w:val="000000"/>
        </w:rPr>
      </w:pPr>
      <w:r w:rsidRPr="00600DF0">
        <w:rPr>
          <w:b/>
          <w:color w:val="000000"/>
        </w:rPr>
        <w:t xml:space="preserve">ВІДОМОСТІ ПРО ДЕПОНЕНТА </w:t>
      </w:r>
      <w:r w:rsidRPr="00600DF0">
        <w:rPr>
          <w:color w:val="000000"/>
        </w:rPr>
        <w:t>(</w:t>
      </w:r>
      <w:r w:rsidRPr="00600DF0">
        <w:rPr>
          <w:i/>
          <w:color w:val="000000"/>
        </w:rPr>
        <w:t>ВКАЗУЄТЬСЯ ДІЙСНА ІНФОРМАЦІЯ</w:t>
      </w:r>
      <w:r w:rsidRPr="00600DF0">
        <w:rPr>
          <w:color w:val="000000"/>
        </w:rPr>
        <w:t>)</w:t>
      </w:r>
    </w:p>
    <w:p w14:paraId="646C8327" w14:textId="77777777" w:rsidR="00EA1983" w:rsidRPr="00600DF0" w:rsidRDefault="00EA1983" w:rsidP="00EA1983">
      <w:pPr>
        <w:rPr>
          <w:color w:val="000000"/>
        </w:rPr>
      </w:pPr>
    </w:p>
    <w:tbl>
      <w:tblPr>
        <w:tblStyle w:val="af5"/>
        <w:tblW w:w="10188" w:type="dxa"/>
        <w:tblLook w:val="01E0" w:firstRow="1" w:lastRow="1" w:firstColumn="1" w:lastColumn="1" w:noHBand="0" w:noVBand="0"/>
      </w:tblPr>
      <w:tblGrid>
        <w:gridCol w:w="3348"/>
        <w:gridCol w:w="6840"/>
      </w:tblGrid>
      <w:tr w:rsidR="00EA1983" w:rsidRPr="00600DF0" w14:paraId="6209A63A" w14:textId="77777777" w:rsidTr="00EE5205">
        <w:tc>
          <w:tcPr>
            <w:tcW w:w="3348" w:type="dxa"/>
            <w:tcBorders>
              <w:top w:val="single" w:sz="4" w:space="0" w:color="auto"/>
              <w:left w:val="single" w:sz="4" w:space="0" w:color="auto"/>
              <w:bottom w:val="single" w:sz="4" w:space="0" w:color="auto"/>
              <w:right w:val="single" w:sz="4" w:space="0" w:color="auto"/>
            </w:tcBorders>
          </w:tcPr>
          <w:p w14:paraId="31F04DF4"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6840" w:type="dxa"/>
            <w:tcBorders>
              <w:top w:val="single" w:sz="4" w:space="0" w:color="auto"/>
              <w:left w:val="single" w:sz="4" w:space="0" w:color="auto"/>
              <w:bottom w:val="single" w:sz="4" w:space="0" w:color="auto"/>
              <w:right w:val="single" w:sz="4" w:space="0" w:color="auto"/>
            </w:tcBorders>
          </w:tcPr>
          <w:p w14:paraId="6AEB5ADC" w14:textId="77777777" w:rsidR="00EA1983" w:rsidRPr="00600DF0" w:rsidRDefault="00EA1983" w:rsidP="00EE5205">
            <w:pPr>
              <w:rPr>
                <w:color w:val="000000"/>
              </w:rPr>
            </w:pPr>
          </w:p>
        </w:tc>
      </w:tr>
      <w:tr w:rsidR="00EA1983" w:rsidRPr="00600DF0" w14:paraId="486CAD92" w14:textId="77777777" w:rsidTr="00EE5205">
        <w:tc>
          <w:tcPr>
            <w:tcW w:w="3348" w:type="dxa"/>
            <w:tcBorders>
              <w:top w:val="single" w:sz="4" w:space="0" w:color="auto"/>
              <w:left w:val="single" w:sz="4" w:space="0" w:color="auto"/>
              <w:bottom w:val="single" w:sz="4" w:space="0" w:color="auto"/>
              <w:right w:val="single" w:sz="4" w:space="0" w:color="auto"/>
            </w:tcBorders>
          </w:tcPr>
          <w:p w14:paraId="273AE619" w14:textId="77777777" w:rsidR="00EA1983" w:rsidRPr="00600DF0" w:rsidRDefault="00EA1983" w:rsidP="00EE5205">
            <w:pPr>
              <w:jc w:val="both"/>
              <w:rPr>
                <w:color w:val="000000"/>
              </w:rPr>
            </w:pPr>
            <w:r w:rsidRPr="00600DF0">
              <w:rPr>
                <w:color w:val="000000"/>
              </w:rPr>
              <w:t>Прізвище, ім’я, по- батькові (за наявності)</w:t>
            </w:r>
          </w:p>
        </w:tc>
        <w:tc>
          <w:tcPr>
            <w:tcW w:w="6840" w:type="dxa"/>
            <w:tcBorders>
              <w:top w:val="single" w:sz="4" w:space="0" w:color="auto"/>
              <w:left w:val="single" w:sz="4" w:space="0" w:color="auto"/>
              <w:bottom w:val="single" w:sz="4" w:space="0" w:color="auto"/>
              <w:right w:val="single" w:sz="4" w:space="0" w:color="auto"/>
            </w:tcBorders>
          </w:tcPr>
          <w:p w14:paraId="199A1D8F" w14:textId="77777777" w:rsidR="00EA1983" w:rsidRPr="00600DF0" w:rsidRDefault="00EA1983" w:rsidP="00EE5205">
            <w:pPr>
              <w:rPr>
                <w:color w:val="000000"/>
              </w:rPr>
            </w:pPr>
          </w:p>
        </w:tc>
      </w:tr>
      <w:tr w:rsidR="00EA1983" w:rsidRPr="00600DF0" w14:paraId="43CDE03F" w14:textId="77777777" w:rsidTr="00EE5205">
        <w:tc>
          <w:tcPr>
            <w:tcW w:w="3348" w:type="dxa"/>
            <w:tcBorders>
              <w:top w:val="single" w:sz="4" w:space="0" w:color="auto"/>
              <w:left w:val="single" w:sz="4" w:space="0" w:color="auto"/>
              <w:bottom w:val="single" w:sz="4" w:space="0" w:color="auto"/>
              <w:right w:val="single" w:sz="4" w:space="0" w:color="auto"/>
            </w:tcBorders>
          </w:tcPr>
          <w:p w14:paraId="0C4BA3D7" w14:textId="77777777" w:rsidR="00EA1983" w:rsidRPr="00600DF0" w:rsidRDefault="00EA1983" w:rsidP="00EE5205">
            <w:pPr>
              <w:jc w:val="both"/>
              <w:rPr>
                <w:color w:val="000000"/>
              </w:rPr>
            </w:pPr>
            <w:r w:rsidRPr="00600DF0">
              <w:rPr>
                <w:color w:val="000000"/>
              </w:rPr>
              <w:t xml:space="preserve">Реєстраційний номер облікової картки платника податків </w:t>
            </w:r>
            <w:r w:rsidRPr="00600DF0">
              <w:t>(за наявності)</w:t>
            </w:r>
          </w:p>
        </w:tc>
        <w:tc>
          <w:tcPr>
            <w:tcW w:w="6840" w:type="dxa"/>
            <w:tcBorders>
              <w:top w:val="single" w:sz="4" w:space="0" w:color="auto"/>
              <w:left w:val="single" w:sz="4" w:space="0" w:color="auto"/>
              <w:bottom w:val="single" w:sz="4" w:space="0" w:color="auto"/>
              <w:right w:val="single" w:sz="4" w:space="0" w:color="auto"/>
            </w:tcBorders>
          </w:tcPr>
          <w:p w14:paraId="4CD934DD" w14:textId="77777777" w:rsidR="00EA1983" w:rsidRPr="00600DF0" w:rsidRDefault="00EA1983" w:rsidP="00EE5205">
            <w:pPr>
              <w:rPr>
                <w:color w:val="000000"/>
              </w:rPr>
            </w:pPr>
          </w:p>
        </w:tc>
      </w:tr>
      <w:tr w:rsidR="00EA1983" w:rsidRPr="00600DF0" w14:paraId="20F0C361" w14:textId="77777777" w:rsidTr="00EE5205">
        <w:tc>
          <w:tcPr>
            <w:tcW w:w="3348" w:type="dxa"/>
            <w:tcBorders>
              <w:top w:val="single" w:sz="4" w:space="0" w:color="auto"/>
              <w:left w:val="single" w:sz="4" w:space="0" w:color="auto"/>
              <w:bottom w:val="single" w:sz="4" w:space="0" w:color="auto"/>
              <w:right w:val="single" w:sz="4" w:space="0" w:color="auto"/>
            </w:tcBorders>
          </w:tcPr>
          <w:p w14:paraId="4C20A22F" w14:textId="77777777" w:rsidR="00EA1983" w:rsidRPr="00600DF0" w:rsidRDefault="00EA1983" w:rsidP="004F17ED">
            <w:pPr>
              <w:jc w:val="both"/>
              <w:rPr>
                <w:color w:val="000000"/>
              </w:rPr>
            </w:pPr>
            <w:r w:rsidRPr="00600DF0">
              <w:rPr>
                <w:color w:val="000000"/>
              </w:rPr>
              <w:t>Назва, серія</w:t>
            </w:r>
            <w:r w:rsidR="004F17ED"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4F17ED" w:rsidRPr="00600DF0">
              <w:rPr>
                <w:color w:val="000000"/>
              </w:rPr>
              <w:t>найменування</w:t>
            </w:r>
            <w:r w:rsidRPr="00600DF0">
              <w:rPr>
                <w:color w:val="000000"/>
              </w:rPr>
              <w:t xml:space="preserve"> органу, що видав документ</w:t>
            </w:r>
          </w:p>
        </w:tc>
        <w:tc>
          <w:tcPr>
            <w:tcW w:w="6840" w:type="dxa"/>
            <w:tcBorders>
              <w:top w:val="single" w:sz="4" w:space="0" w:color="auto"/>
              <w:left w:val="single" w:sz="4" w:space="0" w:color="auto"/>
              <w:bottom w:val="single" w:sz="4" w:space="0" w:color="auto"/>
              <w:right w:val="single" w:sz="4" w:space="0" w:color="auto"/>
            </w:tcBorders>
          </w:tcPr>
          <w:p w14:paraId="1AFAC1FD" w14:textId="77777777" w:rsidR="00EA1983" w:rsidRPr="00600DF0" w:rsidRDefault="00EA1983" w:rsidP="00EE5205">
            <w:pPr>
              <w:rPr>
                <w:color w:val="000000"/>
              </w:rPr>
            </w:pPr>
          </w:p>
        </w:tc>
      </w:tr>
    </w:tbl>
    <w:p w14:paraId="4F842A1E" w14:textId="77777777" w:rsidR="00EA1983" w:rsidRPr="00600DF0" w:rsidRDefault="00EA1983" w:rsidP="00EA1983">
      <w:pPr>
        <w:rPr>
          <w:b/>
          <w:color w:val="000000"/>
        </w:rPr>
      </w:pPr>
    </w:p>
    <w:p w14:paraId="1C509E7D" w14:textId="77777777" w:rsidR="00EA1983" w:rsidRPr="00600DF0" w:rsidRDefault="00EA1983" w:rsidP="00EA1983">
      <w:pPr>
        <w:rPr>
          <w:b/>
          <w:color w:val="000000"/>
        </w:rPr>
      </w:pPr>
    </w:p>
    <w:p w14:paraId="5BDCCFDD" w14:textId="77777777" w:rsidR="00EA1983" w:rsidRPr="00600DF0" w:rsidRDefault="00EA1983" w:rsidP="00EA1983">
      <w:pPr>
        <w:jc w:val="both"/>
        <w:rPr>
          <w:b/>
          <w:color w:val="000000"/>
        </w:rPr>
      </w:pPr>
      <w:r w:rsidRPr="00600DF0">
        <w:rPr>
          <w:b/>
          <w:color w:val="000000"/>
        </w:rPr>
        <w:t>ЦИМ РОЗПОРЯДЖЕННЯМ  НАКАЗУЮ ВНЕСТИ ЗМІНИ ДО АНКЕТИ РАХУНКУ У ЦІННИХ ПАПЕРАХ</w:t>
      </w:r>
    </w:p>
    <w:p w14:paraId="411F42CD" w14:textId="77777777" w:rsidR="00EA1983" w:rsidRPr="00600DF0" w:rsidRDefault="00EA1983" w:rsidP="00EA1983">
      <w:pPr>
        <w:rPr>
          <w:b/>
          <w:color w:val="000000"/>
        </w:rPr>
      </w:pPr>
    </w:p>
    <w:tbl>
      <w:tblPr>
        <w:tblW w:w="10188" w:type="dxa"/>
        <w:tblLayout w:type="fixed"/>
        <w:tblLook w:val="0000" w:firstRow="0" w:lastRow="0" w:firstColumn="0" w:lastColumn="0" w:noHBand="0" w:noVBand="0"/>
      </w:tblPr>
      <w:tblGrid>
        <w:gridCol w:w="3348"/>
        <w:gridCol w:w="6840"/>
      </w:tblGrid>
      <w:tr w:rsidR="00EA1983" w:rsidRPr="00600DF0" w14:paraId="130D134D" w14:textId="77777777" w:rsidTr="00EE5205">
        <w:trPr>
          <w:cantSplit/>
        </w:trPr>
        <w:tc>
          <w:tcPr>
            <w:tcW w:w="3348" w:type="dxa"/>
            <w:tcBorders>
              <w:top w:val="single" w:sz="4" w:space="0" w:color="auto"/>
              <w:left w:val="single" w:sz="4" w:space="0" w:color="auto"/>
              <w:bottom w:val="single" w:sz="4" w:space="0" w:color="auto"/>
              <w:right w:val="single" w:sz="4" w:space="0" w:color="auto"/>
            </w:tcBorders>
          </w:tcPr>
          <w:p w14:paraId="6752936E" w14:textId="77777777" w:rsidR="00EA1983" w:rsidRPr="00600DF0" w:rsidRDefault="00EA1983" w:rsidP="00EE5205">
            <w:pPr>
              <w:jc w:val="center"/>
              <w:rPr>
                <w:b/>
                <w:color w:val="000000"/>
              </w:rPr>
            </w:pPr>
            <w:r w:rsidRPr="00600DF0">
              <w:rPr>
                <w:b/>
                <w:color w:val="000000"/>
              </w:rPr>
              <w:t>НАЗВА РЕКВІЗИТУ, ЯКИЙ ЗМІНЮЄТЬСЯ</w:t>
            </w:r>
          </w:p>
        </w:tc>
        <w:tc>
          <w:tcPr>
            <w:tcW w:w="6840" w:type="dxa"/>
            <w:tcBorders>
              <w:top w:val="single" w:sz="4" w:space="0" w:color="auto"/>
              <w:left w:val="nil"/>
              <w:bottom w:val="single" w:sz="4" w:space="0" w:color="auto"/>
              <w:right w:val="single" w:sz="4" w:space="0" w:color="auto"/>
            </w:tcBorders>
          </w:tcPr>
          <w:p w14:paraId="65EEBE72" w14:textId="77777777" w:rsidR="00EA1983" w:rsidRPr="00600DF0" w:rsidRDefault="00EA1983" w:rsidP="00EE5205">
            <w:pPr>
              <w:jc w:val="center"/>
              <w:rPr>
                <w:b/>
                <w:color w:val="000000"/>
              </w:rPr>
            </w:pPr>
            <w:r w:rsidRPr="00600DF0">
              <w:rPr>
                <w:b/>
                <w:color w:val="000000"/>
              </w:rPr>
              <w:t>НОВІ РЕКВІЗИТИ</w:t>
            </w:r>
          </w:p>
        </w:tc>
      </w:tr>
      <w:tr w:rsidR="00EA1983" w:rsidRPr="00600DF0" w14:paraId="272CCA7A" w14:textId="77777777" w:rsidTr="00EE5205">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7AA3C6C" w14:textId="77777777" w:rsidR="00EA1983" w:rsidRPr="00600DF0" w:rsidRDefault="00EA1983" w:rsidP="00EE5205">
            <w:pPr>
              <w:jc w:val="center"/>
              <w:rPr>
                <w:color w:val="000000"/>
              </w:rPr>
            </w:pPr>
            <w:r w:rsidRPr="00600DF0">
              <w:rPr>
                <w:color w:val="000000"/>
              </w:rPr>
              <w:t>1. ___________________</w:t>
            </w:r>
          </w:p>
          <w:p w14:paraId="58DCF810" w14:textId="77777777" w:rsidR="00EA1983" w:rsidRPr="00600DF0" w:rsidRDefault="00EA1983" w:rsidP="00EE5205">
            <w:pPr>
              <w:jc w:val="center"/>
              <w:rPr>
                <w:color w:val="000000"/>
              </w:rPr>
            </w:pPr>
            <w:r w:rsidRPr="00600DF0">
              <w:rPr>
                <w:color w:val="000000"/>
              </w:rPr>
              <w:t>___________________</w:t>
            </w:r>
          </w:p>
        </w:tc>
        <w:tc>
          <w:tcPr>
            <w:tcW w:w="6840" w:type="dxa"/>
            <w:tcBorders>
              <w:top w:val="single" w:sz="4" w:space="0" w:color="auto"/>
              <w:left w:val="nil"/>
              <w:bottom w:val="single" w:sz="4" w:space="0" w:color="auto"/>
              <w:right w:val="single" w:sz="4" w:space="0" w:color="auto"/>
            </w:tcBorders>
            <w:vAlign w:val="center"/>
          </w:tcPr>
          <w:p w14:paraId="30256F55" w14:textId="77777777" w:rsidR="00EA1983" w:rsidRPr="00600DF0" w:rsidRDefault="00EA1983" w:rsidP="00EE5205">
            <w:pPr>
              <w:jc w:val="center"/>
              <w:rPr>
                <w:color w:val="000000"/>
              </w:rPr>
            </w:pPr>
          </w:p>
        </w:tc>
      </w:tr>
      <w:tr w:rsidR="00EA1983" w:rsidRPr="00600DF0" w14:paraId="4210785D" w14:textId="77777777" w:rsidTr="00EE5205">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C605F71" w14:textId="77777777" w:rsidR="00EA1983" w:rsidRPr="00600DF0" w:rsidRDefault="00EA1983" w:rsidP="00EE5205">
            <w:pPr>
              <w:jc w:val="center"/>
              <w:rPr>
                <w:color w:val="000000"/>
              </w:rPr>
            </w:pPr>
            <w:r w:rsidRPr="00600DF0">
              <w:rPr>
                <w:color w:val="000000"/>
              </w:rPr>
              <w:t>2. ___________________</w:t>
            </w:r>
          </w:p>
          <w:p w14:paraId="183A69F0" w14:textId="77777777" w:rsidR="00EA1983" w:rsidRPr="00600DF0" w:rsidRDefault="00EA1983" w:rsidP="00EE5205">
            <w:pPr>
              <w:jc w:val="center"/>
              <w:rPr>
                <w:color w:val="000000"/>
              </w:rPr>
            </w:pPr>
            <w:r w:rsidRPr="00600DF0">
              <w:rPr>
                <w:color w:val="000000"/>
              </w:rPr>
              <w:t>__________________</w:t>
            </w:r>
          </w:p>
        </w:tc>
        <w:tc>
          <w:tcPr>
            <w:tcW w:w="6840" w:type="dxa"/>
            <w:tcBorders>
              <w:top w:val="single" w:sz="4" w:space="0" w:color="auto"/>
              <w:left w:val="nil"/>
              <w:bottom w:val="single" w:sz="4" w:space="0" w:color="auto"/>
              <w:right w:val="single" w:sz="4" w:space="0" w:color="auto"/>
            </w:tcBorders>
            <w:vAlign w:val="center"/>
          </w:tcPr>
          <w:p w14:paraId="13FEE7A5" w14:textId="77777777" w:rsidR="00EA1983" w:rsidRPr="00600DF0" w:rsidRDefault="00EA1983" w:rsidP="00EE5205">
            <w:pPr>
              <w:jc w:val="center"/>
              <w:rPr>
                <w:color w:val="000000"/>
              </w:rPr>
            </w:pPr>
          </w:p>
          <w:p w14:paraId="3509550C" w14:textId="77777777" w:rsidR="00EA1983" w:rsidRPr="00600DF0" w:rsidRDefault="00EA1983" w:rsidP="00EE5205">
            <w:pPr>
              <w:jc w:val="center"/>
              <w:rPr>
                <w:color w:val="000000"/>
              </w:rPr>
            </w:pPr>
            <w:r w:rsidRPr="00600DF0">
              <w:rPr>
                <w:color w:val="000000"/>
              </w:rPr>
              <w:t>___________________</w:t>
            </w:r>
          </w:p>
        </w:tc>
      </w:tr>
    </w:tbl>
    <w:p w14:paraId="0CE65ACF" w14:textId="77777777" w:rsidR="00EA1983" w:rsidRPr="00600DF0" w:rsidRDefault="00EA1983" w:rsidP="00EA1983">
      <w:pPr>
        <w:pStyle w:val="af"/>
        <w:rPr>
          <w:b/>
          <w:color w:val="000000"/>
        </w:rPr>
      </w:pPr>
    </w:p>
    <w:p w14:paraId="7C367490" w14:textId="77777777" w:rsidR="00EA1983" w:rsidRPr="00600DF0" w:rsidRDefault="00EA1983" w:rsidP="00EA1983">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5022AF73" w14:textId="77777777" w:rsidR="00EA1983" w:rsidRPr="00600DF0" w:rsidRDefault="00EA1983" w:rsidP="00EA1983">
      <w:pPr>
        <w:pStyle w:val="af"/>
        <w:rPr>
          <w:color w:val="000000"/>
          <w:lang w:val="ru-RU"/>
        </w:rPr>
      </w:pPr>
      <w:r w:rsidRPr="00600DF0">
        <w:rPr>
          <w:color w:val="000000"/>
        </w:rPr>
        <w:t>1._______________________________________________________________________________________________</w:t>
      </w:r>
    </w:p>
    <w:p w14:paraId="5DB1A16C" w14:textId="77777777" w:rsidR="00EA1983" w:rsidRPr="00600DF0" w:rsidRDefault="00EA1983" w:rsidP="00EA1983">
      <w:pPr>
        <w:pStyle w:val="af"/>
        <w:rPr>
          <w:color w:val="000000"/>
          <w:lang w:val="ru-RU"/>
        </w:rPr>
      </w:pPr>
      <w:r w:rsidRPr="00600DF0">
        <w:rPr>
          <w:color w:val="000000"/>
        </w:rPr>
        <w:t>2._______________________________________________________________________________________________</w:t>
      </w:r>
    </w:p>
    <w:p w14:paraId="028A937D" w14:textId="77777777" w:rsidR="00EA1983" w:rsidRPr="00600DF0" w:rsidRDefault="00EA1983" w:rsidP="00EA1983">
      <w:pPr>
        <w:pStyle w:val="af"/>
        <w:rPr>
          <w:color w:val="000000"/>
        </w:rPr>
      </w:pPr>
    </w:p>
    <w:p w14:paraId="1948E16D" w14:textId="77777777" w:rsidR="00EA1983" w:rsidRPr="00600DF0" w:rsidRDefault="00EA1983" w:rsidP="00EA1983">
      <w:pPr>
        <w:pStyle w:val="af"/>
        <w:jc w:val="both"/>
        <w:rPr>
          <w:b/>
          <w:color w:val="000000"/>
        </w:rPr>
      </w:pPr>
      <w:r w:rsidRPr="00600DF0">
        <w:rPr>
          <w:b/>
          <w:color w:val="000000"/>
        </w:rPr>
        <w:t>ДЕПОНЕНТ БЕРЕ НА СЕБЕ ВІДПОВІДАЛЬНІСТЬ ЗА ДОСТОВІРНІСТЬ ІНФОРМАЦІЇ, ЩО МІСТИТЬСЯ В ДОКУМЕНТАХ,  НА ПІДСТАВІ ЯКИХ ДЕПОЗИТАНІЙ УСТАНОВІ ДОРУЧАЄТЬСЯ ПРОВЕДЕННЯ ДАНОЇ ДЕПОЗИТАРНОЇ ОПЕРАЦІЇ.</w:t>
      </w:r>
    </w:p>
    <w:p w14:paraId="1BFCE33A" w14:textId="77777777" w:rsidR="00EA1983" w:rsidRPr="00600DF0" w:rsidRDefault="00EA1983" w:rsidP="00EA1983">
      <w:pPr>
        <w:jc w:val="both"/>
        <w:rPr>
          <w:b/>
          <w:color w:val="000000"/>
        </w:rPr>
      </w:pPr>
    </w:p>
    <w:p w14:paraId="4FA5DD45" w14:textId="77777777" w:rsidR="00EA1983" w:rsidRPr="00600DF0" w:rsidRDefault="00EA1983" w:rsidP="00EA1983">
      <w:pPr>
        <w:jc w:val="both"/>
        <w:rPr>
          <w:b/>
          <w:color w:val="000000"/>
        </w:rPr>
      </w:pPr>
    </w:p>
    <w:p w14:paraId="2926788F" w14:textId="77777777" w:rsidR="00EA1983" w:rsidRPr="00600DF0" w:rsidRDefault="00EA1983" w:rsidP="00EA1983">
      <w:pPr>
        <w:spacing w:line="216" w:lineRule="auto"/>
        <w:rPr>
          <w:b/>
          <w:color w:val="000000"/>
          <w:sz w:val="18"/>
          <w:szCs w:val="18"/>
        </w:rPr>
      </w:pPr>
      <w:r w:rsidRPr="00600DF0">
        <w:rPr>
          <w:b/>
          <w:color w:val="000000"/>
          <w:sz w:val="18"/>
          <w:szCs w:val="18"/>
        </w:rPr>
        <w:t>Підпис Розпорядника рахунку          /__________________________/_________________________________</w:t>
      </w:r>
    </w:p>
    <w:p w14:paraId="43EBCD48" w14:textId="77777777" w:rsidR="00EA1983" w:rsidRPr="00600DF0" w:rsidRDefault="00EA1983" w:rsidP="00EA1983">
      <w:pPr>
        <w:spacing w:line="216" w:lineRule="auto"/>
        <w:jc w:val="both"/>
        <w:rPr>
          <w:b/>
          <w:color w:val="000000"/>
          <w:sz w:val="18"/>
          <w:szCs w:val="18"/>
        </w:rPr>
      </w:pPr>
      <w:r w:rsidRPr="00600DF0">
        <w:rPr>
          <w:b/>
          <w:color w:val="000000"/>
          <w:sz w:val="18"/>
          <w:szCs w:val="18"/>
        </w:rPr>
        <w:t xml:space="preserve">                                                                                   підпис,   М.П. </w:t>
      </w:r>
      <w:r w:rsidRPr="00600DF0">
        <w:rPr>
          <w:b/>
          <w:color w:val="000000"/>
          <w:sz w:val="18"/>
          <w:szCs w:val="18"/>
          <w:vertAlign w:val="superscript"/>
        </w:rPr>
        <w:t>*</w:t>
      </w:r>
      <w:r w:rsidRPr="00600DF0">
        <w:rPr>
          <w:b/>
          <w:color w:val="000000"/>
          <w:sz w:val="18"/>
          <w:szCs w:val="18"/>
        </w:rPr>
        <w:t xml:space="preserve">                 П.І.Б.</w:t>
      </w:r>
    </w:p>
    <w:p w14:paraId="482F19FF" w14:textId="77777777" w:rsidR="00EA1983" w:rsidRPr="00600DF0" w:rsidRDefault="00EA1983" w:rsidP="00EA1983">
      <w:pPr>
        <w:spacing w:line="216" w:lineRule="auto"/>
        <w:jc w:val="both"/>
        <w:rPr>
          <w:b/>
          <w:color w:val="000000"/>
          <w:sz w:val="18"/>
          <w:szCs w:val="18"/>
        </w:rPr>
      </w:pPr>
      <w:r w:rsidRPr="00600DF0">
        <w:rPr>
          <w:b/>
          <w:color w:val="000000"/>
          <w:sz w:val="18"/>
          <w:szCs w:val="18"/>
        </w:rPr>
        <w:t>*- для юридичної особи (</w:t>
      </w:r>
      <w:r w:rsidR="00B76B67" w:rsidRPr="00600DF0">
        <w:rPr>
          <w:b/>
          <w:sz w:val="18"/>
          <w:szCs w:val="18"/>
        </w:rPr>
        <w:t>у разі використання у діяльності печатки</w:t>
      </w:r>
      <w:r w:rsidRPr="00600DF0">
        <w:rPr>
          <w:b/>
          <w:color w:val="000000"/>
          <w:sz w:val="18"/>
          <w:szCs w:val="18"/>
        </w:rPr>
        <w:t>)</w:t>
      </w:r>
    </w:p>
    <w:p w14:paraId="5205397B" w14:textId="77777777" w:rsidR="00EA1983" w:rsidRPr="00600DF0" w:rsidRDefault="00EA1983" w:rsidP="00EA1983">
      <w:pPr>
        <w:jc w:val="both"/>
        <w:rPr>
          <w:b/>
          <w:color w:val="000000"/>
        </w:rPr>
      </w:pPr>
    </w:p>
    <w:p w14:paraId="2D7B0877" w14:textId="77777777" w:rsidR="00EA1983" w:rsidRPr="00600DF0" w:rsidRDefault="00EA1983" w:rsidP="00EA1983">
      <w:pPr>
        <w:jc w:val="both"/>
        <w:rPr>
          <w:b/>
          <w:color w:val="000000"/>
        </w:rPr>
      </w:pPr>
    </w:p>
    <w:p w14:paraId="64007C78" w14:textId="77777777" w:rsidR="00EA1983" w:rsidRPr="00600DF0" w:rsidRDefault="00EA1983" w:rsidP="00EA1983">
      <w:pPr>
        <w:jc w:val="both"/>
        <w:rPr>
          <w:b/>
          <w:color w:val="000000"/>
        </w:rPr>
      </w:pPr>
    </w:p>
    <w:p w14:paraId="01B3ED20" w14:textId="77777777" w:rsidR="00EA1983" w:rsidRPr="00600DF0" w:rsidRDefault="00EA1983" w:rsidP="00EA1983">
      <w:pPr>
        <w:jc w:val="both"/>
        <w:rPr>
          <w:b/>
          <w:color w:val="000000"/>
        </w:rPr>
      </w:pPr>
    </w:p>
    <w:p w14:paraId="6E9C9CD2" w14:textId="77777777" w:rsidR="00EA1983" w:rsidRPr="00600DF0" w:rsidRDefault="00EA1983" w:rsidP="00EA1983">
      <w:pPr>
        <w:jc w:val="both"/>
        <w:rPr>
          <w:b/>
          <w:color w:val="000000"/>
        </w:rPr>
      </w:pPr>
    </w:p>
    <w:p w14:paraId="093906FA" w14:textId="77777777" w:rsidR="00EA1983" w:rsidRPr="00600DF0" w:rsidRDefault="00EA1983" w:rsidP="00EA1983">
      <w:pPr>
        <w:jc w:val="both"/>
        <w:rPr>
          <w:b/>
          <w:color w:val="000000"/>
        </w:rPr>
      </w:pPr>
    </w:p>
    <w:p w14:paraId="6BCD5166" w14:textId="77777777" w:rsidR="00EA1983" w:rsidRPr="00600DF0" w:rsidRDefault="00EA1983" w:rsidP="00EA1983">
      <w:pPr>
        <w:jc w:val="both"/>
        <w:rPr>
          <w:b/>
          <w:color w:val="000000"/>
        </w:rPr>
      </w:pPr>
    </w:p>
    <w:p w14:paraId="3EB8B92E" w14:textId="77777777" w:rsidR="00EA1983" w:rsidRPr="00600DF0" w:rsidRDefault="00EA1983" w:rsidP="00EA1983">
      <w:pPr>
        <w:jc w:val="both"/>
        <w:rPr>
          <w:b/>
          <w:color w:val="000000"/>
        </w:rPr>
      </w:pPr>
    </w:p>
    <w:p w14:paraId="4FA4EEC1" w14:textId="77777777" w:rsidR="00EA1983" w:rsidRPr="00600DF0" w:rsidRDefault="00EA1983" w:rsidP="00EA1983">
      <w:pPr>
        <w:jc w:val="both"/>
        <w:rPr>
          <w:b/>
          <w:color w:val="000000"/>
        </w:rPr>
      </w:pPr>
    </w:p>
    <w:p w14:paraId="0568422D"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37A8167B" w14:textId="77777777" w:rsidTr="00EE5205">
        <w:tc>
          <w:tcPr>
            <w:tcW w:w="1491" w:type="dxa"/>
            <w:vAlign w:val="center"/>
          </w:tcPr>
          <w:p w14:paraId="0BBF6695"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48CF1860"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4BE70832"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79324086" w14:textId="77777777" w:rsidR="00EA1983" w:rsidRPr="00600DF0" w:rsidRDefault="00EA1983" w:rsidP="00EE5205">
            <w:pPr>
              <w:rPr>
                <w:color w:val="000000"/>
                <w:sz w:val="17"/>
                <w:szCs w:val="17"/>
              </w:rPr>
            </w:pPr>
          </w:p>
        </w:tc>
        <w:tc>
          <w:tcPr>
            <w:tcW w:w="1622" w:type="dxa"/>
            <w:vAlign w:val="center"/>
          </w:tcPr>
          <w:p w14:paraId="17E25722"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61356FF8" w14:textId="77777777" w:rsidR="00EA1983" w:rsidRPr="00600DF0" w:rsidRDefault="00EA1983" w:rsidP="00EE5205">
            <w:pPr>
              <w:rPr>
                <w:color w:val="000000"/>
                <w:sz w:val="17"/>
                <w:szCs w:val="17"/>
              </w:rPr>
            </w:pPr>
          </w:p>
        </w:tc>
        <w:tc>
          <w:tcPr>
            <w:tcW w:w="1228" w:type="dxa"/>
            <w:vAlign w:val="center"/>
          </w:tcPr>
          <w:p w14:paraId="5A1554E9"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7F6743FC" w14:textId="77777777" w:rsidR="00EA1983" w:rsidRPr="00600DF0" w:rsidRDefault="00EA1983" w:rsidP="00EE5205">
            <w:pPr>
              <w:rPr>
                <w:color w:val="000000"/>
                <w:sz w:val="17"/>
                <w:szCs w:val="17"/>
              </w:rPr>
            </w:pPr>
          </w:p>
        </w:tc>
      </w:tr>
      <w:tr w:rsidR="00EA1983" w:rsidRPr="00600DF0" w14:paraId="2AAA7EB8" w14:textId="77777777" w:rsidTr="00EE5205">
        <w:tc>
          <w:tcPr>
            <w:tcW w:w="1491" w:type="dxa"/>
            <w:vAlign w:val="center"/>
          </w:tcPr>
          <w:p w14:paraId="467330F1"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4C297999"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6E2AB992"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781E11D1" w14:textId="77777777" w:rsidR="00EA1983" w:rsidRPr="00600DF0" w:rsidRDefault="00EA1983" w:rsidP="00EE5205">
            <w:pPr>
              <w:rPr>
                <w:color w:val="000000"/>
                <w:sz w:val="17"/>
                <w:szCs w:val="17"/>
              </w:rPr>
            </w:pPr>
          </w:p>
        </w:tc>
        <w:tc>
          <w:tcPr>
            <w:tcW w:w="1228" w:type="dxa"/>
            <w:vAlign w:val="center"/>
          </w:tcPr>
          <w:p w14:paraId="349E81D4"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FE76214" w14:textId="77777777" w:rsidR="00EA1983" w:rsidRPr="00600DF0" w:rsidRDefault="00EA1983" w:rsidP="00EE5205">
            <w:pPr>
              <w:rPr>
                <w:color w:val="000000"/>
                <w:sz w:val="17"/>
                <w:szCs w:val="17"/>
              </w:rPr>
            </w:pPr>
          </w:p>
        </w:tc>
      </w:tr>
      <w:tr w:rsidR="00EA1983" w:rsidRPr="00600DF0" w14:paraId="77E4228E" w14:textId="77777777" w:rsidTr="00EE5205">
        <w:tc>
          <w:tcPr>
            <w:tcW w:w="2472" w:type="dxa"/>
            <w:gridSpan w:val="2"/>
            <w:vAlign w:val="center"/>
          </w:tcPr>
          <w:p w14:paraId="69CC306F"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596AF920"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060E8AF0"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w:t>
      </w:r>
    </w:p>
    <w:p w14:paraId="76F4DBA5" w14:textId="77777777" w:rsidR="00EA1983" w:rsidRPr="00600DF0" w:rsidRDefault="00EA1983" w:rsidP="00EA1983">
      <w:pPr>
        <w:jc w:val="center"/>
        <w:rPr>
          <w:b/>
          <w:color w:val="000000"/>
        </w:rPr>
      </w:pPr>
      <w:r w:rsidRPr="00600DF0">
        <w:rPr>
          <w:b/>
          <w:color w:val="000000"/>
        </w:rPr>
        <w:t>на внесення змін до анкети рахунку у цінних паперах</w:t>
      </w:r>
    </w:p>
    <w:p w14:paraId="2A9B4D91" w14:textId="77777777" w:rsidR="00EA1983" w:rsidRPr="00600DF0" w:rsidRDefault="00EA1983" w:rsidP="00EA1983">
      <w:pPr>
        <w:jc w:val="center"/>
        <w:rPr>
          <w:b/>
          <w:color w:val="000000"/>
        </w:rPr>
      </w:pPr>
      <w:r w:rsidRPr="00600DF0">
        <w:rPr>
          <w:b/>
          <w:color w:val="000000"/>
        </w:rPr>
        <w:t>(для юридичної особи)</w:t>
      </w:r>
    </w:p>
    <w:p w14:paraId="22FB7AA3" w14:textId="77777777" w:rsidR="00EA1983" w:rsidRPr="00600DF0" w:rsidRDefault="00EA1983" w:rsidP="00EA1983">
      <w:pPr>
        <w:jc w:val="center"/>
        <w:rPr>
          <w:b/>
          <w:color w:val="000000"/>
          <w:vertAlign w:val="superscript"/>
        </w:rPr>
      </w:pPr>
      <w:r w:rsidRPr="00600DF0">
        <w:rPr>
          <w:b/>
          <w:color w:val="000000"/>
        </w:rPr>
        <w:t>від «______» ______________20__р.</w:t>
      </w:r>
    </w:p>
    <w:p w14:paraId="249C7338" w14:textId="77777777" w:rsidR="00EA1983" w:rsidRPr="00600DF0" w:rsidRDefault="00EA1983" w:rsidP="00EA1983">
      <w:pPr>
        <w:jc w:val="center"/>
        <w:rPr>
          <w:b/>
          <w:color w:val="000000"/>
        </w:rPr>
      </w:pPr>
    </w:p>
    <w:p w14:paraId="20FCE112" w14:textId="77777777" w:rsidR="00EA1983" w:rsidRPr="00600DF0" w:rsidRDefault="00EA1983" w:rsidP="00EA1983">
      <w:pPr>
        <w:rPr>
          <w:b/>
          <w:color w:val="000000"/>
        </w:rPr>
      </w:pPr>
      <w:r w:rsidRPr="00600DF0">
        <w:rPr>
          <w:b/>
          <w:color w:val="000000"/>
        </w:rPr>
        <w:t>ВІДОМОСТІ ПРО ДЕПОЗИТАРНУ УСТАНОВУ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864"/>
      </w:tblGrid>
      <w:tr w:rsidR="00EA1983" w:rsidRPr="00600DF0" w14:paraId="6B390BC8" w14:textId="77777777" w:rsidTr="00EE5205">
        <w:tc>
          <w:tcPr>
            <w:tcW w:w="3324" w:type="dxa"/>
            <w:tcBorders>
              <w:top w:val="single" w:sz="4" w:space="0" w:color="auto"/>
              <w:left w:val="single" w:sz="4" w:space="0" w:color="auto"/>
              <w:bottom w:val="single" w:sz="4" w:space="0" w:color="auto"/>
              <w:right w:val="single" w:sz="4" w:space="0" w:color="auto"/>
            </w:tcBorders>
          </w:tcPr>
          <w:p w14:paraId="20532C15" w14:textId="77777777" w:rsidR="00EA1983" w:rsidRPr="00600DF0" w:rsidRDefault="00EA1983" w:rsidP="00EE5205">
            <w:pPr>
              <w:jc w:val="both"/>
              <w:rPr>
                <w:color w:val="000000"/>
              </w:rPr>
            </w:pPr>
            <w:r w:rsidRPr="00600DF0">
              <w:rPr>
                <w:color w:val="000000"/>
              </w:rPr>
              <w:t>Код за ЄДРПОУ</w:t>
            </w:r>
          </w:p>
        </w:tc>
        <w:tc>
          <w:tcPr>
            <w:tcW w:w="6864" w:type="dxa"/>
            <w:tcBorders>
              <w:top w:val="single" w:sz="4" w:space="0" w:color="auto"/>
              <w:left w:val="single" w:sz="4" w:space="0" w:color="auto"/>
              <w:bottom w:val="single" w:sz="4" w:space="0" w:color="auto"/>
              <w:right w:val="single" w:sz="4" w:space="0" w:color="auto"/>
            </w:tcBorders>
          </w:tcPr>
          <w:p w14:paraId="31CEF27A" w14:textId="77777777" w:rsidR="00EA1983" w:rsidRPr="00600DF0" w:rsidRDefault="00EA1983" w:rsidP="00EE5205">
            <w:pPr>
              <w:rPr>
                <w:color w:val="000000"/>
              </w:rPr>
            </w:pPr>
            <w:r w:rsidRPr="00600DF0">
              <w:rPr>
                <w:color w:val="000000"/>
              </w:rPr>
              <w:t>23785133</w:t>
            </w:r>
          </w:p>
        </w:tc>
      </w:tr>
      <w:tr w:rsidR="00EA1983" w:rsidRPr="00600DF0" w14:paraId="611ACF42" w14:textId="77777777" w:rsidTr="00EE5205">
        <w:tc>
          <w:tcPr>
            <w:tcW w:w="3324" w:type="dxa"/>
            <w:tcBorders>
              <w:top w:val="single" w:sz="4" w:space="0" w:color="auto"/>
              <w:left w:val="single" w:sz="4" w:space="0" w:color="auto"/>
              <w:bottom w:val="single" w:sz="4" w:space="0" w:color="auto"/>
              <w:right w:val="single" w:sz="4" w:space="0" w:color="auto"/>
            </w:tcBorders>
          </w:tcPr>
          <w:p w14:paraId="0685F338" w14:textId="77777777" w:rsidR="00EA1983" w:rsidRPr="00600DF0" w:rsidRDefault="00EA1983" w:rsidP="00EE5205">
            <w:pPr>
              <w:rPr>
                <w:color w:val="000000"/>
              </w:rPr>
            </w:pPr>
            <w:r w:rsidRPr="00600DF0">
              <w:rPr>
                <w:color w:val="000000"/>
              </w:rPr>
              <w:t xml:space="preserve">Повне найменування </w:t>
            </w:r>
          </w:p>
        </w:tc>
        <w:tc>
          <w:tcPr>
            <w:tcW w:w="6864" w:type="dxa"/>
            <w:tcBorders>
              <w:top w:val="single" w:sz="4" w:space="0" w:color="auto"/>
              <w:left w:val="single" w:sz="4" w:space="0" w:color="auto"/>
              <w:bottom w:val="single" w:sz="4" w:space="0" w:color="auto"/>
              <w:right w:val="single" w:sz="4" w:space="0" w:color="auto"/>
            </w:tcBorders>
          </w:tcPr>
          <w:p w14:paraId="5BD04CAF"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5C8DF037" w14:textId="77777777" w:rsidR="00EA1983" w:rsidRPr="00600DF0" w:rsidRDefault="00EA1983" w:rsidP="00EA1983">
      <w:pPr>
        <w:rPr>
          <w:b/>
          <w:color w:val="000000"/>
        </w:rPr>
      </w:pPr>
    </w:p>
    <w:p w14:paraId="4C4554A2" w14:textId="77777777" w:rsidR="00EA1983" w:rsidRPr="00600DF0" w:rsidRDefault="00EA1983" w:rsidP="00EA1983">
      <w:pPr>
        <w:rPr>
          <w:color w:val="000000"/>
        </w:rPr>
      </w:pPr>
      <w:r w:rsidRPr="00600DF0">
        <w:rPr>
          <w:b/>
          <w:color w:val="000000"/>
        </w:rPr>
        <w:t xml:space="preserve">ВІДОМОСТІ ПРО ДЕПОНЕНТА </w:t>
      </w:r>
      <w:r w:rsidRPr="00600DF0">
        <w:rPr>
          <w:color w:val="000000"/>
        </w:rPr>
        <w:t>(</w:t>
      </w:r>
      <w:r w:rsidRPr="00600DF0">
        <w:rPr>
          <w:i/>
          <w:color w:val="000000"/>
        </w:rPr>
        <w:t>ВКАЗУЄТЬСЯ ДІЙСНА ІНФОРМАЦІЯ</w:t>
      </w:r>
      <w:r w:rsidRPr="00600DF0">
        <w:rPr>
          <w:color w:val="000000"/>
        </w:rPr>
        <w:t>)</w:t>
      </w:r>
    </w:p>
    <w:p w14:paraId="1ACC9ED9" w14:textId="77777777" w:rsidR="00EA1983" w:rsidRPr="00600DF0" w:rsidRDefault="00EA1983" w:rsidP="00EA1983">
      <w:pPr>
        <w:rPr>
          <w:color w:val="000000"/>
        </w:rPr>
      </w:pPr>
    </w:p>
    <w:tbl>
      <w:tblPr>
        <w:tblStyle w:val="af5"/>
        <w:tblW w:w="10188" w:type="dxa"/>
        <w:tblLook w:val="01E0" w:firstRow="1" w:lastRow="1" w:firstColumn="1" w:lastColumn="1" w:noHBand="0" w:noVBand="0"/>
      </w:tblPr>
      <w:tblGrid>
        <w:gridCol w:w="3348"/>
        <w:gridCol w:w="6840"/>
      </w:tblGrid>
      <w:tr w:rsidR="00EA1983" w:rsidRPr="00600DF0" w14:paraId="45794B3E" w14:textId="77777777" w:rsidTr="00EE5205">
        <w:tc>
          <w:tcPr>
            <w:tcW w:w="3348" w:type="dxa"/>
            <w:tcBorders>
              <w:top w:val="single" w:sz="4" w:space="0" w:color="auto"/>
              <w:left w:val="single" w:sz="4" w:space="0" w:color="auto"/>
              <w:bottom w:val="single" w:sz="4" w:space="0" w:color="auto"/>
              <w:right w:val="single" w:sz="4" w:space="0" w:color="auto"/>
            </w:tcBorders>
          </w:tcPr>
          <w:p w14:paraId="36F6B610"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6840" w:type="dxa"/>
            <w:tcBorders>
              <w:top w:val="single" w:sz="4" w:space="0" w:color="auto"/>
              <w:left w:val="single" w:sz="4" w:space="0" w:color="auto"/>
              <w:bottom w:val="single" w:sz="4" w:space="0" w:color="auto"/>
              <w:right w:val="single" w:sz="4" w:space="0" w:color="auto"/>
            </w:tcBorders>
          </w:tcPr>
          <w:p w14:paraId="31B34560" w14:textId="77777777" w:rsidR="00EA1983" w:rsidRPr="00600DF0" w:rsidRDefault="00EA1983" w:rsidP="00EE5205">
            <w:pPr>
              <w:rPr>
                <w:color w:val="000000"/>
              </w:rPr>
            </w:pPr>
          </w:p>
        </w:tc>
      </w:tr>
      <w:tr w:rsidR="00EA1983" w:rsidRPr="00600DF0" w14:paraId="2B41617C" w14:textId="77777777" w:rsidTr="00EE5205">
        <w:tc>
          <w:tcPr>
            <w:tcW w:w="3348" w:type="dxa"/>
            <w:tcBorders>
              <w:top w:val="single" w:sz="4" w:space="0" w:color="auto"/>
              <w:left w:val="single" w:sz="4" w:space="0" w:color="auto"/>
              <w:bottom w:val="single" w:sz="4" w:space="0" w:color="auto"/>
              <w:right w:val="single" w:sz="4" w:space="0" w:color="auto"/>
            </w:tcBorders>
          </w:tcPr>
          <w:p w14:paraId="59485B6B" w14:textId="77777777" w:rsidR="00EA1983" w:rsidRPr="00600DF0" w:rsidRDefault="00EA1983" w:rsidP="00EE5205">
            <w:pPr>
              <w:jc w:val="both"/>
              <w:rPr>
                <w:color w:val="000000"/>
              </w:rPr>
            </w:pPr>
            <w:r w:rsidRPr="00600DF0">
              <w:rPr>
                <w:color w:val="00000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840" w:type="dxa"/>
            <w:tcBorders>
              <w:top w:val="single" w:sz="4" w:space="0" w:color="auto"/>
              <w:left w:val="single" w:sz="4" w:space="0" w:color="auto"/>
              <w:bottom w:val="single" w:sz="4" w:space="0" w:color="auto"/>
              <w:right w:val="single" w:sz="4" w:space="0" w:color="auto"/>
            </w:tcBorders>
          </w:tcPr>
          <w:p w14:paraId="47E8062A" w14:textId="77777777" w:rsidR="00EA1983" w:rsidRPr="00600DF0" w:rsidRDefault="00EA1983" w:rsidP="00EE5205">
            <w:pPr>
              <w:rPr>
                <w:color w:val="000000"/>
              </w:rPr>
            </w:pPr>
          </w:p>
        </w:tc>
      </w:tr>
      <w:tr w:rsidR="00EA1983" w:rsidRPr="00600DF0" w14:paraId="5A368A05" w14:textId="77777777" w:rsidTr="00EE5205">
        <w:tc>
          <w:tcPr>
            <w:tcW w:w="3348" w:type="dxa"/>
            <w:tcBorders>
              <w:top w:val="single" w:sz="4" w:space="0" w:color="auto"/>
              <w:left w:val="single" w:sz="4" w:space="0" w:color="auto"/>
              <w:bottom w:val="single" w:sz="4" w:space="0" w:color="auto"/>
              <w:right w:val="single" w:sz="4" w:space="0" w:color="auto"/>
            </w:tcBorders>
          </w:tcPr>
          <w:p w14:paraId="06459EED" w14:textId="77777777" w:rsidR="00EA1983" w:rsidRPr="00600DF0" w:rsidRDefault="00EA1983" w:rsidP="00EE5205">
            <w:pPr>
              <w:jc w:val="both"/>
              <w:rPr>
                <w:color w:val="000000"/>
              </w:rPr>
            </w:pPr>
            <w:r w:rsidRPr="00600DF0">
              <w:rPr>
                <w:color w:val="000000"/>
              </w:rPr>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840" w:type="dxa"/>
            <w:tcBorders>
              <w:top w:val="single" w:sz="4" w:space="0" w:color="auto"/>
              <w:left w:val="single" w:sz="4" w:space="0" w:color="auto"/>
              <w:bottom w:val="single" w:sz="4" w:space="0" w:color="auto"/>
              <w:right w:val="single" w:sz="4" w:space="0" w:color="auto"/>
            </w:tcBorders>
          </w:tcPr>
          <w:p w14:paraId="37EEAB83" w14:textId="77777777" w:rsidR="00EA1983" w:rsidRPr="00600DF0" w:rsidRDefault="00EA1983" w:rsidP="00EE5205">
            <w:pPr>
              <w:rPr>
                <w:color w:val="000000"/>
              </w:rPr>
            </w:pPr>
          </w:p>
        </w:tc>
      </w:tr>
    </w:tbl>
    <w:p w14:paraId="7959BBF4" w14:textId="77777777" w:rsidR="00EA1983" w:rsidRPr="00600DF0" w:rsidRDefault="00EA1983" w:rsidP="00EA1983">
      <w:pPr>
        <w:rPr>
          <w:b/>
          <w:color w:val="000000"/>
        </w:rPr>
      </w:pPr>
    </w:p>
    <w:p w14:paraId="028C6D31" w14:textId="77777777" w:rsidR="00EA1983" w:rsidRPr="00600DF0" w:rsidRDefault="00EA1983" w:rsidP="00EA1983">
      <w:pPr>
        <w:rPr>
          <w:b/>
          <w:color w:val="000000"/>
        </w:rPr>
      </w:pPr>
    </w:p>
    <w:p w14:paraId="6045937E" w14:textId="77777777" w:rsidR="00EA1983" w:rsidRPr="00600DF0" w:rsidRDefault="00EA1983" w:rsidP="00EA1983">
      <w:pPr>
        <w:jc w:val="both"/>
        <w:rPr>
          <w:b/>
          <w:color w:val="000000"/>
        </w:rPr>
      </w:pPr>
      <w:r w:rsidRPr="00600DF0">
        <w:rPr>
          <w:b/>
          <w:color w:val="000000"/>
        </w:rPr>
        <w:t>ЦИМ РОЗПОРЯДЖЕННЯМ  НАКАЗУЮ ВНЕСТИ ЗМІНИ ДО АНКЕТИ РАХУНКУ У ЦІННИХ ПАПЕРАХ</w:t>
      </w:r>
    </w:p>
    <w:p w14:paraId="6838266F" w14:textId="77777777" w:rsidR="00EA1983" w:rsidRPr="00600DF0" w:rsidRDefault="00EA1983" w:rsidP="00EA1983">
      <w:pPr>
        <w:rPr>
          <w:b/>
          <w:color w:val="000000"/>
        </w:rPr>
      </w:pPr>
    </w:p>
    <w:tbl>
      <w:tblPr>
        <w:tblW w:w="5000" w:type="pct"/>
        <w:tblLook w:val="0000" w:firstRow="0" w:lastRow="0" w:firstColumn="0" w:lastColumn="0" w:noHBand="0" w:noVBand="0"/>
      </w:tblPr>
      <w:tblGrid>
        <w:gridCol w:w="3443"/>
        <w:gridCol w:w="6293"/>
      </w:tblGrid>
      <w:tr w:rsidR="00EA1983" w:rsidRPr="00600DF0" w14:paraId="045C8772" w14:textId="77777777" w:rsidTr="00EE5205">
        <w:trPr>
          <w:cantSplit/>
        </w:trPr>
        <w:tc>
          <w:tcPr>
            <w:tcW w:w="1768" w:type="pct"/>
            <w:tcBorders>
              <w:top w:val="single" w:sz="4" w:space="0" w:color="auto"/>
              <w:left w:val="single" w:sz="4" w:space="0" w:color="auto"/>
              <w:bottom w:val="single" w:sz="4" w:space="0" w:color="auto"/>
              <w:right w:val="single" w:sz="4" w:space="0" w:color="auto"/>
            </w:tcBorders>
          </w:tcPr>
          <w:p w14:paraId="4D27631D" w14:textId="77777777" w:rsidR="00EA1983" w:rsidRPr="00600DF0" w:rsidRDefault="00EA1983" w:rsidP="00EE5205">
            <w:pPr>
              <w:jc w:val="center"/>
              <w:rPr>
                <w:b/>
                <w:color w:val="000000"/>
              </w:rPr>
            </w:pPr>
            <w:r w:rsidRPr="00600DF0">
              <w:rPr>
                <w:b/>
                <w:color w:val="000000"/>
              </w:rPr>
              <w:t>НАЗВА РЕКВІЗИТУ, ЯКИЙ ЗМІНЮЄТЬСЯ</w:t>
            </w:r>
          </w:p>
        </w:tc>
        <w:tc>
          <w:tcPr>
            <w:tcW w:w="3232" w:type="pct"/>
            <w:tcBorders>
              <w:top w:val="single" w:sz="4" w:space="0" w:color="auto"/>
              <w:left w:val="nil"/>
              <w:bottom w:val="single" w:sz="4" w:space="0" w:color="auto"/>
              <w:right w:val="single" w:sz="4" w:space="0" w:color="auto"/>
            </w:tcBorders>
          </w:tcPr>
          <w:p w14:paraId="7B1233DC" w14:textId="77777777" w:rsidR="00EA1983" w:rsidRPr="00600DF0" w:rsidRDefault="00EA1983" w:rsidP="00EE5205">
            <w:pPr>
              <w:jc w:val="center"/>
              <w:rPr>
                <w:b/>
                <w:color w:val="000000"/>
              </w:rPr>
            </w:pPr>
            <w:r w:rsidRPr="00600DF0">
              <w:rPr>
                <w:b/>
                <w:color w:val="000000"/>
              </w:rPr>
              <w:t>НОВІ РЕКВІЗИТИ</w:t>
            </w:r>
          </w:p>
        </w:tc>
      </w:tr>
      <w:tr w:rsidR="00EA1983" w:rsidRPr="00600DF0" w14:paraId="4159B9EE" w14:textId="77777777" w:rsidTr="00EE5205">
        <w:trPr>
          <w:cantSplit/>
        </w:trPr>
        <w:tc>
          <w:tcPr>
            <w:tcW w:w="1768" w:type="pct"/>
            <w:tcBorders>
              <w:top w:val="single" w:sz="4" w:space="0" w:color="auto"/>
              <w:left w:val="single" w:sz="4" w:space="0" w:color="auto"/>
              <w:bottom w:val="single" w:sz="4" w:space="0" w:color="auto"/>
              <w:right w:val="single" w:sz="4" w:space="0" w:color="auto"/>
            </w:tcBorders>
            <w:vAlign w:val="center"/>
          </w:tcPr>
          <w:p w14:paraId="6CC4D217" w14:textId="77777777" w:rsidR="00EA1983" w:rsidRPr="00600DF0" w:rsidRDefault="00EA1983" w:rsidP="00EE5205">
            <w:pPr>
              <w:jc w:val="center"/>
              <w:rPr>
                <w:color w:val="000000"/>
              </w:rPr>
            </w:pPr>
            <w:r w:rsidRPr="00600DF0">
              <w:rPr>
                <w:color w:val="000000"/>
              </w:rPr>
              <w:t>1. ___________________</w:t>
            </w:r>
          </w:p>
          <w:p w14:paraId="55BCA69A" w14:textId="77777777" w:rsidR="00EA1983" w:rsidRPr="00600DF0" w:rsidRDefault="00EA1983" w:rsidP="00EE5205">
            <w:pPr>
              <w:jc w:val="center"/>
              <w:rPr>
                <w:color w:val="000000"/>
              </w:rPr>
            </w:pPr>
            <w:r w:rsidRPr="00600DF0">
              <w:rPr>
                <w:color w:val="000000"/>
              </w:rPr>
              <w:t>___________________</w:t>
            </w:r>
          </w:p>
        </w:tc>
        <w:tc>
          <w:tcPr>
            <w:tcW w:w="3232" w:type="pct"/>
            <w:tcBorders>
              <w:top w:val="single" w:sz="4" w:space="0" w:color="auto"/>
              <w:left w:val="nil"/>
              <w:bottom w:val="single" w:sz="4" w:space="0" w:color="auto"/>
              <w:right w:val="single" w:sz="4" w:space="0" w:color="auto"/>
            </w:tcBorders>
            <w:vAlign w:val="center"/>
          </w:tcPr>
          <w:p w14:paraId="415051AA" w14:textId="77777777" w:rsidR="00EA1983" w:rsidRPr="00600DF0" w:rsidRDefault="00EA1983" w:rsidP="00EE5205">
            <w:pPr>
              <w:jc w:val="center"/>
              <w:rPr>
                <w:color w:val="000000"/>
              </w:rPr>
            </w:pPr>
          </w:p>
        </w:tc>
      </w:tr>
      <w:tr w:rsidR="00EA1983" w:rsidRPr="00600DF0" w14:paraId="5C545C20" w14:textId="77777777" w:rsidTr="00EE5205">
        <w:trPr>
          <w:cantSplit/>
        </w:trPr>
        <w:tc>
          <w:tcPr>
            <w:tcW w:w="1768" w:type="pct"/>
            <w:tcBorders>
              <w:top w:val="single" w:sz="4" w:space="0" w:color="auto"/>
              <w:left w:val="single" w:sz="4" w:space="0" w:color="auto"/>
              <w:bottom w:val="single" w:sz="4" w:space="0" w:color="auto"/>
              <w:right w:val="single" w:sz="4" w:space="0" w:color="auto"/>
            </w:tcBorders>
            <w:vAlign w:val="center"/>
          </w:tcPr>
          <w:p w14:paraId="2A3EAAC4" w14:textId="77777777" w:rsidR="00EA1983" w:rsidRPr="00600DF0" w:rsidRDefault="00EA1983" w:rsidP="00EE5205">
            <w:pPr>
              <w:jc w:val="center"/>
              <w:rPr>
                <w:color w:val="000000"/>
              </w:rPr>
            </w:pPr>
            <w:r w:rsidRPr="00600DF0">
              <w:rPr>
                <w:color w:val="000000"/>
              </w:rPr>
              <w:t>2. ___________________</w:t>
            </w:r>
          </w:p>
          <w:p w14:paraId="4129E9BC" w14:textId="77777777" w:rsidR="00EA1983" w:rsidRPr="00600DF0" w:rsidRDefault="00EA1983" w:rsidP="00EE5205">
            <w:pPr>
              <w:jc w:val="center"/>
              <w:rPr>
                <w:color w:val="000000"/>
              </w:rPr>
            </w:pPr>
            <w:r w:rsidRPr="00600DF0">
              <w:rPr>
                <w:color w:val="000000"/>
              </w:rPr>
              <w:t>__________________</w:t>
            </w:r>
          </w:p>
        </w:tc>
        <w:tc>
          <w:tcPr>
            <w:tcW w:w="3232" w:type="pct"/>
            <w:tcBorders>
              <w:top w:val="single" w:sz="4" w:space="0" w:color="auto"/>
              <w:left w:val="nil"/>
              <w:bottom w:val="single" w:sz="4" w:space="0" w:color="auto"/>
              <w:right w:val="single" w:sz="4" w:space="0" w:color="auto"/>
            </w:tcBorders>
            <w:vAlign w:val="center"/>
          </w:tcPr>
          <w:p w14:paraId="7FF8A48A" w14:textId="77777777" w:rsidR="00EA1983" w:rsidRPr="00600DF0" w:rsidRDefault="00EA1983" w:rsidP="00EE5205">
            <w:pPr>
              <w:jc w:val="center"/>
              <w:rPr>
                <w:color w:val="000000"/>
              </w:rPr>
            </w:pPr>
          </w:p>
          <w:p w14:paraId="00CD3AC6" w14:textId="77777777" w:rsidR="00EA1983" w:rsidRPr="00600DF0" w:rsidRDefault="00EA1983" w:rsidP="00EE5205">
            <w:pPr>
              <w:jc w:val="center"/>
              <w:rPr>
                <w:color w:val="000000"/>
              </w:rPr>
            </w:pPr>
            <w:r w:rsidRPr="00600DF0">
              <w:rPr>
                <w:color w:val="000000"/>
              </w:rPr>
              <w:t>___________________</w:t>
            </w:r>
          </w:p>
        </w:tc>
      </w:tr>
    </w:tbl>
    <w:p w14:paraId="2B5F192F" w14:textId="77777777" w:rsidR="00EA1983" w:rsidRPr="00600DF0" w:rsidRDefault="00EA1983" w:rsidP="00EA1983">
      <w:pPr>
        <w:pStyle w:val="af"/>
        <w:rPr>
          <w:b/>
          <w:color w:val="000000"/>
        </w:rPr>
      </w:pPr>
    </w:p>
    <w:p w14:paraId="7A55F20B" w14:textId="77777777" w:rsidR="00EA1983" w:rsidRPr="00600DF0" w:rsidRDefault="00EA1983" w:rsidP="00EA1983">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4E338542" w14:textId="77777777" w:rsidR="00EA1983" w:rsidRPr="00600DF0" w:rsidRDefault="00EA1983" w:rsidP="00EA1983">
      <w:pPr>
        <w:pStyle w:val="af"/>
        <w:rPr>
          <w:color w:val="000000"/>
        </w:rPr>
      </w:pPr>
      <w:r w:rsidRPr="00600DF0">
        <w:rPr>
          <w:color w:val="000000"/>
        </w:rPr>
        <w:t>1._______________________________________________________________________________________________</w:t>
      </w:r>
    </w:p>
    <w:p w14:paraId="298C1928" w14:textId="77777777" w:rsidR="00EA1983" w:rsidRPr="00600DF0" w:rsidRDefault="00EA1983" w:rsidP="00EA1983">
      <w:pPr>
        <w:pStyle w:val="af"/>
        <w:rPr>
          <w:color w:val="000000"/>
        </w:rPr>
      </w:pPr>
      <w:r w:rsidRPr="00600DF0">
        <w:rPr>
          <w:color w:val="000000"/>
        </w:rPr>
        <w:t>2._______________________________________________________________________________________________</w:t>
      </w:r>
    </w:p>
    <w:p w14:paraId="7EADE7BF" w14:textId="77777777" w:rsidR="00EA1983" w:rsidRPr="00600DF0" w:rsidRDefault="00EA1983" w:rsidP="00EA1983">
      <w:pPr>
        <w:pStyle w:val="af"/>
        <w:rPr>
          <w:color w:val="000000"/>
        </w:rPr>
      </w:pPr>
    </w:p>
    <w:p w14:paraId="70A090E1" w14:textId="77777777" w:rsidR="00EA1983" w:rsidRPr="00600DF0" w:rsidRDefault="00EA1983" w:rsidP="00EA1983">
      <w:pPr>
        <w:pStyle w:val="af"/>
        <w:jc w:val="both"/>
        <w:rPr>
          <w:b/>
          <w:color w:val="000000"/>
        </w:rPr>
      </w:pPr>
      <w:r w:rsidRPr="00600DF0">
        <w:rPr>
          <w:b/>
          <w:color w:val="000000"/>
        </w:rPr>
        <w:t>ДЕПОНЕНТ БЕРЕ НА СЕБЕ ВІДПОВІДАЛЬНІСТЬ ЗА ДОСТОВІРНІСТЬ ІНФОРМАЦІЇ, ЩО МІСТИТЬСЯ В ДОКУМЕНТАХ,  НА ПІДСТАВІ ЯКИХ ДЕПОЗИТАНІЙ УСТАНОВІ ДОРУЧАЄТЬСЯ ПРОВЕДЕННЯ ДАНОЇ ДЕПОЗИТАРНОЇ ОПЕРАЦІЇ.</w:t>
      </w:r>
    </w:p>
    <w:p w14:paraId="5AE309BD" w14:textId="77777777" w:rsidR="00EA1983" w:rsidRPr="00600DF0" w:rsidRDefault="00EA1983" w:rsidP="00EA1983">
      <w:pPr>
        <w:pStyle w:val="af"/>
        <w:rPr>
          <w:color w:val="000000"/>
        </w:rPr>
      </w:pPr>
    </w:p>
    <w:p w14:paraId="52F97731" w14:textId="77777777" w:rsidR="00EA1983" w:rsidRPr="00600DF0" w:rsidRDefault="00EA1983" w:rsidP="00EA1983">
      <w:pPr>
        <w:rPr>
          <w:b/>
          <w:color w:val="000000"/>
        </w:rPr>
      </w:pPr>
      <w:r w:rsidRPr="00600DF0">
        <w:rPr>
          <w:b/>
          <w:color w:val="000000"/>
        </w:rPr>
        <w:t>Підпис Розпорядника рахунку          /__________________________/_________________________________</w:t>
      </w:r>
    </w:p>
    <w:p w14:paraId="475E8358" w14:textId="77777777" w:rsidR="00EA1983" w:rsidRPr="00600DF0" w:rsidRDefault="00EA1983" w:rsidP="00EA1983">
      <w:pPr>
        <w:rPr>
          <w:b/>
          <w:color w:val="000000"/>
        </w:rPr>
      </w:pPr>
      <w:r w:rsidRPr="00600DF0">
        <w:rPr>
          <w:b/>
          <w:color w:val="000000"/>
        </w:rPr>
        <w:t xml:space="preserve">                                                                                   підпис,   М.П.*                                    П.І.Б.</w:t>
      </w:r>
    </w:p>
    <w:p w14:paraId="0FE19A11" w14:textId="77777777" w:rsidR="00EA1983" w:rsidRPr="00600DF0" w:rsidRDefault="00EA1983" w:rsidP="00EA1983">
      <w:pPr>
        <w:jc w:val="both"/>
        <w:rPr>
          <w:b/>
          <w:color w:val="000000"/>
        </w:rPr>
      </w:pPr>
    </w:p>
    <w:p w14:paraId="5CE04282" w14:textId="77777777" w:rsidR="00EA1983" w:rsidRPr="00600DF0" w:rsidRDefault="00EA1983" w:rsidP="00EA1983">
      <w:pPr>
        <w:jc w:val="both"/>
        <w:rPr>
          <w:b/>
          <w:color w:val="000000"/>
        </w:rPr>
      </w:pPr>
      <w:r w:rsidRPr="00600DF0">
        <w:rPr>
          <w:b/>
          <w:color w:val="000000"/>
        </w:rPr>
        <w:t xml:space="preserve">*- </w:t>
      </w:r>
      <w:r w:rsidR="00B76B67" w:rsidRPr="00600DF0">
        <w:rPr>
          <w:b/>
          <w:sz w:val="18"/>
          <w:szCs w:val="18"/>
        </w:rPr>
        <w:t>у разі використання у діяльності печатки</w:t>
      </w:r>
    </w:p>
    <w:p w14:paraId="2264683E" w14:textId="77777777" w:rsidR="00EA1983" w:rsidRPr="00600DF0" w:rsidRDefault="00EA1983" w:rsidP="00EA1983">
      <w:pPr>
        <w:jc w:val="both"/>
        <w:rPr>
          <w:b/>
          <w:color w:val="000000"/>
        </w:rPr>
      </w:pPr>
    </w:p>
    <w:p w14:paraId="00FFE566" w14:textId="77777777" w:rsidR="00EA1983" w:rsidRPr="00600DF0" w:rsidRDefault="00EA1983" w:rsidP="00EA1983">
      <w:pPr>
        <w:jc w:val="both"/>
        <w:rPr>
          <w:b/>
          <w:color w:val="000000"/>
        </w:rPr>
      </w:pPr>
    </w:p>
    <w:p w14:paraId="7410297B" w14:textId="77777777" w:rsidR="00EA1983" w:rsidRPr="00600DF0" w:rsidRDefault="00EA1983" w:rsidP="00EA1983">
      <w:pPr>
        <w:jc w:val="both"/>
        <w:rPr>
          <w:b/>
          <w:color w:val="000000"/>
        </w:rPr>
      </w:pPr>
    </w:p>
    <w:p w14:paraId="2B145311" w14:textId="77777777" w:rsidR="00EA1983" w:rsidRPr="00600DF0" w:rsidRDefault="00EA1983" w:rsidP="00EA1983">
      <w:pPr>
        <w:jc w:val="both"/>
        <w:rPr>
          <w:b/>
          <w:color w:val="000000"/>
        </w:rPr>
      </w:pPr>
    </w:p>
    <w:p w14:paraId="45C36A19" w14:textId="77777777" w:rsidR="00EA1983" w:rsidRPr="00600DF0" w:rsidRDefault="00EA1983" w:rsidP="00EA1983">
      <w:pPr>
        <w:jc w:val="both"/>
        <w:rPr>
          <w:b/>
          <w:color w:val="000000"/>
        </w:rPr>
      </w:pPr>
    </w:p>
    <w:p w14:paraId="74CA2063" w14:textId="77777777" w:rsidR="00EA1983" w:rsidRPr="00600DF0" w:rsidRDefault="00EA1983" w:rsidP="00EA1983">
      <w:pPr>
        <w:jc w:val="both"/>
        <w:rPr>
          <w:b/>
          <w:color w:val="000000"/>
        </w:rPr>
      </w:pPr>
    </w:p>
    <w:p w14:paraId="094977F8"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6DC474A9" w14:textId="77777777" w:rsidTr="00EE5205">
        <w:tc>
          <w:tcPr>
            <w:tcW w:w="1491" w:type="dxa"/>
            <w:vAlign w:val="center"/>
          </w:tcPr>
          <w:p w14:paraId="628C1E43"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3471E0E2"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0FCD1133"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491995DD" w14:textId="77777777" w:rsidR="00EA1983" w:rsidRPr="00600DF0" w:rsidRDefault="00EA1983" w:rsidP="00EE5205">
            <w:pPr>
              <w:rPr>
                <w:color w:val="000000"/>
                <w:sz w:val="17"/>
                <w:szCs w:val="17"/>
              </w:rPr>
            </w:pPr>
          </w:p>
        </w:tc>
        <w:tc>
          <w:tcPr>
            <w:tcW w:w="1622" w:type="dxa"/>
            <w:vAlign w:val="center"/>
          </w:tcPr>
          <w:p w14:paraId="75970BEF"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3EB1C90F" w14:textId="77777777" w:rsidR="00EA1983" w:rsidRPr="00600DF0" w:rsidRDefault="00EA1983" w:rsidP="00EE5205">
            <w:pPr>
              <w:rPr>
                <w:color w:val="000000"/>
                <w:sz w:val="17"/>
                <w:szCs w:val="17"/>
              </w:rPr>
            </w:pPr>
          </w:p>
        </w:tc>
        <w:tc>
          <w:tcPr>
            <w:tcW w:w="1228" w:type="dxa"/>
            <w:vAlign w:val="center"/>
          </w:tcPr>
          <w:p w14:paraId="457B1A64"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1EB05548" w14:textId="77777777" w:rsidR="00EA1983" w:rsidRPr="00600DF0" w:rsidRDefault="00EA1983" w:rsidP="00EE5205">
            <w:pPr>
              <w:rPr>
                <w:color w:val="000000"/>
                <w:sz w:val="17"/>
                <w:szCs w:val="17"/>
              </w:rPr>
            </w:pPr>
          </w:p>
        </w:tc>
      </w:tr>
      <w:tr w:rsidR="00EA1983" w:rsidRPr="00600DF0" w14:paraId="6B408616" w14:textId="77777777" w:rsidTr="00EE5205">
        <w:tc>
          <w:tcPr>
            <w:tcW w:w="1491" w:type="dxa"/>
            <w:vAlign w:val="center"/>
          </w:tcPr>
          <w:p w14:paraId="24BC5881"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689C0FEC"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461BC061"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31B01571" w14:textId="77777777" w:rsidR="00EA1983" w:rsidRPr="00600DF0" w:rsidRDefault="00EA1983" w:rsidP="00EE5205">
            <w:pPr>
              <w:rPr>
                <w:color w:val="000000"/>
                <w:sz w:val="17"/>
                <w:szCs w:val="17"/>
              </w:rPr>
            </w:pPr>
          </w:p>
        </w:tc>
        <w:tc>
          <w:tcPr>
            <w:tcW w:w="1228" w:type="dxa"/>
            <w:vAlign w:val="center"/>
          </w:tcPr>
          <w:p w14:paraId="4B335F79"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0CE2937B" w14:textId="77777777" w:rsidR="00EA1983" w:rsidRPr="00600DF0" w:rsidRDefault="00EA1983" w:rsidP="00EE5205">
            <w:pPr>
              <w:rPr>
                <w:color w:val="000000"/>
                <w:sz w:val="17"/>
                <w:szCs w:val="17"/>
              </w:rPr>
            </w:pPr>
          </w:p>
        </w:tc>
      </w:tr>
      <w:tr w:rsidR="00EA1983" w:rsidRPr="00600DF0" w14:paraId="4B2CF8F5" w14:textId="77777777" w:rsidTr="00EE5205">
        <w:tc>
          <w:tcPr>
            <w:tcW w:w="2472" w:type="dxa"/>
            <w:gridSpan w:val="2"/>
            <w:vAlign w:val="center"/>
          </w:tcPr>
          <w:p w14:paraId="2564E0DF"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2A138DA0"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1757B3EF"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w:t>
      </w:r>
    </w:p>
    <w:p w14:paraId="1A9EA501" w14:textId="77777777" w:rsidR="00EA1983" w:rsidRPr="00600DF0" w:rsidRDefault="00EA1983" w:rsidP="00EA1983">
      <w:pPr>
        <w:jc w:val="center"/>
        <w:rPr>
          <w:b/>
          <w:color w:val="000000"/>
        </w:rPr>
      </w:pPr>
      <w:r w:rsidRPr="00600DF0">
        <w:rPr>
          <w:b/>
          <w:color w:val="000000"/>
        </w:rPr>
        <w:t>на внесення змін до анкети рахунку у цінних паперах</w:t>
      </w:r>
    </w:p>
    <w:p w14:paraId="532CCE49" w14:textId="77777777" w:rsidR="00EA1983" w:rsidRPr="00600DF0" w:rsidRDefault="00EA1983" w:rsidP="00EA1983">
      <w:pPr>
        <w:jc w:val="center"/>
        <w:rPr>
          <w:b/>
          <w:color w:val="000000"/>
        </w:rPr>
      </w:pPr>
      <w:r w:rsidRPr="00600DF0">
        <w:rPr>
          <w:b/>
          <w:color w:val="000000"/>
        </w:rPr>
        <w:t>(для держави)</w:t>
      </w:r>
    </w:p>
    <w:p w14:paraId="78F2A5D3" w14:textId="77777777" w:rsidR="00EA1983" w:rsidRPr="00600DF0" w:rsidRDefault="00EA1983" w:rsidP="00EA1983">
      <w:pPr>
        <w:jc w:val="center"/>
        <w:rPr>
          <w:b/>
          <w:color w:val="000000"/>
          <w:vertAlign w:val="superscript"/>
        </w:rPr>
      </w:pPr>
      <w:r w:rsidRPr="00600DF0">
        <w:rPr>
          <w:b/>
          <w:color w:val="000000"/>
        </w:rPr>
        <w:t>від «______» ______________20__р.</w:t>
      </w:r>
    </w:p>
    <w:p w14:paraId="0FD091A8" w14:textId="77777777" w:rsidR="00EA1983" w:rsidRPr="00600DF0" w:rsidRDefault="00EA1983" w:rsidP="00EA1983">
      <w:pPr>
        <w:jc w:val="center"/>
        <w:rPr>
          <w:b/>
          <w:color w:val="000000"/>
        </w:rPr>
      </w:pPr>
    </w:p>
    <w:p w14:paraId="4F709333"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06BB5E8E" w14:textId="77777777" w:rsidTr="00EE5205">
        <w:tc>
          <w:tcPr>
            <w:tcW w:w="1755" w:type="pct"/>
            <w:tcBorders>
              <w:top w:val="single" w:sz="4" w:space="0" w:color="auto"/>
              <w:left w:val="single" w:sz="4" w:space="0" w:color="auto"/>
              <w:bottom w:val="single" w:sz="4" w:space="0" w:color="auto"/>
              <w:right w:val="single" w:sz="4" w:space="0" w:color="auto"/>
            </w:tcBorders>
          </w:tcPr>
          <w:p w14:paraId="2CCBFC12" w14:textId="77777777" w:rsidR="00EA1983" w:rsidRPr="00600DF0" w:rsidRDefault="00EA1983" w:rsidP="00EE5205">
            <w:pPr>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289211A3" w14:textId="77777777" w:rsidR="00EA1983" w:rsidRPr="00600DF0" w:rsidRDefault="00EA1983" w:rsidP="00EE5205">
            <w:pPr>
              <w:rPr>
                <w:color w:val="000000"/>
              </w:rPr>
            </w:pPr>
            <w:r w:rsidRPr="00600DF0">
              <w:rPr>
                <w:color w:val="000000"/>
              </w:rPr>
              <w:t>23785133</w:t>
            </w:r>
          </w:p>
        </w:tc>
      </w:tr>
      <w:tr w:rsidR="00EA1983" w:rsidRPr="00600DF0" w14:paraId="077D85AF" w14:textId="77777777" w:rsidTr="00EE5205">
        <w:tc>
          <w:tcPr>
            <w:tcW w:w="1755" w:type="pct"/>
            <w:tcBorders>
              <w:top w:val="single" w:sz="4" w:space="0" w:color="auto"/>
              <w:left w:val="single" w:sz="4" w:space="0" w:color="auto"/>
              <w:bottom w:val="single" w:sz="4" w:space="0" w:color="auto"/>
              <w:right w:val="single" w:sz="4" w:space="0" w:color="auto"/>
            </w:tcBorders>
          </w:tcPr>
          <w:p w14:paraId="5D2713DF" w14:textId="77777777" w:rsidR="00EA1983" w:rsidRPr="00600DF0" w:rsidRDefault="00EA1983" w:rsidP="00EE5205">
            <w:pPr>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3F324B3F"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757E3D39" w14:textId="77777777" w:rsidR="00EA1983" w:rsidRPr="00600DF0" w:rsidRDefault="00EA1983" w:rsidP="00EA1983">
      <w:pPr>
        <w:rPr>
          <w:b/>
          <w:color w:val="000000"/>
        </w:rPr>
      </w:pPr>
    </w:p>
    <w:p w14:paraId="06FFABD2" w14:textId="77777777" w:rsidR="00EA1983" w:rsidRPr="00600DF0" w:rsidRDefault="00EA1983" w:rsidP="00EA1983">
      <w:pPr>
        <w:rPr>
          <w:color w:val="000000"/>
        </w:rPr>
      </w:pPr>
      <w:r w:rsidRPr="00600DF0">
        <w:rPr>
          <w:b/>
          <w:color w:val="000000"/>
        </w:rPr>
        <w:t xml:space="preserve">ВІДОМОСТІ ПРО ДЕПОНЕНТА </w:t>
      </w:r>
      <w:r w:rsidRPr="00600DF0">
        <w:rPr>
          <w:color w:val="000000"/>
        </w:rPr>
        <w:t>(</w:t>
      </w:r>
      <w:r w:rsidRPr="00600DF0">
        <w:rPr>
          <w:i/>
          <w:color w:val="000000"/>
        </w:rPr>
        <w:t>ВКАЗУЄТЬСЯ ДІЙСНА ІНФОРМАЦІЯ</w:t>
      </w:r>
      <w:r w:rsidRPr="00600DF0">
        <w:rPr>
          <w:color w:val="000000"/>
        </w:rPr>
        <w:t>)</w:t>
      </w:r>
    </w:p>
    <w:p w14:paraId="196F515C" w14:textId="77777777" w:rsidR="00EA1983" w:rsidRPr="00600DF0" w:rsidRDefault="00EA1983" w:rsidP="00EA1983">
      <w:pPr>
        <w:rPr>
          <w:color w:val="000000"/>
        </w:rPr>
      </w:pPr>
    </w:p>
    <w:tbl>
      <w:tblPr>
        <w:tblStyle w:val="af5"/>
        <w:tblW w:w="5000" w:type="pct"/>
        <w:tblLook w:val="01E0" w:firstRow="1" w:lastRow="1" w:firstColumn="1" w:lastColumn="1" w:noHBand="0" w:noVBand="0"/>
      </w:tblPr>
      <w:tblGrid>
        <w:gridCol w:w="3419"/>
        <w:gridCol w:w="6317"/>
      </w:tblGrid>
      <w:tr w:rsidR="00EA1983" w:rsidRPr="00600DF0" w14:paraId="398A6346" w14:textId="77777777" w:rsidTr="00EE5205">
        <w:tc>
          <w:tcPr>
            <w:tcW w:w="1756" w:type="pct"/>
            <w:tcBorders>
              <w:top w:val="single" w:sz="4" w:space="0" w:color="auto"/>
              <w:left w:val="single" w:sz="4" w:space="0" w:color="auto"/>
              <w:bottom w:val="single" w:sz="4" w:space="0" w:color="auto"/>
              <w:right w:val="single" w:sz="4" w:space="0" w:color="auto"/>
            </w:tcBorders>
          </w:tcPr>
          <w:p w14:paraId="5E91077E"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3244" w:type="pct"/>
            <w:tcBorders>
              <w:top w:val="single" w:sz="4" w:space="0" w:color="auto"/>
              <w:left w:val="single" w:sz="4" w:space="0" w:color="auto"/>
              <w:bottom w:val="single" w:sz="4" w:space="0" w:color="auto"/>
              <w:right w:val="single" w:sz="4" w:space="0" w:color="auto"/>
            </w:tcBorders>
          </w:tcPr>
          <w:p w14:paraId="7CD95B24" w14:textId="77777777" w:rsidR="00EA1983" w:rsidRPr="00600DF0" w:rsidRDefault="00EA1983" w:rsidP="00EE5205">
            <w:pPr>
              <w:rPr>
                <w:color w:val="000000"/>
              </w:rPr>
            </w:pPr>
          </w:p>
        </w:tc>
      </w:tr>
      <w:tr w:rsidR="00EA1983" w:rsidRPr="00600DF0" w14:paraId="6ED48036" w14:textId="77777777" w:rsidTr="00EE5205">
        <w:tc>
          <w:tcPr>
            <w:tcW w:w="1756" w:type="pct"/>
            <w:tcBorders>
              <w:top w:val="single" w:sz="4" w:space="0" w:color="auto"/>
              <w:left w:val="single" w:sz="4" w:space="0" w:color="auto"/>
              <w:bottom w:val="single" w:sz="4" w:space="0" w:color="auto"/>
              <w:right w:val="single" w:sz="4" w:space="0" w:color="auto"/>
            </w:tcBorders>
          </w:tcPr>
          <w:p w14:paraId="0D0F3D30" w14:textId="77777777" w:rsidR="00EA1983" w:rsidRPr="00600DF0" w:rsidRDefault="00EA1983" w:rsidP="00EE5205">
            <w:pPr>
              <w:jc w:val="both"/>
              <w:rPr>
                <w:color w:val="000000"/>
              </w:rPr>
            </w:pPr>
            <w:r w:rsidRPr="00600DF0">
              <w:rPr>
                <w:color w:val="000000"/>
              </w:rPr>
              <w:t>Повне найменування</w:t>
            </w:r>
          </w:p>
        </w:tc>
        <w:tc>
          <w:tcPr>
            <w:tcW w:w="3244" w:type="pct"/>
            <w:tcBorders>
              <w:top w:val="single" w:sz="4" w:space="0" w:color="auto"/>
              <w:left w:val="single" w:sz="4" w:space="0" w:color="auto"/>
              <w:bottom w:val="single" w:sz="4" w:space="0" w:color="auto"/>
              <w:right w:val="single" w:sz="4" w:space="0" w:color="auto"/>
            </w:tcBorders>
          </w:tcPr>
          <w:p w14:paraId="1CAB1C3A" w14:textId="77777777" w:rsidR="00EA1983" w:rsidRPr="00600DF0" w:rsidRDefault="00EA1983" w:rsidP="00EE5205">
            <w:pPr>
              <w:rPr>
                <w:color w:val="000000"/>
              </w:rPr>
            </w:pPr>
            <w:r w:rsidRPr="00600DF0">
              <w:rPr>
                <w:color w:val="000000"/>
              </w:rPr>
              <w:t>Держава Україна</w:t>
            </w:r>
          </w:p>
          <w:p w14:paraId="60A40067" w14:textId="77777777" w:rsidR="00863FB2" w:rsidRPr="00600DF0" w:rsidRDefault="00863FB2" w:rsidP="00863FB2">
            <w:pPr>
              <w:spacing w:line="216" w:lineRule="auto"/>
            </w:pPr>
            <w:r w:rsidRPr="00600DF0">
              <w:t>(Керуючий рахунком, що ініціює депозитарну операцію :</w:t>
            </w:r>
          </w:p>
          <w:p w14:paraId="0EB059F8" w14:textId="77777777" w:rsidR="00863FB2" w:rsidRPr="00600DF0" w:rsidRDefault="00863FB2" w:rsidP="00863FB2">
            <w:pPr>
              <w:spacing w:line="216" w:lineRule="auto"/>
            </w:pPr>
            <w:r w:rsidRPr="00600DF0">
              <w:t>___________________________________________________________)</w:t>
            </w:r>
          </w:p>
          <w:p w14:paraId="6E3127E5" w14:textId="77777777" w:rsidR="00EA1983" w:rsidRPr="00600DF0" w:rsidRDefault="00EA1983" w:rsidP="00EE5205">
            <w:pPr>
              <w:rPr>
                <w:color w:val="000000"/>
              </w:rPr>
            </w:pPr>
          </w:p>
        </w:tc>
      </w:tr>
      <w:tr w:rsidR="00EA1983" w:rsidRPr="00600DF0" w14:paraId="393AB6F3" w14:textId="77777777" w:rsidTr="00EE5205">
        <w:tc>
          <w:tcPr>
            <w:tcW w:w="1756" w:type="pct"/>
            <w:tcBorders>
              <w:top w:val="single" w:sz="4" w:space="0" w:color="auto"/>
              <w:left w:val="single" w:sz="4" w:space="0" w:color="auto"/>
              <w:bottom w:val="single" w:sz="4" w:space="0" w:color="auto"/>
              <w:right w:val="single" w:sz="4" w:space="0" w:color="auto"/>
            </w:tcBorders>
          </w:tcPr>
          <w:p w14:paraId="694799EA" w14:textId="47ABD4BC" w:rsidR="00EA1983" w:rsidRPr="00600DF0" w:rsidRDefault="00906434" w:rsidP="00EE5205">
            <w:pPr>
              <w:jc w:val="both"/>
              <w:rPr>
                <w:color w:val="000000"/>
              </w:rPr>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3244" w:type="pct"/>
            <w:tcBorders>
              <w:top w:val="single" w:sz="4" w:space="0" w:color="auto"/>
              <w:left w:val="single" w:sz="4" w:space="0" w:color="auto"/>
              <w:bottom w:val="single" w:sz="4" w:space="0" w:color="auto"/>
              <w:right w:val="single" w:sz="4" w:space="0" w:color="auto"/>
            </w:tcBorders>
          </w:tcPr>
          <w:p w14:paraId="32065D6C" w14:textId="77777777" w:rsidR="00EA1983" w:rsidRPr="00600DF0" w:rsidRDefault="00EA1983" w:rsidP="00906434">
            <w:pPr>
              <w:rPr>
                <w:color w:val="000000"/>
              </w:rPr>
            </w:pPr>
          </w:p>
        </w:tc>
      </w:tr>
    </w:tbl>
    <w:p w14:paraId="1C896365" w14:textId="77777777" w:rsidR="00EA1983" w:rsidRPr="00600DF0" w:rsidRDefault="00EA1983" w:rsidP="00EA1983">
      <w:pPr>
        <w:rPr>
          <w:b/>
          <w:color w:val="000000"/>
        </w:rPr>
      </w:pPr>
    </w:p>
    <w:p w14:paraId="5DB6C85F" w14:textId="77777777" w:rsidR="00EA1983" w:rsidRPr="00600DF0" w:rsidRDefault="00EA1983" w:rsidP="00EA1983">
      <w:pPr>
        <w:rPr>
          <w:b/>
          <w:color w:val="000000"/>
        </w:rPr>
      </w:pPr>
    </w:p>
    <w:p w14:paraId="4831C492" w14:textId="77777777" w:rsidR="00EA1983" w:rsidRPr="00600DF0" w:rsidRDefault="00EA1983" w:rsidP="00EA1983">
      <w:pPr>
        <w:jc w:val="both"/>
        <w:rPr>
          <w:b/>
          <w:color w:val="000000"/>
        </w:rPr>
      </w:pPr>
      <w:r w:rsidRPr="00600DF0">
        <w:rPr>
          <w:b/>
          <w:color w:val="000000"/>
        </w:rPr>
        <w:t>ЦИМ РОЗПОРЯДЖЕННЯМ  НАКАЗУЮ ВНЕСТИ ЗМІНИ ДО АНКЕТИ РАХУНКУ У ЦІННИХ ПАПЕРАХ</w:t>
      </w:r>
    </w:p>
    <w:p w14:paraId="384EE9A2" w14:textId="77777777" w:rsidR="00EA1983" w:rsidRPr="00600DF0" w:rsidRDefault="00EA1983" w:rsidP="00EA1983">
      <w:pPr>
        <w:rPr>
          <w:b/>
          <w:color w:val="000000"/>
        </w:rPr>
      </w:pPr>
    </w:p>
    <w:tbl>
      <w:tblPr>
        <w:tblW w:w="5000" w:type="pct"/>
        <w:tblLook w:val="0000" w:firstRow="0" w:lastRow="0" w:firstColumn="0" w:lastColumn="0" w:noHBand="0" w:noVBand="0"/>
      </w:tblPr>
      <w:tblGrid>
        <w:gridCol w:w="3443"/>
        <w:gridCol w:w="6293"/>
      </w:tblGrid>
      <w:tr w:rsidR="00EA1983" w:rsidRPr="00600DF0" w14:paraId="22ECBFCE" w14:textId="77777777" w:rsidTr="00EE5205">
        <w:trPr>
          <w:cantSplit/>
        </w:trPr>
        <w:tc>
          <w:tcPr>
            <w:tcW w:w="1768" w:type="pct"/>
            <w:tcBorders>
              <w:top w:val="single" w:sz="4" w:space="0" w:color="auto"/>
              <w:left w:val="single" w:sz="4" w:space="0" w:color="auto"/>
              <w:bottom w:val="single" w:sz="4" w:space="0" w:color="auto"/>
              <w:right w:val="single" w:sz="4" w:space="0" w:color="auto"/>
            </w:tcBorders>
          </w:tcPr>
          <w:p w14:paraId="4665C876" w14:textId="77777777" w:rsidR="00EA1983" w:rsidRPr="00600DF0" w:rsidRDefault="00EA1983" w:rsidP="00EE5205">
            <w:pPr>
              <w:jc w:val="center"/>
              <w:rPr>
                <w:b/>
                <w:color w:val="000000"/>
              </w:rPr>
            </w:pPr>
            <w:r w:rsidRPr="00600DF0">
              <w:rPr>
                <w:b/>
                <w:color w:val="000000"/>
              </w:rPr>
              <w:t>НАЗВА РЕКВІЗИТУ, ЯКИЙ ЗМІНЮЄТЬСЯ</w:t>
            </w:r>
          </w:p>
        </w:tc>
        <w:tc>
          <w:tcPr>
            <w:tcW w:w="3232" w:type="pct"/>
            <w:tcBorders>
              <w:top w:val="single" w:sz="4" w:space="0" w:color="auto"/>
              <w:left w:val="nil"/>
              <w:bottom w:val="single" w:sz="4" w:space="0" w:color="auto"/>
              <w:right w:val="single" w:sz="4" w:space="0" w:color="auto"/>
            </w:tcBorders>
          </w:tcPr>
          <w:p w14:paraId="49C84430" w14:textId="77777777" w:rsidR="00EA1983" w:rsidRPr="00600DF0" w:rsidRDefault="00EA1983" w:rsidP="00EE5205">
            <w:pPr>
              <w:jc w:val="center"/>
              <w:rPr>
                <w:b/>
                <w:color w:val="000000"/>
              </w:rPr>
            </w:pPr>
            <w:r w:rsidRPr="00600DF0">
              <w:rPr>
                <w:b/>
                <w:color w:val="000000"/>
              </w:rPr>
              <w:t>НОВІ РЕКВІЗИТИ</w:t>
            </w:r>
          </w:p>
        </w:tc>
      </w:tr>
      <w:tr w:rsidR="00EA1983" w:rsidRPr="00600DF0" w14:paraId="4757EC3F" w14:textId="77777777" w:rsidTr="00EE5205">
        <w:trPr>
          <w:cantSplit/>
        </w:trPr>
        <w:tc>
          <w:tcPr>
            <w:tcW w:w="1768" w:type="pct"/>
            <w:tcBorders>
              <w:top w:val="single" w:sz="4" w:space="0" w:color="auto"/>
              <w:left w:val="single" w:sz="4" w:space="0" w:color="auto"/>
              <w:bottom w:val="single" w:sz="4" w:space="0" w:color="auto"/>
              <w:right w:val="single" w:sz="4" w:space="0" w:color="auto"/>
            </w:tcBorders>
            <w:vAlign w:val="center"/>
          </w:tcPr>
          <w:p w14:paraId="6F86F78F" w14:textId="77777777" w:rsidR="00EA1983" w:rsidRPr="00600DF0" w:rsidRDefault="00EA1983" w:rsidP="00EE5205">
            <w:pPr>
              <w:jc w:val="center"/>
              <w:rPr>
                <w:color w:val="000000"/>
              </w:rPr>
            </w:pPr>
            <w:r w:rsidRPr="00600DF0">
              <w:rPr>
                <w:color w:val="000000"/>
              </w:rPr>
              <w:t>1. ___________________</w:t>
            </w:r>
          </w:p>
          <w:p w14:paraId="27D40BDB" w14:textId="77777777" w:rsidR="00EA1983" w:rsidRPr="00600DF0" w:rsidRDefault="00EA1983" w:rsidP="00EE5205">
            <w:pPr>
              <w:jc w:val="center"/>
              <w:rPr>
                <w:color w:val="000000"/>
              </w:rPr>
            </w:pPr>
            <w:r w:rsidRPr="00600DF0">
              <w:rPr>
                <w:color w:val="000000"/>
              </w:rPr>
              <w:t>___________________</w:t>
            </w:r>
          </w:p>
        </w:tc>
        <w:tc>
          <w:tcPr>
            <w:tcW w:w="3232" w:type="pct"/>
            <w:tcBorders>
              <w:top w:val="single" w:sz="4" w:space="0" w:color="auto"/>
              <w:left w:val="nil"/>
              <w:bottom w:val="single" w:sz="4" w:space="0" w:color="auto"/>
              <w:right w:val="single" w:sz="4" w:space="0" w:color="auto"/>
            </w:tcBorders>
            <w:vAlign w:val="center"/>
          </w:tcPr>
          <w:p w14:paraId="0CD7A169" w14:textId="77777777" w:rsidR="00EA1983" w:rsidRPr="00600DF0" w:rsidRDefault="00EA1983" w:rsidP="00EE5205">
            <w:pPr>
              <w:jc w:val="center"/>
              <w:rPr>
                <w:color w:val="000000"/>
              </w:rPr>
            </w:pPr>
          </w:p>
        </w:tc>
      </w:tr>
      <w:tr w:rsidR="00EA1983" w:rsidRPr="00600DF0" w14:paraId="449979AC" w14:textId="77777777" w:rsidTr="00EE5205">
        <w:trPr>
          <w:cantSplit/>
        </w:trPr>
        <w:tc>
          <w:tcPr>
            <w:tcW w:w="1768" w:type="pct"/>
            <w:tcBorders>
              <w:top w:val="single" w:sz="4" w:space="0" w:color="auto"/>
              <w:left w:val="single" w:sz="4" w:space="0" w:color="auto"/>
              <w:bottom w:val="single" w:sz="4" w:space="0" w:color="auto"/>
              <w:right w:val="single" w:sz="4" w:space="0" w:color="auto"/>
            </w:tcBorders>
            <w:vAlign w:val="center"/>
          </w:tcPr>
          <w:p w14:paraId="130F0215" w14:textId="77777777" w:rsidR="00EA1983" w:rsidRPr="00600DF0" w:rsidRDefault="00EA1983" w:rsidP="00EE5205">
            <w:pPr>
              <w:jc w:val="center"/>
              <w:rPr>
                <w:color w:val="000000"/>
              </w:rPr>
            </w:pPr>
            <w:r w:rsidRPr="00600DF0">
              <w:rPr>
                <w:color w:val="000000"/>
              </w:rPr>
              <w:t>2. ___________________</w:t>
            </w:r>
          </w:p>
          <w:p w14:paraId="41CFA743" w14:textId="77777777" w:rsidR="00EA1983" w:rsidRPr="00600DF0" w:rsidRDefault="00EA1983" w:rsidP="00EE5205">
            <w:pPr>
              <w:jc w:val="center"/>
              <w:rPr>
                <w:color w:val="000000"/>
              </w:rPr>
            </w:pPr>
            <w:r w:rsidRPr="00600DF0">
              <w:rPr>
                <w:color w:val="000000"/>
              </w:rPr>
              <w:t>__________________</w:t>
            </w:r>
          </w:p>
        </w:tc>
        <w:tc>
          <w:tcPr>
            <w:tcW w:w="3232" w:type="pct"/>
            <w:tcBorders>
              <w:top w:val="single" w:sz="4" w:space="0" w:color="auto"/>
              <w:left w:val="nil"/>
              <w:bottom w:val="single" w:sz="4" w:space="0" w:color="auto"/>
              <w:right w:val="single" w:sz="4" w:space="0" w:color="auto"/>
            </w:tcBorders>
            <w:vAlign w:val="center"/>
          </w:tcPr>
          <w:p w14:paraId="565081B1" w14:textId="77777777" w:rsidR="00EA1983" w:rsidRPr="00600DF0" w:rsidRDefault="00EA1983" w:rsidP="00EE5205">
            <w:pPr>
              <w:jc w:val="center"/>
              <w:rPr>
                <w:color w:val="000000"/>
              </w:rPr>
            </w:pPr>
          </w:p>
          <w:p w14:paraId="698C40A9" w14:textId="77777777" w:rsidR="00EA1983" w:rsidRPr="00600DF0" w:rsidRDefault="00EA1983" w:rsidP="00EE5205">
            <w:pPr>
              <w:jc w:val="center"/>
              <w:rPr>
                <w:color w:val="000000"/>
              </w:rPr>
            </w:pPr>
            <w:r w:rsidRPr="00600DF0">
              <w:rPr>
                <w:color w:val="000000"/>
              </w:rPr>
              <w:t>___________________</w:t>
            </w:r>
          </w:p>
        </w:tc>
      </w:tr>
    </w:tbl>
    <w:p w14:paraId="4EDD9300" w14:textId="77777777" w:rsidR="00EA1983" w:rsidRPr="00600DF0" w:rsidRDefault="00EA1983" w:rsidP="00EA1983">
      <w:pPr>
        <w:pStyle w:val="af"/>
        <w:rPr>
          <w:b/>
          <w:color w:val="000000"/>
        </w:rPr>
      </w:pPr>
    </w:p>
    <w:p w14:paraId="255D46D6" w14:textId="77777777" w:rsidR="00EA1983" w:rsidRPr="00600DF0" w:rsidRDefault="00EA1983" w:rsidP="00EA1983">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06733F6F" w14:textId="77777777" w:rsidR="00EA1983" w:rsidRPr="00600DF0" w:rsidRDefault="00EA1983" w:rsidP="00EA1983">
      <w:pPr>
        <w:pStyle w:val="af"/>
        <w:rPr>
          <w:color w:val="000000"/>
        </w:rPr>
      </w:pPr>
      <w:r w:rsidRPr="00600DF0">
        <w:rPr>
          <w:color w:val="000000"/>
        </w:rPr>
        <w:t>1._______________________________________________________________________________________________</w:t>
      </w:r>
    </w:p>
    <w:p w14:paraId="0E5547F0" w14:textId="77777777" w:rsidR="00EA1983" w:rsidRPr="00600DF0" w:rsidRDefault="00EA1983" w:rsidP="00EA1983">
      <w:pPr>
        <w:pStyle w:val="af"/>
        <w:rPr>
          <w:color w:val="000000"/>
        </w:rPr>
      </w:pPr>
      <w:r w:rsidRPr="00600DF0">
        <w:rPr>
          <w:color w:val="000000"/>
        </w:rPr>
        <w:t>2._______________________________________________________________________________________________</w:t>
      </w:r>
    </w:p>
    <w:p w14:paraId="78B58804" w14:textId="77777777" w:rsidR="00EA1983" w:rsidRPr="00600DF0" w:rsidRDefault="00EA1983" w:rsidP="00EA1983">
      <w:pPr>
        <w:pStyle w:val="af"/>
        <w:rPr>
          <w:color w:val="000000"/>
        </w:rPr>
      </w:pPr>
    </w:p>
    <w:p w14:paraId="67300CBE" w14:textId="77777777" w:rsidR="00EA1983" w:rsidRPr="00600DF0" w:rsidRDefault="00EA1983" w:rsidP="00EA1983">
      <w:pPr>
        <w:pStyle w:val="af"/>
        <w:jc w:val="both"/>
        <w:rPr>
          <w:b/>
          <w:color w:val="000000"/>
        </w:rPr>
      </w:pPr>
      <w:r w:rsidRPr="00600DF0">
        <w:rPr>
          <w:b/>
          <w:color w:val="000000"/>
        </w:rPr>
        <w:t>ДЕПОНЕНТ БЕРЕ НА СЕБЕ ВІДПОВІДАЛЬНІСТЬ ЗА ДОСТОВІРНІСТЬ ІНФОРМАЦІЇ, ЩО МІСТИТЬСЯ В ДОКУМЕНТАХ,  НА ПІДСТАВІ ЯКИХ ДЕПОЗИТАНІЙ УСТАНОВІ ДОРУЧАЄТЬСЯ ПРОВЕДЕННЯ ДАНОЇ ДЕПОЗИТАРНОЇ ОПЕРАЦІЇ.</w:t>
      </w:r>
    </w:p>
    <w:p w14:paraId="3965C8A3" w14:textId="77777777" w:rsidR="00EA1983" w:rsidRPr="00600DF0" w:rsidRDefault="00EA1983" w:rsidP="00EA1983">
      <w:pPr>
        <w:pStyle w:val="af"/>
        <w:rPr>
          <w:color w:val="000000"/>
        </w:rPr>
      </w:pPr>
    </w:p>
    <w:p w14:paraId="10CEF979" w14:textId="77777777" w:rsidR="00EA1983" w:rsidRPr="00600DF0" w:rsidRDefault="00EA1983" w:rsidP="00EA1983">
      <w:pPr>
        <w:rPr>
          <w:b/>
          <w:color w:val="000000"/>
        </w:rPr>
      </w:pPr>
      <w:r w:rsidRPr="00600DF0">
        <w:rPr>
          <w:b/>
          <w:color w:val="000000"/>
        </w:rPr>
        <w:t>Підпис Розпорядника рахунку          /__________________________/_________________________________</w:t>
      </w:r>
    </w:p>
    <w:p w14:paraId="6F454BC7" w14:textId="77777777" w:rsidR="00EA1983" w:rsidRPr="00600DF0" w:rsidRDefault="00EA1983" w:rsidP="00EA1983">
      <w:pPr>
        <w:rPr>
          <w:b/>
          <w:color w:val="000000"/>
        </w:rPr>
      </w:pPr>
      <w:r w:rsidRPr="00600DF0">
        <w:rPr>
          <w:b/>
          <w:color w:val="000000"/>
        </w:rPr>
        <w:t xml:space="preserve">                                                                                   підпис,   М.П.</w:t>
      </w:r>
      <w:r w:rsidRPr="00600DF0">
        <w:rPr>
          <w:b/>
          <w:color w:val="000000"/>
          <w:vertAlign w:val="superscript"/>
        </w:rPr>
        <w:t>*</w:t>
      </w:r>
      <w:r w:rsidRPr="00600DF0">
        <w:rPr>
          <w:b/>
          <w:color w:val="000000"/>
        </w:rPr>
        <w:t xml:space="preserve">                                    П.І.Б.</w:t>
      </w:r>
    </w:p>
    <w:p w14:paraId="507913AB" w14:textId="77777777" w:rsidR="00EA1983" w:rsidRPr="00600DF0" w:rsidRDefault="00EA1983" w:rsidP="00EA1983">
      <w:pPr>
        <w:jc w:val="both"/>
        <w:rPr>
          <w:b/>
          <w:color w:val="000000"/>
        </w:rPr>
      </w:pPr>
      <w:r w:rsidRPr="00600DF0">
        <w:rPr>
          <w:b/>
          <w:color w:val="000000"/>
        </w:rPr>
        <w:t>*- для юридичної особи (</w:t>
      </w:r>
      <w:r w:rsidR="00B76B67" w:rsidRPr="00600DF0">
        <w:rPr>
          <w:b/>
        </w:rPr>
        <w:t>у разі використання у діяльності печатки</w:t>
      </w:r>
      <w:r w:rsidRPr="00600DF0">
        <w:rPr>
          <w:b/>
          <w:color w:val="000000"/>
        </w:rPr>
        <w:t>)</w:t>
      </w:r>
    </w:p>
    <w:p w14:paraId="4FF4630F" w14:textId="77777777" w:rsidR="00EA1983" w:rsidRPr="00600DF0" w:rsidRDefault="00EA1983" w:rsidP="00EA1983">
      <w:pPr>
        <w:jc w:val="both"/>
        <w:rPr>
          <w:b/>
          <w:color w:val="000000"/>
        </w:rPr>
      </w:pPr>
    </w:p>
    <w:p w14:paraId="6D890B6A" w14:textId="77777777" w:rsidR="00EA1983" w:rsidRPr="00600DF0" w:rsidRDefault="00EA1983" w:rsidP="00EA1983">
      <w:pPr>
        <w:jc w:val="both"/>
        <w:rPr>
          <w:b/>
          <w:color w:val="000000"/>
        </w:rPr>
      </w:pPr>
    </w:p>
    <w:p w14:paraId="3D87E0F6" w14:textId="77777777" w:rsidR="00EA1983" w:rsidRPr="00600DF0" w:rsidRDefault="00EA1983" w:rsidP="00EA1983">
      <w:pPr>
        <w:jc w:val="both"/>
        <w:rPr>
          <w:b/>
          <w:color w:val="000000"/>
        </w:rPr>
      </w:pPr>
    </w:p>
    <w:p w14:paraId="20CE1629" w14:textId="77777777" w:rsidR="00EA1983" w:rsidRPr="00600DF0" w:rsidRDefault="00EA1983" w:rsidP="00EA1983">
      <w:pPr>
        <w:jc w:val="both"/>
        <w:rPr>
          <w:b/>
          <w:color w:val="000000"/>
        </w:rPr>
      </w:pPr>
    </w:p>
    <w:p w14:paraId="1D34DFBD" w14:textId="77777777" w:rsidR="00EA1983" w:rsidRPr="00600DF0" w:rsidRDefault="00EA1983" w:rsidP="00EA1983">
      <w:pPr>
        <w:jc w:val="both"/>
        <w:rPr>
          <w:b/>
          <w:color w:val="000000"/>
        </w:rPr>
      </w:pPr>
    </w:p>
    <w:p w14:paraId="10781C05" w14:textId="77777777" w:rsidR="00EA1983" w:rsidRPr="00600DF0" w:rsidRDefault="00EA1983" w:rsidP="00EA1983">
      <w:pPr>
        <w:jc w:val="both"/>
        <w:rPr>
          <w:b/>
          <w:color w:val="000000"/>
        </w:rPr>
      </w:pPr>
    </w:p>
    <w:p w14:paraId="6AD7B4CB" w14:textId="77777777" w:rsidR="00EA1983" w:rsidRPr="00600DF0" w:rsidRDefault="00EA1983" w:rsidP="00EA1983">
      <w:pPr>
        <w:jc w:val="both"/>
        <w:rPr>
          <w:b/>
          <w:color w:val="000000"/>
        </w:rPr>
      </w:pPr>
    </w:p>
    <w:p w14:paraId="703FCCCC" w14:textId="77777777" w:rsidR="00EA1983" w:rsidRPr="00600DF0" w:rsidRDefault="00EA1983" w:rsidP="00EA1983">
      <w:pPr>
        <w:jc w:val="both"/>
        <w:rPr>
          <w:b/>
          <w:color w:val="000000"/>
        </w:rPr>
      </w:pPr>
    </w:p>
    <w:p w14:paraId="5AA0B474" w14:textId="77777777" w:rsidR="00EA1983" w:rsidRPr="00600DF0" w:rsidRDefault="00EA1983" w:rsidP="00EA1983">
      <w:pPr>
        <w:jc w:val="both"/>
        <w:rPr>
          <w:b/>
          <w:color w:val="000000"/>
        </w:rPr>
      </w:pPr>
    </w:p>
    <w:p w14:paraId="6237BA34" w14:textId="77777777" w:rsidR="00EA1983" w:rsidRPr="00600DF0" w:rsidRDefault="00EA1983" w:rsidP="00EA1983">
      <w:pPr>
        <w:jc w:val="both"/>
        <w:rPr>
          <w:b/>
          <w:color w:val="000000"/>
        </w:rPr>
      </w:pPr>
    </w:p>
    <w:p w14:paraId="0EEF4498" w14:textId="77777777" w:rsidR="00EA1983" w:rsidRPr="00600DF0" w:rsidRDefault="00EA1983" w:rsidP="00EA1983">
      <w:pPr>
        <w:jc w:val="both"/>
        <w:rPr>
          <w:b/>
          <w:color w:val="000000"/>
        </w:rPr>
      </w:pPr>
    </w:p>
    <w:p w14:paraId="0C273DAF" w14:textId="77777777" w:rsidR="00EA1983" w:rsidRPr="00600DF0" w:rsidRDefault="00EA1983" w:rsidP="00EA1983">
      <w:pPr>
        <w:jc w:val="both"/>
        <w:rPr>
          <w:b/>
          <w:color w:val="000000"/>
        </w:rPr>
      </w:pPr>
    </w:p>
    <w:p w14:paraId="58761A78"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21D8D105" w14:textId="77777777" w:rsidTr="00EE5205">
        <w:tc>
          <w:tcPr>
            <w:tcW w:w="1491" w:type="dxa"/>
            <w:vAlign w:val="center"/>
          </w:tcPr>
          <w:p w14:paraId="45E25AC4"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17C0DDA2"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5D034DD1"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62CD2D14" w14:textId="77777777" w:rsidR="00EA1983" w:rsidRPr="00600DF0" w:rsidRDefault="00EA1983" w:rsidP="00EE5205">
            <w:pPr>
              <w:rPr>
                <w:color w:val="000000"/>
                <w:sz w:val="17"/>
                <w:szCs w:val="17"/>
              </w:rPr>
            </w:pPr>
          </w:p>
        </w:tc>
        <w:tc>
          <w:tcPr>
            <w:tcW w:w="1622" w:type="dxa"/>
            <w:vAlign w:val="center"/>
          </w:tcPr>
          <w:p w14:paraId="74475684"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6FCF08A0" w14:textId="77777777" w:rsidR="00EA1983" w:rsidRPr="00600DF0" w:rsidRDefault="00EA1983" w:rsidP="00EE5205">
            <w:pPr>
              <w:rPr>
                <w:color w:val="000000"/>
                <w:sz w:val="17"/>
                <w:szCs w:val="17"/>
              </w:rPr>
            </w:pPr>
          </w:p>
        </w:tc>
        <w:tc>
          <w:tcPr>
            <w:tcW w:w="1228" w:type="dxa"/>
            <w:vAlign w:val="center"/>
          </w:tcPr>
          <w:p w14:paraId="748AD9EF"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0DD790C0" w14:textId="77777777" w:rsidR="00EA1983" w:rsidRPr="00600DF0" w:rsidRDefault="00EA1983" w:rsidP="00EE5205">
            <w:pPr>
              <w:rPr>
                <w:color w:val="000000"/>
                <w:sz w:val="17"/>
                <w:szCs w:val="17"/>
              </w:rPr>
            </w:pPr>
          </w:p>
        </w:tc>
      </w:tr>
      <w:tr w:rsidR="00EA1983" w:rsidRPr="00600DF0" w14:paraId="6C2FD52A" w14:textId="77777777" w:rsidTr="00EE5205">
        <w:tc>
          <w:tcPr>
            <w:tcW w:w="1491" w:type="dxa"/>
            <w:vAlign w:val="center"/>
          </w:tcPr>
          <w:p w14:paraId="15D77A4C"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067B620C"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466D0ED2"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60DE6B6C" w14:textId="77777777" w:rsidR="00EA1983" w:rsidRPr="00600DF0" w:rsidRDefault="00EA1983" w:rsidP="00EE5205">
            <w:pPr>
              <w:rPr>
                <w:color w:val="000000"/>
                <w:sz w:val="17"/>
                <w:szCs w:val="17"/>
              </w:rPr>
            </w:pPr>
          </w:p>
        </w:tc>
        <w:tc>
          <w:tcPr>
            <w:tcW w:w="1228" w:type="dxa"/>
            <w:vAlign w:val="center"/>
          </w:tcPr>
          <w:p w14:paraId="4FCC05F8"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610DDEF9" w14:textId="77777777" w:rsidR="00EA1983" w:rsidRPr="00600DF0" w:rsidRDefault="00EA1983" w:rsidP="00EE5205">
            <w:pPr>
              <w:rPr>
                <w:color w:val="000000"/>
                <w:sz w:val="17"/>
                <w:szCs w:val="17"/>
              </w:rPr>
            </w:pPr>
          </w:p>
        </w:tc>
      </w:tr>
      <w:tr w:rsidR="00EA1983" w:rsidRPr="00600DF0" w14:paraId="62DEEA23" w14:textId="77777777" w:rsidTr="00EE5205">
        <w:tc>
          <w:tcPr>
            <w:tcW w:w="2472" w:type="dxa"/>
            <w:gridSpan w:val="2"/>
            <w:vAlign w:val="center"/>
          </w:tcPr>
          <w:p w14:paraId="02119CE1"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78BC1783"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1CC920B3"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w:t>
      </w:r>
    </w:p>
    <w:p w14:paraId="6AF840A7" w14:textId="77777777" w:rsidR="00EA1983" w:rsidRPr="00600DF0" w:rsidRDefault="00EA1983" w:rsidP="00EA1983">
      <w:pPr>
        <w:jc w:val="center"/>
        <w:rPr>
          <w:b/>
          <w:color w:val="000000"/>
        </w:rPr>
      </w:pPr>
      <w:r w:rsidRPr="00600DF0">
        <w:rPr>
          <w:b/>
          <w:color w:val="000000"/>
        </w:rPr>
        <w:t>на внесення змін до анкети рахунку у цінних паперах</w:t>
      </w:r>
    </w:p>
    <w:p w14:paraId="50D52766" w14:textId="77777777" w:rsidR="00EA1983" w:rsidRPr="00600DF0" w:rsidRDefault="00EA1983" w:rsidP="00EA1983">
      <w:pPr>
        <w:jc w:val="center"/>
        <w:rPr>
          <w:b/>
          <w:color w:val="000000"/>
        </w:rPr>
      </w:pPr>
      <w:r w:rsidRPr="00600DF0">
        <w:rPr>
          <w:b/>
          <w:color w:val="000000"/>
        </w:rPr>
        <w:t>(для територіальної громади)</w:t>
      </w:r>
    </w:p>
    <w:p w14:paraId="1C556114" w14:textId="77777777" w:rsidR="00EA1983" w:rsidRPr="00600DF0" w:rsidRDefault="00EA1983" w:rsidP="00EA1983">
      <w:pPr>
        <w:jc w:val="center"/>
        <w:rPr>
          <w:b/>
          <w:color w:val="000000"/>
          <w:vertAlign w:val="superscript"/>
        </w:rPr>
      </w:pPr>
      <w:r w:rsidRPr="00600DF0">
        <w:rPr>
          <w:b/>
          <w:color w:val="000000"/>
        </w:rPr>
        <w:t>від «______» ______________20__р.</w:t>
      </w:r>
    </w:p>
    <w:p w14:paraId="1279FAC2" w14:textId="77777777" w:rsidR="00EA1983" w:rsidRPr="00600DF0" w:rsidRDefault="00EA1983" w:rsidP="00EA1983">
      <w:pPr>
        <w:jc w:val="center"/>
        <w:rPr>
          <w:b/>
          <w:color w:val="000000"/>
        </w:rPr>
      </w:pPr>
    </w:p>
    <w:p w14:paraId="6C95AAAF"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3A72260F" w14:textId="77777777" w:rsidTr="00EE5205">
        <w:tc>
          <w:tcPr>
            <w:tcW w:w="1755" w:type="pct"/>
            <w:tcBorders>
              <w:top w:val="single" w:sz="4" w:space="0" w:color="auto"/>
              <w:left w:val="single" w:sz="4" w:space="0" w:color="auto"/>
              <w:bottom w:val="single" w:sz="4" w:space="0" w:color="auto"/>
              <w:right w:val="single" w:sz="4" w:space="0" w:color="auto"/>
            </w:tcBorders>
          </w:tcPr>
          <w:p w14:paraId="44C1DCFB" w14:textId="77777777" w:rsidR="00EA1983" w:rsidRPr="00600DF0" w:rsidRDefault="00EA1983" w:rsidP="00EE5205">
            <w:pPr>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5C47681E" w14:textId="77777777" w:rsidR="00EA1983" w:rsidRPr="00600DF0" w:rsidRDefault="00EA1983" w:rsidP="00EE5205">
            <w:pPr>
              <w:rPr>
                <w:color w:val="000000"/>
              </w:rPr>
            </w:pPr>
            <w:r w:rsidRPr="00600DF0">
              <w:rPr>
                <w:color w:val="000000"/>
              </w:rPr>
              <w:t>23785133</w:t>
            </w:r>
          </w:p>
        </w:tc>
      </w:tr>
      <w:tr w:rsidR="00EA1983" w:rsidRPr="00600DF0" w14:paraId="65ECC5B0" w14:textId="77777777" w:rsidTr="00EE5205">
        <w:tc>
          <w:tcPr>
            <w:tcW w:w="1755" w:type="pct"/>
            <w:tcBorders>
              <w:top w:val="single" w:sz="4" w:space="0" w:color="auto"/>
              <w:left w:val="single" w:sz="4" w:space="0" w:color="auto"/>
              <w:bottom w:val="single" w:sz="4" w:space="0" w:color="auto"/>
              <w:right w:val="single" w:sz="4" w:space="0" w:color="auto"/>
            </w:tcBorders>
          </w:tcPr>
          <w:p w14:paraId="482ADB26" w14:textId="77777777" w:rsidR="00EA1983" w:rsidRPr="00600DF0" w:rsidRDefault="00EA1983" w:rsidP="00EE5205">
            <w:pPr>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2F262882"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4768CF32" w14:textId="77777777" w:rsidR="00EA1983" w:rsidRPr="00600DF0" w:rsidRDefault="00EA1983" w:rsidP="00EA1983">
      <w:pPr>
        <w:rPr>
          <w:b/>
          <w:color w:val="000000"/>
        </w:rPr>
      </w:pPr>
    </w:p>
    <w:p w14:paraId="1AE19E56" w14:textId="77777777" w:rsidR="00EA1983" w:rsidRPr="00600DF0" w:rsidRDefault="00EA1983" w:rsidP="00EA1983">
      <w:pPr>
        <w:rPr>
          <w:color w:val="000000"/>
        </w:rPr>
      </w:pPr>
      <w:r w:rsidRPr="00600DF0">
        <w:rPr>
          <w:b/>
          <w:color w:val="000000"/>
        </w:rPr>
        <w:t xml:space="preserve">ВІДОМОСТІ ПРО ДЕПОНЕНТА </w:t>
      </w:r>
      <w:r w:rsidRPr="00600DF0">
        <w:rPr>
          <w:color w:val="000000"/>
        </w:rPr>
        <w:t>(</w:t>
      </w:r>
      <w:r w:rsidRPr="00600DF0">
        <w:rPr>
          <w:i/>
          <w:color w:val="000000"/>
        </w:rPr>
        <w:t>ВКАЗУЄТЬСЯ ДІЙСНА ІНФОРМАЦІЯ</w:t>
      </w:r>
      <w:r w:rsidRPr="00600DF0">
        <w:rPr>
          <w:color w:val="000000"/>
        </w:rPr>
        <w:t>)</w:t>
      </w:r>
    </w:p>
    <w:p w14:paraId="5C8415AB" w14:textId="77777777" w:rsidR="00EA1983" w:rsidRPr="00600DF0" w:rsidRDefault="00EA1983" w:rsidP="00EA1983">
      <w:pPr>
        <w:rPr>
          <w:color w:val="000000"/>
        </w:rPr>
      </w:pPr>
    </w:p>
    <w:tbl>
      <w:tblPr>
        <w:tblStyle w:val="af5"/>
        <w:tblW w:w="5000" w:type="pct"/>
        <w:tblLook w:val="01E0" w:firstRow="1" w:lastRow="1" w:firstColumn="1" w:lastColumn="1" w:noHBand="0" w:noVBand="0"/>
      </w:tblPr>
      <w:tblGrid>
        <w:gridCol w:w="3419"/>
        <w:gridCol w:w="6317"/>
      </w:tblGrid>
      <w:tr w:rsidR="00EA1983" w:rsidRPr="00600DF0" w14:paraId="781D3EB6" w14:textId="77777777" w:rsidTr="00EE5205">
        <w:tc>
          <w:tcPr>
            <w:tcW w:w="1756" w:type="pct"/>
            <w:tcBorders>
              <w:top w:val="single" w:sz="4" w:space="0" w:color="auto"/>
              <w:left w:val="single" w:sz="4" w:space="0" w:color="auto"/>
              <w:bottom w:val="single" w:sz="4" w:space="0" w:color="auto"/>
              <w:right w:val="single" w:sz="4" w:space="0" w:color="auto"/>
            </w:tcBorders>
          </w:tcPr>
          <w:p w14:paraId="52402573"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3244" w:type="pct"/>
            <w:tcBorders>
              <w:top w:val="single" w:sz="4" w:space="0" w:color="auto"/>
              <w:left w:val="single" w:sz="4" w:space="0" w:color="auto"/>
              <w:bottom w:val="single" w:sz="4" w:space="0" w:color="auto"/>
              <w:right w:val="single" w:sz="4" w:space="0" w:color="auto"/>
            </w:tcBorders>
          </w:tcPr>
          <w:p w14:paraId="01E98EF0" w14:textId="77777777" w:rsidR="00EA1983" w:rsidRPr="00600DF0" w:rsidRDefault="00EA1983" w:rsidP="00EE5205">
            <w:pPr>
              <w:rPr>
                <w:color w:val="000000"/>
              </w:rPr>
            </w:pPr>
          </w:p>
        </w:tc>
      </w:tr>
      <w:tr w:rsidR="00EA1983" w:rsidRPr="00600DF0" w14:paraId="34024A6D" w14:textId="77777777" w:rsidTr="00EE5205">
        <w:tc>
          <w:tcPr>
            <w:tcW w:w="1756" w:type="pct"/>
            <w:tcBorders>
              <w:top w:val="single" w:sz="4" w:space="0" w:color="auto"/>
              <w:left w:val="single" w:sz="4" w:space="0" w:color="auto"/>
              <w:bottom w:val="single" w:sz="4" w:space="0" w:color="auto"/>
              <w:right w:val="single" w:sz="4" w:space="0" w:color="auto"/>
            </w:tcBorders>
          </w:tcPr>
          <w:p w14:paraId="14FBCECC" w14:textId="77777777" w:rsidR="00EA1983" w:rsidRPr="00600DF0" w:rsidRDefault="00EA1983" w:rsidP="00EE5205">
            <w:pPr>
              <w:jc w:val="both"/>
              <w:rPr>
                <w:color w:val="000000"/>
              </w:rPr>
            </w:pPr>
            <w:r w:rsidRPr="00600DF0">
              <w:rPr>
                <w:color w:val="000000"/>
              </w:rPr>
              <w:t>Повне найменування</w:t>
            </w:r>
          </w:p>
        </w:tc>
        <w:tc>
          <w:tcPr>
            <w:tcW w:w="3244" w:type="pct"/>
            <w:tcBorders>
              <w:top w:val="single" w:sz="4" w:space="0" w:color="auto"/>
              <w:left w:val="single" w:sz="4" w:space="0" w:color="auto"/>
              <w:bottom w:val="single" w:sz="4" w:space="0" w:color="auto"/>
              <w:right w:val="single" w:sz="4" w:space="0" w:color="auto"/>
            </w:tcBorders>
          </w:tcPr>
          <w:p w14:paraId="1B392A46" w14:textId="77777777" w:rsidR="00EA1983" w:rsidRPr="00600DF0" w:rsidRDefault="00EA1983" w:rsidP="00EE5205">
            <w:pPr>
              <w:rPr>
                <w:color w:val="000000"/>
              </w:rPr>
            </w:pPr>
            <w:r w:rsidRPr="00600DF0">
              <w:rPr>
                <w:color w:val="000000"/>
              </w:rPr>
              <w:t>Територіальна громада</w:t>
            </w:r>
          </w:p>
          <w:p w14:paraId="7B1781D0" w14:textId="77777777" w:rsidR="00EA1983" w:rsidRPr="00600DF0" w:rsidRDefault="00EA1983" w:rsidP="00EE5205">
            <w:pPr>
              <w:jc w:val="both"/>
              <w:rPr>
                <w:color w:val="000000"/>
              </w:rPr>
            </w:pPr>
            <w:r w:rsidRPr="00600DF0">
              <w:rPr>
                <w:color w:val="000000"/>
              </w:rPr>
              <w:t>Адміністративно-територіальна одиниця, на якій розташована територіальна громада _______________________________________</w:t>
            </w:r>
          </w:p>
          <w:p w14:paraId="4FDC0637" w14:textId="77777777" w:rsidR="00EA1983" w:rsidRPr="00600DF0" w:rsidRDefault="00EA1983" w:rsidP="00EE5205">
            <w:pPr>
              <w:rPr>
                <w:color w:val="000000"/>
              </w:rPr>
            </w:pPr>
            <w:r w:rsidRPr="00600DF0">
              <w:rPr>
                <w:color w:val="000000"/>
              </w:rPr>
              <w:t>(Керуючий рахунком, що ініціює депозитарну операцію :</w:t>
            </w:r>
          </w:p>
          <w:p w14:paraId="46E75D59" w14:textId="77777777" w:rsidR="00EA1983" w:rsidRPr="00600DF0" w:rsidRDefault="00EA1983" w:rsidP="00EE5205">
            <w:pPr>
              <w:rPr>
                <w:color w:val="000000"/>
              </w:rPr>
            </w:pPr>
            <w:r w:rsidRPr="00600DF0">
              <w:rPr>
                <w:color w:val="000000"/>
              </w:rPr>
              <w:t>___________________________________________________________)</w:t>
            </w:r>
          </w:p>
          <w:p w14:paraId="34F4F25B" w14:textId="77777777" w:rsidR="00EA1983" w:rsidRPr="00600DF0" w:rsidRDefault="00EA1983" w:rsidP="00EE5205">
            <w:pPr>
              <w:tabs>
                <w:tab w:val="left" w:pos="1110"/>
              </w:tabs>
              <w:rPr>
                <w:color w:val="000000"/>
              </w:rPr>
            </w:pPr>
            <w:r w:rsidRPr="00600DF0">
              <w:rPr>
                <w:color w:val="000000"/>
              </w:rPr>
              <w:tab/>
            </w:r>
          </w:p>
        </w:tc>
      </w:tr>
      <w:tr w:rsidR="00EA1983" w:rsidRPr="00600DF0" w14:paraId="3E5D99E2" w14:textId="77777777" w:rsidTr="00EE5205">
        <w:tc>
          <w:tcPr>
            <w:tcW w:w="1756" w:type="pct"/>
            <w:tcBorders>
              <w:top w:val="single" w:sz="4" w:space="0" w:color="auto"/>
              <w:left w:val="single" w:sz="4" w:space="0" w:color="auto"/>
              <w:bottom w:val="single" w:sz="4" w:space="0" w:color="auto"/>
              <w:right w:val="single" w:sz="4" w:space="0" w:color="auto"/>
            </w:tcBorders>
          </w:tcPr>
          <w:p w14:paraId="56EE085F" w14:textId="3B413132" w:rsidR="00EA1983" w:rsidRPr="00600DF0" w:rsidRDefault="00863FB2" w:rsidP="00EE5205">
            <w:pPr>
              <w:jc w:val="both"/>
              <w:rPr>
                <w:color w:val="000000"/>
              </w:rPr>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3244" w:type="pct"/>
            <w:tcBorders>
              <w:top w:val="single" w:sz="4" w:space="0" w:color="auto"/>
              <w:left w:val="single" w:sz="4" w:space="0" w:color="auto"/>
              <w:bottom w:val="single" w:sz="4" w:space="0" w:color="auto"/>
              <w:right w:val="single" w:sz="4" w:space="0" w:color="auto"/>
            </w:tcBorders>
          </w:tcPr>
          <w:p w14:paraId="25AECF90" w14:textId="77777777" w:rsidR="00EA1983" w:rsidRPr="00600DF0" w:rsidRDefault="00EA1983" w:rsidP="00863FB2">
            <w:pPr>
              <w:rPr>
                <w:color w:val="000000"/>
              </w:rPr>
            </w:pPr>
          </w:p>
        </w:tc>
      </w:tr>
    </w:tbl>
    <w:p w14:paraId="27E55363" w14:textId="77777777" w:rsidR="00EA1983" w:rsidRPr="00600DF0" w:rsidRDefault="00EA1983" w:rsidP="00EA1983">
      <w:pPr>
        <w:tabs>
          <w:tab w:val="left" w:pos="915"/>
        </w:tabs>
        <w:rPr>
          <w:b/>
          <w:color w:val="000000"/>
        </w:rPr>
      </w:pPr>
    </w:p>
    <w:p w14:paraId="23BCC01A" w14:textId="77777777" w:rsidR="00EA1983" w:rsidRPr="00600DF0" w:rsidRDefault="00EA1983" w:rsidP="00EA1983">
      <w:pPr>
        <w:rPr>
          <w:b/>
          <w:color w:val="000000"/>
        </w:rPr>
      </w:pPr>
    </w:p>
    <w:p w14:paraId="1B2275B2" w14:textId="77777777" w:rsidR="00EA1983" w:rsidRPr="00600DF0" w:rsidRDefault="00EA1983" w:rsidP="00EA1983">
      <w:pPr>
        <w:jc w:val="both"/>
        <w:rPr>
          <w:b/>
          <w:color w:val="000000"/>
        </w:rPr>
      </w:pPr>
      <w:r w:rsidRPr="00600DF0">
        <w:rPr>
          <w:b/>
          <w:color w:val="000000"/>
        </w:rPr>
        <w:t>ЦИМ РОЗПОРЯДЖЕННЯМ  НАКАЗУЮ ВНЕСТИ ЗМІНИ ДО АНКЕТИ РАХУНКУ У ЦІННИХ ПАПЕРАХ</w:t>
      </w:r>
    </w:p>
    <w:p w14:paraId="1409F5C0" w14:textId="77777777" w:rsidR="00EA1983" w:rsidRPr="00600DF0" w:rsidRDefault="00EA1983" w:rsidP="00EA1983">
      <w:pPr>
        <w:rPr>
          <w:b/>
          <w:color w:val="000000"/>
        </w:rPr>
      </w:pPr>
    </w:p>
    <w:tbl>
      <w:tblPr>
        <w:tblW w:w="5000" w:type="pct"/>
        <w:tblLook w:val="0000" w:firstRow="0" w:lastRow="0" w:firstColumn="0" w:lastColumn="0" w:noHBand="0" w:noVBand="0"/>
      </w:tblPr>
      <w:tblGrid>
        <w:gridCol w:w="3443"/>
        <w:gridCol w:w="6293"/>
      </w:tblGrid>
      <w:tr w:rsidR="00EA1983" w:rsidRPr="00600DF0" w14:paraId="3DE8E911" w14:textId="77777777" w:rsidTr="00EE5205">
        <w:trPr>
          <w:cantSplit/>
        </w:trPr>
        <w:tc>
          <w:tcPr>
            <w:tcW w:w="1768" w:type="pct"/>
            <w:tcBorders>
              <w:top w:val="single" w:sz="4" w:space="0" w:color="auto"/>
              <w:left w:val="single" w:sz="4" w:space="0" w:color="auto"/>
              <w:bottom w:val="single" w:sz="4" w:space="0" w:color="auto"/>
              <w:right w:val="single" w:sz="4" w:space="0" w:color="auto"/>
            </w:tcBorders>
          </w:tcPr>
          <w:p w14:paraId="5D25702F" w14:textId="77777777" w:rsidR="00EA1983" w:rsidRPr="00600DF0" w:rsidRDefault="00EA1983" w:rsidP="00EE5205">
            <w:pPr>
              <w:jc w:val="center"/>
              <w:rPr>
                <w:b/>
                <w:color w:val="000000"/>
              </w:rPr>
            </w:pPr>
            <w:r w:rsidRPr="00600DF0">
              <w:rPr>
                <w:b/>
                <w:color w:val="000000"/>
              </w:rPr>
              <w:t>НАЗВА РЕКВІЗИТУ, ЯКИЙ ЗМІНЮЄТЬСЯ</w:t>
            </w:r>
          </w:p>
        </w:tc>
        <w:tc>
          <w:tcPr>
            <w:tcW w:w="3232" w:type="pct"/>
            <w:tcBorders>
              <w:top w:val="single" w:sz="4" w:space="0" w:color="auto"/>
              <w:left w:val="nil"/>
              <w:bottom w:val="single" w:sz="4" w:space="0" w:color="auto"/>
              <w:right w:val="single" w:sz="4" w:space="0" w:color="auto"/>
            </w:tcBorders>
          </w:tcPr>
          <w:p w14:paraId="004DA613" w14:textId="77777777" w:rsidR="00EA1983" w:rsidRPr="00600DF0" w:rsidRDefault="00EA1983" w:rsidP="00EE5205">
            <w:pPr>
              <w:jc w:val="center"/>
              <w:rPr>
                <w:b/>
                <w:color w:val="000000"/>
              </w:rPr>
            </w:pPr>
            <w:r w:rsidRPr="00600DF0">
              <w:rPr>
                <w:b/>
                <w:color w:val="000000"/>
              </w:rPr>
              <w:t>НОВІ РЕКВІЗИТИ</w:t>
            </w:r>
          </w:p>
        </w:tc>
      </w:tr>
      <w:tr w:rsidR="00EA1983" w:rsidRPr="00600DF0" w14:paraId="37DFEE38" w14:textId="77777777" w:rsidTr="00EE5205">
        <w:trPr>
          <w:cantSplit/>
        </w:trPr>
        <w:tc>
          <w:tcPr>
            <w:tcW w:w="1768" w:type="pct"/>
            <w:tcBorders>
              <w:top w:val="single" w:sz="4" w:space="0" w:color="auto"/>
              <w:left w:val="single" w:sz="4" w:space="0" w:color="auto"/>
              <w:bottom w:val="single" w:sz="4" w:space="0" w:color="auto"/>
              <w:right w:val="single" w:sz="4" w:space="0" w:color="auto"/>
            </w:tcBorders>
            <w:vAlign w:val="center"/>
          </w:tcPr>
          <w:p w14:paraId="2B41F391" w14:textId="77777777" w:rsidR="00EA1983" w:rsidRPr="00600DF0" w:rsidRDefault="00EA1983" w:rsidP="00EE5205">
            <w:pPr>
              <w:jc w:val="center"/>
              <w:rPr>
                <w:color w:val="000000"/>
              </w:rPr>
            </w:pPr>
            <w:r w:rsidRPr="00600DF0">
              <w:rPr>
                <w:color w:val="000000"/>
              </w:rPr>
              <w:t>1. ___________________</w:t>
            </w:r>
          </w:p>
          <w:p w14:paraId="1C29C0FE" w14:textId="77777777" w:rsidR="00EA1983" w:rsidRPr="00600DF0" w:rsidRDefault="00EA1983" w:rsidP="00EE5205">
            <w:pPr>
              <w:jc w:val="center"/>
              <w:rPr>
                <w:color w:val="000000"/>
              </w:rPr>
            </w:pPr>
            <w:r w:rsidRPr="00600DF0">
              <w:rPr>
                <w:color w:val="000000"/>
              </w:rPr>
              <w:t>___________________</w:t>
            </w:r>
          </w:p>
        </w:tc>
        <w:tc>
          <w:tcPr>
            <w:tcW w:w="3232" w:type="pct"/>
            <w:tcBorders>
              <w:top w:val="single" w:sz="4" w:space="0" w:color="auto"/>
              <w:left w:val="nil"/>
              <w:bottom w:val="single" w:sz="4" w:space="0" w:color="auto"/>
              <w:right w:val="single" w:sz="4" w:space="0" w:color="auto"/>
            </w:tcBorders>
            <w:vAlign w:val="center"/>
          </w:tcPr>
          <w:p w14:paraId="08DD9669" w14:textId="77777777" w:rsidR="00EA1983" w:rsidRPr="00600DF0" w:rsidRDefault="00EA1983" w:rsidP="00EE5205">
            <w:pPr>
              <w:jc w:val="center"/>
              <w:rPr>
                <w:color w:val="000000"/>
              </w:rPr>
            </w:pPr>
          </w:p>
        </w:tc>
      </w:tr>
      <w:tr w:rsidR="00EA1983" w:rsidRPr="00600DF0" w14:paraId="2E6FCC75" w14:textId="77777777" w:rsidTr="00EE5205">
        <w:trPr>
          <w:cantSplit/>
        </w:trPr>
        <w:tc>
          <w:tcPr>
            <w:tcW w:w="1768" w:type="pct"/>
            <w:tcBorders>
              <w:top w:val="single" w:sz="4" w:space="0" w:color="auto"/>
              <w:left w:val="single" w:sz="4" w:space="0" w:color="auto"/>
              <w:bottom w:val="single" w:sz="4" w:space="0" w:color="auto"/>
              <w:right w:val="single" w:sz="4" w:space="0" w:color="auto"/>
            </w:tcBorders>
            <w:vAlign w:val="center"/>
          </w:tcPr>
          <w:p w14:paraId="24C2BD67" w14:textId="77777777" w:rsidR="00EA1983" w:rsidRPr="00600DF0" w:rsidRDefault="00EA1983" w:rsidP="00EE5205">
            <w:pPr>
              <w:jc w:val="center"/>
              <w:rPr>
                <w:color w:val="000000"/>
              </w:rPr>
            </w:pPr>
            <w:r w:rsidRPr="00600DF0">
              <w:rPr>
                <w:color w:val="000000"/>
              </w:rPr>
              <w:t>2. ___________________</w:t>
            </w:r>
          </w:p>
          <w:p w14:paraId="5DE8D0D6" w14:textId="77777777" w:rsidR="00EA1983" w:rsidRPr="00600DF0" w:rsidRDefault="00EA1983" w:rsidP="00EE5205">
            <w:pPr>
              <w:jc w:val="center"/>
              <w:rPr>
                <w:color w:val="000000"/>
              </w:rPr>
            </w:pPr>
            <w:r w:rsidRPr="00600DF0">
              <w:rPr>
                <w:color w:val="000000"/>
              </w:rPr>
              <w:t>__________________</w:t>
            </w:r>
          </w:p>
        </w:tc>
        <w:tc>
          <w:tcPr>
            <w:tcW w:w="3232" w:type="pct"/>
            <w:tcBorders>
              <w:top w:val="single" w:sz="4" w:space="0" w:color="auto"/>
              <w:left w:val="nil"/>
              <w:bottom w:val="single" w:sz="4" w:space="0" w:color="auto"/>
              <w:right w:val="single" w:sz="4" w:space="0" w:color="auto"/>
            </w:tcBorders>
            <w:vAlign w:val="center"/>
          </w:tcPr>
          <w:p w14:paraId="47A09954" w14:textId="77777777" w:rsidR="00EA1983" w:rsidRPr="00600DF0" w:rsidRDefault="00EA1983" w:rsidP="00EE5205">
            <w:pPr>
              <w:jc w:val="center"/>
              <w:rPr>
                <w:color w:val="000000"/>
              </w:rPr>
            </w:pPr>
          </w:p>
          <w:p w14:paraId="77270175" w14:textId="77777777" w:rsidR="00EA1983" w:rsidRPr="00600DF0" w:rsidRDefault="00EA1983" w:rsidP="00EE5205">
            <w:pPr>
              <w:jc w:val="center"/>
              <w:rPr>
                <w:color w:val="000000"/>
              </w:rPr>
            </w:pPr>
            <w:r w:rsidRPr="00600DF0">
              <w:rPr>
                <w:color w:val="000000"/>
              </w:rPr>
              <w:t>___________________</w:t>
            </w:r>
          </w:p>
        </w:tc>
      </w:tr>
    </w:tbl>
    <w:p w14:paraId="12036E29" w14:textId="77777777" w:rsidR="00EA1983" w:rsidRPr="00600DF0" w:rsidRDefault="00EA1983" w:rsidP="00EA1983">
      <w:pPr>
        <w:pStyle w:val="af"/>
        <w:rPr>
          <w:b/>
          <w:color w:val="000000"/>
        </w:rPr>
      </w:pPr>
    </w:p>
    <w:p w14:paraId="28A5E394" w14:textId="77777777" w:rsidR="00EA1983" w:rsidRPr="00600DF0" w:rsidRDefault="00EA1983" w:rsidP="00EA1983">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7F185F95" w14:textId="77777777" w:rsidR="00EA1983" w:rsidRPr="00600DF0" w:rsidRDefault="00EA1983" w:rsidP="00EA1983">
      <w:pPr>
        <w:pStyle w:val="af"/>
        <w:rPr>
          <w:color w:val="000000"/>
        </w:rPr>
      </w:pPr>
      <w:r w:rsidRPr="00600DF0">
        <w:rPr>
          <w:color w:val="000000"/>
        </w:rPr>
        <w:t>1._______________________________________________________________________________________________</w:t>
      </w:r>
    </w:p>
    <w:p w14:paraId="6517C785" w14:textId="77777777" w:rsidR="00EA1983" w:rsidRPr="00600DF0" w:rsidRDefault="00EA1983" w:rsidP="00EA1983">
      <w:pPr>
        <w:pStyle w:val="af"/>
        <w:rPr>
          <w:color w:val="000000"/>
        </w:rPr>
      </w:pPr>
      <w:r w:rsidRPr="00600DF0">
        <w:rPr>
          <w:color w:val="000000"/>
        </w:rPr>
        <w:t>2. _______________________________________________________________________________________________</w:t>
      </w:r>
    </w:p>
    <w:p w14:paraId="5C4E24D6" w14:textId="77777777" w:rsidR="00EA1983" w:rsidRPr="00600DF0" w:rsidRDefault="00EA1983" w:rsidP="00EA1983">
      <w:pPr>
        <w:pStyle w:val="af"/>
        <w:rPr>
          <w:color w:val="000000"/>
        </w:rPr>
      </w:pPr>
    </w:p>
    <w:p w14:paraId="3CE818AF" w14:textId="77777777" w:rsidR="00EA1983" w:rsidRPr="00600DF0" w:rsidRDefault="00EA1983" w:rsidP="00EA1983">
      <w:pPr>
        <w:pStyle w:val="af"/>
        <w:jc w:val="both"/>
        <w:rPr>
          <w:b/>
          <w:color w:val="000000"/>
        </w:rPr>
      </w:pPr>
      <w:r w:rsidRPr="00600DF0">
        <w:rPr>
          <w:b/>
          <w:color w:val="000000"/>
        </w:rPr>
        <w:t>ДЕПОНЕНТ БЕРЕ НА СЕБЕ ВІДПОВІДАЛЬНІСТЬ ЗА ДОСТОВІРНІСТЬ ІНФОРМАЦІЇ, ЩО МІСТИТЬСЯ В ДОКУМЕНТАХ,  НА ПІДСТАВІ ЯКИХ ДЕПОЗИТАНІЙ УСТАНОВІ ДОРУЧАЄТЬСЯ ПРОВЕДЕННЯ ДАНОЇ ДЕПОЗИТАРНОЇ ОПЕРАЦІЇ.</w:t>
      </w:r>
    </w:p>
    <w:p w14:paraId="2F07BD7A" w14:textId="77777777" w:rsidR="00EA1983" w:rsidRPr="00600DF0" w:rsidRDefault="00EA1983" w:rsidP="00EA1983">
      <w:pPr>
        <w:pStyle w:val="af"/>
        <w:rPr>
          <w:color w:val="000000"/>
        </w:rPr>
      </w:pPr>
    </w:p>
    <w:p w14:paraId="56FCCB3C" w14:textId="77777777" w:rsidR="00EA1983" w:rsidRPr="00600DF0" w:rsidRDefault="00EA1983" w:rsidP="00EA1983">
      <w:pPr>
        <w:rPr>
          <w:b/>
          <w:color w:val="000000"/>
        </w:rPr>
      </w:pPr>
      <w:r w:rsidRPr="00600DF0">
        <w:rPr>
          <w:b/>
          <w:color w:val="000000"/>
        </w:rPr>
        <w:t>Підпис Розпорядника рахунку          /__________________________/_________________________________</w:t>
      </w:r>
    </w:p>
    <w:p w14:paraId="3B0D9570" w14:textId="77777777" w:rsidR="00EA1983" w:rsidRPr="00600DF0" w:rsidRDefault="00EA1983" w:rsidP="00EA1983">
      <w:pPr>
        <w:rPr>
          <w:b/>
          <w:color w:val="000000"/>
        </w:rPr>
      </w:pPr>
      <w:r w:rsidRPr="00600DF0">
        <w:rPr>
          <w:b/>
          <w:color w:val="000000"/>
        </w:rPr>
        <w:t xml:space="preserve">                                                                                   підпис,   М.П.*                                    П.І.Б.</w:t>
      </w:r>
    </w:p>
    <w:p w14:paraId="132ABEF5" w14:textId="77777777" w:rsidR="00EA1983" w:rsidRPr="00600DF0" w:rsidRDefault="00EA1983" w:rsidP="00EA1983">
      <w:pPr>
        <w:jc w:val="both"/>
        <w:rPr>
          <w:b/>
          <w:color w:val="000000"/>
        </w:rPr>
      </w:pPr>
    </w:p>
    <w:p w14:paraId="69EC8B9A" w14:textId="77777777" w:rsidR="00EA1983" w:rsidRPr="00600DF0" w:rsidRDefault="00EA1983" w:rsidP="00EA1983">
      <w:pPr>
        <w:jc w:val="both"/>
        <w:rPr>
          <w:b/>
          <w:color w:val="000000"/>
        </w:rPr>
      </w:pPr>
      <w:r w:rsidRPr="00600DF0">
        <w:rPr>
          <w:b/>
          <w:color w:val="000000"/>
        </w:rPr>
        <w:t xml:space="preserve">*- </w:t>
      </w:r>
      <w:r w:rsidR="007A365A" w:rsidRPr="00600DF0">
        <w:rPr>
          <w:b/>
        </w:rPr>
        <w:t>у разі використання у діяльності печатки</w:t>
      </w:r>
    </w:p>
    <w:p w14:paraId="32B4818A" w14:textId="77777777" w:rsidR="00EA1983" w:rsidRPr="00600DF0" w:rsidRDefault="00EA1983" w:rsidP="00EA1983">
      <w:pPr>
        <w:jc w:val="both"/>
        <w:rPr>
          <w:b/>
          <w:color w:val="000000"/>
        </w:rPr>
      </w:pPr>
    </w:p>
    <w:p w14:paraId="51DA68DE" w14:textId="77777777" w:rsidR="00EA1983" w:rsidRPr="00600DF0" w:rsidRDefault="00EA1983" w:rsidP="00EA1983">
      <w:pPr>
        <w:jc w:val="both"/>
        <w:rPr>
          <w:b/>
          <w:color w:val="000000"/>
        </w:rPr>
      </w:pPr>
    </w:p>
    <w:p w14:paraId="42F5EF67" w14:textId="77777777" w:rsidR="00EA1983" w:rsidRPr="00600DF0" w:rsidRDefault="00EA1983" w:rsidP="00EA1983">
      <w:pPr>
        <w:jc w:val="both"/>
        <w:rPr>
          <w:b/>
          <w:color w:val="000000"/>
        </w:rPr>
      </w:pPr>
    </w:p>
    <w:p w14:paraId="6FEE2BB1" w14:textId="77777777" w:rsidR="00EA1983" w:rsidRPr="00600DF0" w:rsidRDefault="00EA1983" w:rsidP="00EA1983">
      <w:pPr>
        <w:jc w:val="both"/>
        <w:rPr>
          <w:b/>
          <w:color w:val="000000"/>
        </w:rPr>
      </w:pPr>
    </w:p>
    <w:p w14:paraId="1F0F0702" w14:textId="77777777" w:rsidR="00EA1983" w:rsidRPr="00600DF0" w:rsidRDefault="00EA1983" w:rsidP="00EA1983">
      <w:pPr>
        <w:jc w:val="both"/>
        <w:rPr>
          <w:b/>
          <w:color w:val="000000"/>
        </w:rPr>
      </w:pPr>
    </w:p>
    <w:p w14:paraId="1E8CAC2C" w14:textId="77777777" w:rsidR="00EA1983" w:rsidRPr="00600DF0" w:rsidRDefault="00EA1983" w:rsidP="00EA1983">
      <w:pPr>
        <w:jc w:val="both"/>
        <w:rPr>
          <w:b/>
          <w:color w:val="000000"/>
        </w:rPr>
      </w:pPr>
    </w:p>
    <w:p w14:paraId="15B5E2A9" w14:textId="77777777" w:rsidR="00EA1983" w:rsidRPr="00600DF0" w:rsidRDefault="00EA1983" w:rsidP="00EA1983">
      <w:pPr>
        <w:jc w:val="both"/>
        <w:rPr>
          <w:b/>
          <w:color w:val="000000"/>
        </w:rPr>
      </w:pPr>
    </w:p>
    <w:p w14:paraId="7DC53C97" w14:textId="77777777" w:rsidR="00EA1983" w:rsidRPr="00600DF0" w:rsidRDefault="00EA1983" w:rsidP="00EA1983">
      <w:pPr>
        <w:jc w:val="both"/>
        <w:rPr>
          <w:b/>
          <w:color w:val="000000"/>
        </w:rPr>
      </w:pPr>
    </w:p>
    <w:p w14:paraId="12B26CD6" w14:textId="77777777" w:rsidR="00EA1983" w:rsidRPr="00600DF0" w:rsidRDefault="00EA1983" w:rsidP="00EA1983">
      <w:pPr>
        <w:jc w:val="both"/>
        <w:rPr>
          <w:b/>
          <w:color w:val="000000"/>
        </w:rPr>
      </w:pPr>
    </w:p>
    <w:p w14:paraId="62060A82"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69A537F8" w14:textId="77777777" w:rsidTr="00EE5205">
        <w:tc>
          <w:tcPr>
            <w:tcW w:w="1491" w:type="dxa"/>
            <w:vAlign w:val="center"/>
          </w:tcPr>
          <w:p w14:paraId="1CCE02FB"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26552449"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2B5DDAD7"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4AA1272C" w14:textId="77777777" w:rsidR="00EA1983" w:rsidRPr="00600DF0" w:rsidRDefault="00EA1983" w:rsidP="00EE5205">
            <w:pPr>
              <w:rPr>
                <w:color w:val="000000"/>
                <w:sz w:val="17"/>
                <w:szCs w:val="17"/>
              </w:rPr>
            </w:pPr>
          </w:p>
        </w:tc>
        <w:tc>
          <w:tcPr>
            <w:tcW w:w="1622" w:type="dxa"/>
            <w:vAlign w:val="center"/>
          </w:tcPr>
          <w:p w14:paraId="23689E40"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7F8BB9DD" w14:textId="77777777" w:rsidR="00EA1983" w:rsidRPr="00600DF0" w:rsidRDefault="00EA1983" w:rsidP="00EE5205">
            <w:pPr>
              <w:rPr>
                <w:color w:val="000000"/>
                <w:sz w:val="17"/>
                <w:szCs w:val="17"/>
              </w:rPr>
            </w:pPr>
          </w:p>
        </w:tc>
        <w:tc>
          <w:tcPr>
            <w:tcW w:w="1228" w:type="dxa"/>
            <w:vAlign w:val="center"/>
          </w:tcPr>
          <w:p w14:paraId="2E665177"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26501793" w14:textId="77777777" w:rsidR="00EA1983" w:rsidRPr="00600DF0" w:rsidRDefault="00EA1983" w:rsidP="00EE5205">
            <w:pPr>
              <w:rPr>
                <w:color w:val="000000"/>
                <w:sz w:val="17"/>
                <w:szCs w:val="17"/>
              </w:rPr>
            </w:pPr>
          </w:p>
        </w:tc>
      </w:tr>
      <w:tr w:rsidR="00EA1983" w:rsidRPr="00600DF0" w14:paraId="4D1BEE20" w14:textId="77777777" w:rsidTr="00EE5205">
        <w:tc>
          <w:tcPr>
            <w:tcW w:w="1491" w:type="dxa"/>
            <w:vAlign w:val="center"/>
          </w:tcPr>
          <w:p w14:paraId="02610F92"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609F0BC9"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5093FD41"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58679249" w14:textId="77777777" w:rsidR="00EA1983" w:rsidRPr="00600DF0" w:rsidRDefault="00EA1983" w:rsidP="00EE5205">
            <w:pPr>
              <w:rPr>
                <w:color w:val="000000"/>
                <w:sz w:val="17"/>
                <w:szCs w:val="17"/>
              </w:rPr>
            </w:pPr>
          </w:p>
        </w:tc>
        <w:tc>
          <w:tcPr>
            <w:tcW w:w="1228" w:type="dxa"/>
            <w:vAlign w:val="center"/>
          </w:tcPr>
          <w:p w14:paraId="1863D509"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48F07DEE" w14:textId="77777777" w:rsidR="00EA1983" w:rsidRPr="00600DF0" w:rsidRDefault="00EA1983" w:rsidP="00EE5205">
            <w:pPr>
              <w:rPr>
                <w:color w:val="000000"/>
                <w:sz w:val="17"/>
                <w:szCs w:val="17"/>
              </w:rPr>
            </w:pPr>
          </w:p>
        </w:tc>
      </w:tr>
      <w:tr w:rsidR="00EA1983" w:rsidRPr="00600DF0" w14:paraId="7FDB7855" w14:textId="77777777" w:rsidTr="00EE5205">
        <w:tc>
          <w:tcPr>
            <w:tcW w:w="2472" w:type="dxa"/>
            <w:gridSpan w:val="2"/>
            <w:vAlign w:val="center"/>
          </w:tcPr>
          <w:p w14:paraId="438B1339"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496D4421"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21A4469F"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w:t>
      </w:r>
    </w:p>
    <w:p w14:paraId="36361169" w14:textId="77777777" w:rsidR="00EA1983" w:rsidRPr="00600DF0" w:rsidRDefault="00EA1983" w:rsidP="00EA1983">
      <w:pPr>
        <w:jc w:val="center"/>
        <w:rPr>
          <w:b/>
          <w:color w:val="000000"/>
        </w:rPr>
      </w:pPr>
      <w:r w:rsidRPr="00600DF0">
        <w:rPr>
          <w:b/>
          <w:color w:val="000000"/>
        </w:rPr>
        <w:t>на внесення змін до анкети рахунку у цінних паперах</w:t>
      </w:r>
    </w:p>
    <w:p w14:paraId="5346C634" w14:textId="77777777" w:rsidR="00EA1983" w:rsidRPr="00600DF0" w:rsidRDefault="00EA1983" w:rsidP="00EA1983">
      <w:pPr>
        <w:jc w:val="center"/>
        <w:rPr>
          <w:b/>
          <w:color w:val="000000"/>
        </w:rPr>
      </w:pPr>
      <w:r w:rsidRPr="00600DF0">
        <w:rPr>
          <w:b/>
          <w:color w:val="000000"/>
        </w:rPr>
        <w:t>(для нотаріуса, на депозит якого внесено цінні папери, що належать кредиторові)</w:t>
      </w:r>
    </w:p>
    <w:p w14:paraId="5D2EA9A8" w14:textId="77777777" w:rsidR="00EA1983" w:rsidRPr="00600DF0" w:rsidRDefault="00EA1983" w:rsidP="00EA1983">
      <w:pPr>
        <w:jc w:val="center"/>
        <w:rPr>
          <w:b/>
          <w:color w:val="000000"/>
          <w:vertAlign w:val="superscript"/>
        </w:rPr>
      </w:pPr>
      <w:r w:rsidRPr="00600DF0">
        <w:rPr>
          <w:b/>
          <w:color w:val="000000"/>
        </w:rPr>
        <w:t>від «______» ______________20__р.</w:t>
      </w:r>
    </w:p>
    <w:p w14:paraId="622F7A08" w14:textId="77777777" w:rsidR="00EA1983" w:rsidRPr="00600DF0" w:rsidRDefault="00EA1983" w:rsidP="00EA1983">
      <w:pPr>
        <w:jc w:val="center"/>
        <w:rPr>
          <w:b/>
          <w:color w:val="000000"/>
        </w:rPr>
      </w:pPr>
    </w:p>
    <w:p w14:paraId="5269633D"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15911980" w14:textId="77777777" w:rsidTr="00EE5205">
        <w:tc>
          <w:tcPr>
            <w:tcW w:w="1755" w:type="pct"/>
            <w:tcBorders>
              <w:top w:val="single" w:sz="4" w:space="0" w:color="auto"/>
              <w:left w:val="single" w:sz="4" w:space="0" w:color="auto"/>
              <w:bottom w:val="single" w:sz="4" w:space="0" w:color="auto"/>
              <w:right w:val="single" w:sz="4" w:space="0" w:color="auto"/>
            </w:tcBorders>
          </w:tcPr>
          <w:p w14:paraId="30110F4D" w14:textId="77777777" w:rsidR="00EA1983" w:rsidRPr="00600DF0" w:rsidRDefault="00EA1983" w:rsidP="00EE5205">
            <w:pPr>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1984C548" w14:textId="77777777" w:rsidR="00EA1983" w:rsidRPr="00600DF0" w:rsidRDefault="00EA1983" w:rsidP="00EE5205">
            <w:pPr>
              <w:rPr>
                <w:color w:val="000000"/>
              </w:rPr>
            </w:pPr>
            <w:r w:rsidRPr="00600DF0">
              <w:rPr>
                <w:color w:val="000000"/>
              </w:rPr>
              <w:t>23785133</w:t>
            </w:r>
          </w:p>
        </w:tc>
      </w:tr>
      <w:tr w:rsidR="00EA1983" w:rsidRPr="00600DF0" w14:paraId="1B308251" w14:textId="77777777" w:rsidTr="00EE5205">
        <w:tc>
          <w:tcPr>
            <w:tcW w:w="1755" w:type="pct"/>
            <w:tcBorders>
              <w:top w:val="single" w:sz="4" w:space="0" w:color="auto"/>
              <w:left w:val="single" w:sz="4" w:space="0" w:color="auto"/>
              <w:bottom w:val="single" w:sz="4" w:space="0" w:color="auto"/>
              <w:right w:val="single" w:sz="4" w:space="0" w:color="auto"/>
            </w:tcBorders>
          </w:tcPr>
          <w:p w14:paraId="7A8BFBC5" w14:textId="77777777" w:rsidR="00EA1983" w:rsidRPr="00600DF0" w:rsidRDefault="00EA1983" w:rsidP="00EE5205">
            <w:pPr>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67469E37"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2F042B34" w14:textId="77777777" w:rsidR="0074782F" w:rsidRPr="00600DF0" w:rsidRDefault="0074782F" w:rsidP="00EA1983">
      <w:pPr>
        <w:rPr>
          <w:b/>
          <w:color w:val="000000"/>
        </w:rPr>
      </w:pPr>
    </w:p>
    <w:p w14:paraId="4DFA3232" w14:textId="77777777" w:rsidR="00EA1983" w:rsidRPr="00600DF0" w:rsidRDefault="00EA1983" w:rsidP="00EA1983">
      <w:pPr>
        <w:rPr>
          <w:color w:val="000000"/>
        </w:rPr>
      </w:pPr>
      <w:r w:rsidRPr="00600DF0">
        <w:rPr>
          <w:b/>
          <w:color w:val="000000"/>
        </w:rPr>
        <w:t xml:space="preserve">ВІДОМОСТІ ПРО </w:t>
      </w:r>
      <w:r w:rsidR="00551F9C" w:rsidRPr="00600DF0">
        <w:rPr>
          <w:b/>
        </w:rPr>
        <w:t>ДЕПОНЕНТА</w:t>
      </w:r>
      <w:r w:rsidR="0096497E" w:rsidRPr="00600DF0">
        <w:rPr>
          <w:b/>
        </w:rPr>
        <w:t xml:space="preserve"> </w:t>
      </w:r>
      <w:r w:rsidRPr="00600DF0">
        <w:rPr>
          <w:color w:val="000000"/>
        </w:rPr>
        <w:t>(</w:t>
      </w:r>
      <w:r w:rsidRPr="00600DF0">
        <w:rPr>
          <w:i/>
          <w:color w:val="000000"/>
        </w:rPr>
        <w:t>ВКАЗУЄТЬСЯ ДІЙСНА ІНФОРМАЦІЯ</w:t>
      </w:r>
      <w:r w:rsidRPr="00600DF0">
        <w:rPr>
          <w:color w:val="000000"/>
        </w:rPr>
        <w:t>)</w:t>
      </w:r>
    </w:p>
    <w:p w14:paraId="12648CDF" w14:textId="77777777" w:rsidR="00EA1983" w:rsidRPr="00600DF0" w:rsidRDefault="00EA1983" w:rsidP="00EA1983">
      <w:pPr>
        <w:rPr>
          <w:color w:val="000000"/>
        </w:rPr>
      </w:pPr>
    </w:p>
    <w:tbl>
      <w:tblPr>
        <w:tblStyle w:val="af5"/>
        <w:tblW w:w="5000" w:type="pct"/>
        <w:tblLook w:val="01E0" w:firstRow="1" w:lastRow="1" w:firstColumn="1" w:lastColumn="1" w:noHBand="0" w:noVBand="0"/>
      </w:tblPr>
      <w:tblGrid>
        <w:gridCol w:w="3443"/>
        <w:gridCol w:w="6293"/>
      </w:tblGrid>
      <w:tr w:rsidR="00EA1983" w:rsidRPr="00600DF0" w14:paraId="48C0FB05" w14:textId="77777777" w:rsidTr="00EE5205">
        <w:tc>
          <w:tcPr>
            <w:tcW w:w="1768" w:type="pct"/>
            <w:tcBorders>
              <w:top w:val="single" w:sz="4" w:space="0" w:color="auto"/>
              <w:left w:val="single" w:sz="4" w:space="0" w:color="auto"/>
              <w:bottom w:val="single" w:sz="4" w:space="0" w:color="auto"/>
              <w:right w:val="single" w:sz="4" w:space="0" w:color="auto"/>
            </w:tcBorders>
          </w:tcPr>
          <w:p w14:paraId="367CFF49"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3232" w:type="pct"/>
            <w:tcBorders>
              <w:top w:val="single" w:sz="4" w:space="0" w:color="auto"/>
              <w:left w:val="single" w:sz="4" w:space="0" w:color="auto"/>
              <w:bottom w:val="single" w:sz="4" w:space="0" w:color="auto"/>
              <w:right w:val="single" w:sz="4" w:space="0" w:color="auto"/>
            </w:tcBorders>
          </w:tcPr>
          <w:p w14:paraId="745A56CD" w14:textId="77777777" w:rsidR="00EA1983" w:rsidRPr="00600DF0" w:rsidRDefault="00EA1983" w:rsidP="00EE5205">
            <w:pPr>
              <w:rPr>
                <w:color w:val="000000"/>
              </w:rPr>
            </w:pPr>
          </w:p>
        </w:tc>
      </w:tr>
      <w:tr w:rsidR="00EA1983" w:rsidRPr="00600DF0" w14:paraId="1CD0CAA2" w14:textId="77777777" w:rsidTr="00EE5205">
        <w:tc>
          <w:tcPr>
            <w:tcW w:w="1768" w:type="pct"/>
            <w:tcBorders>
              <w:top w:val="single" w:sz="4" w:space="0" w:color="auto"/>
              <w:left w:val="single" w:sz="4" w:space="0" w:color="auto"/>
              <w:bottom w:val="single" w:sz="4" w:space="0" w:color="auto"/>
              <w:right w:val="single" w:sz="4" w:space="0" w:color="auto"/>
            </w:tcBorders>
          </w:tcPr>
          <w:p w14:paraId="2E6AD518" w14:textId="77777777" w:rsidR="00EA1983" w:rsidRPr="00600DF0" w:rsidRDefault="00EA1983" w:rsidP="00EE5205">
            <w:pPr>
              <w:jc w:val="both"/>
              <w:rPr>
                <w:color w:val="000000"/>
              </w:rPr>
            </w:pPr>
            <w:r w:rsidRPr="00600DF0">
              <w:rPr>
                <w:color w:val="000000"/>
              </w:rPr>
              <w:t xml:space="preserve">Прізвище, ім’я, по- батькові </w:t>
            </w:r>
          </w:p>
        </w:tc>
        <w:tc>
          <w:tcPr>
            <w:tcW w:w="3232" w:type="pct"/>
            <w:tcBorders>
              <w:top w:val="single" w:sz="4" w:space="0" w:color="auto"/>
              <w:left w:val="single" w:sz="4" w:space="0" w:color="auto"/>
              <w:bottom w:val="single" w:sz="4" w:space="0" w:color="auto"/>
              <w:right w:val="single" w:sz="4" w:space="0" w:color="auto"/>
            </w:tcBorders>
          </w:tcPr>
          <w:p w14:paraId="537DD13C" w14:textId="77777777" w:rsidR="00EA1983" w:rsidRPr="00600DF0" w:rsidRDefault="00EA1983" w:rsidP="00EE5205">
            <w:pPr>
              <w:rPr>
                <w:color w:val="000000"/>
              </w:rPr>
            </w:pPr>
          </w:p>
        </w:tc>
      </w:tr>
      <w:tr w:rsidR="00EA1983" w:rsidRPr="00600DF0" w14:paraId="3E127B01" w14:textId="77777777" w:rsidTr="00EE5205">
        <w:tc>
          <w:tcPr>
            <w:tcW w:w="1768" w:type="pct"/>
            <w:tcBorders>
              <w:top w:val="single" w:sz="4" w:space="0" w:color="auto"/>
              <w:left w:val="single" w:sz="4" w:space="0" w:color="auto"/>
              <w:bottom w:val="single" w:sz="4" w:space="0" w:color="auto"/>
              <w:right w:val="single" w:sz="4" w:space="0" w:color="auto"/>
            </w:tcBorders>
          </w:tcPr>
          <w:p w14:paraId="10FA688B" w14:textId="77777777" w:rsidR="00EA1983" w:rsidRPr="00600DF0" w:rsidRDefault="00EA1983" w:rsidP="0019779D">
            <w:pPr>
              <w:jc w:val="both"/>
              <w:rPr>
                <w:color w:val="000000"/>
              </w:rPr>
            </w:pPr>
            <w:r w:rsidRPr="00600DF0">
              <w:rPr>
                <w:color w:val="000000"/>
              </w:rPr>
              <w:t>Назва, серія</w:t>
            </w:r>
            <w:r w:rsidR="0019779D"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19779D" w:rsidRPr="00600DF0">
              <w:rPr>
                <w:color w:val="000000"/>
              </w:rPr>
              <w:t>найменування</w:t>
            </w:r>
            <w:r w:rsidRPr="00600DF0">
              <w:rPr>
                <w:color w:val="000000"/>
              </w:rPr>
              <w:t xml:space="preserve"> органу, що видав документ</w:t>
            </w:r>
          </w:p>
        </w:tc>
        <w:tc>
          <w:tcPr>
            <w:tcW w:w="3232" w:type="pct"/>
            <w:tcBorders>
              <w:top w:val="single" w:sz="4" w:space="0" w:color="auto"/>
              <w:left w:val="single" w:sz="4" w:space="0" w:color="auto"/>
              <w:bottom w:val="single" w:sz="4" w:space="0" w:color="auto"/>
              <w:right w:val="single" w:sz="4" w:space="0" w:color="auto"/>
            </w:tcBorders>
          </w:tcPr>
          <w:p w14:paraId="71895F1B" w14:textId="77777777" w:rsidR="00EA1983" w:rsidRPr="00600DF0" w:rsidRDefault="00EA1983" w:rsidP="00EE5205">
            <w:pPr>
              <w:rPr>
                <w:color w:val="000000"/>
              </w:rPr>
            </w:pPr>
          </w:p>
        </w:tc>
      </w:tr>
      <w:tr w:rsidR="00EA1983" w:rsidRPr="00600DF0" w14:paraId="1F25B886" w14:textId="77777777" w:rsidTr="00EE5205">
        <w:tc>
          <w:tcPr>
            <w:tcW w:w="1768" w:type="pct"/>
            <w:tcBorders>
              <w:top w:val="single" w:sz="4" w:space="0" w:color="auto"/>
              <w:left w:val="single" w:sz="4" w:space="0" w:color="auto"/>
              <w:bottom w:val="single" w:sz="4" w:space="0" w:color="auto"/>
              <w:right w:val="single" w:sz="4" w:space="0" w:color="auto"/>
            </w:tcBorders>
          </w:tcPr>
          <w:p w14:paraId="6605BA4A" w14:textId="77777777" w:rsidR="00EA1983" w:rsidRPr="00600DF0" w:rsidRDefault="00EA1983" w:rsidP="00EE5205">
            <w:pPr>
              <w:jc w:val="both"/>
              <w:rPr>
                <w:color w:val="000000"/>
              </w:rPr>
            </w:pPr>
            <w:r w:rsidRPr="00600DF0">
              <w:rPr>
                <w:color w:val="000000"/>
              </w:rPr>
              <w:t>Реквізити свідоцтва про право на зайняття нотаріальною діяльністю</w:t>
            </w:r>
          </w:p>
        </w:tc>
        <w:tc>
          <w:tcPr>
            <w:tcW w:w="3232" w:type="pct"/>
            <w:tcBorders>
              <w:top w:val="single" w:sz="4" w:space="0" w:color="auto"/>
              <w:left w:val="single" w:sz="4" w:space="0" w:color="auto"/>
              <w:bottom w:val="single" w:sz="4" w:space="0" w:color="auto"/>
              <w:right w:val="single" w:sz="4" w:space="0" w:color="auto"/>
            </w:tcBorders>
          </w:tcPr>
          <w:p w14:paraId="04C89C6D" w14:textId="77777777" w:rsidR="00EA1983" w:rsidRPr="00600DF0" w:rsidRDefault="00EA1983" w:rsidP="00EE5205">
            <w:pPr>
              <w:rPr>
                <w:color w:val="000000"/>
              </w:rPr>
            </w:pPr>
          </w:p>
        </w:tc>
      </w:tr>
    </w:tbl>
    <w:p w14:paraId="0524A5A1" w14:textId="77777777" w:rsidR="00EA1983" w:rsidRPr="00600DF0" w:rsidRDefault="00EA1983" w:rsidP="00EA1983">
      <w:pPr>
        <w:rPr>
          <w:b/>
          <w:color w:val="000000"/>
        </w:rPr>
      </w:pPr>
    </w:p>
    <w:p w14:paraId="69F2C6C3" w14:textId="77777777" w:rsidR="0096497E" w:rsidRPr="00600DF0" w:rsidRDefault="0096497E" w:rsidP="00EA1983">
      <w:pPr>
        <w:rPr>
          <w:b/>
          <w:color w:val="000000"/>
        </w:rPr>
      </w:pPr>
    </w:p>
    <w:p w14:paraId="21C0064D" w14:textId="77777777" w:rsidR="00EA1983" w:rsidRPr="00600DF0" w:rsidRDefault="00EA1983" w:rsidP="00EA1983">
      <w:pPr>
        <w:jc w:val="both"/>
        <w:rPr>
          <w:b/>
          <w:color w:val="000000"/>
        </w:rPr>
      </w:pPr>
      <w:r w:rsidRPr="00600DF0">
        <w:rPr>
          <w:b/>
          <w:color w:val="000000"/>
        </w:rPr>
        <w:t>ЦИМ РОЗПОРЯДЖЕННЯМ  НАКАЗУЮ ВНЕСТИ ЗМІНИ ДО АНКЕТИ РАХУНКУ У ЦІННИХ ПАПЕРАХ</w:t>
      </w:r>
    </w:p>
    <w:p w14:paraId="5EBE7B2F" w14:textId="77777777" w:rsidR="00EA1983" w:rsidRPr="00600DF0" w:rsidRDefault="00EA1983" w:rsidP="00EA1983">
      <w:pPr>
        <w:rPr>
          <w:b/>
          <w:color w:val="000000"/>
        </w:rPr>
      </w:pPr>
    </w:p>
    <w:tbl>
      <w:tblPr>
        <w:tblW w:w="5000" w:type="pct"/>
        <w:tblLook w:val="0000" w:firstRow="0" w:lastRow="0" w:firstColumn="0" w:lastColumn="0" w:noHBand="0" w:noVBand="0"/>
      </w:tblPr>
      <w:tblGrid>
        <w:gridCol w:w="3443"/>
        <w:gridCol w:w="6293"/>
      </w:tblGrid>
      <w:tr w:rsidR="00EA1983" w:rsidRPr="00600DF0" w14:paraId="1C39F76E" w14:textId="77777777" w:rsidTr="00EE5205">
        <w:trPr>
          <w:cantSplit/>
        </w:trPr>
        <w:tc>
          <w:tcPr>
            <w:tcW w:w="1768" w:type="pct"/>
            <w:tcBorders>
              <w:top w:val="single" w:sz="4" w:space="0" w:color="auto"/>
              <w:left w:val="single" w:sz="4" w:space="0" w:color="auto"/>
              <w:bottom w:val="single" w:sz="4" w:space="0" w:color="auto"/>
              <w:right w:val="single" w:sz="4" w:space="0" w:color="auto"/>
            </w:tcBorders>
          </w:tcPr>
          <w:p w14:paraId="4C88914A" w14:textId="77777777" w:rsidR="00EA1983" w:rsidRPr="00600DF0" w:rsidRDefault="00EA1983" w:rsidP="00EE5205">
            <w:pPr>
              <w:jc w:val="center"/>
              <w:rPr>
                <w:b/>
                <w:color w:val="000000"/>
              </w:rPr>
            </w:pPr>
            <w:r w:rsidRPr="00600DF0">
              <w:rPr>
                <w:b/>
                <w:color w:val="000000"/>
              </w:rPr>
              <w:t>НАЗВА РЕКВІЗИТУ, ЯКИЙ ЗМІНЮЄТЬСЯ</w:t>
            </w:r>
          </w:p>
        </w:tc>
        <w:tc>
          <w:tcPr>
            <w:tcW w:w="3232" w:type="pct"/>
            <w:tcBorders>
              <w:top w:val="single" w:sz="4" w:space="0" w:color="auto"/>
              <w:left w:val="nil"/>
              <w:bottom w:val="single" w:sz="4" w:space="0" w:color="auto"/>
              <w:right w:val="single" w:sz="4" w:space="0" w:color="auto"/>
            </w:tcBorders>
          </w:tcPr>
          <w:p w14:paraId="2E3AAE35" w14:textId="77777777" w:rsidR="00EA1983" w:rsidRPr="00600DF0" w:rsidRDefault="00EA1983" w:rsidP="00EE5205">
            <w:pPr>
              <w:jc w:val="center"/>
              <w:rPr>
                <w:b/>
                <w:color w:val="000000"/>
              </w:rPr>
            </w:pPr>
            <w:r w:rsidRPr="00600DF0">
              <w:rPr>
                <w:b/>
                <w:color w:val="000000"/>
              </w:rPr>
              <w:t>НОВІ РЕКВІЗИТИ</w:t>
            </w:r>
          </w:p>
        </w:tc>
      </w:tr>
      <w:tr w:rsidR="00EA1983" w:rsidRPr="00600DF0" w14:paraId="1A1354B2" w14:textId="77777777" w:rsidTr="00EE5205">
        <w:trPr>
          <w:cantSplit/>
        </w:trPr>
        <w:tc>
          <w:tcPr>
            <w:tcW w:w="1768" w:type="pct"/>
            <w:tcBorders>
              <w:top w:val="single" w:sz="4" w:space="0" w:color="auto"/>
              <w:left w:val="single" w:sz="4" w:space="0" w:color="auto"/>
              <w:bottom w:val="single" w:sz="4" w:space="0" w:color="auto"/>
              <w:right w:val="single" w:sz="4" w:space="0" w:color="auto"/>
            </w:tcBorders>
            <w:vAlign w:val="center"/>
          </w:tcPr>
          <w:p w14:paraId="76D5F812" w14:textId="77777777" w:rsidR="00EA1983" w:rsidRPr="00600DF0" w:rsidRDefault="00EA1983" w:rsidP="00EE5205">
            <w:pPr>
              <w:jc w:val="center"/>
              <w:rPr>
                <w:color w:val="000000"/>
              </w:rPr>
            </w:pPr>
            <w:r w:rsidRPr="00600DF0">
              <w:rPr>
                <w:color w:val="000000"/>
              </w:rPr>
              <w:t>1. ___________________</w:t>
            </w:r>
          </w:p>
          <w:p w14:paraId="099AC4D3" w14:textId="77777777" w:rsidR="00EA1983" w:rsidRPr="00600DF0" w:rsidRDefault="00EA1983" w:rsidP="00EE5205">
            <w:pPr>
              <w:jc w:val="center"/>
              <w:rPr>
                <w:color w:val="000000"/>
              </w:rPr>
            </w:pPr>
            <w:r w:rsidRPr="00600DF0">
              <w:rPr>
                <w:color w:val="000000"/>
              </w:rPr>
              <w:t>___________________</w:t>
            </w:r>
          </w:p>
        </w:tc>
        <w:tc>
          <w:tcPr>
            <w:tcW w:w="3232" w:type="pct"/>
            <w:tcBorders>
              <w:top w:val="single" w:sz="4" w:space="0" w:color="auto"/>
              <w:left w:val="nil"/>
              <w:bottom w:val="single" w:sz="4" w:space="0" w:color="auto"/>
              <w:right w:val="single" w:sz="4" w:space="0" w:color="auto"/>
            </w:tcBorders>
            <w:vAlign w:val="center"/>
          </w:tcPr>
          <w:p w14:paraId="117D96EA" w14:textId="77777777" w:rsidR="00EA1983" w:rsidRPr="00600DF0" w:rsidRDefault="00EA1983" w:rsidP="00EE5205">
            <w:pPr>
              <w:jc w:val="center"/>
              <w:rPr>
                <w:color w:val="000000"/>
              </w:rPr>
            </w:pPr>
          </w:p>
        </w:tc>
      </w:tr>
      <w:tr w:rsidR="00EA1983" w:rsidRPr="00600DF0" w14:paraId="0B5D1412" w14:textId="77777777" w:rsidTr="00EE5205">
        <w:trPr>
          <w:cantSplit/>
        </w:trPr>
        <w:tc>
          <w:tcPr>
            <w:tcW w:w="1768" w:type="pct"/>
            <w:tcBorders>
              <w:top w:val="single" w:sz="4" w:space="0" w:color="auto"/>
              <w:left w:val="single" w:sz="4" w:space="0" w:color="auto"/>
              <w:bottom w:val="single" w:sz="4" w:space="0" w:color="auto"/>
              <w:right w:val="single" w:sz="4" w:space="0" w:color="auto"/>
            </w:tcBorders>
            <w:vAlign w:val="center"/>
          </w:tcPr>
          <w:p w14:paraId="72A4E14A" w14:textId="77777777" w:rsidR="00EA1983" w:rsidRPr="00600DF0" w:rsidRDefault="00EA1983" w:rsidP="00EE5205">
            <w:pPr>
              <w:jc w:val="center"/>
              <w:rPr>
                <w:color w:val="000000"/>
              </w:rPr>
            </w:pPr>
            <w:r w:rsidRPr="00600DF0">
              <w:rPr>
                <w:color w:val="000000"/>
              </w:rPr>
              <w:t>2. ___________________</w:t>
            </w:r>
          </w:p>
          <w:p w14:paraId="3A63CFAA" w14:textId="77777777" w:rsidR="00EA1983" w:rsidRPr="00600DF0" w:rsidRDefault="00EA1983" w:rsidP="00EE5205">
            <w:pPr>
              <w:jc w:val="center"/>
              <w:rPr>
                <w:color w:val="000000"/>
              </w:rPr>
            </w:pPr>
            <w:r w:rsidRPr="00600DF0">
              <w:rPr>
                <w:color w:val="000000"/>
              </w:rPr>
              <w:t>__________________</w:t>
            </w:r>
          </w:p>
        </w:tc>
        <w:tc>
          <w:tcPr>
            <w:tcW w:w="3232" w:type="pct"/>
            <w:tcBorders>
              <w:top w:val="single" w:sz="4" w:space="0" w:color="auto"/>
              <w:left w:val="nil"/>
              <w:bottom w:val="single" w:sz="4" w:space="0" w:color="auto"/>
              <w:right w:val="single" w:sz="4" w:space="0" w:color="auto"/>
            </w:tcBorders>
            <w:vAlign w:val="center"/>
          </w:tcPr>
          <w:p w14:paraId="2222894C" w14:textId="77777777" w:rsidR="00EA1983" w:rsidRPr="00600DF0" w:rsidRDefault="00EA1983" w:rsidP="00EE5205">
            <w:pPr>
              <w:jc w:val="center"/>
              <w:rPr>
                <w:color w:val="000000"/>
              </w:rPr>
            </w:pPr>
          </w:p>
          <w:p w14:paraId="21F9E89A" w14:textId="77777777" w:rsidR="00EA1983" w:rsidRPr="00600DF0" w:rsidRDefault="00EA1983" w:rsidP="00EE5205">
            <w:pPr>
              <w:jc w:val="center"/>
              <w:rPr>
                <w:color w:val="000000"/>
              </w:rPr>
            </w:pPr>
            <w:r w:rsidRPr="00600DF0">
              <w:rPr>
                <w:color w:val="000000"/>
              </w:rPr>
              <w:t>___________________</w:t>
            </w:r>
          </w:p>
        </w:tc>
      </w:tr>
    </w:tbl>
    <w:p w14:paraId="0CD7ABE4" w14:textId="77777777" w:rsidR="00EA1983" w:rsidRPr="00600DF0" w:rsidRDefault="00EA1983" w:rsidP="00EA1983">
      <w:pPr>
        <w:pStyle w:val="af"/>
        <w:rPr>
          <w:b/>
          <w:color w:val="000000"/>
        </w:rPr>
      </w:pPr>
    </w:p>
    <w:p w14:paraId="48EA09E4" w14:textId="77777777" w:rsidR="00EA1983" w:rsidRPr="00600DF0" w:rsidRDefault="00EA1983" w:rsidP="00EA1983">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558A5548" w14:textId="77777777" w:rsidR="00EA1983" w:rsidRPr="00600DF0" w:rsidRDefault="00EA1983" w:rsidP="00EA1983">
      <w:pPr>
        <w:pStyle w:val="af"/>
        <w:rPr>
          <w:color w:val="000000"/>
          <w:lang w:val="ru-RU"/>
        </w:rPr>
      </w:pPr>
      <w:r w:rsidRPr="00600DF0">
        <w:rPr>
          <w:color w:val="000000"/>
        </w:rPr>
        <w:t>1._______________________________________________________________________________________________</w:t>
      </w:r>
    </w:p>
    <w:p w14:paraId="36F682C0" w14:textId="77777777" w:rsidR="00EA1983" w:rsidRPr="00600DF0" w:rsidRDefault="00EA1983" w:rsidP="00EA1983">
      <w:pPr>
        <w:pStyle w:val="af"/>
        <w:rPr>
          <w:color w:val="000000"/>
          <w:lang w:val="ru-RU"/>
        </w:rPr>
      </w:pPr>
      <w:r w:rsidRPr="00600DF0">
        <w:rPr>
          <w:color w:val="000000"/>
        </w:rPr>
        <w:t>2._______________________________________________________________________________________________</w:t>
      </w:r>
    </w:p>
    <w:p w14:paraId="2A02C031" w14:textId="77777777" w:rsidR="00EA1983" w:rsidRPr="00600DF0" w:rsidRDefault="00EA1983" w:rsidP="00EA1983">
      <w:pPr>
        <w:pStyle w:val="af"/>
        <w:rPr>
          <w:color w:val="000000"/>
        </w:rPr>
      </w:pPr>
    </w:p>
    <w:p w14:paraId="4693D35E" w14:textId="77777777" w:rsidR="00EA1983" w:rsidRPr="00600DF0" w:rsidRDefault="00551F9C" w:rsidP="00EA1983">
      <w:pPr>
        <w:pStyle w:val="af"/>
        <w:jc w:val="both"/>
        <w:rPr>
          <w:b/>
          <w:color w:val="000000"/>
        </w:rPr>
      </w:pPr>
      <w:r w:rsidRPr="00600DF0">
        <w:rPr>
          <w:b/>
          <w:color w:val="000000"/>
        </w:rPr>
        <w:t>ДЕПОНЕНТ</w:t>
      </w:r>
      <w:r w:rsidR="00EA1983" w:rsidRPr="00600DF0">
        <w:rPr>
          <w:b/>
          <w:color w:val="000000"/>
        </w:rPr>
        <w:t xml:space="preserve"> БЕРЕ НА СЕБЕ ВІДПОВІДАЛЬНІСТЬ ЗА ДОСТОВІРНІСТЬ ІНФОРМАЦІЇ, ЩО МІСТИТЬСЯ В ДОКУМЕНТАХ,  НА ПІДСТАВІ ЯКИХ ДЕПОЗИТАНІЙ УСТАНОВІ ДОРУЧАЄТЬСЯ ПРОВЕДЕННЯ ДАНОЇ ДЕПОЗИТАРНОЇ ОПЕРАЦІЇ.</w:t>
      </w:r>
    </w:p>
    <w:p w14:paraId="3020A680" w14:textId="77777777" w:rsidR="00EA1983" w:rsidRPr="00600DF0" w:rsidRDefault="00EA1983" w:rsidP="00EA1983">
      <w:pPr>
        <w:jc w:val="both"/>
        <w:rPr>
          <w:b/>
          <w:color w:val="000000"/>
        </w:rPr>
      </w:pPr>
    </w:p>
    <w:p w14:paraId="6FA03ECF" w14:textId="77777777" w:rsidR="00EA1983" w:rsidRPr="00600DF0" w:rsidRDefault="00EA1983" w:rsidP="00EA1983">
      <w:pPr>
        <w:jc w:val="both"/>
        <w:rPr>
          <w:b/>
          <w:color w:val="000000"/>
        </w:rPr>
      </w:pPr>
    </w:p>
    <w:p w14:paraId="719681E2" w14:textId="77777777" w:rsidR="00EA1983" w:rsidRPr="00600DF0" w:rsidRDefault="00551F9C" w:rsidP="00EA1983">
      <w:pPr>
        <w:rPr>
          <w:b/>
          <w:color w:val="000000"/>
        </w:rPr>
      </w:pPr>
      <w:r w:rsidRPr="00600DF0">
        <w:rPr>
          <w:b/>
          <w:color w:val="000000"/>
        </w:rPr>
        <w:t xml:space="preserve">Підпис </w:t>
      </w:r>
      <w:r w:rsidR="0096497E" w:rsidRPr="00600DF0">
        <w:rPr>
          <w:b/>
          <w:color w:val="000000"/>
        </w:rPr>
        <w:t>Власник</w:t>
      </w:r>
      <w:r w:rsidRPr="00600DF0">
        <w:rPr>
          <w:b/>
          <w:color w:val="000000"/>
        </w:rPr>
        <w:t>а</w:t>
      </w:r>
      <w:r w:rsidR="00EA1983" w:rsidRPr="00600DF0">
        <w:rPr>
          <w:b/>
          <w:color w:val="000000"/>
        </w:rPr>
        <w:t xml:space="preserve"> рахунку          /__________________________/_________________________________</w:t>
      </w:r>
    </w:p>
    <w:p w14:paraId="3601B084" w14:textId="77777777" w:rsidR="00EA1983" w:rsidRPr="00600DF0" w:rsidRDefault="00EA1983" w:rsidP="00EA1983">
      <w:pPr>
        <w:rPr>
          <w:b/>
          <w:color w:val="000000"/>
        </w:rPr>
      </w:pPr>
      <w:r w:rsidRPr="00600DF0">
        <w:rPr>
          <w:b/>
          <w:color w:val="000000"/>
        </w:rPr>
        <w:t xml:space="preserve">                                                  </w:t>
      </w:r>
      <w:r w:rsidR="00551F9C" w:rsidRPr="00600DF0">
        <w:rPr>
          <w:b/>
          <w:color w:val="000000"/>
        </w:rPr>
        <w:t xml:space="preserve">    </w:t>
      </w:r>
      <w:r w:rsidRPr="00600DF0">
        <w:rPr>
          <w:b/>
          <w:color w:val="000000"/>
        </w:rPr>
        <w:t xml:space="preserve">              підпис,   М.П.                                    П.І.Б.</w:t>
      </w:r>
    </w:p>
    <w:p w14:paraId="79DD83B4" w14:textId="77777777" w:rsidR="00EA1983" w:rsidRPr="00600DF0" w:rsidRDefault="00EA1983" w:rsidP="00EA1983">
      <w:pPr>
        <w:jc w:val="both"/>
        <w:rPr>
          <w:b/>
          <w:color w:val="000000"/>
        </w:rPr>
      </w:pPr>
    </w:p>
    <w:p w14:paraId="421282BB" w14:textId="77777777" w:rsidR="00EA1983" w:rsidRPr="00600DF0" w:rsidRDefault="00EA1983" w:rsidP="00EA1983">
      <w:pPr>
        <w:jc w:val="both"/>
        <w:rPr>
          <w:b/>
          <w:color w:val="000000"/>
        </w:rPr>
      </w:pPr>
    </w:p>
    <w:p w14:paraId="5B2E20F7" w14:textId="77777777" w:rsidR="00EA1983" w:rsidRPr="00600DF0" w:rsidRDefault="00EA1983" w:rsidP="00EA1983">
      <w:pPr>
        <w:jc w:val="both"/>
        <w:rPr>
          <w:b/>
          <w:color w:val="000000"/>
        </w:rPr>
      </w:pPr>
    </w:p>
    <w:p w14:paraId="13B38630" w14:textId="77777777" w:rsidR="00EA1983" w:rsidRPr="00600DF0" w:rsidRDefault="00EA1983" w:rsidP="00EA1983">
      <w:pPr>
        <w:jc w:val="both"/>
        <w:rPr>
          <w:b/>
          <w:color w:val="000000"/>
        </w:rPr>
      </w:pPr>
    </w:p>
    <w:p w14:paraId="692FACD6" w14:textId="77777777" w:rsidR="00EA1983" w:rsidRPr="00600DF0" w:rsidRDefault="00EA1983" w:rsidP="00EA1983">
      <w:pPr>
        <w:jc w:val="both"/>
        <w:rPr>
          <w:b/>
          <w:color w:val="000000"/>
        </w:rPr>
      </w:pPr>
    </w:p>
    <w:p w14:paraId="65067FEE" w14:textId="77777777" w:rsidR="00B77D32" w:rsidRPr="00600DF0" w:rsidRDefault="00B77D32" w:rsidP="00EA1983">
      <w:pPr>
        <w:jc w:val="both"/>
        <w:rPr>
          <w:b/>
          <w:color w:val="000000"/>
        </w:rPr>
      </w:pPr>
    </w:p>
    <w:p w14:paraId="4566C6C5" w14:textId="77777777" w:rsidR="00EA1983" w:rsidRPr="00600DF0" w:rsidRDefault="00EA1983" w:rsidP="00EA1983">
      <w:pPr>
        <w:jc w:val="both"/>
        <w:rPr>
          <w:b/>
          <w:color w:val="000000"/>
        </w:rPr>
      </w:pPr>
    </w:p>
    <w:p w14:paraId="12E45055" w14:textId="77777777" w:rsidR="00EA1983" w:rsidRPr="00600DF0" w:rsidRDefault="00EA1983" w:rsidP="00EA1983">
      <w:pPr>
        <w:jc w:val="both"/>
        <w:rPr>
          <w:b/>
          <w:color w:val="000000"/>
        </w:rPr>
      </w:pPr>
    </w:p>
    <w:p w14:paraId="5BEA7B68" w14:textId="77777777" w:rsidR="002E332B" w:rsidRPr="00600DF0" w:rsidRDefault="002E332B" w:rsidP="00EA1983">
      <w:pPr>
        <w:jc w:val="both"/>
        <w:rPr>
          <w:b/>
          <w:color w:val="000000"/>
        </w:rPr>
      </w:pPr>
    </w:p>
    <w:p w14:paraId="4D8D3D44" w14:textId="77777777" w:rsidR="00EA1983" w:rsidRPr="00600DF0" w:rsidRDefault="00EA1983" w:rsidP="00EA1983">
      <w:pPr>
        <w:jc w:val="both"/>
        <w:rPr>
          <w:b/>
          <w:color w:val="000000"/>
        </w:rPr>
      </w:pPr>
    </w:p>
    <w:p w14:paraId="3E74368A" w14:textId="77777777" w:rsidR="00EA1983" w:rsidRPr="00600DF0" w:rsidRDefault="00EA1983" w:rsidP="00EA1983">
      <w:pPr>
        <w:jc w:val="both"/>
        <w:rPr>
          <w:b/>
          <w:color w:val="000000"/>
        </w:rPr>
      </w:pPr>
    </w:p>
    <w:p w14:paraId="0B5D2800" w14:textId="77777777" w:rsidR="00EA1983" w:rsidRPr="00600DF0" w:rsidRDefault="00EA1983" w:rsidP="00EA1983">
      <w:pPr>
        <w:jc w:val="both"/>
        <w:rPr>
          <w:b/>
          <w:color w:val="000000"/>
        </w:rPr>
      </w:pPr>
    </w:p>
    <w:p w14:paraId="0FD42FA4" w14:textId="77777777" w:rsidR="00EA1983" w:rsidRPr="00600DF0" w:rsidRDefault="00EA1983" w:rsidP="00EA1983">
      <w:pPr>
        <w:jc w:val="both"/>
        <w:rPr>
          <w:b/>
          <w:color w:val="000000"/>
        </w:rPr>
      </w:pPr>
    </w:p>
    <w:p w14:paraId="5A345D6D"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23E38EE8" w14:textId="77777777" w:rsidTr="00EE5205">
        <w:tc>
          <w:tcPr>
            <w:tcW w:w="1491" w:type="dxa"/>
            <w:vAlign w:val="center"/>
          </w:tcPr>
          <w:p w14:paraId="25F0F6F1"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283E34F3"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758206FF"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185351BC" w14:textId="77777777" w:rsidR="00EA1983" w:rsidRPr="00600DF0" w:rsidRDefault="00EA1983" w:rsidP="00EE5205">
            <w:pPr>
              <w:rPr>
                <w:color w:val="000000"/>
                <w:sz w:val="17"/>
                <w:szCs w:val="17"/>
              </w:rPr>
            </w:pPr>
          </w:p>
        </w:tc>
        <w:tc>
          <w:tcPr>
            <w:tcW w:w="1622" w:type="dxa"/>
            <w:vAlign w:val="center"/>
          </w:tcPr>
          <w:p w14:paraId="4F735EC1"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1806FA91" w14:textId="77777777" w:rsidR="00EA1983" w:rsidRPr="00600DF0" w:rsidRDefault="00EA1983" w:rsidP="00EE5205">
            <w:pPr>
              <w:rPr>
                <w:color w:val="000000"/>
                <w:sz w:val="17"/>
                <w:szCs w:val="17"/>
              </w:rPr>
            </w:pPr>
          </w:p>
        </w:tc>
        <w:tc>
          <w:tcPr>
            <w:tcW w:w="1228" w:type="dxa"/>
            <w:vAlign w:val="center"/>
          </w:tcPr>
          <w:p w14:paraId="5EC74818"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1E259C22" w14:textId="77777777" w:rsidR="00EA1983" w:rsidRPr="00600DF0" w:rsidRDefault="00EA1983" w:rsidP="00EE5205">
            <w:pPr>
              <w:rPr>
                <w:color w:val="000000"/>
                <w:sz w:val="17"/>
                <w:szCs w:val="17"/>
              </w:rPr>
            </w:pPr>
          </w:p>
        </w:tc>
      </w:tr>
      <w:tr w:rsidR="00EA1983" w:rsidRPr="00600DF0" w14:paraId="311051A2" w14:textId="77777777" w:rsidTr="00EE5205">
        <w:tc>
          <w:tcPr>
            <w:tcW w:w="1491" w:type="dxa"/>
            <w:vAlign w:val="center"/>
          </w:tcPr>
          <w:p w14:paraId="6BEE29DA"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2AC88CA7"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6AC8B144"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30456C4C" w14:textId="77777777" w:rsidR="00EA1983" w:rsidRPr="00600DF0" w:rsidRDefault="00EA1983" w:rsidP="00EE5205">
            <w:pPr>
              <w:rPr>
                <w:color w:val="000000"/>
                <w:sz w:val="17"/>
                <w:szCs w:val="17"/>
              </w:rPr>
            </w:pPr>
          </w:p>
        </w:tc>
        <w:tc>
          <w:tcPr>
            <w:tcW w:w="1228" w:type="dxa"/>
            <w:vAlign w:val="center"/>
          </w:tcPr>
          <w:p w14:paraId="72587D58"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47CD7BB9" w14:textId="77777777" w:rsidR="00EA1983" w:rsidRPr="00600DF0" w:rsidRDefault="00EA1983" w:rsidP="00EE5205">
            <w:pPr>
              <w:rPr>
                <w:color w:val="000000"/>
                <w:sz w:val="17"/>
                <w:szCs w:val="17"/>
              </w:rPr>
            </w:pPr>
          </w:p>
        </w:tc>
      </w:tr>
      <w:tr w:rsidR="00EA1983" w:rsidRPr="00600DF0" w14:paraId="2CFD1003" w14:textId="77777777" w:rsidTr="00EE5205">
        <w:tc>
          <w:tcPr>
            <w:tcW w:w="2472" w:type="dxa"/>
            <w:gridSpan w:val="2"/>
            <w:vAlign w:val="center"/>
          </w:tcPr>
          <w:p w14:paraId="5A187D21"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78854D8D"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035C0B40" w14:textId="77777777" w:rsidR="007F78E6" w:rsidRPr="00600DF0" w:rsidRDefault="00EA1983" w:rsidP="007F78E6">
      <w:pPr>
        <w:jc w:val="center"/>
        <w:rPr>
          <w:b/>
          <w:color w:val="000000"/>
        </w:rPr>
      </w:pPr>
      <w:r w:rsidRPr="00600DF0">
        <w:rPr>
          <w:b/>
          <w:color w:val="333399"/>
        </w:rPr>
        <w:br w:type="page"/>
      </w:r>
      <w:r w:rsidR="007F78E6" w:rsidRPr="00600DF0">
        <w:rPr>
          <w:b/>
          <w:color w:val="000000"/>
        </w:rPr>
        <w:t>РОЗПОРЯДЖЕННЯ №____</w:t>
      </w:r>
    </w:p>
    <w:p w14:paraId="7D2846A6" w14:textId="77777777" w:rsidR="007F78E6" w:rsidRPr="00600DF0" w:rsidRDefault="007F78E6" w:rsidP="007F78E6">
      <w:pPr>
        <w:jc w:val="center"/>
        <w:rPr>
          <w:b/>
          <w:color w:val="000000"/>
        </w:rPr>
      </w:pPr>
      <w:r w:rsidRPr="00600DF0">
        <w:rPr>
          <w:b/>
          <w:color w:val="000000"/>
        </w:rPr>
        <w:t>на внесення змін до анкети рахунку у цінних паперах</w:t>
      </w:r>
    </w:p>
    <w:p w14:paraId="0D2B5B8C" w14:textId="77777777" w:rsidR="007F78E6" w:rsidRPr="00600DF0" w:rsidRDefault="007F78E6" w:rsidP="007F78E6">
      <w:pPr>
        <w:jc w:val="center"/>
        <w:rPr>
          <w:b/>
          <w:color w:val="000000"/>
        </w:rPr>
      </w:pPr>
      <w:r w:rsidRPr="00600DF0">
        <w:rPr>
          <w:b/>
          <w:color w:val="000000"/>
        </w:rPr>
        <w:t>(для співвласників цінних паперів)</w:t>
      </w:r>
    </w:p>
    <w:p w14:paraId="5363CC78" w14:textId="77777777" w:rsidR="007F78E6" w:rsidRPr="00600DF0" w:rsidRDefault="007F78E6" w:rsidP="007F78E6">
      <w:pPr>
        <w:jc w:val="center"/>
        <w:rPr>
          <w:b/>
          <w:color w:val="000000"/>
          <w:vertAlign w:val="superscript"/>
        </w:rPr>
      </w:pPr>
      <w:r w:rsidRPr="00600DF0">
        <w:rPr>
          <w:b/>
          <w:color w:val="000000"/>
        </w:rPr>
        <w:t>від «______» ______________20__р.</w:t>
      </w:r>
    </w:p>
    <w:p w14:paraId="36A803CB" w14:textId="77777777" w:rsidR="007F78E6" w:rsidRPr="00600DF0" w:rsidRDefault="007F78E6" w:rsidP="007F78E6">
      <w:pPr>
        <w:jc w:val="center"/>
        <w:rPr>
          <w:b/>
          <w:color w:val="000000"/>
        </w:rPr>
      </w:pPr>
    </w:p>
    <w:p w14:paraId="66A6414F" w14:textId="77777777" w:rsidR="007F78E6" w:rsidRPr="00600DF0" w:rsidRDefault="007F78E6" w:rsidP="007F78E6">
      <w:pPr>
        <w:rPr>
          <w:b/>
          <w:color w:val="000000"/>
        </w:rPr>
      </w:pPr>
      <w:r w:rsidRPr="00600DF0">
        <w:rPr>
          <w:b/>
          <w:color w:val="000000"/>
        </w:rPr>
        <w:t>ВІДОМОСТІ ПРО ДЕПОЗИТАРНУ УСТАНОВУ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864"/>
      </w:tblGrid>
      <w:tr w:rsidR="007F78E6" w:rsidRPr="00600DF0" w14:paraId="76E230B8" w14:textId="77777777" w:rsidTr="00426A06">
        <w:tc>
          <w:tcPr>
            <w:tcW w:w="3324" w:type="dxa"/>
            <w:tcBorders>
              <w:top w:val="single" w:sz="4" w:space="0" w:color="auto"/>
              <w:left w:val="single" w:sz="4" w:space="0" w:color="auto"/>
              <w:bottom w:val="single" w:sz="4" w:space="0" w:color="auto"/>
              <w:right w:val="single" w:sz="4" w:space="0" w:color="auto"/>
            </w:tcBorders>
          </w:tcPr>
          <w:p w14:paraId="1324673E" w14:textId="77777777" w:rsidR="007F78E6" w:rsidRPr="00600DF0" w:rsidRDefault="007F78E6" w:rsidP="00426A06">
            <w:pPr>
              <w:jc w:val="both"/>
              <w:rPr>
                <w:color w:val="000000"/>
              </w:rPr>
            </w:pPr>
            <w:r w:rsidRPr="00600DF0">
              <w:rPr>
                <w:color w:val="000000"/>
              </w:rPr>
              <w:t>Код за ЄДРПОУ</w:t>
            </w:r>
          </w:p>
        </w:tc>
        <w:tc>
          <w:tcPr>
            <w:tcW w:w="6864" w:type="dxa"/>
            <w:tcBorders>
              <w:top w:val="single" w:sz="4" w:space="0" w:color="auto"/>
              <w:left w:val="single" w:sz="4" w:space="0" w:color="auto"/>
              <w:bottom w:val="single" w:sz="4" w:space="0" w:color="auto"/>
              <w:right w:val="single" w:sz="4" w:space="0" w:color="auto"/>
            </w:tcBorders>
          </w:tcPr>
          <w:p w14:paraId="76996C71" w14:textId="77777777" w:rsidR="007F78E6" w:rsidRPr="00600DF0" w:rsidRDefault="007F78E6" w:rsidP="00426A06">
            <w:pPr>
              <w:rPr>
                <w:color w:val="000000"/>
              </w:rPr>
            </w:pPr>
            <w:r w:rsidRPr="00600DF0">
              <w:rPr>
                <w:color w:val="000000"/>
              </w:rPr>
              <w:t>23785133</w:t>
            </w:r>
          </w:p>
        </w:tc>
      </w:tr>
      <w:tr w:rsidR="007F78E6" w:rsidRPr="00600DF0" w14:paraId="7DBB9A8A" w14:textId="77777777" w:rsidTr="00426A06">
        <w:tc>
          <w:tcPr>
            <w:tcW w:w="3324" w:type="dxa"/>
            <w:tcBorders>
              <w:top w:val="single" w:sz="4" w:space="0" w:color="auto"/>
              <w:left w:val="single" w:sz="4" w:space="0" w:color="auto"/>
              <w:bottom w:val="single" w:sz="4" w:space="0" w:color="auto"/>
              <w:right w:val="single" w:sz="4" w:space="0" w:color="auto"/>
            </w:tcBorders>
          </w:tcPr>
          <w:p w14:paraId="5E7404D8" w14:textId="77777777" w:rsidR="007F78E6" w:rsidRPr="00600DF0" w:rsidRDefault="007F78E6" w:rsidP="00426A06">
            <w:pPr>
              <w:rPr>
                <w:color w:val="000000"/>
              </w:rPr>
            </w:pPr>
            <w:r w:rsidRPr="00600DF0">
              <w:rPr>
                <w:color w:val="000000"/>
              </w:rPr>
              <w:t xml:space="preserve">Повне найменування </w:t>
            </w:r>
          </w:p>
        </w:tc>
        <w:tc>
          <w:tcPr>
            <w:tcW w:w="6864" w:type="dxa"/>
            <w:tcBorders>
              <w:top w:val="single" w:sz="4" w:space="0" w:color="auto"/>
              <w:left w:val="single" w:sz="4" w:space="0" w:color="auto"/>
              <w:bottom w:val="single" w:sz="4" w:space="0" w:color="auto"/>
              <w:right w:val="single" w:sz="4" w:space="0" w:color="auto"/>
            </w:tcBorders>
          </w:tcPr>
          <w:p w14:paraId="23EAB201" w14:textId="77777777" w:rsidR="007F78E6" w:rsidRPr="00600DF0" w:rsidRDefault="007F78E6" w:rsidP="00426A06">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21249998" w14:textId="77777777" w:rsidR="007F78E6" w:rsidRPr="00600DF0" w:rsidRDefault="007F78E6" w:rsidP="007F78E6">
      <w:pPr>
        <w:rPr>
          <w:b/>
          <w:color w:val="000000"/>
        </w:rPr>
      </w:pPr>
    </w:p>
    <w:p w14:paraId="142520A2" w14:textId="77777777" w:rsidR="007F78E6" w:rsidRPr="00600DF0" w:rsidRDefault="007F78E6" w:rsidP="007F78E6">
      <w:pPr>
        <w:rPr>
          <w:color w:val="000000"/>
        </w:rPr>
      </w:pPr>
      <w:r w:rsidRPr="00600DF0">
        <w:rPr>
          <w:b/>
          <w:color w:val="000000"/>
        </w:rPr>
        <w:t xml:space="preserve">ВІДОМОСТІ ПРО ДЕПОНЕНТА </w:t>
      </w:r>
      <w:r w:rsidRPr="00600DF0">
        <w:rPr>
          <w:color w:val="000000"/>
        </w:rPr>
        <w:t>(</w:t>
      </w:r>
      <w:r w:rsidRPr="00600DF0">
        <w:rPr>
          <w:i/>
          <w:color w:val="000000"/>
        </w:rPr>
        <w:t>ВКАЗУЄТЬСЯ ДІЙСНА ІНФОРМАЦІЯ</w:t>
      </w:r>
      <w:r w:rsidRPr="00600DF0">
        <w:rPr>
          <w:color w:val="000000"/>
        </w:rPr>
        <w:t>)</w:t>
      </w:r>
    </w:p>
    <w:tbl>
      <w:tblPr>
        <w:tblStyle w:val="af5"/>
        <w:tblW w:w="10188" w:type="dxa"/>
        <w:tblLook w:val="01E0" w:firstRow="1" w:lastRow="1" w:firstColumn="1" w:lastColumn="1" w:noHBand="0" w:noVBand="0"/>
      </w:tblPr>
      <w:tblGrid>
        <w:gridCol w:w="3348"/>
        <w:gridCol w:w="6840"/>
      </w:tblGrid>
      <w:tr w:rsidR="007F78E6" w:rsidRPr="00600DF0" w14:paraId="603E67FA" w14:textId="77777777" w:rsidTr="00426A06">
        <w:tc>
          <w:tcPr>
            <w:tcW w:w="3348" w:type="dxa"/>
            <w:tcBorders>
              <w:top w:val="single" w:sz="4" w:space="0" w:color="auto"/>
              <w:left w:val="single" w:sz="4" w:space="0" w:color="auto"/>
              <w:bottom w:val="single" w:sz="4" w:space="0" w:color="auto"/>
              <w:right w:val="single" w:sz="4" w:space="0" w:color="auto"/>
            </w:tcBorders>
          </w:tcPr>
          <w:p w14:paraId="6F61941B" w14:textId="77777777" w:rsidR="007F78E6" w:rsidRPr="00600DF0" w:rsidRDefault="007F78E6" w:rsidP="00426A06">
            <w:pPr>
              <w:jc w:val="both"/>
              <w:rPr>
                <w:color w:val="000000"/>
              </w:rPr>
            </w:pPr>
            <w:r w:rsidRPr="00600DF0">
              <w:rPr>
                <w:color w:val="000000"/>
              </w:rPr>
              <w:t>Депозитарний код рахунку в цінних паперах</w:t>
            </w:r>
          </w:p>
        </w:tc>
        <w:tc>
          <w:tcPr>
            <w:tcW w:w="6840" w:type="dxa"/>
            <w:tcBorders>
              <w:top w:val="single" w:sz="4" w:space="0" w:color="auto"/>
              <w:left w:val="single" w:sz="4" w:space="0" w:color="auto"/>
              <w:bottom w:val="single" w:sz="4" w:space="0" w:color="auto"/>
              <w:right w:val="single" w:sz="4" w:space="0" w:color="auto"/>
            </w:tcBorders>
          </w:tcPr>
          <w:p w14:paraId="0D7BC4ED" w14:textId="77777777" w:rsidR="007F78E6" w:rsidRPr="00600DF0" w:rsidRDefault="007F78E6" w:rsidP="00426A06">
            <w:pPr>
              <w:rPr>
                <w:color w:val="000000"/>
              </w:rPr>
            </w:pPr>
          </w:p>
        </w:tc>
      </w:tr>
    </w:tbl>
    <w:p w14:paraId="5527BE48" w14:textId="77777777" w:rsidR="007F78E6" w:rsidRPr="00600DF0" w:rsidRDefault="007F78E6" w:rsidP="007F78E6">
      <w:pPr>
        <w:rPr>
          <w:color w:val="000000"/>
        </w:rPr>
      </w:pPr>
      <w:r w:rsidRPr="00600DF0">
        <w:t>СПІВВЛАСНИК</w:t>
      </w:r>
    </w:p>
    <w:tbl>
      <w:tblPr>
        <w:tblStyle w:val="af5"/>
        <w:tblW w:w="10188" w:type="dxa"/>
        <w:tblLook w:val="01E0" w:firstRow="1" w:lastRow="1" w:firstColumn="1" w:lastColumn="1" w:noHBand="0" w:noVBand="0"/>
      </w:tblPr>
      <w:tblGrid>
        <w:gridCol w:w="3348"/>
        <w:gridCol w:w="6840"/>
      </w:tblGrid>
      <w:tr w:rsidR="007F78E6" w:rsidRPr="00600DF0" w14:paraId="1649E500" w14:textId="77777777" w:rsidTr="00426A06">
        <w:tc>
          <w:tcPr>
            <w:tcW w:w="3348" w:type="dxa"/>
            <w:tcBorders>
              <w:top w:val="single" w:sz="4" w:space="0" w:color="auto"/>
              <w:left w:val="single" w:sz="4" w:space="0" w:color="auto"/>
              <w:bottom w:val="single" w:sz="4" w:space="0" w:color="auto"/>
              <w:right w:val="single" w:sz="4" w:space="0" w:color="auto"/>
            </w:tcBorders>
          </w:tcPr>
          <w:p w14:paraId="70BBAF8A" w14:textId="77777777" w:rsidR="007F78E6" w:rsidRPr="00600DF0" w:rsidRDefault="007F78E6" w:rsidP="00426A06">
            <w:pPr>
              <w:jc w:val="both"/>
              <w:rPr>
                <w:color w:val="000000"/>
              </w:rPr>
            </w:pPr>
            <w:r w:rsidRPr="00600DF0">
              <w:rPr>
                <w:color w:val="000000"/>
              </w:rPr>
              <w:t>Прізвище, ім’я, по- батькові (за наявності) фізичної особи / повне найменування юридичної особи</w:t>
            </w:r>
          </w:p>
        </w:tc>
        <w:tc>
          <w:tcPr>
            <w:tcW w:w="6840" w:type="dxa"/>
            <w:tcBorders>
              <w:top w:val="single" w:sz="4" w:space="0" w:color="auto"/>
              <w:left w:val="single" w:sz="4" w:space="0" w:color="auto"/>
              <w:bottom w:val="single" w:sz="4" w:space="0" w:color="auto"/>
              <w:right w:val="single" w:sz="4" w:space="0" w:color="auto"/>
            </w:tcBorders>
          </w:tcPr>
          <w:p w14:paraId="6B4A23BC" w14:textId="77777777" w:rsidR="007F78E6" w:rsidRPr="00600DF0" w:rsidRDefault="007F78E6" w:rsidP="00426A06">
            <w:pPr>
              <w:rPr>
                <w:color w:val="000000"/>
              </w:rPr>
            </w:pPr>
          </w:p>
        </w:tc>
      </w:tr>
      <w:tr w:rsidR="007F78E6" w:rsidRPr="00600DF0" w14:paraId="32175B0C" w14:textId="77777777" w:rsidTr="00426A06">
        <w:tc>
          <w:tcPr>
            <w:tcW w:w="3348" w:type="dxa"/>
            <w:tcBorders>
              <w:top w:val="single" w:sz="4" w:space="0" w:color="auto"/>
              <w:left w:val="single" w:sz="4" w:space="0" w:color="auto"/>
              <w:bottom w:val="single" w:sz="4" w:space="0" w:color="auto"/>
              <w:right w:val="single" w:sz="4" w:space="0" w:color="auto"/>
            </w:tcBorders>
          </w:tcPr>
          <w:p w14:paraId="2BE2F4A9" w14:textId="77777777" w:rsidR="007F78E6" w:rsidRPr="00600DF0" w:rsidRDefault="007F78E6" w:rsidP="00426A06">
            <w:pPr>
              <w:jc w:val="both"/>
              <w:rPr>
                <w:color w:val="000000"/>
              </w:rPr>
            </w:pPr>
            <w:r w:rsidRPr="00600DF0">
              <w:rPr>
                <w:color w:val="000000"/>
              </w:rPr>
              <w:t xml:space="preserve">Реєстраційний номер облікової картки платника податків </w:t>
            </w:r>
            <w:r w:rsidRPr="00600DF0">
              <w:t>(за наявності) фізичної особи / к</w:t>
            </w:r>
            <w:r w:rsidRPr="00600DF0">
              <w:rPr>
                <w:color w:val="000000"/>
              </w:rPr>
              <w:t>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840" w:type="dxa"/>
            <w:tcBorders>
              <w:top w:val="single" w:sz="4" w:space="0" w:color="auto"/>
              <w:left w:val="single" w:sz="4" w:space="0" w:color="auto"/>
              <w:bottom w:val="single" w:sz="4" w:space="0" w:color="auto"/>
              <w:right w:val="single" w:sz="4" w:space="0" w:color="auto"/>
            </w:tcBorders>
          </w:tcPr>
          <w:p w14:paraId="3CD0D20F" w14:textId="77777777" w:rsidR="007F78E6" w:rsidRPr="00600DF0" w:rsidRDefault="007F78E6" w:rsidP="00426A06">
            <w:pPr>
              <w:rPr>
                <w:color w:val="000000"/>
              </w:rPr>
            </w:pPr>
          </w:p>
        </w:tc>
      </w:tr>
      <w:tr w:rsidR="007F78E6" w:rsidRPr="00600DF0" w14:paraId="796785BD" w14:textId="77777777" w:rsidTr="00426A06">
        <w:tc>
          <w:tcPr>
            <w:tcW w:w="3348" w:type="dxa"/>
            <w:tcBorders>
              <w:top w:val="single" w:sz="4" w:space="0" w:color="auto"/>
              <w:left w:val="single" w:sz="4" w:space="0" w:color="auto"/>
              <w:bottom w:val="single" w:sz="4" w:space="0" w:color="auto"/>
              <w:right w:val="single" w:sz="4" w:space="0" w:color="auto"/>
            </w:tcBorders>
          </w:tcPr>
          <w:p w14:paraId="450CADC8" w14:textId="77777777" w:rsidR="007F78E6" w:rsidRPr="00600DF0" w:rsidRDefault="007F78E6" w:rsidP="00426A06">
            <w:pPr>
              <w:jc w:val="both"/>
              <w:rPr>
                <w:color w:val="000000"/>
              </w:rPr>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6840" w:type="dxa"/>
            <w:tcBorders>
              <w:top w:val="single" w:sz="4" w:space="0" w:color="auto"/>
              <w:left w:val="single" w:sz="4" w:space="0" w:color="auto"/>
              <w:bottom w:val="single" w:sz="4" w:space="0" w:color="auto"/>
              <w:right w:val="single" w:sz="4" w:space="0" w:color="auto"/>
            </w:tcBorders>
          </w:tcPr>
          <w:p w14:paraId="1273A401" w14:textId="77777777" w:rsidR="007F78E6" w:rsidRPr="00600DF0" w:rsidRDefault="007F78E6" w:rsidP="00426A06">
            <w:pPr>
              <w:rPr>
                <w:color w:val="000000"/>
              </w:rPr>
            </w:pPr>
          </w:p>
        </w:tc>
      </w:tr>
    </w:tbl>
    <w:p w14:paraId="13829987" w14:textId="77777777" w:rsidR="007F78E6" w:rsidRPr="00600DF0" w:rsidRDefault="007F78E6" w:rsidP="007F78E6">
      <w:pPr>
        <w:rPr>
          <w:color w:val="000000"/>
        </w:rPr>
      </w:pPr>
      <w:r w:rsidRPr="00600DF0">
        <w:t>СПІВВЛАСНИК</w:t>
      </w:r>
    </w:p>
    <w:tbl>
      <w:tblPr>
        <w:tblStyle w:val="af5"/>
        <w:tblW w:w="10188" w:type="dxa"/>
        <w:tblLook w:val="01E0" w:firstRow="1" w:lastRow="1" w:firstColumn="1" w:lastColumn="1" w:noHBand="0" w:noVBand="0"/>
      </w:tblPr>
      <w:tblGrid>
        <w:gridCol w:w="3348"/>
        <w:gridCol w:w="6840"/>
      </w:tblGrid>
      <w:tr w:rsidR="007F78E6" w:rsidRPr="00600DF0" w14:paraId="5A0944D3" w14:textId="77777777" w:rsidTr="00426A06">
        <w:tc>
          <w:tcPr>
            <w:tcW w:w="3348" w:type="dxa"/>
            <w:tcBorders>
              <w:top w:val="single" w:sz="4" w:space="0" w:color="auto"/>
              <w:left w:val="single" w:sz="4" w:space="0" w:color="auto"/>
              <w:bottom w:val="single" w:sz="4" w:space="0" w:color="auto"/>
              <w:right w:val="single" w:sz="4" w:space="0" w:color="auto"/>
            </w:tcBorders>
          </w:tcPr>
          <w:p w14:paraId="144878E2" w14:textId="77777777" w:rsidR="007F78E6" w:rsidRPr="00600DF0" w:rsidRDefault="007F78E6" w:rsidP="00426A06">
            <w:pPr>
              <w:jc w:val="both"/>
              <w:rPr>
                <w:color w:val="000000"/>
              </w:rPr>
            </w:pPr>
            <w:r w:rsidRPr="00600DF0">
              <w:rPr>
                <w:color w:val="000000"/>
              </w:rPr>
              <w:t>Прізвище, ім’я, по- батькові (за наявності) фізичної особи / повне найменування юридичної особи</w:t>
            </w:r>
          </w:p>
        </w:tc>
        <w:tc>
          <w:tcPr>
            <w:tcW w:w="6840" w:type="dxa"/>
            <w:tcBorders>
              <w:top w:val="single" w:sz="4" w:space="0" w:color="auto"/>
              <w:left w:val="single" w:sz="4" w:space="0" w:color="auto"/>
              <w:bottom w:val="single" w:sz="4" w:space="0" w:color="auto"/>
              <w:right w:val="single" w:sz="4" w:space="0" w:color="auto"/>
            </w:tcBorders>
          </w:tcPr>
          <w:p w14:paraId="3B52295A" w14:textId="77777777" w:rsidR="007F78E6" w:rsidRPr="00600DF0" w:rsidRDefault="007F78E6" w:rsidP="00426A06">
            <w:pPr>
              <w:rPr>
                <w:color w:val="000000"/>
              </w:rPr>
            </w:pPr>
          </w:p>
        </w:tc>
      </w:tr>
      <w:tr w:rsidR="007F78E6" w:rsidRPr="00600DF0" w14:paraId="65C0466B" w14:textId="77777777" w:rsidTr="00426A06">
        <w:tc>
          <w:tcPr>
            <w:tcW w:w="3348" w:type="dxa"/>
            <w:tcBorders>
              <w:top w:val="single" w:sz="4" w:space="0" w:color="auto"/>
              <w:left w:val="single" w:sz="4" w:space="0" w:color="auto"/>
              <w:bottom w:val="single" w:sz="4" w:space="0" w:color="auto"/>
              <w:right w:val="single" w:sz="4" w:space="0" w:color="auto"/>
            </w:tcBorders>
          </w:tcPr>
          <w:p w14:paraId="30A23868" w14:textId="77777777" w:rsidR="007F78E6" w:rsidRPr="00600DF0" w:rsidRDefault="007F78E6" w:rsidP="00426A06">
            <w:pPr>
              <w:jc w:val="both"/>
              <w:rPr>
                <w:color w:val="000000"/>
              </w:rPr>
            </w:pPr>
            <w:r w:rsidRPr="00600DF0">
              <w:rPr>
                <w:color w:val="000000"/>
              </w:rPr>
              <w:t xml:space="preserve">Реєстраційний номер облікової картки платника податків </w:t>
            </w:r>
            <w:r w:rsidRPr="00600DF0">
              <w:t>(за наявності) фізичної особи / к</w:t>
            </w:r>
            <w:r w:rsidRPr="00600DF0">
              <w:rPr>
                <w:color w:val="000000"/>
              </w:rPr>
              <w:t>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840" w:type="dxa"/>
            <w:tcBorders>
              <w:top w:val="single" w:sz="4" w:space="0" w:color="auto"/>
              <w:left w:val="single" w:sz="4" w:space="0" w:color="auto"/>
              <w:bottom w:val="single" w:sz="4" w:space="0" w:color="auto"/>
              <w:right w:val="single" w:sz="4" w:space="0" w:color="auto"/>
            </w:tcBorders>
          </w:tcPr>
          <w:p w14:paraId="5A5ABAE2" w14:textId="77777777" w:rsidR="007F78E6" w:rsidRPr="00600DF0" w:rsidRDefault="007F78E6" w:rsidP="00426A06">
            <w:pPr>
              <w:rPr>
                <w:color w:val="000000"/>
              </w:rPr>
            </w:pPr>
          </w:p>
        </w:tc>
      </w:tr>
      <w:tr w:rsidR="007F78E6" w:rsidRPr="00600DF0" w14:paraId="2F533BC7" w14:textId="77777777" w:rsidTr="00426A06">
        <w:tc>
          <w:tcPr>
            <w:tcW w:w="3348" w:type="dxa"/>
            <w:tcBorders>
              <w:top w:val="single" w:sz="4" w:space="0" w:color="auto"/>
              <w:left w:val="single" w:sz="4" w:space="0" w:color="auto"/>
              <w:bottom w:val="single" w:sz="4" w:space="0" w:color="auto"/>
              <w:right w:val="single" w:sz="4" w:space="0" w:color="auto"/>
            </w:tcBorders>
          </w:tcPr>
          <w:p w14:paraId="1C5A5A4E" w14:textId="77777777" w:rsidR="007F78E6" w:rsidRPr="00600DF0" w:rsidRDefault="007F78E6" w:rsidP="00426A06">
            <w:pPr>
              <w:jc w:val="both"/>
              <w:rPr>
                <w:color w:val="000000"/>
              </w:rPr>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6840" w:type="dxa"/>
            <w:tcBorders>
              <w:top w:val="single" w:sz="4" w:space="0" w:color="auto"/>
              <w:left w:val="single" w:sz="4" w:space="0" w:color="auto"/>
              <w:bottom w:val="single" w:sz="4" w:space="0" w:color="auto"/>
              <w:right w:val="single" w:sz="4" w:space="0" w:color="auto"/>
            </w:tcBorders>
          </w:tcPr>
          <w:p w14:paraId="5147173C" w14:textId="77777777" w:rsidR="007F78E6" w:rsidRPr="00600DF0" w:rsidRDefault="007F78E6" w:rsidP="00426A06">
            <w:pPr>
              <w:rPr>
                <w:color w:val="000000"/>
              </w:rPr>
            </w:pPr>
          </w:p>
        </w:tc>
      </w:tr>
    </w:tbl>
    <w:p w14:paraId="2729191C" w14:textId="77777777" w:rsidR="007F78E6" w:rsidRPr="00600DF0" w:rsidRDefault="007F78E6" w:rsidP="007F78E6">
      <w:pPr>
        <w:rPr>
          <w:color w:val="000000"/>
        </w:rPr>
      </w:pPr>
      <w:r w:rsidRPr="00600DF0">
        <w:t>СПІВВЛАСНИК</w:t>
      </w:r>
    </w:p>
    <w:tbl>
      <w:tblPr>
        <w:tblStyle w:val="af5"/>
        <w:tblW w:w="10188" w:type="dxa"/>
        <w:tblLook w:val="01E0" w:firstRow="1" w:lastRow="1" w:firstColumn="1" w:lastColumn="1" w:noHBand="0" w:noVBand="0"/>
      </w:tblPr>
      <w:tblGrid>
        <w:gridCol w:w="3348"/>
        <w:gridCol w:w="6840"/>
      </w:tblGrid>
      <w:tr w:rsidR="007F78E6" w:rsidRPr="00600DF0" w14:paraId="5326DDF0" w14:textId="77777777" w:rsidTr="00426A06">
        <w:tc>
          <w:tcPr>
            <w:tcW w:w="3348" w:type="dxa"/>
            <w:tcBorders>
              <w:top w:val="single" w:sz="4" w:space="0" w:color="auto"/>
              <w:left w:val="single" w:sz="4" w:space="0" w:color="auto"/>
              <w:bottom w:val="single" w:sz="4" w:space="0" w:color="auto"/>
              <w:right w:val="single" w:sz="4" w:space="0" w:color="auto"/>
            </w:tcBorders>
          </w:tcPr>
          <w:p w14:paraId="6EB51C83" w14:textId="77777777" w:rsidR="007F78E6" w:rsidRPr="00600DF0" w:rsidRDefault="007F78E6" w:rsidP="00426A06">
            <w:pPr>
              <w:jc w:val="both"/>
              <w:rPr>
                <w:color w:val="000000"/>
              </w:rPr>
            </w:pPr>
            <w:r w:rsidRPr="00600DF0">
              <w:rPr>
                <w:color w:val="000000"/>
              </w:rPr>
              <w:t>Прізвище, ім’я, по- батькові (за наявності) фізичної особи / повне найменування юридичної особи</w:t>
            </w:r>
          </w:p>
        </w:tc>
        <w:tc>
          <w:tcPr>
            <w:tcW w:w="6840" w:type="dxa"/>
            <w:tcBorders>
              <w:top w:val="single" w:sz="4" w:space="0" w:color="auto"/>
              <w:left w:val="single" w:sz="4" w:space="0" w:color="auto"/>
              <w:bottom w:val="single" w:sz="4" w:space="0" w:color="auto"/>
              <w:right w:val="single" w:sz="4" w:space="0" w:color="auto"/>
            </w:tcBorders>
          </w:tcPr>
          <w:p w14:paraId="3513C986" w14:textId="77777777" w:rsidR="007F78E6" w:rsidRPr="00600DF0" w:rsidRDefault="007F78E6" w:rsidP="00426A06">
            <w:pPr>
              <w:rPr>
                <w:color w:val="000000"/>
              </w:rPr>
            </w:pPr>
          </w:p>
        </w:tc>
      </w:tr>
      <w:tr w:rsidR="007F78E6" w:rsidRPr="00600DF0" w14:paraId="20F4AACE" w14:textId="77777777" w:rsidTr="00426A06">
        <w:tc>
          <w:tcPr>
            <w:tcW w:w="3348" w:type="dxa"/>
            <w:tcBorders>
              <w:top w:val="single" w:sz="4" w:space="0" w:color="auto"/>
              <w:left w:val="single" w:sz="4" w:space="0" w:color="auto"/>
              <w:bottom w:val="single" w:sz="4" w:space="0" w:color="auto"/>
              <w:right w:val="single" w:sz="4" w:space="0" w:color="auto"/>
            </w:tcBorders>
          </w:tcPr>
          <w:p w14:paraId="151D2C3D" w14:textId="77777777" w:rsidR="007F78E6" w:rsidRPr="00600DF0" w:rsidRDefault="007F78E6" w:rsidP="00426A06">
            <w:pPr>
              <w:jc w:val="both"/>
              <w:rPr>
                <w:color w:val="000000"/>
              </w:rPr>
            </w:pPr>
            <w:r w:rsidRPr="00600DF0">
              <w:rPr>
                <w:color w:val="000000"/>
              </w:rPr>
              <w:t xml:space="preserve">Реєстраційний номер облікової картки платника податків </w:t>
            </w:r>
            <w:r w:rsidRPr="00600DF0">
              <w:t>(за наявності) фізичної особи / к</w:t>
            </w:r>
            <w:r w:rsidRPr="00600DF0">
              <w:rPr>
                <w:color w:val="000000"/>
              </w:rPr>
              <w:t>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840" w:type="dxa"/>
            <w:tcBorders>
              <w:top w:val="single" w:sz="4" w:space="0" w:color="auto"/>
              <w:left w:val="single" w:sz="4" w:space="0" w:color="auto"/>
              <w:bottom w:val="single" w:sz="4" w:space="0" w:color="auto"/>
              <w:right w:val="single" w:sz="4" w:space="0" w:color="auto"/>
            </w:tcBorders>
          </w:tcPr>
          <w:p w14:paraId="1B36D0CB" w14:textId="77777777" w:rsidR="007F78E6" w:rsidRPr="00600DF0" w:rsidRDefault="007F78E6" w:rsidP="00426A06">
            <w:pPr>
              <w:rPr>
                <w:color w:val="000000"/>
              </w:rPr>
            </w:pPr>
          </w:p>
        </w:tc>
      </w:tr>
      <w:tr w:rsidR="007F78E6" w:rsidRPr="00600DF0" w14:paraId="793DB3BF" w14:textId="77777777" w:rsidTr="00426A06">
        <w:tc>
          <w:tcPr>
            <w:tcW w:w="3348" w:type="dxa"/>
            <w:tcBorders>
              <w:top w:val="single" w:sz="4" w:space="0" w:color="auto"/>
              <w:left w:val="single" w:sz="4" w:space="0" w:color="auto"/>
              <w:bottom w:val="single" w:sz="4" w:space="0" w:color="auto"/>
              <w:right w:val="single" w:sz="4" w:space="0" w:color="auto"/>
            </w:tcBorders>
          </w:tcPr>
          <w:p w14:paraId="65495702" w14:textId="77777777" w:rsidR="007F78E6" w:rsidRPr="00600DF0" w:rsidRDefault="007F78E6" w:rsidP="00426A06">
            <w:pPr>
              <w:jc w:val="both"/>
              <w:rPr>
                <w:color w:val="000000"/>
              </w:rPr>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6840" w:type="dxa"/>
            <w:tcBorders>
              <w:top w:val="single" w:sz="4" w:space="0" w:color="auto"/>
              <w:left w:val="single" w:sz="4" w:space="0" w:color="auto"/>
              <w:bottom w:val="single" w:sz="4" w:space="0" w:color="auto"/>
              <w:right w:val="single" w:sz="4" w:space="0" w:color="auto"/>
            </w:tcBorders>
          </w:tcPr>
          <w:p w14:paraId="499BCE14" w14:textId="77777777" w:rsidR="007F78E6" w:rsidRPr="00600DF0" w:rsidRDefault="007F78E6" w:rsidP="00426A06">
            <w:pPr>
              <w:rPr>
                <w:color w:val="000000"/>
              </w:rPr>
            </w:pPr>
          </w:p>
        </w:tc>
      </w:tr>
    </w:tbl>
    <w:p w14:paraId="4F25A876" w14:textId="77777777" w:rsidR="007F78E6" w:rsidRPr="00600DF0" w:rsidRDefault="007F78E6" w:rsidP="007F78E6">
      <w:pPr>
        <w:rPr>
          <w:b/>
          <w:color w:val="000000"/>
        </w:rPr>
      </w:pPr>
    </w:p>
    <w:p w14:paraId="72BC9D4B" w14:textId="77777777" w:rsidR="007F78E6" w:rsidRPr="00600DF0" w:rsidRDefault="007F78E6" w:rsidP="007F78E6">
      <w:pPr>
        <w:jc w:val="both"/>
        <w:rPr>
          <w:b/>
          <w:color w:val="000000"/>
        </w:rPr>
      </w:pPr>
      <w:r w:rsidRPr="00600DF0">
        <w:rPr>
          <w:b/>
          <w:color w:val="000000"/>
        </w:rPr>
        <w:t>ЦИМ РОЗПОРЯДЖЕННЯМ  НАКАЗУЮ (-ЄМО) ВНЕСТИ ЗМІНИ ДО АНКЕТИ РАХУНКУ У ЦІННИХ ПАПЕРАХ</w:t>
      </w:r>
    </w:p>
    <w:tbl>
      <w:tblPr>
        <w:tblW w:w="10188" w:type="dxa"/>
        <w:tblLayout w:type="fixed"/>
        <w:tblLook w:val="0000" w:firstRow="0" w:lastRow="0" w:firstColumn="0" w:lastColumn="0" w:noHBand="0" w:noVBand="0"/>
      </w:tblPr>
      <w:tblGrid>
        <w:gridCol w:w="3348"/>
        <w:gridCol w:w="6840"/>
      </w:tblGrid>
      <w:tr w:rsidR="007F78E6" w:rsidRPr="00600DF0" w14:paraId="5032D8F1" w14:textId="77777777" w:rsidTr="00426A06">
        <w:trPr>
          <w:cantSplit/>
        </w:trPr>
        <w:tc>
          <w:tcPr>
            <w:tcW w:w="3348" w:type="dxa"/>
            <w:tcBorders>
              <w:top w:val="single" w:sz="4" w:space="0" w:color="auto"/>
              <w:left w:val="single" w:sz="4" w:space="0" w:color="auto"/>
              <w:bottom w:val="single" w:sz="4" w:space="0" w:color="auto"/>
              <w:right w:val="single" w:sz="4" w:space="0" w:color="auto"/>
            </w:tcBorders>
          </w:tcPr>
          <w:p w14:paraId="48EB2BB3" w14:textId="77777777" w:rsidR="007F78E6" w:rsidRPr="00600DF0" w:rsidRDefault="007F78E6" w:rsidP="00426A06">
            <w:pPr>
              <w:jc w:val="center"/>
              <w:rPr>
                <w:b/>
                <w:color w:val="000000"/>
              </w:rPr>
            </w:pPr>
            <w:r w:rsidRPr="00600DF0">
              <w:rPr>
                <w:b/>
                <w:color w:val="000000"/>
              </w:rPr>
              <w:t>НАЗВА РЕКВІЗИТУ, ЯКИЙ ЗМІНЮЄТЬСЯ</w:t>
            </w:r>
          </w:p>
        </w:tc>
        <w:tc>
          <w:tcPr>
            <w:tcW w:w="6840" w:type="dxa"/>
            <w:tcBorders>
              <w:top w:val="single" w:sz="4" w:space="0" w:color="auto"/>
              <w:left w:val="nil"/>
              <w:bottom w:val="single" w:sz="4" w:space="0" w:color="auto"/>
              <w:right w:val="single" w:sz="4" w:space="0" w:color="auto"/>
            </w:tcBorders>
          </w:tcPr>
          <w:p w14:paraId="00F849C6" w14:textId="77777777" w:rsidR="007F78E6" w:rsidRPr="00600DF0" w:rsidRDefault="007F78E6" w:rsidP="00426A06">
            <w:pPr>
              <w:jc w:val="center"/>
              <w:rPr>
                <w:b/>
                <w:color w:val="000000"/>
              </w:rPr>
            </w:pPr>
            <w:r w:rsidRPr="00600DF0">
              <w:rPr>
                <w:b/>
                <w:color w:val="000000"/>
              </w:rPr>
              <w:t>НОВІ РЕКВІЗИТИ</w:t>
            </w:r>
          </w:p>
        </w:tc>
      </w:tr>
      <w:tr w:rsidR="007F78E6" w:rsidRPr="00600DF0" w14:paraId="06BB316C" w14:textId="77777777" w:rsidTr="00426A06">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9B96F3E" w14:textId="77777777" w:rsidR="007F78E6" w:rsidRPr="00600DF0" w:rsidRDefault="007F78E6" w:rsidP="00426A06">
            <w:pPr>
              <w:jc w:val="center"/>
              <w:rPr>
                <w:color w:val="000000"/>
              </w:rPr>
            </w:pPr>
            <w:r w:rsidRPr="00600DF0">
              <w:rPr>
                <w:color w:val="000000"/>
              </w:rPr>
              <w:t>1. ___________________</w:t>
            </w:r>
          </w:p>
          <w:p w14:paraId="69ED6CB8" w14:textId="77777777" w:rsidR="007F78E6" w:rsidRPr="00600DF0" w:rsidRDefault="007F78E6" w:rsidP="00426A06">
            <w:pPr>
              <w:jc w:val="center"/>
              <w:rPr>
                <w:color w:val="000000"/>
              </w:rPr>
            </w:pPr>
            <w:r w:rsidRPr="00600DF0">
              <w:rPr>
                <w:color w:val="000000"/>
              </w:rPr>
              <w:t>___________________</w:t>
            </w:r>
          </w:p>
        </w:tc>
        <w:tc>
          <w:tcPr>
            <w:tcW w:w="6840" w:type="dxa"/>
            <w:tcBorders>
              <w:top w:val="single" w:sz="4" w:space="0" w:color="auto"/>
              <w:left w:val="nil"/>
              <w:bottom w:val="single" w:sz="4" w:space="0" w:color="auto"/>
              <w:right w:val="single" w:sz="4" w:space="0" w:color="auto"/>
            </w:tcBorders>
            <w:vAlign w:val="center"/>
          </w:tcPr>
          <w:p w14:paraId="5470CED2" w14:textId="77777777" w:rsidR="007F78E6" w:rsidRPr="00600DF0" w:rsidRDefault="007F78E6" w:rsidP="00426A06">
            <w:pPr>
              <w:jc w:val="center"/>
              <w:rPr>
                <w:color w:val="000000"/>
              </w:rPr>
            </w:pPr>
          </w:p>
        </w:tc>
      </w:tr>
      <w:tr w:rsidR="007F78E6" w:rsidRPr="00600DF0" w14:paraId="430EBFF4" w14:textId="77777777" w:rsidTr="00426A06">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5663BB9F" w14:textId="77777777" w:rsidR="007F78E6" w:rsidRPr="00600DF0" w:rsidRDefault="007F78E6" w:rsidP="00426A06">
            <w:pPr>
              <w:jc w:val="center"/>
              <w:rPr>
                <w:color w:val="000000"/>
              </w:rPr>
            </w:pPr>
            <w:r w:rsidRPr="00600DF0">
              <w:rPr>
                <w:color w:val="000000"/>
              </w:rPr>
              <w:t>2. ___________________</w:t>
            </w:r>
          </w:p>
          <w:p w14:paraId="4B21B63A" w14:textId="77777777" w:rsidR="007F78E6" w:rsidRPr="00600DF0" w:rsidRDefault="007F78E6" w:rsidP="00426A06">
            <w:pPr>
              <w:jc w:val="center"/>
              <w:rPr>
                <w:color w:val="000000"/>
              </w:rPr>
            </w:pPr>
            <w:r w:rsidRPr="00600DF0">
              <w:rPr>
                <w:color w:val="000000"/>
              </w:rPr>
              <w:t>__________________</w:t>
            </w:r>
          </w:p>
        </w:tc>
        <w:tc>
          <w:tcPr>
            <w:tcW w:w="6840" w:type="dxa"/>
            <w:tcBorders>
              <w:top w:val="single" w:sz="4" w:space="0" w:color="auto"/>
              <w:left w:val="nil"/>
              <w:bottom w:val="single" w:sz="4" w:space="0" w:color="auto"/>
              <w:right w:val="single" w:sz="4" w:space="0" w:color="auto"/>
            </w:tcBorders>
            <w:vAlign w:val="center"/>
          </w:tcPr>
          <w:p w14:paraId="6758A563" w14:textId="77777777" w:rsidR="007F78E6" w:rsidRPr="00600DF0" w:rsidRDefault="007F78E6" w:rsidP="00426A06">
            <w:pPr>
              <w:jc w:val="center"/>
              <w:rPr>
                <w:color w:val="000000"/>
              </w:rPr>
            </w:pPr>
          </w:p>
          <w:p w14:paraId="4ECDAA65" w14:textId="77777777" w:rsidR="007F78E6" w:rsidRPr="00600DF0" w:rsidRDefault="007F78E6" w:rsidP="00426A06">
            <w:pPr>
              <w:jc w:val="center"/>
              <w:rPr>
                <w:color w:val="000000"/>
              </w:rPr>
            </w:pPr>
            <w:r w:rsidRPr="00600DF0">
              <w:rPr>
                <w:color w:val="000000"/>
              </w:rPr>
              <w:t>___________________</w:t>
            </w:r>
          </w:p>
        </w:tc>
      </w:tr>
    </w:tbl>
    <w:p w14:paraId="27E6D69F" w14:textId="77777777" w:rsidR="007F78E6" w:rsidRPr="00600DF0" w:rsidRDefault="007F78E6" w:rsidP="007F78E6">
      <w:pPr>
        <w:pStyle w:val="af"/>
        <w:rPr>
          <w:b/>
          <w:color w:val="000000"/>
        </w:rPr>
      </w:pPr>
    </w:p>
    <w:p w14:paraId="5DC46994" w14:textId="77777777" w:rsidR="007F78E6" w:rsidRPr="00600DF0" w:rsidRDefault="007F78E6" w:rsidP="007F78E6">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5313281C" w14:textId="77777777" w:rsidR="007F78E6" w:rsidRPr="00600DF0" w:rsidRDefault="007F78E6" w:rsidP="007F78E6">
      <w:pPr>
        <w:pStyle w:val="af"/>
        <w:rPr>
          <w:color w:val="000000"/>
          <w:lang w:val="ru-RU"/>
        </w:rPr>
      </w:pPr>
      <w:r w:rsidRPr="00600DF0">
        <w:rPr>
          <w:color w:val="000000"/>
        </w:rPr>
        <w:t>1._______________________________________________________________________________________________</w:t>
      </w:r>
    </w:p>
    <w:p w14:paraId="20F68FBE" w14:textId="77777777" w:rsidR="007F78E6" w:rsidRPr="00600DF0" w:rsidRDefault="007F78E6" w:rsidP="007F78E6">
      <w:pPr>
        <w:pStyle w:val="af"/>
        <w:rPr>
          <w:color w:val="000000"/>
          <w:lang w:val="ru-RU"/>
        </w:rPr>
      </w:pPr>
      <w:r w:rsidRPr="00600DF0">
        <w:rPr>
          <w:color w:val="000000"/>
        </w:rPr>
        <w:t>2._______________________________________________________________________________________________</w:t>
      </w:r>
    </w:p>
    <w:p w14:paraId="2DF53022" w14:textId="77777777" w:rsidR="007F78E6" w:rsidRPr="00600DF0" w:rsidRDefault="007F78E6" w:rsidP="007F78E6">
      <w:pPr>
        <w:pStyle w:val="af"/>
        <w:rPr>
          <w:color w:val="000000"/>
        </w:rPr>
      </w:pPr>
    </w:p>
    <w:p w14:paraId="32446676" w14:textId="77777777" w:rsidR="007F78E6" w:rsidRPr="00600DF0" w:rsidRDefault="007F78E6" w:rsidP="007F78E6">
      <w:pPr>
        <w:pStyle w:val="af"/>
        <w:jc w:val="both"/>
        <w:rPr>
          <w:b/>
          <w:color w:val="000000"/>
        </w:rPr>
      </w:pPr>
      <w:r w:rsidRPr="00600DF0">
        <w:rPr>
          <w:b/>
          <w:color w:val="000000"/>
        </w:rPr>
        <w:t>ДЕПОНЕНТ БЕРЕ НА СЕБЕ ВІДПОВІДАЛЬНІСТЬ ЗА ДОСТОВІРНІСТЬ ІНФОРМАЦІЇ, ЩО МІСТИТЬСЯ В ДОКУМЕНТАХ,  НА ПІДСТАВІ ЯКИХ ДЕПОЗИТАНІЙ УСТАНОВІ ДОРУЧАЄТЬСЯ ПРОВЕДЕННЯ ДАНОЇ ДЕПОЗИТАРНОЇ ОПЕРАЦІЇ.</w:t>
      </w:r>
    </w:p>
    <w:p w14:paraId="051B9C1B" w14:textId="77777777" w:rsidR="007F78E6" w:rsidRPr="00600DF0" w:rsidRDefault="007F78E6" w:rsidP="007F78E6">
      <w:pPr>
        <w:jc w:val="both"/>
        <w:rPr>
          <w:b/>
          <w:color w:val="000000"/>
          <w:sz w:val="18"/>
          <w:szCs w:val="18"/>
        </w:rPr>
      </w:pPr>
    </w:p>
    <w:p w14:paraId="0F40661E" w14:textId="77777777" w:rsidR="007F78E6" w:rsidRPr="00600DF0" w:rsidRDefault="007F78E6" w:rsidP="007F78E6">
      <w:pPr>
        <w:jc w:val="both"/>
        <w:rPr>
          <w:b/>
          <w:color w:val="000000"/>
          <w:sz w:val="18"/>
          <w:szCs w:val="18"/>
        </w:rPr>
      </w:pPr>
    </w:p>
    <w:p w14:paraId="349A4A1E" w14:textId="77777777" w:rsidR="007F78E6" w:rsidRPr="00600DF0" w:rsidRDefault="007F78E6" w:rsidP="007F78E6">
      <w:pPr>
        <w:jc w:val="both"/>
        <w:rPr>
          <w:b/>
          <w:color w:val="000000"/>
          <w:lang w:val="ru-RU"/>
        </w:rPr>
      </w:pPr>
      <w:r w:rsidRPr="00600DF0">
        <w:rPr>
          <w:b/>
          <w:color w:val="000000"/>
          <w:sz w:val="18"/>
          <w:szCs w:val="18"/>
        </w:rPr>
        <w:t>Підпис (-и)  Розпорядника (-ів) рахунку</w:t>
      </w:r>
      <w:r w:rsidRPr="00600DF0">
        <w:rPr>
          <w:b/>
          <w:color w:val="000000"/>
          <w:sz w:val="18"/>
          <w:szCs w:val="18"/>
          <w:lang w:val="ru-RU"/>
        </w:rPr>
        <w:t>:</w:t>
      </w:r>
    </w:p>
    <w:p w14:paraId="1E1A23BD" w14:textId="77777777" w:rsidR="007F78E6" w:rsidRPr="00600DF0" w:rsidRDefault="007F78E6" w:rsidP="007F78E6">
      <w:pPr>
        <w:rPr>
          <w:b/>
          <w:sz w:val="18"/>
          <w:szCs w:val="18"/>
        </w:rPr>
      </w:pPr>
    </w:p>
    <w:p w14:paraId="6BD9BE08" w14:textId="77777777" w:rsidR="007F78E6" w:rsidRPr="00600DF0" w:rsidRDefault="007F78E6" w:rsidP="007F78E6">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1B5C37D6" w14:textId="77777777" w:rsidR="007F78E6" w:rsidRPr="00600DF0" w:rsidRDefault="007F78E6" w:rsidP="007F78E6">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3BD6DB31" w14:textId="77777777" w:rsidR="007F78E6" w:rsidRPr="00600DF0" w:rsidRDefault="007F78E6" w:rsidP="007F78E6">
      <w:pPr>
        <w:jc w:val="both"/>
        <w:rPr>
          <w:sz w:val="18"/>
          <w:szCs w:val="18"/>
        </w:rPr>
      </w:pPr>
    </w:p>
    <w:p w14:paraId="3CA3C775" w14:textId="77777777" w:rsidR="007F78E6" w:rsidRPr="00600DF0" w:rsidRDefault="007F78E6" w:rsidP="007F78E6">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7227B97B" w14:textId="77777777" w:rsidR="007F78E6" w:rsidRPr="00600DF0" w:rsidRDefault="007F78E6" w:rsidP="007F78E6">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790385B0" w14:textId="77777777" w:rsidR="007F78E6" w:rsidRPr="00600DF0" w:rsidRDefault="007F78E6" w:rsidP="007F78E6">
      <w:pPr>
        <w:jc w:val="both"/>
        <w:rPr>
          <w:sz w:val="18"/>
          <w:szCs w:val="18"/>
        </w:rPr>
      </w:pPr>
    </w:p>
    <w:p w14:paraId="172CA142" w14:textId="77777777" w:rsidR="007F78E6" w:rsidRPr="00600DF0" w:rsidRDefault="007F78E6" w:rsidP="007F78E6">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26331F3E" w14:textId="77777777" w:rsidR="007F78E6" w:rsidRPr="00600DF0" w:rsidRDefault="007F78E6" w:rsidP="007F78E6">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12426531" w14:textId="77777777" w:rsidR="007F78E6" w:rsidRPr="00600DF0" w:rsidRDefault="007F78E6" w:rsidP="007F78E6">
      <w:pPr>
        <w:jc w:val="both"/>
        <w:rPr>
          <w:b/>
          <w:sz w:val="18"/>
          <w:szCs w:val="18"/>
        </w:rPr>
      </w:pPr>
      <w:r w:rsidRPr="00600DF0">
        <w:rPr>
          <w:b/>
          <w:sz w:val="18"/>
          <w:szCs w:val="18"/>
        </w:rPr>
        <w:t>*-</w:t>
      </w:r>
      <w:r w:rsidRPr="00600DF0">
        <w:rPr>
          <w:b/>
          <w:sz w:val="18"/>
          <w:szCs w:val="18"/>
          <w:lang w:val="ru-RU"/>
        </w:rPr>
        <w:t xml:space="preserve"> </w:t>
      </w:r>
      <w:r w:rsidRPr="00600DF0">
        <w:rPr>
          <w:b/>
          <w:sz w:val="18"/>
          <w:szCs w:val="18"/>
        </w:rPr>
        <w:t xml:space="preserve">для юридичної особи </w:t>
      </w:r>
      <w:r w:rsidR="00A856B3" w:rsidRPr="00600DF0">
        <w:rPr>
          <w:b/>
          <w:sz w:val="18"/>
          <w:szCs w:val="18"/>
        </w:rPr>
        <w:t>у разі використання у діяльності печатки</w:t>
      </w:r>
    </w:p>
    <w:p w14:paraId="1830D036" w14:textId="77777777" w:rsidR="007F78E6" w:rsidRPr="00600DF0" w:rsidRDefault="007F78E6" w:rsidP="007F78E6">
      <w:pPr>
        <w:jc w:val="both"/>
        <w:rPr>
          <w:b/>
          <w:color w:val="000000"/>
        </w:rPr>
      </w:pPr>
    </w:p>
    <w:p w14:paraId="23B05F11" w14:textId="77777777" w:rsidR="007F78E6" w:rsidRPr="00600DF0" w:rsidRDefault="007F78E6" w:rsidP="007F78E6">
      <w:pPr>
        <w:jc w:val="both"/>
        <w:rPr>
          <w:b/>
          <w:color w:val="000000"/>
        </w:rPr>
      </w:pPr>
    </w:p>
    <w:p w14:paraId="403BD289" w14:textId="77777777" w:rsidR="007F78E6" w:rsidRPr="00600DF0" w:rsidRDefault="007F78E6" w:rsidP="007F78E6">
      <w:pPr>
        <w:jc w:val="both"/>
        <w:rPr>
          <w:b/>
          <w:color w:val="000000"/>
        </w:rPr>
      </w:pPr>
    </w:p>
    <w:p w14:paraId="5208B6EC" w14:textId="77777777" w:rsidR="007F78E6" w:rsidRPr="00600DF0" w:rsidRDefault="007F78E6" w:rsidP="007F78E6">
      <w:pPr>
        <w:jc w:val="both"/>
        <w:rPr>
          <w:b/>
          <w:color w:val="000000"/>
        </w:rPr>
      </w:pPr>
    </w:p>
    <w:p w14:paraId="335E5DD1" w14:textId="77777777" w:rsidR="007F78E6" w:rsidRPr="00600DF0" w:rsidRDefault="007F78E6" w:rsidP="007F78E6">
      <w:pPr>
        <w:jc w:val="both"/>
        <w:rPr>
          <w:b/>
          <w:color w:val="000000"/>
        </w:rPr>
      </w:pPr>
    </w:p>
    <w:p w14:paraId="4641EBD9" w14:textId="77777777" w:rsidR="007F78E6" w:rsidRPr="00600DF0" w:rsidRDefault="007F78E6" w:rsidP="007F78E6">
      <w:pPr>
        <w:jc w:val="both"/>
        <w:rPr>
          <w:b/>
          <w:color w:val="000000"/>
        </w:rPr>
      </w:pPr>
    </w:p>
    <w:p w14:paraId="6A01C443" w14:textId="77777777" w:rsidR="007F78E6" w:rsidRPr="00600DF0" w:rsidRDefault="007F78E6" w:rsidP="007F78E6">
      <w:pPr>
        <w:jc w:val="both"/>
        <w:rPr>
          <w:b/>
          <w:color w:val="000000"/>
        </w:rPr>
      </w:pPr>
    </w:p>
    <w:p w14:paraId="60D335C6" w14:textId="77777777" w:rsidR="007F78E6" w:rsidRPr="00600DF0" w:rsidRDefault="007F78E6" w:rsidP="007F78E6">
      <w:pPr>
        <w:jc w:val="both"/>
        <w:rPr>
          <w:b/>
          <w:color w:val="000000"/>
        </w:rPr>
      </w:pPr>
    </w:p>
    <w:p w14:paraId="21C2DB4D" w14:textId="77777777" w:rsidR="007F78E6" w:rsidRPr="00600DF0" w:rsidRDefault="007F78E6" w:rsidP="007F78E6">
      <w:pPr>
        <w:jc w:val="both"/>
        <w:rPr>
          <w:b/>
          <w:color w:val="000000"/>
        </w:rPr>
      </w:pPr>
    </w:p>
    <w:p w14:paraId="4B63E1CD" w14:textId="77777777" w:rsidR="007F78E6" w:rsidRPr="00600DF0" w:rsidRDefault="007F78E6" w:rsidP="007F78E6">
      <w:pPr>
        <w:jc w:val="both"/>
        <w:rPr>
          <w:b/>
          <w:color w:val="000000"/>
        </w:rPr>
      </w:pPr>
    </w:p>
    <w:p w14:paraId="51DA6497" w14:textId="77777777" w:rsidR="007F78E6" w:rsidRPr="00600DF0" w:rsidRDefault="007F78E6" w:rsidP="007F78E6">
      <w:pPr>
        <w:jc w:val="both"/>
        <w:rPr>
          <w:b/>
          <w:color w:val="000000"/>
        </w:rPr>
      </w:pPr>
    </w:p>
    <w:p w14:paraId="4251DD02" w14:textId="77777777" w:rsidR="007F78E6" w:rsidRPr="00600DF0" w:rsidRDefault="007F78E6" w:rsidP="007F78E6">
      <w:pPr>
        <w:jc w:val="both"/>
        <w:rPr>
          <w:b/>
          <w:color w:val="000000"/>
        </w:rPr>
      </w:pPr>
    </w:p>
    <w:p w14:paraId="59985BA2" w14:textId="77777777" w:rsidR="007F78E6" w:rsidRPr="00600DF0" w:rsidRDefault="007F78E6" w:rsidP="007F78E6">
      <w:pPr>
        <w:jc w:val="both"/>
        <w:rPr>
          <w:b/>
          <w:color w:val="000000"/>
        </w:rPr>
      </w:pPr>
    </w:p>
    <w:p w14:paraId="450041C0" w14:textId="77777777" w:rsidR="007F78E6" w:rsidRPr="00600DF0" w:rsidRDefault="007F78E6" w:rsidP="007F78E6">
      <w:pPr>
        <w:jc w:val="both"/>
        <w:rPr>
          <w:b/>
          <w:color w:val="000000"/>
        </w:rPr>
      </w:pPr>
    </w:p>
    <w:p w14:paraId="35E72BCE" w14:textId="77777777" w:rsidR="007F78E6" w:rsidRPr="00600DF0" w:rsidRDefault="007F78E6" w:rsidP="007F78E6">
      <w:pPr>
        <w:jc w:val="both"/>
        <w:rPr>
          <w:b/>
          <w:color w:val="000000"/>
        </w:rPr>
      </w:pPr>
    </w:p>
    <w:p w14:paraId="00885B80" w14:textId="77777777" w:rsidR="007F78E6" w:rsidRPr="00600DF0" w:rsidRDefault="007F78E6" w:rsidP="007F78E6">
      <w:pPr>
        <w:jc w:val="both"/>
        <w:rPr>
          <w:b/>
          <w:color w:val="000000"/>
        </w:rPr>
      </w:pPr>
    </w:p>
    <w:p w14:paraId="0A2AF2ED" w14:textId="77777777" w:rsidR="007F78E6" w:rsidRPr="00600DF0" w:rsidRDefault="007F78E6" w:rsidP="007F78E6">
      <w:pPr>
        <w:jc w:val="both"/>
        <w:rPr>
          <w:b/>
          <w:color w:val="000000"/>
        </w:rPr>
      </w:pPr>
    </w:p>
    <w:p w14:paraId="2CB63522" w14:textId="77777777" w:rsidR="007F78E6" w:rsidRPr="00600DF0" w:rsidRDefault="007F78E6" w:rsidP="007F78E6">
      <w:pPr>
        <w:jc w:val="both"/>
        <w:rPr>
          <w:b/>
          <w:color w:val="000000"/>
        </w:rPr>
      </w:pPr>
    </w:p>
    <w:p w14:paraId="65211FD2" w14:textId="77777777" w:rsidR="007F78E6" w:rsidRPr="00600DF0" w:rsidRDefault="007F78E6" w:rsidP="007F78E6">
      <w:pPr>
        <w:jc w:val="both"/>
        <w:rPr>
          <w:b/>
          <w:color w:val="000000"/>
        </w:rPr>
      </w:pPr>
    </w:p>
    <w:p w14:paraId="42CEA1E7" w14:textId="77777777" w:rsidR="007F78E6" w:rsidRPr="00600DF0" w:rsidRDefault="007F78E6" w:rsidP="007F78E6">
      <w:pPr>
        <w:jc w:val="both"/>
        <w:rPr>
          <w:b/>
          <w:color w:val="000000"/>
        </w:rPr>
      </w:pPr>
    </w:p>
    <w:p w14:paraId="0C25FE93" w14:textId="77777777" w:rsidR="007F78E6" w:rsidRPr="00600DF0" w:rsidRDefault="007F78E6" w:rsidP="007F78E6">
      <w:pPr>
        <w:jc w:val="both"/>
        <w:rPr>
          <w:b/>
          <w:color w:val="000000"/>
        </w:rPr>
      </w:pPr>
    </w:p>
    <w:p w14:paraId="28A41735" w14:textId="77777777" w:rsidR="007F78E6" w:rsidRPr="00600DF0" w:rsidRDefault="007F78E6" w:rsidP="007F78E6">
      <w:pPr>
        <w:jc w:val="both"/>
        <w:rPr>
          <w:b/>
          <w:color w:val="000000"/>
        </w:rPr>
      </w:pPr>
    </w:p>
    <w:p w14:paraId="3A1B22DF" w14:textId="77777777" w:rsidR="007F78E6" w:rsidRPr="00600DF0" w:rsidRDefault="007F78E6" w:rsidP="007F78E6">
      <w:pPr>
        <w:jc w:val="both"/>
        <w:rPr>
          <w:b/>
          <w:color w:val="000000"/>
        </w:rPr>
      </w:pPr>
    </w:p>
    <w:p w14:paraId="3E159DF4" w14:textId="77777777" w:rsidR="007F78E6" w:rsidRPr="00600DF0" w:rsidRDefault="007F78E6" w:rsidP="007F78E6">
      <w:pPr>
        <w:jc w:val="both"/>
        <w:rPr>
          <w:b/>
          <w:color w:val="000000"/>
        </w:rPr>
      </w:pPr>
    </w:p>
    <w:p w14:paraId="5E59646B" w14:textId="77777777" w:rsidR="00A856B3" w:rsidRPr="00600DF0" w:rsidRDefault="00A856B3" w:rsidP="007F78E6">
      <w:pPr>
        <w:jc w:val="both"/>
        <w:rPr>
          <w:b/>
          <w:color w:val="000000"/>
        </w:rPr>
      </w:pPr>
    </w:p>
    <w:p w14:paraId="266E415A" w14:textId="77777777" w:rsidR="007F78E6" w:rsidRPr="00600DF0" w:rsidRDefault="007F78E6" w:rsidP="007F78E6">
      <w:pPr>
        <w:jc w:val="both"/>
        <w:rPr>
          <w:b/>
          <w:color w:val="000000"/>
        </w:rPr>
      </w:pPr>
    </w:p>
    <w:p w14:paraId="6ECDE36C" w14:textId="77777777" w:rsidR="007F78E6" w:rsidRPr="00600DF0" w:rsidRDefault="007F78E6" w:rsidP="007F78E6">
      <w:pPr>
        <w:jc w:val="both"/>
        <w:rPr>
          <w:b/>
          <w:color w:val="000000"/>
        </w:rPr>
      </w:pPr>
    </w:p>
    <w:p w14:paraId="6B9A9C3E" w14:textId="77777777" w:rsidR="007F78E6" w:rsidRPr="00600DF0" w:rsidRDefault="007F78E6" w:rsidP="007F78E6">
      <w:pPr>
        <w:jc w:val="both"/>
        <w:rPr>
          <w:b/>
          <w:color w:val="000000"/>
        </w:rPr>
      </w:pPr>
    </w:p>
    <w:p w14:paraId="2568FA06" w14:textId="77777777" w:rsidR="00684EE4" w:rsidRPr="00600DF0" w:rsidRDefault="00684EE4" w:rsidP="007F78E6">
      <w:pPr>
        <w:jc w:val="both"/>
        <w:rPr>
          <w:b/>
          <w:color w:val="000000"/>
        </w:rPr>
      </w:pPr>
    </w:p>
    <w:p w14:paraId="474C89A0" w14:textId="77777777" w:rsidR="007F78E6" w:rsidRPr="00600DF0" w:rsidRDefault="007F78E6" w:rsidP="007F78E6">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7F78E6" w:rsidRPr="00600DF0" w14:paraId="20E12E2B" w14:textId="77777777" w:rsidTr="00426A06">
        <w:tc>
          <w:tcPr>
            <w:tcW w:w="1491" w:type="dxa"/>
            <w:vAlign w:val="center"/>
          </w:tcPr>
          <w:p w14:paraId="5E48A9F9" w14:textId="77777777" w:rsidR="007F78E6" w:rsidRPr="00600DF0" w:rsidRDefault="007F78E6" w:rsidP="00426A06">
            <w:pPr>
              <w:rPr>
                <w:color w:val="000000"/>
                <w:sz w:val="17"/>
                <w:szCs w:val="17"/>
              </w:rPr>
            </w:pPr>
            <w:r w:rsidRPr="00600DF0">
              <w:rPr>
                <w:color w:val="000000"/>
                <w:sz w:val="17"/>
                <w:szCs w:val="17"/>
              </w:rPr>
              <w:t>Дата отримання</w:t>
            </w:r>
          </w:p>
        </w:tc>
        <w:tc>
          <w:tcPr>
            <w:tcW w:w="981" w:type="dxa"/>
            <w:vAlign w:val="center"/>
          </w:tcPr>
          <w:p w14:paraId="24AD900C" w14:textId="77777777" w:rsidR="007F78E6" w:rsidRPr="00600DF0" w:rsidRDefault="007F78E6" w:rsidP="00426A06">
            <w:pPr>
              <w:rPr>
                <w:color w:val="000000"/>
                <w:sz w:val="17"/>
                <w:szCs w:val="17"/>
              </w:rPr>
            </w:pPr>
            <w:r w:rsidRPr="00600DF0">
              <w:rPr>
                <w:color w:val="000000"/>
                <w:sz w:val="17"/>
                <w:szCs w:val="17"/>
              </w:rPr>
              <w:t>__.__.20__</w:t>
            </w:r>
          </w:p>
        </w:tc>
        <w:tc>
          <w:tcPr>
            <w:tcW w:w="1104" w:type="dxa"/>
            <w:vAlign w:val="center"/>
          </w:tcPr>
          <w:p w14:paraId="317BE6FD" w14:textId="77777777" w:rsidR="007F78E6" w:rsidRPr="00600DF0" w:rsidRDefault="007F78E6" w:rsidP="00426A06">
            <w:pPr>
              <w:rPr>
                <w:color w:val="000000"/>
                <w:sz w:val="17"/>
                <w:szCs w:val="17"/>
              </w:rPr>
            </w:pPr>
            <w:r w:rsidRPr="00600DF0">
              <w:rPr>
                <w:color w:val="000000"/>
                <w:sz w:val="17"/>
                <w:szCs w:val="17"/>
              </w:rPr>
              <w:t>Вх. №</w:t>
            </w:r>
          </w:p>
        </w:tc>
        <w:tc>
          <w:tcPr>
            <w:tcW w:w="1208" w:type="dxa"/>
            <w:vAlign w:val="center"/>
          </w:tcPr>
          <w:p w14:paraId="79594E73" w14:textId="77777777" w:rsidR="007F78E6" w:rsidRPr="00600DF0" w:rsidRDefault="007F78E6" w:rsidP="00426A06">
            <w:pPr>
              <w:rPr>
                <w:color w:val="000000"/>
                <w:sz w:val="17"/>
                <w:szCs w:val="17"/>
              </w:rPr>
            </w:pPr>
          </w:p>
        </w:tc>
        <w:tc>
          <w:tcPr>
            <w:tcW w:w="1622" w:type="dxa"/>
            <w:vAlign w:val="center"/>
          </w:tcPr>
          <w:p w14:paraId="72238A1C" w14:textId="77777777" w:rsidR="007F78E6" w:rsidRPr="00600DF0" w:rsidRDefault="007F78E6" w:rsidP="00426A06">
            <w:pPr>
              <w:rPr>
                <w:color w:val="000000"/>
                <w:sz w:val="17"/>
                <w:szCs w:val="17"/>
              </w:rPr>
            </w:pPr>
            <w:r w:rsidRPr="00600DF0">
              <w:rPr>
                <w:color w:val="000000"/>
                <w:sz w:val="17"/>
                <w:szCs w:val="17"/>
              </w:rPr>
              <w:t>№ розпорядження</w:t>
            </w:r>
          </w:p>
        </w:tc>
        <w:tc>
          <w:tcPr>
            <w:tcW w:w="1208" w:type="dxa"/>
            <w:vAlign w:val="center"/>
          </w:tcPr>
          <w:p w14:paraId="58764995" w14:textId="77777777" w:rsidR="007F78E6" w:rsidRPr="00600DF0" w:rsidRDefault="007F78E6" w:rsidP="00426A06">
            <w:pPr>
              <w:rPr>
                <w:color w:val="000000"/>
                <w:sz w:val="17"/>
                <w:szCs w:val="17"/>
              </w:rPr>
            </w:pPr>
          </w:p>
        </w:tc>
        <w:tc>
          <w:tcPr>
            <w:tcW w:w="1228" w:type="dxa"/>
            <w:vAlign w:val="center"/>
          </w:tcPr>
          <w:p w14:paraId="4CF1CB3F" w14:textId="77777777" w:rsidR="007F78E6" w:rsidRPr="00600DF0" w:rsidRDefault="007F78E6" w:rsidP="00426A06">
            <w:pPr>
              <w:rPr>
                <w:color w:val="000000"/>
                <w:sz w:val="17"/>
                <w:szCs w:val="17"/>
              </w:rPr>
            </w:pPr>
            <w:r w:rsidRPr="00600DF0">
              <w:rPr>
                <w:color w:val="000000"/>
                <w:sz w:val="17"/>
                <w:szCs w:val="17"/>
              </w:rPr>
              <w:t>Підпис</w:t>
            </w:r>
          </w:p>
        </w:tc>
        <w:tc>
          <w:tcPr>
            <w:tcW w:w="1209" w:type="dxa"/>
            <w:vAlign w:val="center"/>
          </w:tcPr>
          <w:p w14:paraId="730EFBDC" w14:textId="77777777" w:rsidR="007F78E6" w:rsidRPr="00600DF0" w:rsidRDefault="007F78E6" w:rsidP="00426A06">
            <w:pPr>
              <w:rPr>
                <w:color w:val="000000"/>
                <w:sz w:val="17"/>
                <w:szCs w:val="17"/>
              </w:rPr>
            </w:pPr>
          </w:p>
        </w:tc>
      </w:tr>
      <w:tr w:rsidR="007F78E6" w:rsidRPr="00600DF0" w14:paraId="425461E7" w14:textId="77777777" w:rsidTr="00426A06">
        <w:tc>
          <w:tcPr>
            <w:tcW w:w="1491" w:type="dxa"/>
            <w:vAlign w:val="center"/>
          </w:tcPr>
          <w:p w14:paraId="79B4FC36" w14:textId="77777777" w:rsidR="007F78E6" w:rsidRPr="00600DF0" w:rsidRDefault="007F78E6" w:rsidP="00426A06">
            <w:pPr>
              <w:rPr>
                <w:color w:val="000000"/>
                <w:sz w:val="17"/>
                <w:szCs w:val="17"/>
              </w:rPr>
            </w:pPr>
            <w:r w:rsidRPr="00600DF0">
              <w:rPr>
                <w:color w:val="000000"/>
                <w:sz w:val="17"/>
                <w:szCs w:val="17"/>
              </w:rPr>
              <w:t>Дата операції</w:t>
            </w:r>
          </w:p>
        </w:tc>
        <w:tc>
          <w:tcPr>
            <w:tcW w:w="981" w:type="dxa"/>
            <w:vAlign w:val="center"/>
          </w:tcPr>
          <w:p w14:paraId="2F3CA698" w14:textId="77777777" w:rsidR="007F78E6" w:rsidRPr="00600DF0" w:rsidRDefault="007F78E6" w:rsidP="00426A06">
            <w:pPr>
              <w:rPr>
                <w:color w:val="000000"/>
                <w:sz w:val="17"/>
                <w:szCs w:val="17"/>
              </w:rPr>
            </w:pPr>
            <w:r w:rsidRPr="00600DF0">
              <w:rPr>
                <w:color w:val="000000"/>
                <w:sz w:val="17"/>
                <w:szCs w:val="17"/>
              </w:rPr>
              <w:t>__.__.20__</w:t>
            </w:r>
          </w:p>
        </w:tc>
        <w:tc>
          <w:tcPr>
            <w:tcW w:w="1104" w:type="dxa"/>
            <w:vAlign w:val="center"/>
          </w:tcPr>
          <w:p w14:paraId="44CFDC2D" w14:textId="77777777" w:rsidR="007F78E6" w:rsidRPr="00600DF0" w:rsidRDefault="007F78E6" w:rsidP="00426A06">
            <w:pPr>
              <w:rPr>
                <w:color w:val="000000"/>
                <w:sz w:val="17"/>
                <w:szCs w:val="17"/>
              </w:rPr>
            </w:pPr>
            <w:r w:rsidRPr="00600DF0">
              <w:rPr>
                <w:color w:val="000000"/>
                <w:sz w:val="17"/>
                <w:szCs w:val="17"/>
              </w:rPr>
              <w:t>№ операції</w:t>
            </w:r>
          </w:p>
        </w:tc>
        <w:tc>
          <w:tcPr>
            <w:tcW w:w="4038" w:type="dxa"/>
            <w:gridSpan w:val="3"/>
            <w:vAlign w:val="center"/>
          </w:tcPr>
          <w:p w14:paraId="753E84B5" w14:textId="77777777" w:rsidR="007F78E6" w:rsidRPr="00600DF0" w:rsidRDefault="007F78E6" w:rsidP="00426A06">
            <w:pPr>
              <w:rPr>
                <w:color w:val="000000"/>
                <w:sz w:val="17"/>
                <w:szCs w:val="17"/>
              </w:rPr>
            </w:pPr>
          </w:p>
        </w:tc>
        <w:tc>
          <w:tcPr>
            <w:tcW w:w="1228" w:type="dxa"/>
            <w:vAlign w:val="center"/>
          </w:tcPr>
          <w:p w14:paraId="7A761633" w14:textId="77777777" w:rsidR="007F78E6" w:rsidRPr="00600DF0" w:rsidRDefault="007F78E6" w:rsidP="00426A06">
            <w:pPr>
              <w:rPr>
                <w:color w:val="000000"/>
                <w:sz w:val="17"/>
                <w:szCs w:val="17"/>
              </w:rPr>
            </w:pPr>
            <w:r w:rsidRPr="00600DF0">
              <w:rPr>
                <w:color w:val="000000"/>
                <w:sz w:val="17"/>
                <w:szCs w:val="17"/>
              </w:rPr>
              <w:t>Підпис</w:t>
            </w:r>
          </w:p>
        </w:tc>
        <w:tc>
          <w:tcPr>
            <w:tcW w:w="1209" w:type="dxa"/>
            <w:vAlign w:val="center"/>
          </w:tcPr>
          <w:p w14:paraId="1F3EABE0" w14:textId="77777777" w:rsidR="007F78E6" w:rsidRPr="00600DF0" w:rsidRDefault="007F78E6" w:rsidP="00426A06">
            <w:pPr>
              <w:rPr>
                <w:color w:val="000000"/>
                <w:sz w:val="17"/>
                <w:szCs w:val="17"/>
              </w:rPr>
            </w:pPr>
          </w:p>
        </w:tc>
      </w:tr>
      <w:tr w:rsidR="007F78E6" w:rsidRPr="00600DF0" w14:paraId="3EC35996" w14:textId="77777777" w:rsidTr="00426A06">
        <w:tc>
          <w:tcPr>
            <w:tcW w:w="2472" w:type="dxa"/>
            <w:gridSpan w:val="2"/>
            <w:vAlign w:val="center"/>
          </w:tcPr>
          <w:p w14:paraId="3A3CB73B" w14:textId="77777777" w:rsidR="007F78E6" w:rsidRPr="00600DF0" w:rsidRDefault="007F78E6" w:rsidP="00426A06">
            <w:pPr>
              <w:rPr>
                <w:color w:val="000000"/>
                <w:sz w:val="17"/>
                <w:szCs w:val="17"/>
              </w:rPr>
            </w:pPr>
            <w:r w:rsidRPr="00600DF0">
              <w:rPr>
                <w:color w:val="000000"/>
                <w:sz w:val="17"/>
                <w:szCs w:val="17"/>
              </w:rPr>
              <w:t>Вартість операції</w:t>
            </w:r>
          </w:p>
        </w:tc>
        <w:tc>
          <w:tcPr>
            <w:tcW w:w="7579" w:type="dxa"/>
            <w:gridSpan w:val="6"/>
            <w:vAlign w:val="center"/>
          </w:tcPr>
          <w:p w14:paraId="464E23E1" w14:textId="77777777" w:rsidR="007F78E6" w:rsidRPr="00600DF0" w:rsidRDefault="007F78E6" w:rsidP="00426A06">
            <w:pPr>
              <w:rPr>
                <w:color w:val="000000"/>
                <w:sz w:val="17"/>
                <w:szCs w:val="17"/>
              </w:rPr>
            </w:pPr>
            <w:r w:rsidRPr="00600DF0">
              <w:rPr>
                <w:color w:val="000000"/>
                <w:sz w:val="17"/>
                <w:szCs w:val="17"/>
              </w:rPr>
              <w:t>_______ грн., __.__.20__</w:t>
            </w:r>
          </w:p>
        </w:tc>
      </w:tr>
    </w:tbl>
    <w:p w14:paraId="6750AA14" w14:textId="77777777" w:rsidR="00684EE4" w:rsidRPr="00600DF0" w:rsidRDefault="00684EE4">
      <w:r w:rsidRPr="00600DF0">
        <w:br w:type="page"/>
      </w:r>
    </w:p>
    <w:p w14:paraId="1C99B243" w14:textId="77777777" w:rsidR="00EA1983" w:rsidRPr="00600DF0" w:rsidRDefault="00EA1983" w:rsidP="00EA1983">
      <w:pPr>
        <w:jc w:val="center"/>
        <w:rPr>
          <w:b/>
          <w:color w:val="000000"/>
        </w:rPr>
      </w:pPr>
      <w:r w:rsidRPr="00600DF0">
        <w:rPr>
          <w:b/>
          <w:color w:val="000000"/>
        </w:rPr>
        <w:t>РОЗПОРЯДЖЕННЯ №____</w:t>
      </w:r>
    </w:p>
    <w:p w14:paraId="4F586485" w14:textId="77777777" w:rsidR="00EA1983" w:rsidRPr="00600DF0" w:rsidRDefault="00EA1983" w:rsidP="00EA1983">
      <w:pPr>
        <w:jc w:val="center"/>
        <w:rPr>
          <w:b/>
          <w:color w:val="000000"/>
        </w:rPr>
      </w:pPr>
      <w:r w:rsidRPr="00600DF0">
        <w:rPr>
          <w:b/>
          <w:color w:val="000000"/>
        </w:rPr>
        <w:t>на закриття рахунку у цінних паперах</w:t>
      </w:r>
    </w:p>
    <w:p w14:paraId="0D15144B" w14:textId="77777777" w:rsidR="00EA1983" w:rsidRPr="00600DF0" w:rsidRDefault="00EA1983" w:rsidP="00EA1983">
      <w:pPr>
        <w:jc w:val="center"/>
        <w:rPr>
          <w:b/>
          <w:color w:val="000000"/>
        </w:rPr>
      </w:pPr>
      <w:r w:rsidRPr="00600DF0">
        <w:rPr>
          <w:b/>
          <w:color w:val="000000"/>
        </w:rPr>
        <w:t>(для фізичної особи)</w:t>
      </w:r>
    </w:p>
    <w:p w14:paraId="7CB829C7" w14:textId="77777777" w:rsidR="00EA1983" w:rsidRPr="00600DF0" w:rsidRDefault="00EA1983" w:rsidP="00EA1983">
      <w:pPr>
        <w:jc w:val="center"/>
        <w:rPr>
          <w:b/>
          <w:color w:val="000000"/>
          <w:vertAlign w:val="superscript"/>
        </w:rPr>
      </w:pPr>
      <w:r w:rsidRPr="00600DF0">
        <w:rPr>
          <w:b/>
          <w:color w:val="000000"/>
        </w:rPr>
        <w:t>від «______» ______________20__р.</w:t>
      </w:r>
    </w:p>
    <w:p w14:paraId="4027C1C3" w14:textId="77777777" w:rsidR="00EA1983" w:rsidRPr="00600DF0" w:rsidRDefault="00EA1983" w:rsidP="00EA1983">
      <w:pPr>
        <w:jc w:val="center"/>
        <w:rPr>
          <w:b/>
          <w:color w:val="000000"/>
        </w:rPr>
      </w:pPr>
    </w:p>
    <w:p w14:paraId="50412317"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1F087803" w14:textId="77777777" w:rsidTr="00EE5205">
        <w:tc>
          <w:tcPr>
            <w:tcW w:w="1755" w:type="pct"/>
            <w:tcBorders>
              <w:top w:val="single" w:sz="4" w:space="0" w:color="auto"/>
              <w:left w:val="single" w:sz="4" w:space="0" w:color="auto"/>
              <w:bottom w:val="single" w:sz="4" w:space="0" w:color="auto"/>
              <w:right w:val="single" w:sz="4" w:space="0" w:color="auto"/>
            </w:tcBorders>
          </w:tcPr>
          <w:p w14:paraId="6DEC0D9B" w14:textId="77777777" w:rsidR="00EA1983" w:rsidRPr="00600DF0" w:rsidRDefault="00EA1983" w:rsidP="00EE5205">
            <w:pPr>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13D2F4DD" w14:textId="77777777" w:rsidR="00EA1983" w:rsidRPr="00600DF0" w:rsidRDefault="00EA1983" w:rsidP="00EE5205">
            <w:pPr>
              <w:rPr>
                <w:color w:val="000000"/>
              </w:rPr>
            </w:pPr>
            <w:r w:rsidRPr="00600DF0">
              <w:rPr>
                <w:color w:val="000000"/>
              </w:rPr>
              <w:t>23785133</w:t>
            </w:r>
          </w:p>
        </w:tc>
      </w:tr>
      <w:tr w:rsidR="00EA1983" w:rsidRPr="00600DF0" w14:paraId="2402467E" w14:textId="77777777" w:rsidTr="00EE5205">
        <w:tc>
          <w:tcPr>
            <w:tcW w:w="1755" w:type="pct"/>
            <w:tcBorders>
              <w:top w:val="single" w:sz="4" w:space="0" w:color="auto"/>
              <w:left w:val="single" w:sz="4" w:space="0" w:color="auto"/>
              <w:bottom w:val="single" w:sz="4" w:space="0" w:color="auto"/>
              <w:right w:val="single" w:sz="4" w:space="0" w:color="auto"/>
            </w:tcBorders>
          </w:tcPr>
          <w:p w14:paraId="22F0C7A2" w14:textId="77777777" w:rsidR="00EA1983" w:rsidRPr="00600DF0" w:rsidRDefault="00EA1983" w:rsidP="00EE5205">
            <w:pPr>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0A2762B4"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065724F9" w14:textId="77777777" w:rsidR="00EA1983" w:rsidRPr="00600DF0" w:rsidRDefault="00EA1983" w:rsidP="00EA1983">
      <w:pPr>
        <w:rPr>
          <w:b/>
          <w:color w:val="000000"/>
        </w:rPr>
      </w:pPr>
    </w:p>
    <w:p w14:paraId="583205B9" w14:textId="77777777" w:rsidR="00EA1983" w:rsidRPr="00600DF0" w:rsidRDefault="00EA1983" w:rsidP="00EA1983">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443"/>
        <w:gridCol w:w="6293"/>
      </w:tblGrid>
      <w:tr w:rsidR="00EA1983" w:rsidRPr="00600DF0" w14:paraId="7E6749FE" w14:textId="77777777" w:rsidTr="00EE5205">
        <w:tc>
          <w:tcPr>
            <w:tcW w:w="1768" w:type="pct"/>
            <w:tcBorders>
              <w:top w:val="single" w:sz="4" w:space="0" w:color="auto"/>
              <w:left w:val="single" w:sz="4" w:space="0" w:color="auto"/>
              <w:bottom w:val="single" w:sz="4" w:space="0" w:color="auto"/>
              <w:right w:val="single" w:sz="4" w:space="0" w:color="auto"/>
            </w:tcBorders>
          </w:tcPr>
          <w:p w14:paraId="12127CED"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3232" w:type="pct"/>
            <w:tcBorders>
              <w:top w:val="single" w:sz="4" w:space="0" w:color="auto"/>
              <w:left w:val="single" w:sz="4" w:space="0" w:color="auto"/>
              <w:bottom w:val="single" w:sz="4" w:space="0" w:color="auto"/>
              <w:right w:val="single" w:sz="4" w:space="0" w:color="auto"/>
            </w:tcBorders>
          </w:tcPr>
          <w:p w14:paraId="6A4F4718" w14:textId="77777777" w:rsidR="00EA1983" w:rsidRPr="00600DF0" w:rsidRDefault="00EA1983" w:rsidP="00EE5205">
            <w:pPr>
              <w:rPr>
                <w:color w:val="000000"/>
              </w:rPr>
            </w:pPr>
          </w:p>
        </w:tc>
      </w:tr>
      <w:tr w:rsidR="00EA1983" w:rsidRPr="00600DF0" w14:paraId="0AA2290E" w14:textId="77777777" w:rsidTr="00EE5205">
        <w:tc>
          <w:tcPr>
            <w:tcW w:w="1768" w:type="pct"/>
            <w:tcBorders>
              <w:top w:val="single" w:sz="4" w:space="0" w:color="auto"/>
              <w:left w:val="single" w:sz="4" w:space="0" w:color="auto"/>
              <w:bottom w:val="single" w:sz="4" w:space="0" w:color="auto"/>
              <w:right w:val="single" w:sz="4" w:space="0" w:color="auto"/>
            </w:tcBorders>
          </w:tcPr>
          <w:p w14:paraId="5B8E9327" w14:textId="77777777" w:rsidR="00EA1983" w:rsidRPr="00600DF0" w:rsidRDefault="00EA1983" w:rsidP="00EE5205">
            <w:pPr>
              <w:jc w:val="both"/>
              <w:rPr>
                <w:color w:val="000000"/>
              </w:rPr>
            </w:pPr>
            <w:r w:rsidRPr="00600DF0">
              <w:rPr>
                <w:color w:val="000000"/>
              </w:rPr>
              <w:t>Прізвище, ім’я, по- батькові (за наявності)</w:t>
            </w:r>
          </w:p>
        </w:tc>
        <w:tc>
          <w:tcPr>
            <w:tcW w:w="3232" w:type="pct"/>
            <w:tcBorders>
              <w:top w:val="single" w:sz="4" w:space="0" w:color="auto"/>
              <w:left w:val="single" w:sz="4" w:space="0" w:color="auto"/>
              <w:bottom w:val="single" w:sz="4" w:space="0" w:color="auto"/>
              <w:right w:val="single" w:sz="4" w:space="0" w:color="auto"/>
            </w:tcBorders>
          </w:tcPr>
          <w:p w14:paraId="07B01F01" w14:textId="77777777" w:rsidR="00EA1983" w:rsidRPr="00600DF0" w:rsidRDefault="00EA1983" w:rsidP="00EE5205">
            <w:pPr>
              <w:rPr>
                <w:color w:val="000000"/>
              </w:rPr>
            </w:pPr>
          </w:p>
        </w:tc>
      </w:tr>
      <w:tr w:rsidR="00EA1983" w:rsidRPr="00600DF0" w14:paraId="24ABD4DA" w14:textId="77777777" w:rsidTr="00EE5205">
        <w:tc>
          <w:tcPr>
            <w:tcW w:w="1768" w:type="pct"/>
            <w:tcBorders>
              <w:top w:val="single" w:sz="4" w:space="0" w:color="auto"/>
              <w:left w:val="single" w:sz="4" w:space="0" w:color="auto"/>
              <w:bottom w:val="single" w:sz="4" w:space="0" w:color="auto"/>
              <w:right w:val="single" w:sz="4" w:space="0" w:color="auto"/>
            </w:tcBorders>
          </w:tcPr>
          <w:p w14:paraId="0A0DC0B3" w14:textId="77777777" w:rsidR="00EA1983" w:rsidRPr="00600DF0" w:rsidRDefault="00EA1983" w:rsidP="00EE5205">
            <w:pPr>
              <w:jc w:val="both"/>
              <w:rPr>
                <w:color w:val="000000"/>
              </w:rPr>
            </w:pPr>
            <w:r w:rsidRPr="00600DF0">
              <w:rPr>
                <w:color w:val="000000"/>
              </w:rPr>
              <w:t xml:space="preserve">Реєстраційний номер облікової картки платника податків </w:t>
            </w:r>
            <w:r w:rsidRPr="00600DF0">
              <w:t>(за наявності)</w:t>
            </w:r>
          </w:p>
        </w:tc>
        <w:tc>
          <w:tcPr>
            <w:tcW w:w="3232" w:type="pct"/>
            <w:tcBorders>
              <w:top w:val="single" w:sz="4" w:space="0" w:color="auto"/>
              <w:left w:val="single" w:sz="4" w:space="0" w:color="auto"/>
              <w:bottom w:val="single" w:sz="4" w:space="0" w:color="auto"/>
              <w:right w:val="single" w:sz="4" w:space="0" w:color="auto"/>
            </w:tcBorders>
          </w:tcPr>
          <w:p w14:paraId="4CA658DC" w14:textId="77777777" w:rsidR="00EA1983" w:rsidRPr="00600DF0" w:rsidRDefault="00EA1983" w:rsidP="00EE5205">
            <w:pPr>
              <w:rPr>
                <w:color w:val="000000"/>
              </w:rPr>
            </w:pPr>
          </w:p>
        </w:tc>
      </w:tr>
      <w:tr w:rsidR="00EA1983" w:rsidRPr="00600DF0" w14:paraId="1AFFE27F" w14:textId="77777777" w:rsidTr="00EE5205">
        <w:tc>
          <w:tcPr>
            <w:tcW w:w="1768" w:type="pct"/>
            <w:tcBorders>
              <w:top w:val="single" w:sz="4" w:space="0" w:color="auto"/>
              <w:left w:val="single" w:sz="4" w:space="0" w:color="auto"/>
              <w:bottom w:val="single" w:sz="4" w:space="0" w:color="auto"/>
              <w:right w:val="single" w:sz="4" w:space="0" w:color="auto"/>
            </w:tcBorders>
          </w:tcPr>
          <w:p w14:paraId="6F117C5E" w14:textId="77777777" w:rsidR="00EA1983" w:rsidRPr="00600DF0" w:rsidRDefault="00EA1983" w:rsidP="00850437">
            <w:pPr>
              <w:jc w:val="both"/>
              <w:rPr>
                <w:color w:val="000000"/>
              </w:rPr>
            </w:pPr>
            <w:r w:rsidRPr="00600DF0">
              <w:rPr>
                <w:color w:val="000000"/>
              </w:rPr>
              <w:t>Назва, серія</w:t>
            </w:r>
            <w:r w:rsidR="00850437"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850437" w:rsidRPr="00600DF0">
              <w:rPr>
                <w:color w:val="000000"/>
              </w:rPr>
              <w:t>найменування</w:t>
            </w:r>
            <w:r w:rsidRPr="00600DF0">
              <w:rPr>
                <w:color w:val="000000"/>
              </w:rPr>
              <w:t xml:space="preserve"> органу, що видав документ</w:t>
            </w:r>
          </w:p>
        </w:tc>
        <w:tc>
          <w:tcPr>
            <w:tcW w:w="3232" w:type="pct"/>
            <w:tcBorders>
              <w:top w:val="single" w:sz="4" w:space="0" w:color="auto"/>
              <w:left w:val="single" w:sz="4" w:space="0" w:color="auto"/>
              <w:bottom w:val="single" w:sz="4" w:space="0" w:color="auto"/>
              <w:right w:val="single" w:sz="4" w:space="0" w:color="auto"/>
            </w:tcBorders>
          </w:tcPr>
          <w:p w14:paraId="0CDD25CD" w14:textId="77777777" w:rsidR="00EA1983" w:rsidRPr="00600DF0" w:rsidRDefault="00EA1983" w:rsidP="00EE5205">
            <w:pPr>
              <w:rPr>
                <w:color w:val="000000"/>
              </w:rPr>
            </w:pPr>
          </w:p>
        </w:tc>
      </w:tr>
    </w:tbl>
    <w:p w14:paraId="65A0DE61" w14:textId="77777777" w:rsidR="00EA1983" w:rsidRPr="00600DF0" w:rsidRDefault="00EA1983" w:rsidP="00EA1983">
      <w:pPr>
        <w:rPr>
          <w:b/>
          <w:color w:val="000000"/>
        </w:rPr>
      </w:pPr>
    </w:p>
    <w:p w14:paraId="67800A93" w14:textId="77777777" w:rsidR="00EA1983" w:rsidRPr="00600DF0" w:rsidRDefault="00EA1983" w:rsidP="00EA1983">
      <w:pPr>
        <w:jc w:val="both"/>
        <w:rPr>
          <w:b/>
          <w:color w:val="000000"/>
        </w:rPr>
      </w:pPr>
      <w:r w:rsidRPr="00600DF0">
        <w:rPr>
          <w:b/>
          <w:color w:val="000000"/>
        </w:rPr>
        <w:t>ЦИМ РОЗПОРЯДЖЕННЯМ  НАКАЗУЮ ЗАКРИТИ РАХУНОК У ЦІННИХ ПАПЕРАХ.</w:t>
      </w:r>
    </w:p>
    <w:p w14:paraId="3622935A" w14:textId="77777777" w:rsidR="00EA1983" w:rsidRPr="00600DF0" w:rsidRDefault="00EA1983" w:rsidP="00EA1983">
      <w:pPr>
        <w:pStyle w:val="af"/>
        <w:jc w:val="both"/>
        <w:rPr>
          <w:b/>
          <w:color w:val="000000"/>
        </w:rPr>
      </w:pPr>
    </w:p>
    <w:p w14:paraId="677BB763" w14:textId="77777777" w:rsidR="00EA1983" w:rsidRPr="00600DF0" w:rsidRDefault="00EA1983" w:rsidP="00EA1983">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10374D0D" w14:textId="77777777" w:rsidR="00EA1983" w:rsidRPr="00600DF0" w:rsidRDefault="00EA1983" w:rsidP="00EA1983">
      <w:pPr>
        <w:pStyle w:val="af"/>
        <w:rPr>
          <w:color w:val="000000"/>
          <w:lang w:val="ru-RU"/>
        </w:rPr>
      </w:pPr>
      <w:r w:rsidRPr="00600DF0">
        <w:rPr>
          <w:color w:val="000000"/>
        </w:rPr>
        <w:t>1._______________________________________________________________________________________________</w:t>
      </w:r>
    </w:p>
    <w:p w14:paraId="34939768" w14:textId="77777777" w:rsidR="00EA1983" w:rsidRPr="00600DF0" w:rsidRDefault="00EA1983" w:rsidP="00EA1983">
      <w:pPr>
        <w:pStyle w:val="af"/>
        <w:rPr>
          <w:color w:val="000000"/>
          <w:lang w:val="ru-RU"/>
        </w:rPr>
      </w:pPr>
      <w:r w:rsidRPr="00600DF0">
        <w:rPr>
          <w:color w:val="000000"/>
        </w:rPr>
        <w:t>2._______________________________________________________________________________________________</w:t>
      </w:r>
    </w:p>
    <w:p w14:paraId="1D2446A7" w14:textId="77777777" w:rsidR="00EA1983" w:rsidRPr="00600DF0" w:rsidRDefault="00EA1983" w:rsidP="00EA1983">
      <w:pPr>
        <w:jc w:val="both"/>
        <w:rPr>
          <w:b/>
          <w:color w:val="000000"/>
        </w:rPr>
      </w:pPr>
    </w:p>
    <w:p w14:paraId="13B72E4A" w14:textId="77777777" w:rsidR="00EA1983" w:rsidRPr="00600DF0" w:rsidRDefault="00EA1983" w:rsidP="00EA1983">
      <w:pPr>
        <w:jc w:val="both"/>
        <w:rPr>
          <w:b/>
          <w:color w:val="000000"/>
        </w:rPr>
      </w:pPr>
    </w:p>
    <w:p w14:paraId="75779A81" w14:textId="77777777" w:rsidR="00EA1983" w:rsidRPr="00600DF0" w:rsidRDefault="00EA1983" w:rsidP="00EA1983">
      <w:pPr>
        <w:rPr>
          <w:b/>
          <w:color w:val="000000"/>
          <w:sz w:val="18"/>
          <w:szCs w:val="18"/>
        </w:rPr>
      </w:pPr>
      <w:r w:rsidRPr="00600DF0">
        <w:rPr>
          <w:b/>
          <w:color w:val="000000"/>
          <w:sz w:val="18"/>
          <w:szCs w:val="18"/>
        </w:rPr>
        <w:t>Підпис Розпорядника рахунку          /__________________________/_________________________________</w:t>
      </w:r>
    </w:p>
    <w:p w14:paraId="086F4DF6" w14:textId="77777777" w:rsidR="00EA1983" w:rsidRPr="00600DF0" w:rsidRDefault="00EA1983" w:rsidP="00EA1983">
      <w:pPr>
        <w:jc w:val="both"/>
        <w:rPr>
          <w:b/>
          <w:color w:val="000000"/>
          <w:sz w:val="18"/>
          <w:szCs w:val="18"/>
        </w:rPr>
      </w:pPr>
      <w:r w:rsidRPr="00600DF0">
        <w:rPr>
          <w:b/>
          <w:color w:val="000000"/>
          <w:sz w:val="18"/>
          <w:szCs w:val="18"/>
        </w:rPr>
        <w:t xml:space="preserve">                                                                                   підпис,   М.П. </w:t>
      </w:r>
      <w:r w:rsidRPr="00600DF0">
        <w:rPr>
          <w:b/>
          <w:color w:val="000000"/>
          <w:sz w:val="18"/>
          <w:szCs w:val="18"/>
          <w:vertAlign w:val="superscript"/>
        </w:rPr>
        <w:t>*</w:t>
      </w:r>
      <w:r w:rsidRPr="00600DF0">
        <w:rPr>
          <w:b/>
          <w:color w:val="000000"/>
          <w:sz w:val="18"/>
          <w:szCs w:val="18"/>
        </w:rPr>
        <w:t xml:space="preserve">                 П.І.Б.</w:t>
      </w:r>
    </w:p>
    <w:p w14:paraId="310E9D07" w14:textId="77777777" w:rsidR="00EA1983" w:rsidRPr="00600DF0" w:rsidRDefault="00EA1983" w:rsidP="00EA1983">
      <w:pPr>
        <w:jc w:val="both"/>
        <w:rPr>
          <w:b/>
          <w:color w:val="000000"/>
          <w:sz w:val="18"/>
          <w:szCs w:val="18"/>
        </w:rPr>
      </w:pPr>
    </w:p>
    <w:p w14:paraId="18AAD409" w14:textId="77777777" w:rsidR="00EA1983" w:rsidRPr="00600DF0" w:rsidRDefault="00EA1983" w:rsidP="00EA1983">
      <w:pPr>
        <w:jc w:val="both"/>
        <w:rPr>
          <w:b/>
          <w:color w:val="000000"/>
          <w:sz w:val="18"/>
          <w:szCs w:val="18"/>
        </w:rPr>
      </w:pPr>
      <w:r w:rsidRPr="00600DF0">
        <w:rPr>
          <w:b/>
          <w:color w:val="000000"/>
          <w:sz w:val="18"/>
          <w:szCs w:val="18"/>
        </w:rPr>
        <w:t>*- для юридичної особи-керуючого рахунком (</w:t>
      </w:r>
      <w:r w:rsidR="00147455" w:rsidRPr="00600DF0">
        <w:rPr>
          <w:b/>
          <w:sz w:val="18"/>
          <w:szCs w:val="18"/>
        </w:rPr>
        <w:t>у разі використання у діяльності печатки</w:t>
      </w:r>
      <w:r w:rsidRPr="00600DF0">
        <w:rPr>
          <w:b/>
          <w:color w:val="000000"/>
          <w:sz w:val="18"/>
          <w:szCs w:val="18"/>
        </w:rPr>
        <w:t>)</w:t>
      </w:r>
    </w:p>
    <w:p w14:paraId="6C95237A" w14:textId="77777777" w:rsidR="00EA1983" w:rsidRPr="00600DF0" w:rsidRDefault="00EA1983" w:rsidP="00EA1983">
      <w:pPr>
        <w:jc w:val="both"/>
        <w:rPr>
          <w:b/>
          <w:color w:val="000000"/>
        </w:rPr>
      </w:pPr>
    </w:p>
    <w:p w14:paraId="307EE0BA" w14:textId="77777777" w:rsidR="00EA1983" w:rsidRPr="00600DF0" w:rsidRDefault="00EA1983" w:rsidP="00EA1983">
      <w:pPr>
        <w:jc w:val="both"/>
        <w:rPr>
          <w:b/>
          <w:color w:val="000000"/>
        </w:rPr>
      </w:pPr>
    </w:p>
    <w:p w14:paraId="0E801E82" w14:textId="77777777" w:rsidR="00EA1983" w:rsidRPr="00600DF0" w:rsidRDefault="00EA1983" w:rsidP="00EA1983">
      <w:pPr>
        <w:jc w:val="both"/>
        <w:rPr>
          <w:b/>
          <w:color w:val="000000"/>
        </w:rPr>
      </w:pPr>
    </w:p>
    <w:p w14:paraId="641F1A05" w14:textId="77777777" w:rsidR="00EA1983" w:rsidRPr="00600DF0" w:rsidRDefault="00EA1983" w:rsidP="00EA1983">
      <w:pPr>
        <w:jc w:val="both"/>
        <w:rPr>
          <w:b/>
          <w:color w:val="000000"/>
        </w:rPr>
      </w:pPr>
    </w:p>
    <w:p w14:paraId="183625E2" w14:textId="77777777" w:rsidR="00EA1983" w:rsidRPr="00600DF0" w:rsidRDefault="00EA1983" w:rsidP="00EA1983">
      <w:pPr>
        <w:jc w:val="both"/>
        <w:rPr>
          <w:b/>
          <w:color w:val="000000"/>
        </w:rPr>
      </w:pPr>
    </w:p>
    <w:p w14:paraId="70581070" w14:textId="77777777" w:rsidR="00EA1983" w:rsidRPr="00600DF0" w:rsidRDefault="00EA1983" w:rsidP="00EA1983">
      <w:pPr>
        <w:jc w:val="both"/>
        <w:rPr>
          <w:b/>
          <w:color w:val="000000"/>
        </w:rPr>
      </w:pPr>
    </w:p>
    <w:p w14:paraId="7D7B8182" w14:textId="77777777" w:rsidR="00EA1983" w:rsidRPr="00600DF0" w:rsidRDefault="00EA1983" w:rsidP="00EA1983">
      <w:pPr>
        <w:jc w:val="both"/>
        <w:rPr>
          <w:b/>
          <w:color w:val="000000"/>
        </w:rPr>
      </w:pPr>
    </w:p>
    <w:p w14:paraId="06245CEE" w14:textId="77777777" w:rsidR="00EA1983" w:rsidRPr="00600DF0" w:rsidRDefault="00EA1983" w:rsidP="00EA1983">
      <w:pPr>
        <w:jc w:val="both"/>
        <w:rPr>
          <w:b/>
          <w:color w:val="000000"/>
        </w:rPr>
      </w:pPr>
    </w:p>
    <w:p w14:paraId="3C0DBDF3" w14:textId="77777777" w:rsidR="00EA1983" w:rsidRPr="00600DF0" w:rsidRDefault="00EA1983" w:rsidP="00EA1983">
      <w:pPr>
        <w:jc w:val="both"/>
        <w:rPr>
          <w:b/>
          <w:color w:val="000000"/>
        </w:rPr>
      </w:pPr>
    </w:p>
    <w:p w14:paraId="763CE28C" w14:textId="77777777" w:rsidR="00EA1983" w:rsidRPr="00600DF0" w:rsidRDefault="00EA1983" w:rsidP="00EA1983">
      <w:pPr>
        <w:jc w:val="both"/>
        <w:rPr>
          <w:b/>
          <w:color w:val="000000"/>
        </w:rPr>
      </w:pPr>
    </w:p>
    <w:p w14:paraId="18CC1BCF" w14:textId="77777777" w:rsidR="00EA1983" w:rsidRPr="00600DF0" w:rsidRDefault="00EA1983" w:rsidP="00EA1983">
      <w:pPr>
        <w:jc w:val="both"/>
        <w:rPr>
          <w:b/>
          <w:color w:val="000000"/>
        </w:rPr>
      </w:pPr>
    </w:p>
    <w:p w14:paraId="69538CEB" w14:textId="77777777" w:rsidR="00EA1983" w:rsidRPr="00600DF0" w:rsidRDefault="00EA1983" w:rsidP="00EA1983">
      <w:pPr>
        <w:jc w:val="both"/>
        <w:rPr>
          <w:b/>
          <w:color w:val="000000"/>
        </w:rPr>
      </w:pPr>
    </w:p>
    <w:p w14:paraId="45520077" w14:textId="77777777" w:rsidR="00EA1983" w:rsidRPr="00600DF0" w:rsidRDefault="00EA1983" w:rsidP="00EA1983">
      <w:pPr>
        <w:jc w:val="both"/>
        <w:rPr>
          <w:b/>
          <w:color w:val="000000"/>
        </w:rPr>
      </w:pPr>
    </w:p>
    <w:p w14:paraId="75E8C10D" w14:textId="77777777" w:rsidR="00EA1983" w:rsidRPr="00600DF0" w:rsidRDefault="00EA1983" w:rsidP="00EA1983">
      <w:pPr>
        <w:jc w:val="both"/>
        <w:rPr>
          <w:b/>
          <w:color w:val="000000"/>
        </w:rPr>
      </w:pPr>
    </w:p>
    <w:p w14:paraId="7D42F82B" w14:textId="77777777" w:rsidR="00EA1983" w:rsidRPr="00600DF0" w:rsidRDefault="00EA1983" w:rsidP="00EA1983">
      <w:pPr>
        <w:jc w:val="both"/>
        <w:rPr>
          <w:b/>
          <w:color w:val="000000"/>
        </w:rPr>
      </w:pPr>
    </w:p>
    <w:p w14:paraId="0D3791EB" w14:textId="77777777" w:rsidR="00EA1983" w:rsidRPr="00600DF0" w:rsidRDefault="00EA1983" w:rsidP="00EA1983">
      <w:pPr>
        <w:jc w:val="both"/>
        <w:rPr>
          <w:b/>
          <w:color w:val="000000"/>
        </w:rPr>
      </w:pPr>
    </w:p>
    <w:p w14:paraId="27E5A76F" w14:textId="77777777" w:rsidR="00EA1983" w:rsidRPr="00600DF0" w:rsidRDefault="00EA1983" w:rsidP="00EA1983">
      <w:pPr>
        <w:jc w:val="both"/>
        <w:rPr>
          <w:b/>
          <w:color w:val="000000"/>
        </w:rPr>
      </w:pPr>
    </w:p>
    <w:p w14:paraId="3055169B" w14:textId="77777777" w:rsidR="00EA1983" w:rsidRPr="00600DF0" w:rsidRDefault="00EA1983" w:rsidP="00EA1983">
      <w:pPr>
        <w:jc w:val="both"/>
        <w:rPr>
          <w:b/>
          <w:color w:val="000000"/>
        </w:rPr>
      </w:pPr>
    </w:p>
    <w:p w14:paraId="4B510483" w14:textId="77777777" w:rsidR="00EA1983" w:rsidRPr="00600DF0" w:rsidRDefault="00EA1983" w:rsidP="00EA1983">
      <w:pPr>
        <w:jc w:val="both"/>
        <w:rPr>
          <w:b/>
          <w:color w:val="000000"/>
        </w:rPr>
      </w:pPr>
    </w:p>
    <w:p w14:paraId="7E26E503" w14:textId="77777777" w:rsidR="00EA1983" w:rsidRPr="00600DF0" w:rsidRDefault="00EA1983" w:rsidP="00EA1983">
      <w:pPr>
        <w:jc w:val="both"/>
        <w:rPr>
          <w:b/>
          <w:color w:val="000000"/>
        </w:rPr>
      </w:pPr>
    </w:p>
    <w:p w14:paraId="352C929C" w14:textId="77777777" w:rsidR="00850437" w:rsidRPr="00600DF0" w:rsidRDefault="00850437" w:rsidP="00EA1983">
      <w:pPr>
        <w:jc w:val="both"/>
        <w:rPr>
          <w:b/>
          <w:color w:val="000000"/>
        </w:rPr>
      </w:pPr>
    </w:p>
    <w:p w14:paraId="0A014184" w14:textId="77777777" w:rsidR="00EA1983" w:rsidRPr="00600DF0" w:rsidRDefault="00EA1983" w:rsidP="00EA1983">
      <w:pPr>
        <w:jc w:val="both"/>
        <w:rPr>
          <w:b/>
          <w:color w:val="000000"/>
        </w:rPr>
      </w:pPr>
    </w:p>
    <w:p w14:paraId="6D3B2C6F" w14:textId="77777777" w:rsidR="00EA1983" w:rsidRPr="00600DF0" w:rsidRDefault="00EA1983" w:rsidP="00EA1983">
      <w:pPr>
        <w:jc w:val="both"/>
        <w:rPr>
          <w:b/>
          <w:color w:val="000000"/>
        </w:rPr>
      </w:pPr>
    </w:p>
    <w:p w14:paraId="1224831B" w14:textId="77777777" w:rsidR="00EA1983" w:rsidRPr="00600DF0" w:rsidRDefault="00EA1983" w:rsidP="00EA1983">
      <w:pPr>
        <w:jc w:val="both"/>
        <w:rPr>
          <w:b/>
          <w:color w:val="000000"/>
        </w:rPr>
      </w:pPr>
    </w:p>
    <w:p w14:paraId="1DC66220" w14:textId="77777777" w:rsidR="00EA1983" w:rsidRPr="00600DF0" w:rsidRDefault="00EA1983" w:rsidP="00EA1983">
      <w:pPr>
        <w:jc w:val="both"/>
        <w:rPr>
          <w:b/>
          <w:color w:val="000000"/>
        </w:rPr>
      </w:pPr>
    </w:p>
    <w:p w14:paraId="5EAF2BC2"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4F75CB65" w14:textId="77777777" w:rsidTr="00EE5205">
        <w:tc>
          <w:tcPr>
            <w:tcW w:w="1491" w:type="dxa"/>
            <w:vAlign w:val="center"/>
          </w:tcPr>
          <w:p w14:paraId="012E8BEB"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71BA730F"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18DD0B9A"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7312C96A" w14:textId="77777777" w:rsidR="00EA1983" w:rsidRPr="00600DF0" w:rsidRDefault="00EA1983" w:rsidP="00EE5205">
            <w:pPr>
              <w:rPr>
                <w:color w:val="000000"/>
                <w:sz w:val="17"/>
                <w:szCs w:val="17"/>
              </w:rPr>
            </w:pPr>
          </w:p>
        </w:tc>
        <w:tc>
          <w:tcPr>
            <w:tcW w:w="1622" w:type="dxa"/>
            <w:vAlign w:val="center"/>
          </w:tcPr>
          <w:p w14:paraId="32C5E9BC"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6DA49F72" w14:textId="77777777" w:rsidR="00EA1983" w:rsidRPr="00600DF0" w:rsidRDefault="00EA1983" w:rsidP="00EE5205">
            <w:pPr>
              <w:rPr>
                <w:color w:val="000000"/>
                <w:sz w:val="17"/>
                <w:szCs w:val="17"/>
              </w:rPr>
            </w:pPr>
          </w:p>
        </w:tc>
        <w:tc>
          <w:tcPr>
            <w:tcW w:w="1228" w:type="dxa"/>
            <w:vAlign w:val="center"/>
          </w:tcPr>
          <w:p w14:paraId="5F85C38F"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29AC3B90" w14:textId="77777777" w:rsidR="00EA1983" w:rsidRPr="00600DF0" w:rsidRDefault="00EA1983" w:rsidP="00EE5205">
            <w:pPr>
              <w:rPr>
                <w:color w:val="000000"/>
                <w:sz w:val="17"/>
                <w:szCs w:val="17"/>
              </w:rPr>
            </w:pPr>
          </w:p>
        </w:tc>
      </w:tr>
      <w:tr w:rsidR="00EA1983" w:rsidRPr="00600DF0" w14:paraId="12D743D5" w14:textId="77777777" w:rsidTr="00EE5205">
        <w:tc>
          <w:tcPr>
            <w:tcW w:w="1491" w:type="dxa"/>
            <w:vAlign w:val="center"/>
          </w:tcPr>
          <w:p w14:paraId="7508B17D"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698DF368"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05BFC54F"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29012A16" w14:textId="77777777" w:rsidR="00EA1983" w:rsidRPr="00600DF0" w:rsidRDefault="00EA1983" w:rsidP="00EE5205">
            <w:pPr>
              <w:rPr>
                <w:color w:val="000000"/>
                <w:sz w:val="17"/>
                <w:szCs w:val="17"/>
              </w:rPr>
            </w:pPr>
          </w:p>
        </w:tc>
        <w:tc>
          <w:tcPr>
            <w:tcW w:w="1228" w:type="dxa"/>
            <w:vAlign w:val="center"/>
          </w:tcPr>
          <w:p w14:paraId="2CB86549"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9126C73" w14:textId="77777777" w:rsidR="00EA1983" w:rsidRPr="00600DF0" w:rsidRDefault="00EA1983" w:rsidP="00EE5205">
            <w:pPr>
              <w:rPr>
                <w:color w:val="000000"/>
                <w:sz w:val="17"/>
                <w:szCs w:val="17"/>
              </w:rPr>
            </w:pPr>
          </w:p>
        </w:tc>
      </w:tr>
      <w:tr w:rsidR="00EA1983" w:rsidRPr="00600DF0" w14:paraId="3A859E61" w14:textId="77777777" w:rsidTr="00EE5205">
        <w:tc>
          <w:tcPr>
            <w:tcW w:w="2472" w:type="dxa"/>
            <w:gridSpan w:val="2"/>
            <w:vAlign w:val="center"/>
          </w:tcPr>
          <w:p w14:paraId="675203DD"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506B2C0C"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3319B6CC"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w:t>
      </w:r>
    </w:p>
    <w:p w14:paraId="7C86757D" w14:textId="77777777" w:rsidR="00EA1983" w:rsidRPr="00600DF0" w:rsidRDefault="00EA1983" w:rsidP="00EA1983">
      <w:pPr>
        <w:jc w:val="center"/>
        <w:rPr>
          <w:b/>
          <w:color w:val="000000"/>
        </w:rPr>
      </w:pPr>
      <w:r w:rsidRPr="00600DF0">
        <w:rPr>
          <w:b/>
          <w:color w:val="000000"/>
        </w:rPr>
        <w:t>на закриття рахунку у цінних паперах</w:t>
      </w:r>
    </w:p>
    <w:p w14:paraId="4D564441" w14:textId="77777777" w:rsidR="00EA1983" w:rsidRPr="00600DF0" w:rsidRDefault="00EA1983" w:rsidP="00EA1983">
      <w:pPr>
        <w:jc w:val="center"/>
        <w:rPr>
          <w:b/>
          <w:color w:val="000000"/>
        </w:rPr>
      </w:pPr>
      <w:r w:rsidRPr="00600DF0">
        <w:rPr>
          <w:b/>
          <w:color w:val="000000"/>
        </w:rPr>
        <w:t>(для юридичної особи)</w:t>
      </w:r>
    </w:p>
    <w:p w14:paraId="01855798" w14:textId="77777777" w:rsidR="00EA1983" w:rsidRPr="00600DF0" w:rsidRDefault="00EA1983" w:rsidP="00EA1983">
      <w:pPr>
        <w:jc w:val="center"/>
        <w:rPr>
          <w:b/>
          <w:color w:val="000000"/>
          <w:vertAlign w:val="superscript"/>
        </w:rPr>
      </w:pPr>
      <w:r w:rsidRPr="00600DF0">
        <w:rPr>
          <w:b/>
          <w:color w:val="000000"/>
        </w:rPr>
        <w:t>від «______» ______________20__р.</w:t>
      </w:r>
    </w:p>
    <w:p w14:paraId="737E1DDC" w14:textId="77777777" w:rsidR="00EA1983" w:rsidRPr="00600DF0" w:rsidRDefault="00EA1983" w:rsidP="00EA1983">
      <w:pPr>
        <w:jc w:val="center"/>
        <w:rPr>
          <w:b/>
          <w:color w:val="000000"/>
        </w:rPr>
      </w:pPr>
    </w:p>
    <w:p w14:paraId="484C713E"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7B5C734A" w14:textId="77777777" w:rsidTr="00EE5205">
        <w:tc>
          <w:tcPr>
            <w:tcW w:w="1755" w:type="pct"/>
            <w:tcBorders>
              <w:top w:val="single" w:sz="4" w:space="0" w:color="auto"/>
              <w:left w:val="single" w:sz="4" w:space="0" w:color="auto"/>
              <w:bottom w:val="single" w:sz="4" w:space="0" w:color="auto"/>
              <w:right w:val="single" w:sz="4" w:space="0" w:color="auto"/>
            </w:tcBorders>
          </w:tcPr>
          <w:p w14:paraId="37A12154" w14:textId="77777777" w:rsidR="00EA1983" w:rsidRPr="00600DF0" w:rsidRDefault="00EA1983" w:rsidP="00EE5205">
            <w:pPr>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3B886A22" w14:textId="77777777" w:rsidR="00EA1983" w:rsidRPr="00600DF0" w:rsidRDefault="00EA1983" w:rsidP="00EE5205">
            <w:pPr>
              <w:rPr>
                <w:color w:val="000000"/>
              </w:rPr>
            </w:pPr>
            <w:r w:rsidRPr="00600DF0">
              <w:rPr>
                <w:color w:val="000000"/>
              </w:rPr>
              <w:t>23785133</w:t>
            </w:r>
          </w:p>
        </w:tc>
      </w:tr>
      <w:tr w:rsidR="00EA1983" w:rsidRPr="00600DF0" w14:paraId="6296C5DD" w14:textId="77777777" w:rsidTr="00EE5205">
        <w:tc>
          <w:tcPr>
            <w:tcW w:w="1755" w:type="pct"/>
            <w:tcBorders>
              <w:top w:val="single" w:sz="4" w:space="0" w:color="auto"/>
              <w:left w:val="single" w:sz="4" w:space="0" w:color="auto"/>
              <w:bottom w:val="single" w:sz="4" w:space="0" w:color="auto"/>
              <w:right w:val="single" w:sz="4" w:space="0" w:color="auto"/>
            </w:tcBorders>
          </w:tcPr>
          <w:p w14:paraId="24BFCF07" w14:textId="77777777" w:rsidR="00EA1983" w:rsidRPr="00600DF0" w:rsidRDefault="00EA1983" w:rsidP="00EE5205">
            <w:pPr>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6D75FDCE"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4D319D34" w14:textId="77777777" w:rsidR="00EA1983" w:rsidRPr="00600DF0" w:rsidRDefault="00EA1983" w:rsidP="00EA1983">
      <w:pPr>
        <w:rPr>
          <w:b/>
          <w:color w:val="000000"/>
        </w:rPr>
      </w:pPr>
    </w:p>
    <w:p w14:paraId="0368BFA4" w14:textId="77777777" w:rsidR="00EA1983" w:rsidRPr="00600DF0" w:rsidRDefault="00EA1983" w:rsidP="00EA1983">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443"/>
        <w:gridCol w:w="6293"/>
      </w:tblGrid>
      <w:tr w:rsidR="00EA1983" w:rsidRPr="00600DF0" w14:paraId="385298B7" w14:textId="77777777" w:rsidTr="00EE5205">
        <w:tc>
          <w:tcPr>
            <w:tcW w:w="1768" w:type="pct"/>
            <w:tcBorders>
              <w:top w:val="single" w:sz="4" w:space="0" w:color="auto"/>
              <w:left w:val="single" w:sz="4" w:space="0" w:color="auto"/>
              <w:bottom w:val="single" w:sz="4" w:space="0" w:color="auto"/>
              <w:right w:val="single" w:sz="4" w:space="0" w:color="auto"/>
            </w:tcBorders>
          </w:tcPr>
          <w:p w14:paraId="648CB1B2"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3232" w:type="pct"/>
            <w:tcBorders>
              <w:top w:val="single" w:sz="4" w:space="0" w:color="auto"/>
              <w:left w:val="single" w:sz="4" w:space="0" w:color="auto"/>
              <w:bottom w:val="single" w:sz="4" w:space="0" w:color="auto"/>
              <w:right w:val="single" w:sz="4" w:space="0" w:color="auto"/>
            </w:tcBorders>
          </w:tcPr>
          <w:p w14:paraId="0489DF92" w14:textId="77777777" w:rsidR="00EA1983" w:rsidRPr="00600DF0" w:rsidRDefault="00EA1983" w:rsidP="00EE5205">
            <w:pPr>
              <w:rPr>
                <w:color w:val="000000"/>
              </w:rPr>
            </w:pPr>
          </w:p>
        </w:tc>
      </w:tr>
      <w:tr w:rsidR="00EA1983" w:rsidRPr="00600DF0" w14:paraId="3CBA546C" w14:textId="77777777" w:rsidTr="00EE5205">
        <w:tc>
          <w:tcPr>
            <w:tcW w:w="1768" w:type="pct"/>
            <w:tcBorders>
              <w:top w:val="single" w:sz="4" w:space="0" w:color="auto"/>
              <w:left w:val="single" w:sz="4" w:space="0" w:color="auto"/>
              <w:bottom w:val="single" w:sz="4" w:space="0" w:color="auto"/>
              <w:right w:val="single" w:sz="4" w:space="0" w:color="auto"/>
            </w:tcBorders>
          </w:tcPr>
          <w:p w14:paraId="53B9728E" w14:textId="77777777" w:rsidR="00EA1983" w:rsidRPr="00600DF0" w:rsidRDefault="00EA1983" w:rsidP="00EE5205">
            <w:pPr>
              <w:jc w:val="both"/>
              <w:rPr>
                <w:color w:val="000000"/>
              </w:rPr>
            </w:pPr>
            <w:r w:rsidRPr="00600DF0">
              <w:rPr>
                <w:color w:val="00000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3232" w:type="pct"/>
            <w:tcBorders>
              <w:top w:val="single" w:sz="4" w:space="0" w:color="auto"/>
              <w:left w:val="single" w:sz="4" w:space="0" w:color="auto"/>
              <w:bottom w:val="single" w:sz="4" w:space="0" w:color="auto"/>
              <w:right w:val="single" w:sz="4" w:space="0" w:color="auto"/>
            </w:tcBorders>
          </w:tcPr>
          <w:p w14:paraId="0C6C95C5" w14:textId="77777777" w:rsidR="00EA1983" w:rsidRPr="00600DF0" w:rsidRDefault="00EA1983" w:rsidP="00EE5205">
            <w:pPr>
              <w:rPr>
                <w:color w:val="000000"/>
              </w:rPr>
            </w:pPr>
          </w:p>
        </w:tc>
      </w:tr>
      <w:tr w:rsidR="00EA1983" w:rsidRPr="00600DF0" w14:paraId="5FDF169B" w14:textId="77777777" w:rsidTr="00EE5205">
        <w:tc>
          <w:tcPr>
            <w:tcW w:w="1768" w:type="pct"/>
            <w:tcBorders>
              <w:top w:val="single" w:sz="4" w:space="0" w:color="auto"/>
              <w:left w:val="single" w:sz="4" w:space="0" w:color="auto"/>
              <w:bottom w:val="single" w:sz="4" w:space="0" w:color="auto"/>
              <w:right w:val="single" w:sz="4" w:space="0" w:color="auto"/>
            </w:tcBorders>
          </w:tcPr>
          <w:p w14:paraId="5345935E" w14:textId="77777777" w:rsidR="00EA1983" w:rsidRPr="00600DF0" w:rsidRDefault="00EA1983" w:rsidP="00EE5205">
            <w:pPr>
              <w:jc w:val="both"/>
              <w:rPr>
                <w:color w:val="000000"/>
              </w:rPr>
            </w:pPr>
            <w:r w:rsidRPr="00600DF0">
              <w:rPr>
                <w:color w:val="000000"/>
              </w:rPr>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3232" w:type="pct"/>
            <w:tcBorders>
              <w:top w:val="single" w:sz="4" w:space="0" w:color="auto"/>
              <w:left w:val="single" w:sz="4" w:space="0" w:color="auto"/>
              <w:bottom w:val="single" w:sz="4" w:space="0" w:color="auto"/>
              <w:right w:val="single" w:sz="4" w:space="0" w:color="auto"/>
            </w:tcBorders>
          </w:tcPr>
          <w:p w14:paraId="2F3358B6" w14:textId="77777777" w:rsidR="00EA1983" w:rsidRPr="00600DF0" w:rsidRDefault="00EA1983" w:rsidP="00EE5205">
            <w:pPr>
              <w:rPr>
                <w:color w:val="000000"/>
              </w:rPr>
            </w:pPr>
          </w:p>
        </w:tc>
      </w:tr>
    </w:tbl>
    <w:p w14:paraId="0C732602" w14:textId="77777777" w:rsidR="00EA1983" w:rsidRPr="00600DF0" w:rsidRDefault="00EA1983" w:rsidP="00EA1983">
      <w:pPr>
        <w:rPr>
          <w:b/>
          <w:color w:val="000000"/>
        </w:rPr>
      </w:pPr>
    </w:p>
    <w:p w14:paraId="3885CB35" w14:textId="77777777" w:rsidR="00EA1983" w:rsidRPr="00600DF0" w:rsidRDefault="00EA1983" w:rsidP="00EA1983">
      <w:pPr>
        <w:rPr>
          <w:b/>
          <w:color w:val="000000"/>
        </w:rPr>
      </w:pPr>
    </w:p>
    <w:p w14:paraId="7FD177BB" w14:textId="77777777" w:rsidR="00EA1983" w:rsidRPr="00600DF0" w:rsidRDefault="00EA1983" w:rsidP="00EA1983">
      <w:pPr>
        <w:jc w:val="both"/>
        <w:rPr>
          <w:b/>
          <w:color w:val="000000"/>
        </w:rPr>
      </w:pPr>
      <w:r w:rsidRPr="00600DF0">
        <w:rPr>
          <w:b/>
          <w:color w:val="000000"/>
        </w:rPr>
        <w:t>ЦИМ РОЗПОРЯДЖЕННЯМ  НАКАЗУЮ ЗАКРИТИ РАХУНОК У ЦІННИХ ПАПЕРАХ.</w:t>
      </w:r>
    </w:p>
    <w:p w14:paraId="21EB4C14" w14:textId="77777777" w:rsidR="00EA1983" w:rsidRPr="00600DF0" w:rsidRDefault="00EA1983" w:rsidP="00EA1983">
      <w:pPr>
        <w:pStyle w:val="af"/>
        <w:jc w:val="both"/>
        <w:rPr>
          <w:b/>
          <w:color w:val="000000"/>
        </w:rPr>
      </w:pPr>
    </w:p>
    <w:p w14:paraId="5AD25A94" w14:textId="77777777" w:rsidR="00EA1983" w:rsidRPr="00600DF0" w:rsidRDefault="00EA1983" w:rsidP="00EA1983">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52E9CC43" w14:textId="77777777" w:rsidR="00EA1983" w:rsidRPr="00600DF0" w:rsidRDefault="00EA1983" w:rsidP="00EA1983">
      <w:pPr>
        <w:pStyle w:val="af"/>
        <w:rPr>
          <w:color w:val="000000"/>
          <w:lang w:val="ru-RU"/>
        </w:rPr>
      </w:pPr>
      <w:r w:rsidRPr="00600DF0">
        <w:rPr>
          <w:color w:val="000000"/>
        </w:rPr>
        <w:t>1._______________________________________________________________________________________________</w:t>
      </w:r>
    </w:p>
    <w:p w14:paraId="6E4E00C7" w14:textId="77777777" w:rsidR="00EA1983" w:rsidRPr="00600DF0" w:rsidRDefault="00EA1983" w:rsidP="00EA1983">
      <w:pPr>
        <w:pStyle w:val="af"/>
        <w:rPr>
          <w:color w:val="000000"/>
          <w:lang w:val="ru-RU"/>
        </w:rPr>
      </w:pPr>
      <w:r w:rsidRPr="00600DF0">
        <w:rPr>
          <w:color w:val="000000"/>
        </w:rPr>
        <w:t>2._______________________________________________________________________________________________</w:t>
      </w:r>
    </w:p>
    <w:p w14:paraId="4180B559" w14:textId="77777777" w:rsidR="00EA1983" w:rsidRPr="00600DF0" w:rsidRDefault="00EA1983" w:rsidP="00EA1983">
      <w:pPr>
        <w:pStyle w:val="af"/>
        <w:rPr>
          <w:color w:val="000000"/>
        </w:rPr>
      </w:pPr>
    </w:p>
    <w:p w14:paraId="01B9F645" w14:textId="77777777" w:rsidR="00EA1983" w:rsidRPr="00600DF0" w:rsidRDefault="00EA1983" w:rsidP="00EA1983">
      <w:pPr>
        <w:rPr>
          <w:b/>
          <w:color w:val="000000"/>
        </w:rPr>
      </w:pPr>
      <w:r w:rsidRPr="00600DF0">
        <w:rPr>
          <w:b/>
          <w:color w:val="000000"/>
        </w:rPr>
        <w:t>Підпис Розпорядника рахунку          /__________________________/_________________________________</w:t>
      </w:r>
    </w:p>
    <w:p w14:paraId="56296DDC" w14:textId="77777777" w:rsidR="00EA1983" w:rsidRPr="00600DF0" w:rsidRDefault="00EA1983" w:rsidP="00EA1983">
      <w:pPr>
        <w:rPr>
          <w:b/>
          <w:color w:val="000000"/>
        </w:rPr>
      </w:pPr>
      <w:r w:rsidRPr="00600DF0">
        <w:rPr>
          <w:b/>
          <w:color w:val="000000"/>
        </w:rPr>
        <w:t xml:space="preserve">                                                                                   підпис,   М.П.*                                    П.І.Б.</w:t>
      </w:r>
    </w:p>
    <w:p w14:paraId="0E6884FE" w14:textId="77777777" w:rsidR="00EA1983" w:rsidRPr="00600DF0" w:rsidRDefault="00EA1983" w:rsidP="00EA1983">
      <w:pPr>
        <w:jc w:val="both"/>
        <w:rPr>
          <w:b/>
          <w:color w:val="000000"/>
        </w:rPr>
      </w:pPr>
    </w:p>
    <w:p w14:paraId="5AC2B640" w14:textId="77777777" w:rsidR="00EA1983" w:rsidRPr="00600DF0" w:rsidRDefault="00EA1983" w:rsidP="00EA1983">
      <w:pPr>
        <w:jc w:val="both"/>
        <w:rPr>
          <w:b/>
          <w:color w:val="000000"/>
        </w:rPr>
      </w:pPr>
      <w:r w:rsidRPr="00600DF0">
        <w:rPr>
          <w:b/>
          <w:color w:val="000000"/>
        </w:rPr>
        <w:t xml:space="preserve">*- </w:t>
      </w:r>
      <w:r w:rsidR="00147455" w:rsidRPr="00600DF0">
        <w:rPr>
          <w:b/>
        </w:rPr>
        <w:t>у разі використання у діяльності печатки</w:t>
      </w:r>
    </w:p>
    <w:p w14:paraId="7AD69501" w14:textId="77777777" w:rsidR="00EA1983" w:rsidRPr="00600DF0" w:rsidRDefault="00EA1983" w:rsidP="00EA1983">
      <w:pPr>
        <w:jc w:val="both"/>
        <w:rPr>
          <w:b/>
          <w:color w:val="000000"/>
        </w:rPr>
      </w:pPr>
    </w:p>
    <w:p w14:paraId="151F4CD0" w14:textId="77777777" w:rsidR="00EA1983" w:rsidRPr="00600DF0" w:rsidRDefault="00EA1983" w:rsidP="00EA1983">
      <w:pPr>
        <w:jc w:val="both"/>
        <w:rPr>
          <w:b/>
          <w:color w:val="000000"/>
        </w:rPr>
      </w:pPr>
    </w:p>
    <w:p w14:paraId="6CD28E5E" w14:textId="77777777" w:rsidR="00EA1983" w:rsidRPr="00600DF0" w:rsidRDefault="00EA1983" w:rsidP="00EA1983">
      <w:pPr>
        <w:jc w:val="both"/>
        <w:rPr>
          <w:b/>
          <w:color w:val="000000"/>
        </w:rPr>
      </w:pPr>
    </w:p>
    <w:p w14:paraId="64AC9EF0" w14:textId="77777777" w:rsidR="00EA1983" w:rsidRPr="00600DF0" w:rsidRDefault="00EA1983" w:rsidP="00EA1983">
      <w:pPr>
        <w:jc w:val="both"/>
        <w:rPr>
          <w:b/>
          <w:color w:val="000000"/>
        </w:rPr>
      </w:pPr>
    </w:p>
    <w:p w14:paraId="4D5A4184" w14:textId="77777777" w:rsidR="00EA1983" w:rsidRPr="00600DF0" w:rsidRDefault="00EA1983" w:rsidP="00EA1983">
      <w:pPr>
        <w:jc w:val="both"/>
        <w:rPr>
          <w:b/>
          <w:color w:val="000000"/>
        </w:rPr>
      </w:pPr>
    </w:p>
    <w:p w14:paraId="1A90471D" w14:textId="77777777" w:rsidR="00EA1983" w:rsidRPr="00600DF0" w:rsidRDefault="00EA1983" w:rsidP="00EA1983">
      <w:pPr>
        <w:jc w:val="both"/>
        <w:rPr>
          <w:b/>
          <w:color w:val="000000"/>
        </w:rPr>
      </w:pPr>
    </w:p>
    <w:p w14:paraId="2C04D510" w14:textId="77777777" w:rsidR="00EA1983" w:rsidRPr="00600DF0" w:rsidRDefault="00EA1983" w:rsidP="00EA1983">
      <w:pPr>
        <w:jc w:val="both"/>
        <w:rPr>
          <w:b/>
          <w:color w:val="000000"/>
        </w:rPr>
      </w:pPr>
    </w:p>
    <w:p w14:paraId="506EA320" w14:textId="77777777" w:rsidR="00EA1983" w:rsidRPr="00600DF0" w:rsidRDefault="00EA1983" w:rsidP="00EA1983">
      <w:pPr>
        <w:jc w:val="both"/>
        <w:rPr>
          <w:b/>
          <w:color w:val="000000"/>
        </w:rPr>
      </w:pPr>
    </w:p>
    <w:p w14:paraId="3F74D413" w14:textId="77777777" w:rsidR="00EA1983" w:rsidRPr="00600DF0" w:rsidRDefault="00EA1983" w:rsidP="00EA1983">
      <w:pPr>
        <w:jc w:val="both"/>
        <w:rPr>
          <w:b/>
          <w:color w:val="000000"/>
        </w:rPr>
      </w:pPr>
    </w:p>
    <w:p w14:paraId="7FF8A162" w14:textId="77777777" w:rsidR="00EA1983" w:rsidRPr="00600DF0" w:rsidRDefault="00EA1983" w:rsidP="00EA1983">
      <w:pPr>
        <w:jc w:val="both"/>
        <w:rPr>
          <w:b/>
          <w:color w:val="000000"/>
        </w:rPr>
      </w:pPr>
    </w:p>
    <w:p w14:paraId="00542D8F" w14:textId="77777777" w:rsidR="00EA1983" w:rsidRPr="00600DF0" w:rsidRDefault="00EA1983" w:rsidP="00EA1983">
      <w:pPr>
        <w:jc w:val="both"/>
        <w:rPr>
          <w:b/>
          <w:color w:val="000000"/>
        </w:rPr>
      </w:pPr>
    </w:p>
    <w:p w14:paraId="38646B4A" w14:textId="77777777" w:rsidR="00EA1983" w:rsidRPr="00600DF0" w:rsidRDefault="00EA1983" w:rsidP="00EA1983">
      <w:pPr>
        <w:jc w:val="both"/>
        <w:rPr>
          <w:b/>
          <w:color w:val="000000"/>
        </w:rPr>
      </w:pPr>
    </w:p>
    <w:p w14:paraId="7F74D364" w14:textId="77777777" w:rsidR="00EA1983" w:rsidRPr="00600DF0" w:rsidRDefault="00EA1983" w:rsidP="00EA1983">
      <w:pPr>
        <w:jc w:val="both"/>
        <w:rPr>
          <w:b/>
          <w:color w:val="000000"/>
          <w:lang w:val="ru-RU"/>
        </w:rPr>
      </w:pPr>
    </w:p>
    <w:p w14:paraId="3FDEA5EE" w14:textId="77777777" w:rsidR="00EA1983" w:rsidRPr="00600DF0" w:rsidRDefault="00EA1983" w:rsidP="00EA1983">
      <w:pPr>
        <w:jc w:val="both"/>
        <w:rPr>
          <w:b/>
          <w:color w:val="000000"/>
          <w:lang w:val="ru-RU"/>
        </w:rPr>
      </w:pPr>
    </w:p>
    <w:p w14:paraId="5B906603" w14:textId="77777777" w:rsidR="00EA1983" w:rsidRPr="00600DF0" w:rsidRDefault="00EA1983" w:rsidP="00EA1983">
      <w:pPr>
        <w:jc w:val="both"/>
        <w:rPr>
          <w:b/>
          <w:color w:val="000000"/>
        </w:rPr>
      </w:pPr>
    </w:p>
    <w:p w14:paraId="4DA67707" w14:textId="77777777" w:rsidR="00EA1983" w:rsidRPr="00600DF0" w:rsidRDefault="00EA1983" w:rsidP="00EA1983">
      <w:pPr>
        <w:jc w:val="both"/>
        <w:rPr>
          <w:b/>
          <w:color w:val="000000"/>
        </w:rPr>
      </w:pPr>
    </w:p>
    <w:p w14:paraId="06311DA4" w14:textId="77777777" w:rsidR="00EA1983" w:rsidRPr="00600DF0" w:rsidRDefault="00EA1983" w:rsidP="00EA1983">
      <w:pPr>
        <w:jc w:val="both"/>
        <w:rPr>
          <w:b/>
          <w:color w:val="000000"/>
        </w:rPr>
      </w:pPr>
    </w:p>
    <w:p w14:paraId="254AC4BE" w14:textId="77777777" w:rsidR="00EA1983" w:rsidRPr="00600DF0" w:rsidRDefault="00EA1983" w:rsidP="00EA1983">
      <w:pPr>
        <w:jc w:val="both"/>
        <w:rPr>
          <w:b/>
          <w:color w:val="000000"/>
        </w:rPr>
      </w:pPr>
    </w:p>
    <w:p w14:paraId="406A6E49" w14:textId="77777777" w:rsidR="00EA1983" w:rsidRPr="00600DF0" w:rsidRDefault="00EA1983" w:rsidP="00EA1983">
      <w:pPr>
        <w:jc w:val="both"/>
        <w:rPr>
          <w:b/>
          <w:color w:val="000000"/>
        </w:rPr>
      </w:pPr>
    </w:p>
    <w:p w14:paraId="4E15C860" w14:textId="77777777" w:rsidR="00EA1983" w:rsidRPr="00600DF0" w:rsidRDefault="00EA1983" w:rsidP="00EA1983">
      <w:pPr>
        <w:jc w:val="both"/>
        <w:rPr>
          <w:b/>
          <w:color w:val="000000"/>
        </w:rPr>
      </w:pPr>
    </w:p>
    <w:p w14:paraId="34B4ED42" w14:textId="77777777" w:rsidR="00EA1983" w:rsidRPr="00600DF0" w:rsidRDefault="00EA1983" w:rsidP="00EA1983">
      <w:pPr>
        <w:jc w:val="both"/>
        <w:rPr>
          <w:b/>
          <w:color w:val="000000"/>
        </w:rPr>
      </w:pPr>
    </w:p>
    <w:p w14:paraId="1BFEC369"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42747198" w14:textId="77777777" w:rsidTr="00EE5205">
        <w:tc>
          <w:tcPr>
            <w:tcW w:w="1491" w:type="dxa"/>
            <w:vAlign w:val="center"/>
          </w:tcPr>
          <w:p w14:paraId="179B6319"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3F35624A"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7E08912A"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29B5E1C2" w14:textId="77777777" w:rsidR="00EA1983" w:rsidRPr="00600DF0" w:rsidRDefault="00EA1983" w:rsidP="00EE5205">
            <w:pPr>
              <w:rPr>
                <w:color w:val="000000"/>
                <w:sz w:val="17"/>
                <w:szCs w:val="17"/>
              </w:rPr>
            </w:pPr>
          </w:p>
        </w:tc>
        <w:tc>
          <w:tcPr>
            <w:tcW w:w="1622" w:type="dxa"/>
            <w:vAlign w:val="center"/>
          </w:tcPr>
          <w:p w14:paraId="41A29FBA"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16D66AA7" w14:textId="77777777" w:rsidR="00EA1983" w:rsidRPr="00600DF0" w:rsidRDefault="00EA1983" w:rsidP="00EE5205">
            <w:pPr>
              <w:rPr>
                <w:color w:val="000000"/>
                <w:sz w:val="17"/>
                <w:szCs w:val="17"/>
              </w:rPr>
            </w:pPr>
          </w:p>
        </w:tc>
        <w:tc>
          <w:tcPr>
            <w:tcW w:w="1228" w:type="dxa"/>
            <w:vAlign w:val="center"/>
          </w:tcPr>
          <w:p w14:paraId="3AC65878"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663CB83A" w14:textId="77777777" w:rsidR="00EA1983" w:rsidRPr="00600DF0" w:rsidRDefault="00EA1983" w:rsidP="00EE5205">
            <w:pPr>
              <w:rPr>
                <w:color w:val="000000"/>
                <w:sz w:val="17"/>
                <w:szCs w:val="17"/>
              </w:rPr>
            </w:pPr>
          </w:p>
        </w:tc>
      </w:tr>
      <w:tr w:rsidR="00EA1983" w:rsidRPr="00600DF0" w14:paraId="75885630" w14:textId="77777777" w:rsidTr="00EE5205">
        <w:tc>
          <w:tcPr>
            <w:tcW w:w="1491" w:type="dxa"/>
            <w:vAlign w:val="center"/>
          </w:tcPr>
          <w:p w14:paraId="0836BCF9"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36FC4D63"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083199E6"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71E9B23E" w14:textId="77777777" w:rsidR="00EA1983" w:rsidRPr="00600DF0" w:rsidRDefault="00EA1983" w:rsidP="00EE5205">
            <w:pPr>
              <w:rPr>
                <w:color w:val="000000"/>
                <w:sz w:val="17"/>
                <w:szCs w:val="17"/>
              </w:rPr>
            </w:pPr>
          </w:p>
        </w:tc>
        <w:tc>
          <w:tcPr>
            <w:tcW w:w="1228" w:type="dxa"/>
            <w:vAlign w:val="center"/>
          </w:tcPr>
          <w:p w14:paraId="2D67DC60"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047E1F6D" w14:textId="77777777" w:rsidR="00EA1983" w:rsidRPr="00600DF0" w:rsidRDefault="00EA1983" w:rsidP="00EE5205">
            <w:pPr>
              <w:rPr>
                <w:color w:val="000000"/>
                <w:sz w:val="17"/>
                <w:szCs w:val="17"/>
              </w:rPr>
            </w:pPr>
          </w:p>
        </w:tc>
      </w:tr>
      <w:tr w:rsidR="00EA1983" w:rsidRPr="00600DF0" w14:paraId="722FBB36" w14:textId="77777777" w:rsidTr="00EE5205">
        <w:tc>
          <w:tcPr>
            <w:tcW w:w="2472" w:type="dxa"/>
            <w:gridSpan w:val="2"/>
            <w:vAlign w:val="center"/>
          </w:tcPr>
          <w:p w14:paraId="0A5F551E"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0651261C"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2C2E0BEB"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w:t>
      </w:r>
    </w:p>
    <w:p w14:paraId="7D8BEF3D" w14:textId="77777777" w:rsidR="00EA1983" w:rsidRPr="00600DF0" w:rsidRDefault="00EA1983" w:rsidP="00EA1983">
      <w:pPr>
        <w:jc w:val="center"/>
        <w:rPr>
          <w:b/>
          <w:color w:val="000000"/>
        </w:rPr>
      </w:pPr>
      <w:r w:rsidRPr="00600DF0">
        <w:rPr>
          <w:b/>
          <w:color w:val="000000"/>
        </w:rPr>
        <w:t>на закриття рахунку у цінних паперах</w:t>
      </w:r>
    </w:p>
    <w:p w14:paraId="7C65F230" w14:textId="77777777" w:rsidR="00EA1983" w:rsidRPr="00600DF0" w:rsidRDefault="00EA1983" w:rsidP="00EA1983">
      <w:pPr>
        <w:jc w:val="center"/>
        <w:rPr>
          <w:b/>
          <w:color w:val="000000"/>
        </w:rPr>
      </w:pPr>
      <w:r w:rsidRPr="00600DF0">
        <w:rPr>
          <w:b/>
          <w:color w:val="000000"/>
        </w:rPr>
        <w:t>(для держави)</w:t>
      </w:r>
    </w:p>
    <w:p w14:paraId="6E092587" w14:textId="77777777" w:rsidR="00EA1983" w:rsidRPr="00600DF0" w:rsidRDefault="00EA1983" w:rsidP="00EA1983">
      <w:pPr>
        <w:jc w:val="center"/>
        <w:rPr>
          <w:b/>
          <w:color w:val="000000"/>
          <w:vertAlign w:val="superscript"/>
        </w:rPr>
      </w:pPr>
      <w:r w:rsidRPr="00600DF0">
        <w:rPr>
          <w:b/>
          <w:color w:val="000000"/>
        </w:rPr>
        <w:t>від «______» ______________20__р.</w:t>
      </w:r>
    </w:p>
    <w:p w14:paraId="6FF1A340" w14:textId="77777777" w:rsidR="00EA1983" w:rsidRPr="00600DF0" w:rsidRDefault="00EA1983" w:rsidP="00EA1983">
      <w:pPr>
        <w:jc w:val="center"/>
        <w:rPr>
          <w:b/>
          <w:color w:val="000000"/>
        </w:rPr>
      </w:pPr>
    </w:p>
    <w:p w14:paraId="2410CE28"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267D0CF2" w14:textId="77777777" w:rsidTr="00EE5205">
        <w:tc>
          <w:tcPr>
            <w:tcW w:w="1755" w:type="pct"/>
            <w:tcBorders>
              <w:top w:val="single" w:sz="4" w:space="0" w:color="auto"/>
              <w:left w:val="single" w:sz="4" w:space="0" w:color="auto"/>
              <w:bottom w:val="single" w:sz="4" w:space="0" w:color="auto"/>
              <w:right w:val="single" w:sz="4" w:space="0" w:color="auto"/>
            </w:tcBorders>
          </w:tcPr>
          <w:p w14:paraId="33C18A68" w14:textId="77777777" w:rsidR="00EA1983" w:rsidRPr="00600DF0" w:rsidRDefault="00EA1983" w:rsidP="00EE5205">
            <w:pPr>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22E78243" w14:textId="77777777" w:rsidR="00EA1983" w:rsidRPr="00600DF0" w:rsidRDefault="00EA1983" w:rsidP="00EE5205">
            <w:pPr>
              <w:rPr>
                <w:color w:val="000000"/>
              </w:rPr>
            </w:pPr>
            <w:r w:rsidRPr="00600DF0">
              <w:rPr>
                <w:color w:val="000000"/>
              </w:rPr>
              <w:t>23785133</w:t>
            </w:r>
          </w:p>
        </w:tc>
      </w:tr>
      <w:tr w:rsidR="00EA1983" w:rsidRPr="00600DF0" w14:paraId="678CB3DC" w14:textId="77777777" w:rsidTr="00EE5205">
        <w:tc>
          <w:tcPr>
            <w:tcW w:w="1755" w:type="pct"/>
            <w:tcBorders>
              <w:top w:val="single" w:sz="4" w:space="0" w:color="auto"/>
              <w:left w:val="single" w:sz="4" w:space="0" w:color="auto"/>
              <w:bottom w:val="single" w:sz="4" w:space="0" w:color="auto"/>
              <w:right w:val="single" w:sz="4" w:space="0" w:color="auto"/>
            </w:tcBorders>
          </w:tcPr>
          <w:p w14:paraId="26667A21" w14:textId="77777777" w:rsidR="00EA1983" w:rsidRPr="00600DF0" w:rsidRDefault="00EA1983" w:rsidP="00EE5205">
            <w:pPr>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44681223"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1BDCF563" w14:textId="77777777" w:rsidR="00EA1983" w:rsidRPr="00600DF0" w:rsidRDefault="00EA1983" w:rsidP="00EA1983">
      <w:pPr>
        <w:rPr>
          <w:b/>
          <w:color w:val="000000"/>
        </w:rPr>
      </w:pPr>
    </w:p>
    <w:p w14:paraId="06BE911D" w14:textId="77777777" w:rsidR="00EA1983" w:rsidRPr="00600DF0" w:rsidRDefault="00EA1983" w:rsidP="00EA1983">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419"/>
        <w:gridCol w:w="6317"/>
      </w:tblGrid>
      <w:tr w:rsidR="00EA1983" w:rsidRPr="00600DF0" w14:paraId="60B919DA" w14:textId="77777777" w:rsidTr="00EE5205">
        <w:tc>
          <w:tcPr>
            <w:tcW w:w="1756" w:type="pct"/>
            <w:tcBorders>
              <w:top w:val="single" w:sz="4" w:space="0" w:color="auto"/>
              <w:left w:val="single" w:sz="4" w:space="0" w:color="auto"/>
              <w:bottom w:val="single" w:sz="4" w:space="0" w:color="auto"/>
              <w:right w:val="single" w:sz="4" w:space="0" w:color="auto"/>
            </w:tcBorders>
          </w:tcPr>
          <w:p w14:paraId="57D1B736"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3244" w:type="pct"/>
            <w:tcBorders>
              <w:top w:val="single" w:sz="4" w:space="0" w:color="auto"/>
              <w:left w:val="single" w:sz="4" w:space="0" w:color="auto"/>
              <w:bottom w:val="single" w:sz="4" w:space="0" w:color="auto"/>
              <w:right w:val="single" w:sz="4" w:space="0" w:color="auto"/>
            </w:tcBorders>
          </w:tcPr>
          <w:p w14:paraId="236E7CDE" w14:textId="77777777" w:rsidR="00EA1983" w:rsidRPr="00600DF0" w:rsidRDefault="00EA1983" w:rsidP="00EE5205">
            <w:pPr>
              <w:rPr>
                <w:color w:val="000000"/>
              </w:rPr>
            </w:pPr>
          </w:p>
        </w:tc>
      </w:tr>
      <w:tr w:rsidR="00EA1983" w:rsidRPr="00600DF0" w14:paraId="5FECEFF1" w14:textId="77777777" w:rsidTr="00EE5205">
        <w:tc>
          <w:tcPr>
            <w:tcW w:w="1756" w:type="pct"/>
            <w:tcBorders>
              <w:top w:val="single" w:sz="4" w:space="0" w:color="auto"/>
              <w:left w:val="single" w:sz="4" w:space="0" w:color="auto"/>
              <w:bottom w:val="single" w:sz="4" w:space="0" w:color="auto"/>
              <w:right w:val="single" w:sz="4" w:space="0" w:color="auto"/>
            </w:tcBorders>
          </w:tcPr>
          <w:p w14:paraId="3821ABCB" w14:textId="77777777" w:rsidR="00EA1983" w:rsidRPr="00600DF0" w:rsidRDefault="00EA1983" w:rsidP="00EE5205">
            <w:pPr>
              <w:jc w:val="both"/>
              <w:rPr>
                <w:color w:val="000000"/>
              </w:rPr>
            </w:pPr>
            <w:r w:rsidRPr="00600DF0">
              <w:rPr>
                <w:color w:val="000000"/>
              </w:rPr>
              <w:t>Повне найменування</w:t>
            </w:r>
          </w:p>
        </w:tc>
        <w:tc>
          <w:tcPr>
            <w:tcW w:w="3244" w:type="pct"/>
            <w:tcBorders>
              <w:top w:val="single" w:sz="4" w:space="0" w:color="auto"/>
              <w:left w:val="single" w:sz="4" w:space="0" w:color="auto"/>
              <w:bottom w:val="single" w:sz="4" w:space="0" w:color="auto"/>
              <w:right w:val="single" w:sz="4" w:space="0" w:color="auto"/>
            </w:tcBorders>
          </w:tcPr>
          <w:p w14:paraId="7EC85E4A" w14:textId="77777777" w:rsidR="00EA1983" w:rsidRPr="00600DF0" w:rsidRDefault="00EA1983" w:rsidP="00EE5205">
            <w:pPr>
              <w:rPr>
                <w:color w:val="000000"/>
              </w:rPr>
            </w:pPr>
            <w:r w:rsidRPr="00600DF0">
              <w:rPr>
                <w:color w:val="000000"/>
              </w:rPr>
              <w:t>Держава Україна</w:t>
            </w:r>
          </w:p>
          <w:p w14:paraId="1E783DD0" w14:textId="77777777" w:rsidR="00863FB2" w:rsidRPr="00600DF0" w:rsidRDefault="00863FB2" w:rsidP="00863FB2">
            <w:pPr>
              <w:spacing w:line="216" w:lineRule="auto"/>
            </w:pPr>
            <w:r w:rsidRPr="00600DF0">
              <w:t>(Керуючий рахунком, що ініціює депозитарну операцію :</w:t>
            </w:r>
          </w:p>
          <w:p w14:paraId="05E80951" w14:textId="77777777" w:rsidR="00863FB2" w:rsidRPr="00600DF0" w:rsidRDefault="00863FB2" w:rsidP="00863FB2">
            <w:pPr>
              <w:spacing w:line="216" w:lineRule="auto"/>
            </w:pPr>
            <w:r w:rsidRPr="00600DF0">
              <w:t>___________________________________________________________)</w:t>
            </w:r>
          </w:p>
          <w:p w14:paraId="3949D13D" w14:textId="77777777" w:rsidR="00EA1983" w:rsidRPr="00600DF0" w:rsidRDefault="00EA1983" w:rsidP="00EE5205">
            <w:pPr>
              <w:rPr>
                <w:color w:val="000000"/>
              </w:rPr>
            </w:pPr>
          </w:p>
        </w:tc>
      </w:tr>
      <w:tr w:rsidR="00EA1983" w:rsidRPr="00600DF0" w14:paraId="5B3F8570" w14:textId="77777777" w:rsidTr="00EE5205">
        <w:tc>
          <w:tcPr>
            <w:tcW w:w="1756" w:type="pct"/>
            <w:tcBorders>
              <w:top w:val="single" w:sz="4" w:space="0" w:color="auto"/>
              <w:left w:val="single" w:sz="4" w:space="0" w:color="auto"/>
              <w:bottom w:val="single" w:sz="4" w:space="0" w:color="auto"/>
              <w:right w:val="single" w:sz="4" w:space="0" w:color="auto"/>
            </w:tcBorders>
          </w:tcPr>
          <w:p w14:paraId="1FBDE823" w14:textId="2AA6C6B0" w:rsidR="00EA1983" w:rsidRPr="00600DF0" w:rsidRDefault="00351259" w:rsidP="00EE5205">
            <w:pPr>
              <w:jc w:val="both"/>
              <w:rPr>
                <w:color w:val="000000"/>
              </w:rPr>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3244" w:type="pct"/>
            <w:tcBorders>
              <w:top w:val="single" w:sz="4" w:space="0" w:color="auto"/>
              <w:left w:val="single" w:sz="4" w:space="0" w:color="auto"/>
              <w:bottom w:val="single" w:sz="4" w:space="0" w:color="auto"/>
              <w:right w:val="single" w:sz="4" w:space="0" w:color="auto"/>
            </w:tcBorders>
          </w:tcPr>
          <w:p w14:paraId="0CA2C3D5" w14:textId="77777777" w:rsidR="00EA1983" w:rsidRPr="00600DF0" w:rsidRDefault="00EA1983" w:rsidP="00351259">
            <w:pPr>
              <w:rPr>
                <w:color w:val="000000"/>
              </w:rPr>
            </w:pPr>
          </w:p>
        </w:tc>
      </w:tr>
    </w:tbl>
    <w:p w14:paraId="2EEF0955" w14:textId="77777777" w:rsidR="00EA1983" w:rsidRPr="00600DF0" w:rsidRDefault="00EA1983" w:rsidP="00EA1983">
      <w:pPr>
        <w:rPr>
          <w:b/>
          <w:color w:val="000000"/>
        </w:rPr>
      </w:pPr>
    </w:p>
    <w:p w14:paraId="2345CE15" w14:textId="77777777" w:rsidR="00EA1983" w:rsidRPr="00600DF0" w:rsidRDefault="00EA1983" w:rsidP="00EA1983">
      <w:pPr>
        <w:rPr>
          <w:b/>
          <w:color w:val="000000"/>
        </w:rPr>
      </w:pPr>
    </w:p>
    <w:p w14:paraId="47FFCB0E" w14:textId="77777777" w:rsidR="00EA1983" w:rsidRPr="00600DF0" w:rsidRDefault="00EA1983" w:rsidP="00EA1983">
      <w:pPr>
        <w:jc w:val="both"/>
        <w:rPr>
          <w:b/>
          <w:color w:val="000000"/>
        </w:rPr>
      </w:pPr>
      <w:r w:rsidRPr="00600DF0">
        <w:rPr>
          <w:b/>
          <w:color w:val="000000"/>
        </w:rPr>
        <w:t>ЦИМ РОЗПОРЯДЖЕННЯМ  НАКАЗУЮ ЗАКРИТИ РАХУНОК У ЦІННИХ ПАПЕРАХ.</w:t>
      </w:r>
    </w:p>
    <w:p w14:paraId="3B1DA03E" w14:textId="77777777" w:rsidR="00EA1983" w:rsidRPr="00600DF0" w:rsidRDefault="00EA1983" w:rsidP="00EA1983">
      <w:pPr>
        <w:pStyle w:val="af"/>
        <w:rPr>
          <w:b/>
          <w:color w:val="000000"/>
        </w:rPr>
      </w:pPr>
    </w:p>
    <w:p w14:paraId="7A99414A" w14:textId="77777777" w:rsidR="00EA1983" w:rsidRPr="00600DF0" w:rsidRDefault="00EA1983" w:rsidP="00EA1983">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646A9AC2" w14:textId="77777777" w:rsidR="00EA1983" w:rsidRPr="00600DF0" w:rsidRDefault="00EA1983" w:rsidP="00EA1983">
      <w:pPr>
        <w:pStyle w:val="af"/>
        <w:rPr>
          <w:color w:val="000000"/>
          <w:lang w:val="ru-RU"/>
        </w:rPr>
      </w:pPr>
      <w:r w:rsidRPr="00600DF0">
        <w:rPr>
          <w:color w:val="000000"/>
        </w:rPr>
        <w:t>1._______________________________________________________________________________________________</w:t>
      </w:r>
    </w:p>
    <w:p w14:paraId="68BFED73" w14:textId="77777777" w:rsidR="00EA1983" w:rsidRPr="00600DF0" w:rsidRDefault="00EA1983" w:rsidP="00EA1983">
      <w:pPr>
        <w:pStyle w:val="af"/>
        <w:rPr>
          <w:color w:val="000000"/>
        </w:rPr>
      </w:pPr>
      <w:r w:rsidRPr="00600DF0">
        <w:rPr>
          <w:color w:val="000000"/>
        </w:rPr>
        <w:t>2. _______________________________________________________________________________________________</w:t>
      </w:r>
    </w:p>
    <w:p w14:paraId="260540FA" w14:textId="77777777" w:rsidR="00EA1983" w:rsidRPr="00600DF0" w:rsidRDefault="00EA1983" w:rsidP="00EA1983">
      <w:pPr>
        <w:pStyle w:val="af"/>
        <w:rPr>
          <w:color w:val="000000"/>
        </w:rPr>
      </w:pPr>
    </w:p>
    <w:p w14:paraId="329A7563" w14:textId="77777777" w:rsidR="00EA1983" w:rsidRPr="00600DF0" w:rsidRDefault="00EA1983" w:rsidP="00EA1983">
      <w:pPr>
        <w:rPr>
          <w:b/>
          <w:color w:val="000000"/>
        </w:rPr>
      </w:pPr>
      <w:r w:rsidRPr="00600DF0">
        <w:rPr>
          <w:b/>
          <w:color w:val="000000"/>
        </w:rPr>
        <w:t>Підпис Розпорядника рахунку          /__________________________/_________________________________</w:t>
      </w:r>
    </w:p>
    <w:p w14:paraId="6A962424" w14:textId="77777777" w:rsidR="00EA1983" w:rsidRPr="00600DF0" w:rsidRDefault="00EA1983" w:rsidP="00EA1983">
      <w:pPr>
        <w:rPr>
          <w:b/>
          <w:color w:val="000000"/>
        </w:rPr>
      </w:pPr>
      <w:r w:rsidRPr="00600DF0">
        <w:rPr>
          <w:b/>
          <w:color w:val="000000"/>
        </w:rPr>
        <w:t xml:space="preserve">                                                                                   підпис,   М.П.</w:t>
      </w:r>
      <w:r w:rsidRPr="00600DF0">
        <w:rPr>
          <w:b/>
          <w:color w:val="000000"/>
          <w:vertAlign w:val="superscript"/>
        </w:rPr>
        <w:t>*</w:t>
      </w:r>
      <w:r w:rsidRPr="00600DF0">
        <w:rPr>
          <w:b/>
          <w:color w:val="000000"/>
        </w:rPr>
        <w:t xml:space="preserve">                                    П.І.Б.</w:t>
      </w:r>
    </w:p>
    <w:p w14:paraId="1CF5565E" w14:textId="77777777" w:rsidR="00EA1983" w:rsidRPr="00600DF0" w:rsidRDefault="00EA1983" w:rsidP="00EA1983">
      <w:pPr>
        <w:jc w:val="both"/>
        <w:rPr>
          <w:b/>
          <w:color w:val="000000"/>
        </w:rPr>
      </w:pPr>
      <w:r w:rsidRPr="00600DF0">
        <w:rPr>
          <w:b/>
          <w:color w:val="000000"/>
        </w:rPr>
        <w:t>*- для юридичної особи (</w:t>
      </w:r>
      <w:r w:rsidR="00B9500F" w:rsidRPr="00600DF0">
        <w:rPr>
          <w:b/>
        </w:rPr>
        <w:t>у разі використання у діяльності печатки</w:t>
      </w:r>
      <w:r w:rsidRPr="00600DF0">
        <w:rPr>
          <w:b/>
          <w:color w:val="000000"/>
        </w:rPr>
        <w:t>)</w:t>
      </w:r>
    </w:p>
    <w:p w14:paraId="0AFF0D19" w14:textId="77777777" w:rsidR="00EA1983" w:rsidRPr="00600DF0" w:rsidRDefault="00EA1983" w:rsidP="00EA1983">
      <w:pPr>
        <w:jc w:val="both"/>
        <w:rPr>
          <w:b/>
          <w:color w:val="000000"/>
        </w:rPr>
      </w:pPr>
    </w:p>
    <w:p w14:paraId="75A62D5A" w14:textId="77777777" w:rsidR="00EA1983" w:rsidRPr="00600DF0" w:rsidRDefault="00EA1983" w:rsidP="00EA1983">
      <w:pPr>
        <w:jc w:val="both"/>
        <w:rPr>
          <w:b/>
          <w:color w:val="000000"/>
        </w:rPr>
      </w:pPr>
    </w:p>
    <w:p w14:paraId="0326DB85" w14:textId="77777777" w:rsidR="00EA1983" w:rsidRPr="00600DF0" w:rsidRDefault="00EA1983" w:rsidP="00EA1983">
      <w:pPr>
        <w:jc w:val="both"/>
        <w:rPr>
          <w:b/>
          <w:color w:val="000000"/>
        </w:rPr>
      </w:pPr>
    </w:p>
    <w:p w14:paraId="04C040AE" w14:textId="77777777" w:rsidR="00EA1983" w:rsidRPr="00600DF0" w:rsidRDefault="00EA1983" w:rsidP="00EA1983">
      <w:pPr>
        <w:jc w:val="both"/>
        <w:rPr>
          <w:b/>
          <w:color w:val="000000"/>
        </w:rPr>
      </w:pPr>
    </w:p>
    <w:p w14:paraId="5E7E1200" w14:textId="77777777" w:rsidR="00EA1983" w:rsidRPr="00600DF0" w:rsidRDefault="00EA1983" w:rsidP="00EA1983">
      <w:pPr>
        <w:jc w:val="both"/>
        <w:rPr>
          <w:b/>
          <w:color w:val="000000"/>
        </w:rPr>
      </w:pPr>
    </w:p>
    <w:p w14:paraId="25858314" w14:textId="77777777" w:rsidR="00EA1983" w:rsidRPr="00600DF0" w:rsidRDefault="00EA1983" w:rsidP="00EA1983">
      <w:pPr>
        <w:jc w:val="both"/>
        <w:rPr>
          <w:b/>
          <w:color w:val="000000"/>
        </w:rPr>
      </w:pPr>
    </w:p>
    <w:p w14:paraId="0E024ED7" w14:textId="77777777" w:rsidR="00EA1983" w:rsidRPr="00600DF0" w:rsidRDefault="00EA1983" w:rsidP="00EA1983">
      <w:pPr>
        <w:jc w:val="both"/>
        <w:rPr>
          <w:b/>
          <w:color w:val="000000"/>
        </w:rPr>
      </w:pPr>
    </w:p>
    <w:p w14:paraId="099746E8" w14:textId="77777777" w:rsidR="00EA1983" w:rsidRPr="00600DF0" w:rsidRDefault="00EA1983" w:rsidP="00EA1983">
      <w:pPr>
        <w:jc w:val="both"/>
        <w:rPr>
          <w:b/>
          <w:color w:val="000000"/>
        </w:rPr>
      </w:pPr>
    </w:p>
    <w:p w14:paraId="0B87D99F" w14:textId="77777777" w:rsidR="00EA1983" w:rsidRPr="00600DF0" w:rsidRDefault="00EA1983" w:rsidP="00EA1983">
      <w:pPr>
        <w:jc w:val="both"/>
        <w:rPr>
          <w:b/>
          <w:color w:val="000000"/>
        </w:rPr>
      </w:pPr>
    </w:p>
    <w:p w14:paraId="75B46A19" w14:textId="77777777" w:rsidR="00EA1983" w:rsidRPr="00600DF0" w:rsidRDefault="00EA1983" w:rsidP="00EA1983">
      <w:pPr>
        <w:jc w:val="both"/>
        <w:rPr>
          <w:b/>
          <w:color w:val="000000"/>
        </w:rPr>
      </w:pPr>
    </w:p>
    <w:p w14:paraId="255729E9" w14:textId="77777777" w:rsidR="00EA1983" w:rsidRPr="00600DF0" w:rsidRDefault="00EA1983" w:rsidP="00EA1983">
      <w:pPr>
        <w:jc w:val="both"/>
        <w:rPr>
          <w:b/>
          <w:color w:val="000000"/>
        </w:rPr>
      </w:pPr>
    </w:p>
    <w:p w14:paraId="1BEF879E" w14:textId="77777777" w:rsidR="00EA1983" w:rsidRPr="00600DF0" w:rsidRDefault="00EA1983" w:rsidP="00EA1983">
      <w:pPr>
        <w:jc w:val="both"/>
        <w:rPr>
          <w:b/>
          <w:color w:val="000000"/>
        </w:rPr>
      </w:pPr>
    </w:p>
    <w:p w14:paraId="4F32862C" w14:textId="77777777" w:rsidR="00EA1983" w:rsidRPr="00600DF0" w:rsidRDefault="00EA1983" w:rsidP="00EA1983">
      <w:pPr>
        <w:jc w:val="both"/>
        <w:rPr>
          <w:b/>
          <w:color w:val="000000"/>
        </w:rPr>
      </w:pPr>
    </w:p>
    <w:p w14:paraId="605234A7" w14:textId="77777777" w:rsidR="00EA1983" w:rsidRPr="00600DF0" w:rsidRDefault="00EA1983" w:rsidP="00EA1983">
      <w:pPr>
        <w:jc w:val="both"/>
        <w:rPr>
          <w:b/>
          <w:color w:val="000000"/>
        </w:rPr>
      </w:pPr>
    </w:p>
    <w:p w14:paraId="4CBACF5F" w14:textId="77777777" w:rsidR="00EA1983" w:rsidRPr="00600DF0" w:rsidRDefault="00EA1983" w:rsidP="00EA1983">
      <w:pPr>
        <w:jc w:val="both"/>
        <w:rPr>
          <w:b/>
          <w:color w:val="000000"/>
        </w:rPr>
      </w:pPr>
    </w:p>
    <w:p w14:paraId="35B24E26" w14:textId="77777777" w:rsidR="00EA1983" w:rsidRPr="00600DF0" w:rsidRDefault="00EA1983" w:rsidP="00EA1983">
      <w:pPr>
        <w:jc w:val="both"/>
        <w:rPr>
          <w:b/>
          <w:color w:val="000000"/>
        </w:rPr>
      </w:pPr>
    </w:p>
    <w:p w14:paraId="146CCB18" w14:textId="77777777" w:rsidR="00EA1983" w:rsidRPr="00600DF0" w:rsidRDefault="00EA1983" w:rsidP="00EA1983">
      <w:pPr>
        <w:jc w:val="both"/>
        <w:rPr>
          <w:b/>
          <w:color w:val="000000"/>
        </w:rPr>
      </w:pPr>
    </w:p>
    <w:p w14:paraId="2CB80F8B" w14:textId="77777777" w:rsidR="00EA1983" w:rsidRPr="00600DF0" w:rsidRDefault="00EA1983" w:rsidP="00EA1983">
      <w:pPr>
        <w:jc w:val="both"/>
        <w:rPr>
          <w:b/>
          <w:color w:val="000000"/>
          <w:lang w:val="ru-RU"/>
        </w:rPr>
      </w:pPr>
    </w:p>
    <w:p w14:paraId="2C390756" w14:textId="77777777" w:rsidR="00EA1983" w:rsidRPr="00600DF0" w:rsidRDefault="00EA1983" w:rsidP="00EA1983">
      <w:pPr>
        <w:jc w:val="both"/>
        <w:rPr>
          <w:b/>
          <w:color w:val="000000"/>
        </w:rPr>
      </w:pPr>
    </w:p>
    <w:p w14:paraId="22DB3ECB" w14:textId="77777777" w:rsidR="00EA1983" w:rsidRPr="00600DF0" w:rsidRDefault="00EA1983" w:rsidP="00EA1983">
      <w:pPr>
        <w:jc w:val="both"/>
        <w:rPr>
          <w:b/>
          <w:color w:val="000000"/>
        </w:rPr>
      </w:pPr>
    </w:p>
    <w:p w14:paraId="5004AF56" w14:textId="77777777" w:rsidR="00EA1983" w:rsidRPr="00600DF0" w:rsidRDefault="00EA1983" w:rsidP="00EA1983">
      <w:pPr>
        <w:jc w:val="both"/>
        <w:rPr>
          <w:b/>
          <w:color w:val="000000"/>
        </w:rPr>
      </w:pPr>
    </w:p>
    <w:p w14:paraId="5EC75BEB" w14:textId="77777777" w:rsidR="00EA1983" w:rsidRPr="00600DF0" w:rsidRDefault="00EA1983" w:rsidP="00EA1983">
      <w:pPr>
        <w:jc w:val="both"/>
        <w:rPr>
          <w:b/>
          <w:color w:val="000000"/>
        </w:rPr>
      </w:pPr>
    </w:p>
    <w:p w14:paraId="211E32DF" w14:textId="77777777" w:rsidR="00EA1983" w:rsidRPr="00600DF0" w:rsidRDefault="00EA1983" w:rsidP="00EA1983">
      <w:pPr>
        <w:jc w:val="both"/>
        <w:rPr>
          <w:b/>
          <w:color w:val="000000"/>
        </w:rPr>
      </w:pPr>
    </w:p>
    <w:p w14:paraId="1E924917" w14:textId="77777777" w:rsidR="00EA1983" w:rsidRPr="00600DF0" w:rsidRDefault="00EA1983" w:rsidP="00EA1983">
      <w:pPr>
        <w:jc w:val="both"/>
        <w:rPr>
          <w:b/>
          <w:color w:val="000000"/>
        </w:rPr>
      </w:pPr>
    </w:p>
    <w:p w14:paraId="6D0AB40C" w14:textId="77777777" w:rsidR="00EA1983" w:rsidRPr="00600DF0" w:rsidRDefault="00EA1983" w:rsidP="00EA1983">
      <w:pPr>
        <w:jc w:val="both"/>
        <w:rPr>
          <w:b/>
          <w:color w:val="000000"/>
        </w:rPr>
      </w:pPr>
    </w:p>
    <w:p w14:paraId="4EAA0F25" w14:textId="77777777" w:rsidR="00EA1983" w:rsidRPr="00600DF0" w:rsidRDefault="00EA1983" w:rsidP="00EA1983">
      <w:pPr>
        <w:jc w:val="both"/>
        <w:rPr>
          <w:b/>
          <w:color w:val="000000"/>
        </w:rPr>
      </w:pPr>
    </w:p>
    <w:p w14:paraId="6D13CFBC"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38B70B87" w14:textId="77777777" w:rsidTr="00EE5205">
        <w:tc>
          <w:tcPr>
            <w:tcW w:w="1491" w:type="dxa"/>
            <w:vAlign w:val="center"/>
          </w:tcPr>
          <w:p w14:paraId="2C156293"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4B735DDE"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23E4FDE5"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22ECF16A" w14:textId="77777777" w:rsidR="00EA1983" w:rsidRPr="00600DF0" w:rsidRDefault="00EA1983" w:rsidP="00EE5205">
            <w:pPr>
              <w:rPr>
                <w:color w:val="000000"/>
                <w:sz w:val="17"/>
                <w:szCs w:val="17"/>
              </w:rPr>
            </w:pPr>
          </w:p>
        </w:tc>
        <w:tc>
          <w:tcPr>
            <w:tcW w:w="1622" w:type="dxa"/>
            <w:vAlign w:val="center"/>
          </w:tcPr>
          <w:p w14:paraId="76F64453"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60A815AB" w14:textId="77777777" w:rsidR="00EA1983" w:rsidRPr="00600DF0" w:rsidRDefault="00EA1983" w:rsidP="00EE5205">
            <w:pPr>
              <w:rPr>
                <w:color w:val="000000"/>
                <w:sz w:val="17"/>
                <w:szCs w:val="17"/>
              </w:rPr>
            </w:pPr>
          </w:p>
        </w:tc>
        <w:tc>
          <w:tcPr>
            <w:tcW w:w="1228" w:type="dxa"/>
            <w:vAlign w:val="center"/>
          </w:tcPr>
          <w:p w14:paraId="2B542228"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55AF149F" w14:textId="77777777" w:rsidR="00EA1983" w:rsidRPr="00600DF0" w:rsidRDefault="00EA1983" w:rsidP="00EE5205">
            <w:pPr>
              <w:rPr>
                <w:color w:val="000000"/>
                <w:sz w:val="17"/>
                <w:szCs w:val="17"/>
              </w:rPr>
            </w:pPr>
          </w:p>
        </w:tc>
      </w:tr>
      <w:tr w:rsidR="00EA1983" w:rsidRPr="00600DF0" w14:paraId="5FB03C6E" w14:textId="77777777" w:rsidTr="00EE5205">
        <w:tc>
          <w:tcPr>
            <w:tcW w:w="1491" w:type="dxa"/>
            <w:vAlign w:val="center"/>
          </w:tcPr>
          <w:p w14:paraId="614205DE"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3CE80EF5"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2D92A9C4"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6E879918" w14:textId="77777777" w:rsidR="00EA1983" w:rsidRPr="00600DF0" w:rsidRDefault="00EA1983" w:rsidP="00EE5205">
            <w:pPr>
              <w:rPr>
                <w:color w:val="000000"/>
                <w:sz w:val="17"/>
                <w:szCs w:val="17"/>
              </w:rPr>
            </w:pPr>
          </w:p>
        </w:tc>
        <w:tc>
          <w:tcPr>
            <w:tcW w:w="1228" w:type="dxa"/>
            <w:vAlign w:val="center"/>
          </w:tcPr>
          <w:p w14:paraId="63092634"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710B75B9" w14:textId="77777777" w:rsidR="00EA1983" w:rsidRPr="00600DF0" w:rsidRDefault="00EA1983" w:rsidP="00EE5205">
            <w:pPr>
              <w:rPr>
                <w:color w:val="000000"/>
                <w:sz w:val="17"/>
                <w:szCs w:val="17"/>
              </w:rPr>
            </w:pPr>
          </w:p>
        </w:tc>
      </w:tr>
      <w:tr w:rsidR="00EA1983" w:rsidRPr="00600DF0" w14:paraId="2864B0E9" w14:textId="77777777" w:rsidTr="00EE5205">
        <w:tc>
          <w:tcPr>
            <w:tcW w:w="2472" w:type="dxa"/>
            <w:gridSpan w:val="2"/>
            <w:vAlign w:val="center"/>
          </w:tcPr>
          <w:p w14:paraId="070B3C7A"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551BD91B"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39E394CA"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w:t>
      </w:r>
    </w:p>
    <w:p w14:paraId="6ACFE16C" w14:textId="77777777" w:rsidR="00EA1983" w:rsidRPr="00600DF0" w:rsidRDefault="00EA1983" w:rsidP="00EA1983">
      <w:pPr>
        <w:jc w:val="center"/>
        <w:rPr>
          <w:b/>
          <w:color w:val="000000"/>
        </w:rPr>
      </w:pPr>
      <w:r w:rsidRPr="00600DF0">
        <w:rPr>
          <w:b/>
          <w:color w:val="000000"/>
        </w:rPr>
        <w:t>на закриття рахунку у цінних паперах</w:t>
      </w:r>
    </w:p>
    <w:p w14:paraId="4407D67C" w14:textId="77777777" w:rsidR="00EA1983" w:rsidRPr="00600DF0" w:rsidRDefault="00EA1983" w:rsidP="00EA1983">
      <w:pPr>
        <w:jc w:val="center"/>
        <w:rPr>
          <w:b/>
          <w:color w:val="000000"/>
        </w:rPr>
      </w:pPr>
      <w:r w:rsidRPr="00600DF0">
        <w:rPr>
          <w:b/>
          <w:color w:val="000000"/>
        </w:rPr>
        <w:t>(для територіальної громади)</w:t>
      </w:r>
    </w:p>
    <w:p w14:paraId="7BBC1C66" w14:textId="77777777" w:rsidR="00EA1983" w:rsidRPr="00600DF0" w:rsidRDefault="00EA1983" w:rsidP="00EA1983">
      <w:pPr>
        <w:jc w:val="center"/>
        <w:rPr>
          <w:b/>
          <w:color w:val="000000"/>
          <w:vertAlign w:val="superscript"/>
        </w:rPr>
      </w:pPr>
      <w:r w:rsidRPr="00600DF0">
        <w:rPr>
          <w:b/>
          <w:color w:val="000000"/>
        </w:rPr>
        <w:t>від «______» ______________20__р.</w:t>
      </w:r>
    </w:p>
    <w:p w14:paraId="7A9A6E96" w14:textId="77777777" w:rsidR="00EA1983" w:rsidRPr="00600DF0" w:rsidRDefault="00EA1983" w:rsidP="00EA1983">
      <w:pPr>
        <w:jc w:val="center"/>
        <w:rPr>
          <w:b/>
          <w:color w:val="000000"/>
        </w:rPr>
      </w:pPr>
    </w:p>
    <w:p w14:paraId="11916250"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7DCFC208" w14:textId="77777777" w:rsidTr="00EE5205">
        <w:tc>
          <w:tcPr>
            <w:tcW w:w="1755" w:type="pct"/>
            <w:tcBorders>
              <w:top w:val="single" w:sz="4" w:space="0" w:color="auto"/>
              <w:left w:val="single" w:sz="4" w:space="0" w:color="auto"/>
              <w:bottom w:val="single" w:sz="4" w:space="0" w:color="auto"/>
              <w:right w:val="single" w:sz="4" w:space="0" w:color="auto"/>
            </w:tcBorders>
          </w:tcPr>
          <w:p w14:paraId="1175473F" w14:textId="77777777" w:rsidR="00EA1983" w:rsidRPr="00600DF0" w:rsidRDefault="00EA1983" w:rsidP="00EE5205">
            <w:pPr>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5B3AE77E" w14:textId="77777777" w:rsidR="00EA1983" w:rsidRPr="00600DF0" w:rsidRDefault="00EA1983" w:rsidP="00EE5205">
            <w:pPr>
              <w:rPr>
                <w:color w:val="000000"/>
              </w:rPr>
            </w:pPr>
            <w:r w:rsidRPr="00600DF0">
              <w:rPr>
                <w:color w:val="000000"/>
              </w:rPr>
              <w:t>23785133</w:t>
            </w:r>
          </w:p>
        </w:tc>
      </w:tr>
      <w:tr w:rsidR="00EA1983" w:rsidRPr="00600DF0" w14:paraId="6BE7CEE0" w14:textId="77777777" w:rsidTr="00EE5205">
        <w:tc>
          <w:tcPr>
            <w:tcW w:w="1755" w:type="pct"/>
            <w:tcBorders>
              <w:top w:val="single" w:sz="4" w:space="0" w:color="auto"/>
              <w:left w:val="single" w:sz="4" w:space="0" w:color="auto"/>
              <w:bottom w:val="single" w:sz="4" w:space="0" w:color="auto"/>
              <w:right w:val="single" w:sz="4" w:space="0" w:color="auto"/>
            </w:tcBorders>
          </w:tcPr>
          <w:p w14:paraId="2653B760" w14:textId="77777777" w:rsidR="00EA1983" w:rsidRPr="00600DF0" w:rsidRDefault="00EA1983" w:rsidP="00EE5205">
            <w:pPr>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74AEAB20"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36F86914" w14:textId="77777777" w:rsidR="00EA1983" w:rsidRPr="00600DF0" w:rsidRDefault="00EA1983" w:rsidP="00EA1983">
      <w:pPr>
        <w:rPr>
          <w:b/>
          <w:color w:val="000000"/>
        </w:rPr>
      </w:pPr>
    </w:p>
    <w:p w14:paraId="72E3E7EC" w14:textId="77777777" w:rsidR="00EA1983" w:rsidRPr="00600DF0" w:rsidRDefault="00EA1983" w:rsidP="00EA1983">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419"/>
        <w:gridCol w:w="6317"/>
      </w:tblGrid>
      <w:tr w:rsidR="00EA1983" w:rsidRPr="00600DF0" w14:paraId="17304DDA" w14:textId="77777777" w:rsidTr="00EE5205">
        <w:tc>
          <w:tcPr>
            <w:tcW w:w="1756" w:type="pct"/>
            <w:tcBorders>
              <w:top w:val="single" w:sz="4" w:space="0" w:color="auto"/>
              <w:left w:val="single" w:sz="4" w:space="0" w:color="auto"/>
              <w:bottom w:val="single" w:sz="4" w:space="0" w:color="auto"/>
              <w:right w:val="single" w:sz="4" w:space="0" w:color="auto"/>
            </w:tcBorders>
          </w:tcPr>
          <w:p w14:paraId="2C4549C3"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3244" w:type="pct"/>
            <w:tcBorders>
              <w:top w:val="single" w:sz="4" w:space="0" w:color="auto"/>
              <w:left w:val="single" w:sz="4" w:space="0" w:color="auto"/>
              <w:bottom w:val="single" w:sz="4" w:space="0" w:color="auto"/>
              <w:right w:val="single" w:sz="4" w:space="0" w:color="auto"/>
            </w:tcBorders>
          </w:tcPr>
          <w:p w14:paraId="792B8F95" w14:textId="77777777" w:rsidR="00EA1983" w:rsidRPr="00600DF0" w:rsidRDefault="00EA1983" w:rsidP="00EE5205">
            <w:pPr>
              <w:rPr>
                <w:color w:val="000000"/>
              </w:rPr>
            </w:pPr>
          </w:p>
        </w:tc>
      </w:tr>
      <w:tr w:rsidR="00EA1983" w:rsidRPr="00600DF0" w14:paraId="66E686FF" w14:textId="77777777" w:rsidTr="00EE5205">
        <w:tc>
          <w:tcPr>
            <w:tcW w:w="1756" w:type="pct"/>
            <w:tcBorders>
              <w:top w:val="single" w:sz="4" w:space="0" w:color="auto"/>
              <w:left w:val="single" w:sz="4" w:space="0" w:color="auto"/>
              <w:bottom w:val="single" w:sz="4" w:space="0" w:color="auto"/>
              <w:right w:val="single" w:sz="4" w:space="0" w:color="auto"/>
            </w:tcBorders>
          </w:tcPr>
          <w:p w14:paraId="33276E73" w14:textId="77777777" w:rsidR="00EA1983" w:rsidRPr="00600DF0" w:rsidRDefault="00EA1983" w:rsidP="00EE5205">
            <w:pPr>
              <w:jc w:val="both"/>
              <w:rPr>
                <w:color w:val="000000"/>
              </w:rPr>
            </w:pPr>
            <w:r w:rsidRPr="00600DF0">
              <w:rPr>
                <w:color w:val="000000"/>
              </w:rPr>
              <w:t>Повне найменування</w:t>
            </w:r>
          </w:p>
        </w:tc>
        <w:tc>
          <w:tcPr>
            <w:tcW w:w="3244" w:type="pct"/>
            <w:tcBorders>
              <w:top w:val="single" w:sz="4" w:space="0" w:color="auto"/>
              <w:left w:val="single" w:sz="4" w:space="0" w:color="auto"/>
              <w:bottom w:val="single" w:sz="4" w:space="0" w:color="auto"/>
              <w:right w:val="single" w:sz="4" w:space="0" w:color="auto"/>
            </w:tcBorders>
          </w:tcPr>
          <w:p w14:paraId="0AC50BD8" w14:textId="77777777" w:rsidR="00EA1983" w:rsidRPr="00600DF0" w:rsidRDefault="00EA1983" w:rsidP="00EE5205">
            <w:pPr>
              <w:rPr>
                <w:color w:val="000000"/>
              </w:rPr>
            </w:pPr>
            <w:r w:rsidRPr="00600DF0">
              <w:rPr>
                <w:color w:val="000000"/>
              </w:rPr>
              <w:t>Територіальна громада</w:t>
            </w:r>
          </w:p>
          <w:p w14:paraId="44641DAF" w14:textId="77777777" w:rsidR="00EA1983" w:rsidRPr="00600DF0" w:rsidRDefault="00EA1983" w:rsidP="00EE5205">
            <w:pPr>
              <w:jc w:val="both"/>
              <w:rPr>
                <w:color w:val="000000"/>
              </w:rPr>
            </w:pPr>
            <w:r w:rsidRPr="00600DF0">
              <w:rPr>
                <w:color w:val="000000"/>
              </w:rPr>
              <w:t>Адміністративно-територіальна одиниця, на якій розташована територіальна громада _______________________________________</w:t>
            </w:r>
          </w:p>
          <w:p w14:paraId="4FD38F9A" w14:textId="77777777" w:rsidR="00EA1983" w:rsidRPr="00600DF0" w:rsidRDefault="00EA1983" w:rsidP="00EE5205">
            <w:pPr>
              <w:rPr>
                <w:color w:val="000000"/>
              </w:rPr>
            </w:pPr>
            <w:r w:rsidRPr="00600DF0">
              <w:rPr>
                <w:color w:val="000000"/>
              </w:rPr>
              <w:t>(Керуючий рахунком, що ініціює депозитарну операцію :</w:t>
            </w:r>
          </w:p>
          <w:p w14:paraId="0238D64C" w14:textId="77777777" w:rsidR="00EA1983" w:rsidRPr="00600DF0" w:rsidRDefault="00EA1983" w:rsidP="00EE5205">
            <w:pPr>
              <w:rPr>
                <w:color w:val="000000"/>
              </w:rPr>
            </w:pPr>
            <w:r w:rsidRPr="00600DF0">
              <w:rPr>
                <w:color w:val="000000"/>
              </w:rPr>
              <w:t>___________________________________________________________)</w:t>
            </w:r>
          </w:p>
          <w:p w14:paraId="5981E2CC" w14:textId="77777777" w:rsidR="00EA1983" w:rsidRPr="00600DF0" w:rsidRDefault="00EA1983" w:rsidP="00EE5205">
            <w:pPr>
              <w:tabs>
                <w:tab w:val="left" w:pos="1110"/>
              </w:tabs>
              <w:rPr>
                <w:color w:val="000000"/>
              </w:rPr>
            </w:pPr>
            <w:r w:rsidRPr="00600DF0">
              <w:rPr>
                <w:color w:val="000000"/>
              </w:rPr>
              <w:tab/>
            </w:r>
          </w:p>
        </w:tc>
      </w:tr>
      <w:tr w:rsidR="00EA1983" w:rsidRPr="00600DF0" w14:paraId="4E2F4B6A" w14:textId="77777777" w:rsidTr="00EE5205">
        <w:tc>
          <w:tcPr>
            <w:tcW w:w="1756" w:type="pct"/>
            <w:tcBorders>
              <w:top w:val="single" w:sz="4" w:space="0" w:color="auto"/>
              <w:left w:val="single" w:sz="4" w:space="0" w:color="auto"/>
              <w:bottom w:val="single" w:sz="4" w:space="0" w:color="auto"/>
              <w:right w:val="single" w:sz="4" w:space="0" w:color="auto"/>
            </w:tcBorders>
          </w:tcPr>
          <w:p w14:paraId="34D5E225" w14:textId="1ED2FE30" w:rsidR="00EA1983" w:rsidRPr="00600DF0" w:rsidRDefault="00863FB2" w:rsidP="00EE5205">
            <w:pPr>
              <w:jc w:val="both"/>
              <w:rPr>
                <w:color w:val="000000"/>
              </w:rPr>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3244" w:type="pct"/>
            <w:tcBorders>
              <w:top w:val="single" w:sz="4" w:space="0" w:color="auto"/>
              <w:left w:val="single" w:sz="4" w:space="0" w:color="auto"/>
              <w:bottom w:val="single" w:sz="4" w:space="0" w:color="auto"/>
              <w:right w:val="single" w:sz="4" w:space="0" w:color="auto"/>
            </w:tcBorders>
          </w:tcPr>
          <w:p w14:paraId="11C859F2" w14:textId="77777777" w:rsidR="00EA1983" w:rsidRPr="00600DF0" w:rsidRDefault="00EA1983" w:rsidP="00863FB2">
            <w:pPr>
              <w:rPr>
                <w:color w:val="000000"/>
              </w:rPr>
            </w:pPr>
          </w:p>
        </w:tc>
      </w:tr>
    </w:tbl>
    <w:p w14:paraId="076D0BAF" w14:textId="77777777" w:rsidR="00EA1983" w:rsidRPr="00600DF0" w:rsidRDefault="00EA1983" w:rsidP="00EA1983">
      <w:pPr>
        <w:tabs>
          <w:tab w:val="left" w:pos="915"/>
        </w:tabs>
        <w:rPr>
          <w:b/>
          <w:color w:val="000000"/>
        </w:rPr>
      </w:pPr>
    </w:p>
    <w:p w14:paraId="7D65FACF" w14:textId="77777777" w:rsidR="00EA1983" w:rsidRPr="00600DF0" w:rsidRDefault="00EA1983" w:rsidP="00EA1983">
      <w:pPr>
        <w:rPr>
          <w:b/>
          <w:color w:val="000000"/>
        </w:rPr>
      </w:pPr>
    </w:p>
    <w:p w14:paraId="4C53C6EB" w14:textId="77777777" w:rsidR="00EA1983" w:rsidRPr="00600DF0" w:rsidRDefault="00EA1983" w:rsidP="00EA1983">
      <w:pPr>
        <w:jc w:val="both"/>
        <w:rPr>
          <w:b/>
          <w:color w:val="000000"/>
        </w:rPr>
      </w:pPr>
      <w:r w:rsidRPr="00600DF0">
        <w:rPr>
          <w:b/>
          <w:color w:val="000000"/>
        </w:rPr>
        <w:t>ЦИМ РОЗПОРЯДЖЕННЯМ  НАКАЗУЮ ЗАКРИТИ РАХУНОК У ЦІННИХ ПАПЕРАХ.</w:t>
      </w:r>
    </w:p>
    <w:p w14:paraId="4502F89E" w14:textId="77777777" w:rsidR="00EA1983" w:rsidRPr="00600DF0" w:rsidRDefault="00EA1983" w:rsidP="00EA1983">
      <w:pPr>
        <w:pStyle w:val="af"/>
        <w:rPr>
          <w:b/>
          <w:color w:val="000000"/>
        </w:rPr>
      </w:pPr>
    </w:p>
    <w:p w14:paraId="1E0897AC" w14:textId="77777777" w:rsidR="00EA1983" w:rsidRPr="00600DF0" w:rsidRDefault="00EA1983" w:rsidP="00EA1983">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4AAF65E5" w14:textId="77777777" w:rsidR="00EA1983" w:rsidRPr="00600DF0" w:rsidRDefault="00EA1983" w:rsidP="00EA1983">
      <w:pPr>
        <w:pStyle w:val="af"/>
        <w:rPr>
          <w:color w:val="000000"/>
          <w:lang w:val="ru-RU"/>
        </w:rPr>
      </w:pPr>
      <w:r w:rsidRPr="00600DF0">
        <w:rPr>
          <w:color w:val="000000"/>
        </w:rPr>
        <w:t>1._______________________________________________________________________________________________</w:t>
      </w:r>
    </w:p>
    <w:p w14:paraId="45E4D5D0" w14:textId="77777777" w:rsidR="00EA1983" w:rsidRPr="00600DF0" w:rsidRDefault="00EA1983" w:rsidP="00EA1983">
      <w:pPr>
        <w:pStyle w:val="af"/>
        <w:rPr>
          <w:color w:val="000000"/>
          <w:lang w:val="ru-RU"/>
        </w:rPr>
      </w:pPr>
      <w:r w:rsidRPr="00600DF0">
        <w:rPr>
          <w:color w:val="000000"/>
        </w:rPr>
        <w:t>2._______________________________________________________________________________________________</w:t>
      </w:r>
    </w:p>
    <w:p w14:paraId="76EB5B4F" w14:textId="77777777" w:rsidR="00EA1983" w:rsidRPr="00600DF0" w:rsidRDefault="00EA1983" w:rsidP="00EA1983">
      <w:pPr>
        <w:pStyle w:val="af"/>
        <w:rPr>
          <w:color w:val="000000"/>
        </w:rPr>
      </w:pPr>
    </w:p>
    <w:p w14:paraId="3E1AE23B" w14:textId="77777777" w:rsidR="00EA1983" w:rsidRPr="00600DF0" w:rsidRDefault="00EA1983" w:rsidP="00EA1983">
      <w:pPr>
        <w:pStyle w:val="af"/>
        <w:rPr>
          <w:color w:val="000000"/>
        </w:rPr>
      </w:pPr>
    </w:p>
    <w:p w14:paraId="2865C714" w14:textId="77777777" w:rsidR="00EA1983" w:rsidRPr="00600DF0" w:rsidRDefault="00EA1983" w:rsidP="00EA1983">
      <w:pPr>
        <w:rPr>
          <w:b/>
          <w:color w:val="000000"/>
        </w:rPr>
      </w:pPr>
      <w:r w:rsidRPr="00600DF0">
        <w:rPr>
          <w:b/>
          <w:color w:val="000000"/>
        </w:rPr>
        <w:t>Підпис Розпорядника рахунку          /__________________________/_________________________________</w:t>
      </w:r>
    </w:p>
    <w:p w14:paraId="63931558" w14:textId="77777777" w:rsidR="00EA1983" w:rsidRPr="00600DF0" w:rsidRDefault="00EA1983" w:rsidP="00EA1983">
      <w:pPr>
        <w:rPr>
          <w:b/>
          <w:color w:val="000000"/>
        </w:rPr>
      </w:pPr>
      <w:r w:rsidRPr="00600DF0">
        <w:rPr>
          <w:b/>
          <w:color w:val="000000"/>
        </w:rPr>
        <w:t xml:space="preserve">                                                                                   підпис,   М.П.*                                    П.І.Б.</w:t>
      </w:r>
    </w:p>
    <w:p w14:paraId="1CA6AAF6" w14:textId="77777777" w:rsidR="00EA1983" w:rsidRPr="00600DF0" w:rsidRDefault="00EA1983" w:rsidP="00EA1983">
      <w:pPr>
        <w:jc w:val="both"/>
        <w:rPr>
          <w:b/>
          <w:color w:val="000000"/>
        </w:rPr>
      </w:pPr>
    </w:p>
    <w:p w14:paraId="40F9589D" w14:textId="77777777" w:rsidR="00EA1983" w:rsidRPr="00600DF0" w:rsidRDefault="00EA1983" w:rsidP="00EA1983">
      <w:pPr>
        <w:jc w:val="both"/>
        <w:rPr>
          <w:b/>
          <w:color w:val="000000"/>
        </w:rPr>
      </w:pPr>
      <w:r w:rsidRPr="00600DF0">
        <w:rPr>
          <w:b/>
          <w:color w:val="000000"/>
        </w:rPr>
        <w:t xml:space="preserve">*- </w:t>
      </w:r>
      <w:r w:rsidR="00B9500F" w:rsidRPr="00600DF0">
        <w:rPr>
          <w:b/>
        </w:rPr>
        <w:t>у разі використання у діяльності печатки</w:t>
      </w:r>
    </w:p>
    <w:p w14:paraId="38C9502F" w14:textId="77777777" w:rsidR="00EA1983" w:rsidRPr="00600DF0" w:rsidRDefault="00EA1983" w:rsidP="00EA1983">
      <w:pPr>
        <w:jc w:val="both"/>
        <w:rPr>
          <w:b/>
          <w:color w:val="000000"/>
        </w:rPr>
      </w:pPr>
    </w:p>
    <w:p w14:paraId="1E15EA0D" w14:textId="77777777" w:rsidR="00EA1983" w:rsidRPr="00600DF0" w:rsidRDefault="00EA1983" w:rsidP="00EA1983">
      <w:pPr>
        <w:jc w:val="both"/>
        <w:rPr>
          <w:b/>
          <w:color w:val="000000"/>
        </w:rPr>
      </w:pPr>
    </w:p>
    <w:p w14:paraId="49C0B96E" w14:textId="77777777" w:rsidR="00EA1983" w:rsidRPr="00600DF0" w:rsidRDefault="00EA1983" w:rsidP="00EA1983">
      <w:pPr>
        <w:jc w:val="both"/>
        <w:rPr>
          <w:b/>
          <w:color w:val="000000"/>
        </w:rPr>
      </w:pPr>
    </w:p>
    <w:p w14:paraId="0196A075" w14:textId="77777777" w:rsidR="00EA1983" w:rsidRPr="00600DF0" w:rsidRDefault="00EA1983" w:rsidP="00EA1983">
      <w:pPr>
        <w:jc w:val="both"/>
        <w:rPr>
          <w:b/>
          <w:color w:val="000000"/>
        </w:rPr>
      </w:pPr>
    </w:p>
    <w:p w14:paraId="0A9666C6" w14:textId="77777777" w:rsidR="00EA1983" w:rsidRPr="00600DF0" w:rsidRDefault="00EA1983" w:rsidP="00EA1983">
      <w:pPr>
        <w:jc w:val="both"/>
        <w:rPr>
          <w:b/>
          <w:color w:val="000000"/>
        </w:rPr>
      </w:pPr>
    </w:p>
    <w:p w14:paraId="46F16B3C" w14:textId="77777777" w:rsidR="00EA1983" w:rsidRPr="00600DF0" w:rsidRDefault="00EA1983" w:rsidP="00EA1983">
      <w:pPr>
        <w:jc w:val="both"/>
        <w:rPr>
          <w:b/>
          <w:color w:val="000000"/>
        </w:rPr>
      </w:pPr>
    </w:p>
    <w:p w14:paraId="36ABAFB5" w14:textId="77777777" w:rsidR="00EA1983" w:rsidRPr="00600DF0" w:rsidRDefault="00EA1983" w:rsidP="00EA1983">
      <w:pPr>
        <w:jc w:val="both"/>
        <w:rPr>
          <w:b/>
          <w:color w:val="000000"/>
        </w:rPr>
      </w:pPr>
    </w:p>
    <w:p w14:paraId="738078E2" w14:textId="77777777" w:rsidR="00EA1983" w:rsidRPr="00600DF0" w:rsidRDefault="00EA1983" w:rsidP="00EA1983">
      <w:pPr>
        <w:jc w:val="both"/>
        <w:rPr>
          <w:b/>
          <w:color w:val="000000"/>
        </w:rPr>
      </w:pPr>
    </w:p>
    <w:p w14:paraId="22AA76E8" w14:textId="77777777" w:rsidR="00EA1983" w:rsidRPr="00600DF0" w:rsidRDefault="00EA1983" w:rsidP="00EA1983">
      <w:pPr>
        <w:jc w:val="both"/>
        <w:rPr>
          <w:b/>
          <w:color w:val="000000"/>
        </w:rPr>
      </w:pPr>
    </w:p>
    <w:p w14:paraId="00A05F0D" w14:textId="77777777" w:rsidR="00EA1983" w:rsidRPr="00600DF0" w:rsidRDefault="00EA1983" w:rsidP="00EA1983">
      <w:pPr>
        <w:jc w:val="both"/>
        <w:rPr>
          <w:b/>
          <w:color w:val="000000"/>
        </w:rPr>
      </w:pPr>
    </w:p>
    <w:p w14:paraId="236B351D" w14:textId="77777777" w:rsidR="00EA1983" w:rsidRPr="00600DF0" w:rsidRDefault="00EA1983" w:rsidP="00EA1983">
      <w:pPr>
        <w:jc w:val="both"/>
        <w:rPr>
          <w:b/>
          <w:color w:val="000000"/>
        </w:rPr>
      </w:pPr>
    </w:p>
    <w:p w14:paraId="62E166A3" w14:textId="77777777" w:rsidR="00EA1983" w:rsidRPr="00600DF0" w:rsidRDefault="00EA1983" w:rsidP="00EA1983">
      <w:pPr>
        <w:jc w:val="both"/>
        <w:rPr>
          <w:b/>
          <w:color w:val="000000"/>
        </w:rPr>
      </w:pPr>
    </w:p>
    <w:p w14:paraId="7C2B5D08" w14:textId="77777777" w:rsidR="00EA1983" w:rsidRPr="00600DF0" w:rsidRDefault="00EA1983" w:rsidP="00EA1983">
      <w:pPr>
        <w:jc w:val="both"/>
        <w:rPr>
          <w:b/>
          <w:color w:val="000000"/>
        </w:rPr>
      </w:pPr>
    </w:p>
    <w:p w14:paraId="269CEDF3" w14:textId="77777777" w:rsidR="00EA1983" w:rsidRPr="00600DF0" w:rsidRDefault="00EA1983" w:rsidP="00EA1983">
      <w:pPr>
        <w:jc w:val="both"/>
        <w:rPr>
          <w:b/>
          <w:color w:val="000000"/>
        </w:rPr>
      </w:pPr>
    </w:p>
    <w:p w14:paraId="6D61486F" w14:textId="77777777" w:rsidR="00EA1983" w:rsidRPr="00600DF0" w:rsidRDefault="00EA1983" w:rsidP="00EA1983">
      <w:pPr>
        <w:jc w:val="both"/>
        <w:rPr>
          <w:b/>
          <w:color w:val="000000"/>
        </w:rPr>
      </w:pPr>
    </w:p>
    <w:p w14:paraId="4824BD44" w14:textId="77777777" w:rsidR="00EA1983" w:rsidRPr="00600DF0" w:rsidRDefault="00EA1983" w:rsidP="00EA1983">
      <w:pPr>
        <w:jc w:val="both"/>
        <w:rPr>
          <w:b/>
          <w:color w:val="000000"/>
        </w:rPr>
      </w:pPr>
    </w:p>
    <w:p w14:paraId="447DA5C1" w14:textId="77777777" w:rsidR="00EA1983" w:rsidRPr="00600DF0" w:rsidRDefault="00EA1983" w:rsidP="00EA1983">
      <w:pPr>
        <w:jc w:val="both"/>
        <w:rPr>
          <w:b/>
          <w:color w:val="000000"/>
        </w:rPr>
      </w:pPr>
    </w:p>
    <w:p w14:paraId="234CC4F7" w14:textId="77777777" w:rsidR="00EA1983" w:rsidRPr="00600DF0" w:rsidRDefault="00EA1983" w:rsidP="00EA1983">
      <w:pPr>
        <w:jc w:val="both"/>
        <w:rPr>
          <w:b/>
          <w:color w:val="000000"/>
        </w:rPr>
      </w:pPr>
    </w:p>
    <w:p w14:paraId="532D0821" w14:textId="77777777" w:rsidR="00EA1983" w:rsidRPr="00600DF0" w:rsidRDefault="00EA1983" w:rsidP="00EA1983">
      <w:pPr>
        <w:jc w:val="both"/>
        <w:rPr>
          <w:b/>
          <w:color w:val="000000"/>
        </w:rPr>
      </w:pPr>
    </w:p>
    <w:p w14:paraId="019DB003" w14:textId="77777777" w:rsidR="00EA1983" w:rsidRPr="00600DF0" w:rsidRDefault="00EA1983" w:rsidP="00EA1983">
      <w:pPr>
        <w:jc w:val="both"/>
        <w:rPr>
          <w:b/>
          <w:color w:val="000000"/>
        </w:rPr>
      </w:pPr>
    </w:p>
    <w:p w14:paraId="19760449" w14:textId="77777777" w:rsidR="00EA1983" w:rsidRPr="00600DF0" w:rsidRDefault="00EA1983" w:rsidP="00EA1983">
      <w:pPr>
        <w:jc w:val="both"/>
        <w:rPr>
          <w:b/>
          <w:color w:val="000000"/>
        </w:rPr>
      </w:pPr>
    </w:p>
    <w:p w14:paraId="5F8F29E7" w14:textId="77777777" w:rsidR="00EA1983" w:rsidRPr="00600DF0" w:rsidRDefault="00EA1983" w:rsidP="00EA1983">
      <w:pPr>
        <w:jc w:val="both"/>
        <w:rPr>
          <w:b/>
          <w:color w:val="000000"/>
        </w:rPr>
      </w:pPr>
    </w:p>
    <w:p w14:paraId="12476FE7"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60B95B94" w14:textId="77777777" w:rsidTr="00EE5205">
        <w:tc>
          <w:tcPr>
            <w:tcW w:w="1491" w:type="dxa"/>
            <w:vAlign w:val="center"/>
          </w:tcPr>
          <w:p w14:paraId="599CBF24"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6D5DBA31"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3FBCDC24"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4B56321C" w14:textId="77777777" w:rsidR="00EA1983" w:rsidRPr="00600DF0" w:rsidRDefault="00EA1983" w:rsidP="00EE5205">
            <w:pPr>
              <w:rPr>
                <w:color w:val="000000"/>
                <w:sz w:val="17"/>
                <w:szCs w:val="17"/>
              </w:rPr>
            </w:pPr>
          </w:p>
        </w:tc>
        <w:tc>
          <w:tcPr>
            <w:tcW w:w="1622" w:type="dxa"/>
            <w:vAlign w:val="center"/>
          </w:tcPr>
          <w:p w14:paraId="44CD3EA1"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10E873E4" w14:textId="77777777" w:rsidR="00EA1983" w:rsidRPr="00600DF0" w:rsidRDefault="00EA1983" w:rsidP="00EE5205">
            <w:pPr>
              <w:rPr>
                <w:color w:val="000000"/>
                <w:sz w:val="17"/>
                <w:szCs w:val="17"/>
              </w:rPr>
            </w:pPr>
          </w:p>
        </w:tc>
        <w:tc>
          <w:tcPr>
            <w:tcW w:w="1228" w:type="dxa"/>
            <w:vAlign w:val="center"/>
          </w:tcPr>
          <w:p w14:paraId="40B2BDA8"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2422A8FB" w14:textId="77777777" w:rsidR="00EA1983" w:rsidRPr="00600DF0" w:rsidRDefault="00EA1983" w:rsidP="00EE5205">
            <w:pPr>
              <w:rPr>
                <w:color w:val="000000"/>
                <w:sz w:val="17"/>
                <w:szCs w:val="17"/>
              </w:rPr>
            </w:pPr>
          </w:p>
        </w:tc>
      </w:tr>
      <w:tr w:rsidR="00EA1983" w:rsidRPr="00600DF0" w14:paraId="5066D224" w14:textId="77777777" w:rsidTr="00EE5205">
        <w:tc>
          <w:tcPr>
            <w:tcW w:w="1491" w:type="dxa"/>
            <w:vAlign w:val="center"/>
          </w:tcPr>
          <w:p w14:paraId="41FB3806"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5DA1104D"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06FB36D0"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6E727F0F" w14:textId="77777777" w:rsidR="00EA1983" w:rsidRPr="00600DF0" w:rsidRDefault="00EA1983" w:rsidP="00EE5205">
            <w:pPr>
              <w:rPr>
                <w:color w:val="000000"/>
                <w:sz w:val="17"/>
                <w:szCs w:val="17"/>
              </w:rPr>
            </w:pPr>
          </w:p>
        </w:tc>
        <w:tc>
          <w:tcPr>
            <w:tcW w:w="1228" w:type="dxa"/>
            <w:vAlign w:val="center"/>
          </w:tcPr>
          <w:p w14:paraId="398156D0"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1EC46D9" w14:textId="77777777" w:rsidR="00EA1983" w:rsidRPr="00600DF0" w:rsidRDefault="00EA1983" w:rsidP="00EE5205">
            <w:pPr>
              <w:rPr>
                <w:color w:val="000000"/>
                <w:sz w:val="17"/>
                <w:szCs w:val="17"/>
              </w:rPr>
            </w:pPr>
          </w:p>
        </w:tc>
      </w:tr>
      <w:tr w:rsidR="00EA1983" w:rsidRPr="00600DF0" w14:paraId="6A9C79C2" w14:textId="77777777" w:rsidTr="00EE5205">
        <w:tc>
          <w:tcPr>
            <w:tcW w:w="2472" w:type="dxa"/>
            <w:gridSpan w:val="2"/>
            <w:vAlign w:val="center"/>
          </w:tcPr>
          <w:p w14:paraId="13988AB8"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5E0E6DF0"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0FF8050F"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w:t>
      </w:r>
    </w:p>
    <w:p w14:paraId="38E6D469" w14:textId="77777777" w:rsidR="00EA1983" w:rsidRPr="00600DF0" w:rsidRDefault="00EA1983" w:rsidP="00EA1983">
      <w:pPr>
        <w:jc w:val="center"/>
        <w:rPr>
          <w:b/>
          <w:color w:val="000000"/>
        </w:rPr>
      </w:pPr>
      <w:r w:rsidRPr="00600DF0">
        <w:rPr>
          <w:b/>
          <w:color w:val="000000"/>
        </w:rPr>
        <w:t>на закриття рахунку у цінних паперах</w:t>
      </w:r>
    </w:p>
    <w:p w14:paraId="0A6F9052" w14:textId="77777777" w:rsidR="00EA1983" w:rsidRPr="00600DF0" w:rsidRDefault="00EA1983" w:rsidP="00EA1983">
      <w:pPr>
        <w:jc w:val="center"/>
        <w:rPr>
          <w:b/>
          <w:color w:val="000000"/>
        </w:rPr>
      </w:pPr>
      <w:r w:rsidRPr="00600DF0">
        <w:rPr>
          <w:b/>
          <w:color w:val="000000"/>
        </w:rPr>
        <w:t>(для нотаріуса, на депозит якого внесено цінні папери, що належать кредиторові)</w:t>
      </w:r>
    </w:p>
    <w:p w14:paraId="75005AE6" w14:textId="77777777" w:rsidR="00EA1983" w:rsidRPr="00600DF0" w:rsidRDefault="00EA1983" w:rsidP="00EA1983">
      <w:pPr>
        <w:jc w:val="center"/>
        <w:rPr>
          <w:b/>
          <w:color w:val="000000"/>
          <w:vertAlign w:val="superscript"/>
        </w:rPr>
      </w:pPr>
      <w:r w:rsidRPr="00600DF0">
        <w:rPr>
          <w:b/>
          <w:color w:val="000000"/>
        </w:rPr>
        <w:t>від «______» ______________20__р.</w:t>
      </w:r>
    </w:p>
    <w:p w14:paraId="29AC23D7" w14:textId="77777777" w:rsidR="00EA1983" w:rsidRPr="00600DF0" w:rsidRDefault="00EA1983" w:rsidP="00EA1983">
      <w:pPr>
        <w:jc w:val="center"/>
        <w:rPr>
          <w:b/>
          <w:color w:val="000000"/>
        </w:rPr>
      </w:pPr>
    </w:p>
    <w:p w14:paraId="4BE7B35D"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284CFDEF" w14:textId="77777777" w:rsidTr="00EE5205">
        <w:tc>
          <w:tcPr>
            <w:tcW w:w="1755" w:type="pct"/>
            <w:tcBorders>
              <w:top w:val="single" w:sz="4" w:space="0" w:color="auto"/>
              <w:left w:val="single" w:sz="4" w:space="0" w:color="auto"/>
              <w:bottom w:val="single" w:sz="4" w:space="0" w:color="auto"/>
              <w:right w:val="single" w:sz="4" w:space="0" w:color="auto"/>
            </w:tcBorders>
          </w:tcPr>
          <w:p w14:paraId="12D8E2D6" w14:textId="77777777" w:rsidR="00EA1983" w:rsidRPr="00600DF0" w:rsidRDefault="00EA1983" w:rsidP="00EE5205">
            <w:pPr>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2582DC5F" w14:textId="77777777" w:rsidR="00EA1983" w:rsidRPr="00600DF0" w:rsidRDefault="00EA1983" w:rsidP="00EE5205">
            <w:pPr>
              <w:rPr>
                <w:color w:val="000000"/>
              </w:rPr>
            </w:pPr>
            <w:r w:rsidRPr="00600DF0">
              <w:rPr>
                <w:color w:val="000000"/>
              </w:rPr>
              <w:t>23785133</w:t>
            </w:r>
          </w:p>
        </w:tc>
      </w:tr>
      <w:tr w:rsidR="00EA1983" w:rsidRPr="00600DF0" w14:paraId="2F1C1B65" w14:textId="77777777" w:rsidTr="00EE5205">
        <w:tc>
          <w:tcPr>
            <w:tcW w:w="1755" w:type="pct"/>
            <w:tcBorders>
              <w:top w:val="single" w:sz="4" w:space="0" w:color="auto"/>
              <w:left w:val="single" w:sz="4" w:space="0" w:color="auto"/>
              <w:bottom w:val="single" w:sz="4" w:space="0" w:color="auto"/>
              <w:right w:val="single" w:sz="4" w:space="0" w:color="auto"/>
            </w:tcBorders>
          </w:tcPr>
          <w:p w14:paraId="2CB67000" w14:textId="77777777" w:rsidR="00EA1983" w:rsidRPr="00600DF0" w:rsidRDefault="00EA1983" w:rsidP="00EE5205">
            <w:pPr>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6DF36FFC"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6453CD7A" w14:textId="77777777" w:rsidR="00EA1983" w:rsidRPr="00600DF0" w:rsidRDefault="00EA1983" w:rsidP="00EA1983">
      <w:pPr>
        <w:rPr>
          <w:b/>
          <w:color w:val="000000"/>
        </w:rPr>
      </w:pPr>
    </w:p>
    <w:p w14:paraId="7DFEAEB6" w14:textId="77777777" w:rsidR="00EA1983" w:rsidRPr="00600DF0" w:rsidRDefault="00EA1983" w:rsidP="00EA1983">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443"/>
        <w:gridCol w:w="6293"/>
      </w:tblGrid>
      <w:tr w:rsidR="00EA1983" w:rsidRPr="00600DF0" w14:paraId="60F9F031" w14:textId="77777777" w:rsidTr="00EE5205">
        <w:tc>
          <w:tcPr>
            <w:tcW w:w="1768" w:type="pct"/>
            <w:tcBorders>
              <w:top w:val="single" w:sz="4" w:space="0" w:color="auto"/>
              <w:left w:val="single" w:sz="4" w:space="0" w:color="auto"/>
              <w:bottom w:val="single" w:sz="4" w:space="0" w:color="auto"/>
              <w:right w:val="single" w:sz="4" w:space="0" w:color="auto"/>
            </w:tcBorders>
          </w:tcPr>
          <w:p w14:paraId="2E8183D0"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3232" w:type="pct"/>
            <w:tcBorders>
              <w:top w:val="single" w:sz="4" w:space="0" w:color="auto"/>
              <w:left w:val="single" w:sz="4" w:space="0" w:color="auto"/>
              <w:bottom w:val="single" w:sz="4" w:space="0" w:color="auto"/>
              <w:right w:val="single" w:sz="4" w:space="0" w:color="auto"/>
            </w:tcBorders>
          </w:tcPr>
          <w:p w14:paraId="39AA9A9B" w14:textId="77777777" w:rsidR="00EA1983" w:rsidRPr="00600DF0" w:rsidRDefault="00EA1983" w:rsidP="00EE5205">
            <w:pPr>
              <w:rPr>
                <w:color w:val="000000"/>
              </w:rPr>
            </w:pPr>
          </w:p>
        </w:tc>
      </w:tr>
      <w:tr w:rsidR="00EA1983" w:rsidRPr="00600DF0" w14:paraId="22D73EEF" w14:textId="77777777" w:rsidTr="00EE5205">
        <w:tc>
          <w:tcPr>
            <w:tcW w:w="1768" w:type="pct"/>
            <w:tcBorders>
              <w:top w:val="single" w:sz="4" w:space="0" w:color="auto"/>
              <w:left w:val="single" w:sz="4" w:space="0" w:color="auto"/>
              <w:bottom w:val="single" w:sz="4" w:space="0" w:color="auto"/>
              <w:right w:val="single" w:sz="4" w:space="0" w:color="auto"/>
            </w:tcBorders>
          </w:tcPr>
          <w:p w14:paraId="6F80775E" w14:textId="77777777" w:rsidR="00EA1983" w:rsidRPr="00600DF0" w:rsidRDefault="00EA1983" w:rsidP="00EE5205">
            <w:pPr>
              <w:jc w:val="both"/>
              <w:rPr>
                <w:color w:val="000000"/>
              </w:rPr>
            </w:pPr>
            <w:r w:rsidRPr="00600DF0">
              <w:rPr>
                <w:color w:val="000000"/>
              </w:rPr>
              <w:t xml:space="preserve">Прізвище, ім’я, по- батькові </w:t>
            </w:r>
          </w:p>
        </w:tc>
        <w:tc>
          <w:tcPr>
            <w:tcW w:w="3232" w:type="pct"/>
            <w:tcBorders>
              <w:top w:val="single" w:sz="4" w:space="0" w:color="auto"/>
              <w:left w:val="single" w:sz="4" w:space="0" w:color="auto"/>
              <w:bottom w:val="single" w:sz="4" w:space="0" w:color="auto"/>
              <w:right w:val="single" w:sz="4" w:space="0" w:color="auto"/>
            </w:tcBorders>
          </w:tcPr>
          <w:p w14:paraId="2E703CBF" w14:textId="77777777" w:rsidR="00EA1983" w:rsidRPr="00600DF0" w:rsidRDefault="00EA1983" w:rsidP="00EE5205">
            <w:pPr>
              <w:rPr>
                <w:color w:val="000000"/>
              </w:rPr>
            </w:pPr>
          </w:p>
        </w:tc>
      </w:tr>
      <w:tr w:rsidR="00EA1983" w:rsidRPr="00600DF0" w14:paraId="643A94B3" w14:textId="77777777" w:rsidTr="00EE5205">
        <w:tc>
          <w:tcPr>
            <w:tcW w:w="1768" w:type="pct"/>
            <w:tcBorders>
              <w:top w:val="single" w:sz="4" w:space="0" w:color="auto"/>
              <w:left w:val="single" w:sz="4" w:space="0" w:color="auto"/>
              <w:bottom w:val="single" w:sz="4" w:space="0" w:color="auto"/>
              <w:right w:val="single" w:sz="4" w:space="0" w:color="auto"/>
            </w:tcBorders>
          </w:tcPr>
          <w:p w14:paraId="36961E9B" w14:textId="77777777" w:rsidR="00EA1983" w:rsidRPr="00600DF0" w:rsidRDefault="00EA1983" w:rsidP="00850437">
            <w:pPr>
              <w:jc w:val="both"/>
              <w:rPr>
                <w:color w:val="000000"/>
              </w:rPr>
            </w:pPr>
            <w:r w:rsidRPr="00600DF0">
              <w:rPr>
                <w:color w:val="000000"/>
                <w:sz w:val="18"/>
                <w:szCs w:val="18"/>
              </w:rPr>
              <w:t>Назва, серія</w:t>
            </w:r>
            <w:r w:rsidR="00850437" w:rsidRPr="00600DF0">
              <w:rPr>
                <w:color w:val="000000"/>
                <w:sz w:val="18"/>
                <w:szCs w:val="18"/>
              </w:rPr>
              <w:t xml:space="preserve"> (за наявності)</w:t>
            </w:r>
            <w:r w:rsidRPr="00600DF0">
              <w:rPr>
                <w:color w:val="000000"/>
                <w:sz w:val="18"/>
                <w:szCs w:val="18"/>
              </w:rPr>
              <w:t xml:space="preserve">, номер, дата видачі документа, що посвідчує фізичну особу, та </w:t>
            </w:r>
            <w:r w:rsidR="00850437" w:rsidRPr="00600DF0">
              <w:rPr>
                <w:color w:val="000000"/>
                <w:sz w:val="18"/>
                <w:szCs w:val="18"/>
              </w:rPr>
              <w:t>найменування</w:t>
            </w:r>
            <w:r w:rsidRPr="00600DF0">
              <w:rPr>
                <w:color w:val="000000"/>
                <w:sz w:val="18"/>
                <w:szCs w:val="18"/>
              </w:rPr>
              <w:t xml:space="preserve"> органу, що видав документ</w:t>
            </w:r>
          </w:p>
        </w:tc>
        <w:tc>
          <w:tcPr>
            <w:tcW w:w="3232" w:type="pct"/>
            <w:tcBorders>
              <w:top w:val="single" w:sz="4" w:space="0" w:color="auto"/>
              <w:left w:val="single" w:sz="4" w:space="0" w:color="auto"/>
              <w:bottom w:val="single" w:sz="4" w:space="0" w:color="auto"/>
              <w:right w:val="single" w:sz="4" w:space="0" w:color="auto"/>
            </w:tcBorders>
          </w:tcPr>
          <w:p w14:paraId="3820FA99" w14:textId="77777777" w:rsidR="00EA1983" w:rsidRPr="00600DF0" w:rsidRDefault="00EA1983" w:rsidP="00EE5205">
            <w:pPr>
              <w:rPr>
                <w:color w:val="000000"/>
              </w:rPr>
            </w:pPr>
          </w:p>
        </w:tc>
      </w:tr>
      <w:tr w:rsidR="00EA1983" w:rsidRPr="00600DF0" w14:paraId="476ADDEF" w14:textId="77777777" w:rsidTr="00EE5205">
        <w:tc>
          <w:tcPr>
            <w:tcW w:w="1768" w:type="pct"/>
            <w:tcBorders>
              <w:top w:val="single" w:sz="4" w:space="0" w:color="auto"/>
              <w:left w:val="single" w:sz="4" w:space="0" w:color="auto"/>
              <w:bottom w:val="single" w:sz="4" w:space="0" w:color="auto"/>
              <w:right w:val="single" w:sz="4" w:space="0" w:color="auto"/>
            </w:tcBorders>
          </w:tcPr>
          <w:p w14:paraId="36677E0E" w14:textId="77777777" w:rsidR="00EA1983" w:rsidRPr="00600DF0" w:rsidRDefault="00EA1983" w:rsidP="00EE5205">
            <w:pPr>
              <w:jc w:val="both"/>
              <w:rPr>
                <w:color w:val="000000"/>
              </w:rPr>
            </w:pPr>
            <w:r w:rsidRPr="00600DF0">
              <w:rPr>
                <w:color w:val="000000"/>
                <w:sz w:val="18"/>
                <w:szCs w:val="18"/>
              </w:rPr>
              <w:t>Реквізити свідоцтва про право на зайняття нотаріальною діяльністю</w:t>
            </w:r>
          </w:p>
        </w:tc>
        <w:tc>
          <w:tcPr>
            <w:tcW w:w="3232" w:type="pct"/>
            <w:tcBorders>
              <w:top w:val="single" w:sz="4" w:space="0" w:color="auto"/>
              <w:left w:val="single" w:sz="4" w:space="0" w:color="auto"/>
              <w:bottom w:val="single" w:sz="4" w:space="0" w:color="auto"/>
              <w:right w:val="single" w:sz="4" w:space="0" w:color="auto"/>
            </w:tcBorders>
          </w:tcPr>
          <w:p w14:paraId="3B5BAF8F" w14:textId="77777777" w:rsidR="00EA1983" w:rsidRPr="00600DF0" w:rsidRDefault="00EA1983" w:rsidP="00EE5205">
            <w:pPr>
              <w:rPr>
                <w:color w:val="000000"/>
              </w:rPr>
            </w:pPr>
          </w:p>
        </w:tc>
      </w:tr>
    </w:tbl>
    <w:p w14:paraId="69D1039F" w14:textId="77777777" w:rsidR="00EA1983" w:rsidRPr="00600DF0" w:rsidRDefault="00EA1983" w:rsidP="00EA1983">
      <w:pPr>
        <w:rPr>
          <w:b/>
          <w:color w:val="000000"/>
        </w:rPr>
      </w:pPr>
    </w:p>
    <w:p w14:paraId="1284D6E3" w14:textId="77777777" w:rsidR="00EA1983" w:rsidRPr="00600DF0" w:rsidRDefault="00EA1983" w:rsidP="00EA1983">
      <w:pPr>
        <w:jc w:val="both"/>
        <w:rPr>
          <w:b/>
          <w:color w:val="000000"/>
        </w:rPr>
      </w:pPr>
      <w:r w:rsidRPr="00600DF0">
        <w:rPr>
          <w:b/>
          <w:color w:val="000000"/>
        </w:rPr>
        <w:t>ЦИМ РОЗПОРЯДЖЕННЯМ  НАКАЗУЮ ЗАКРИТИ РАХУНОК У ЦІННИХ ПАПЕРАХ.</w:t>
      </w:r>
    </w:p>
    <w:p w14:paraId="0D347A11" w14:textId="77777777" w:rsidR="00EA1983" w:rsidRPr="00600DF0" w:rsidRDefault="00EA1983" w:rsidP="00EA1983">
      <w:pPr>
        <w:pStyle w:val="af"/>
        <w:jc w:val="both"/>
        <w:rPr>
          <w:b/>
          <w:color w:val="000000"/>
        </w:rPr>
      </w:pPr>
    </w:p>
    <w:p w14:paraId="313B891C" w14:textId="77777777" w:rsidR="00EA1983" w:rsidRPr="00600DF0" w:rsidRDefault="00EA1983" w:rsidP="00EA1983">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5407D415" w14:textId="77777777" w:rsidR="00EA1983" w:rsidRPr="00600DF0" w:rsidRDefault="00EA1983" w:rsidP="00EA1983">
      <w:pPr>
        <w:pStyle w:val="af"/>
        <w:rPr>
          <w:color w:val="000000"/>
        </w:rPr>
      </w:pPr>
      <w:r w:rsidRPr="00600DF0">
        <w:rPr>
          <w:color w:val="000000"/>
        </w:rPr>
        <w:t>1._______________________________________________________________________________________________</w:t>
      </w:r>
    </w:p>
    <w:p w14:paraId="4B600C75" w14:textId="77777777" w:rsidR="00EA1983" w:rsidRPr="00600DF0" w:rsidRDefault="00EA1983" w:rsidP="00EA1983">
      <w:pPr>
        <w:pStyle w:val="af"/>
        <w:rPr>
          <w:color w:val="000000"/>
        </w:rPr>
      </w:pPr>
      <w:r w:rsidRPr="00600DF0">
        <w:rPr>
          <w:color w:val="000000"/>
        </w:rPr>
        <w:t>2. _______________________________________________________________________________________________</w:t>
      </w:r>
    </w:p>
    <w:p w14:paraId="3ECAD4BF" w14:textId="77777777" w:rsidR="00EA1983" w:rsidRPr="00600DF0" w:rsidRDefault="00EA1983" w:rsidP="00EA1983">
      <w:pPr>
        <w:jc w:val="both"/>
        <w:rPr>
          <w:b/>
          <w:color w:val="000000"/>
        </w:rPr>
      </w:pPr>
    </w:p>
    <w:p w14:paraId="065080FA" w14:textId="77777777" w:rsidR="00EA1983" w:rsidRPr="00600DF0" w:rsidRDefault="00EA1983" w:rsidP="00EA1983">
      <w:pPr>
        <w:jc w:val="both"/>
        <w:rPr>
          <w:b/>
          <w:color w:val="000000"/>
        </w:rPr>
      </w:pPr>
    </w:p>
    <w:p w14:paraId="5970A546" w14:textId="77777777" w:rsidR="00EA1983" w:rsidRPr="00600DF0" w:rsidRDefault="00EA1983" w:rsidP="00EA1983">
      <w:pPr>
        <w:rPr>
          <w:b/>
          <w:color w:val="000000"/>
        </w:rPr>
      </w:pPr>
      <w:r w:rsidRPr="00600DF0">
        <w:rPr>
          <w:b/>
          <w:color w:val="000000"/>
        </w:rPr>
        <w:t xml:space="preserve">Підпис </w:t>
      </w:r>
      <w:r w:rsidR="00B9500F" w:rsidRPr="00600DF0">
        <w:rPr>
          <w:b/>
          <w:color w:val="000000"/>
        </w:rPr>
        <w:t>Власника</w:t>
      </w:r>
      <w:r w:rsidRPr="00600DF0">
        <w:rPr>
          <w:b/>
          <w:color w:val="000000"/>
        </w:rPr>
        <w:t xml:space="preserve"> рахунку          /__________________________/_________________________________</w:t>
      </w:r>
    </w:p>
    <w:p w14:paraId="51815FF2" w14:textId="77777777" w:rsidR="00EA1983" w:rsidRPr="00600DF0" w:rsidRDefault="00EA1983" w:rsidP="00EA1983">
      <w:pPr>
        <w:rPr>
          <w:b/>
          <w:color w:val="000000"/>
        </w:rPr>
      </w:pPr>
      <w:r w:rsidRPr="00600DF0">
        <w:rPr>
          <w:b/>
          <w:color w:val="000000"/>
        </w:rPr>
        <w:t xml:space="preserve">                                                                                   підпис,   М.П.                                    П.І.Б.</w:t>
      </w:r>
    </w:p>
    <w:p w14:paraId="6B4AA7DE" w14:textId="77777777" w:rsidR="00EA1983" w:rsidRPr="00600DF0" w:rsidRDefault="00EA1983" w:rsidP="00EA1983">
      <w:pPr>
        <w:jc w:val="both"/>
        <w:rPr>
          <w:b/>
          <w:color w:val="000000"/>
        </w:rPr>
      </w:pPr>
    </w:p>
    <w:p w14:paraId="2A16F180" w14:textId="77777777" w:rsidR="00EA1983" w:rsidRPr="00600DF0" w:rsidRDefault="00EA1983" w:rsidP="00EA1983">
      <w:pPr>
        <w:jc w:val="both"/>
        <w:rPr>
          <w:b/>
          <w:color w:val="000000"/>
        </w:rPr>
      </w:pPr>
    </w:p>
    <w:p w14:paraId="4D3B8D19" w14:textId="77777777" w:rsidR="00EA1983" w:rsidRPr="00600DF0" w:rsidRDefault="00EA1983" w:rsidP="00EA1983">
      <w:pPr>
        <w:jc w:val="both"/>
        <w:rPr>
          <w:b/>
          <w:color w:val="000000"/>
        </w:rPr>
      </w:pPr>
    </w:p>
    <w:p w14:paraId="00A0CA82" w14:textId="77777777" w:rsidR="00EA1983" w:rsidRPr="00600DF0" w:rsidRDefault="00EA1983" w:rsidP="00EA1983">
      <w:pPr>
        <w:jc w:val="both"/>
        <w:rPr>
          <w:b/>
          <w:color w:val="000000"/>
        </w:rPr>
      </w:pPr>
    </w:p>
    <w:p w14:paraId="33858936" w14:textId="77777777" w:rsidR="00EA1983" w:rsidRPr="00600DF0" w:rsidRDefault="00EA1983" w:rsidP="00EA1983">
      <w:pPr>
        <w:jc w:val="both"/>
        <w:rPr>
          <w:b/>
          <w:color w:val="000000"/>
        </w:rPr>
      </w:pPr>
    </w:p>
    <w:p w14:paraId="24EDA800" w14:textId="77777777" w:rsidR="00EA1983" w:rsidRPr="00600DF0" w:rsidRDefault="00EA1983" w:rsidP="00EA1983">
      <w:pPr>
        <w:jc w:val="both"/>
        <w:rPr>
          <w:b/>
          <w:color w:val="000000"/>
        </w:rPr>
      </w:pPr>
    </w:p>
    <w:p w14:paraId="4C52BCA3" w14:textId="77777777" w:rsidR="00EA1983" w:rsidRPr="00600DF0" w:rsidRDefault="00EA1983" w:rsidP="00EA1983">
      <w:pPr>
        <w:jc w:val="both"/>
        <w:rPr>
          <w:b/>
          <w:color w:val="000000"/>
        </w:rPr>
      </w:pPr>
    </w:p>
    <w:p w14:paraId="1D1B96FD" w14:textId="77777777" w:rsidR="00EA1983" w:rsidRPr="00600DF0" w:rsidRDefault="00EA1983" w:rsidP="00EA1983">
      <w:pPr>
        <w:jc w:val="both"/>
        <w:rPr>
          <w:b/>
          <w:color w:val="000000"/>
        </w:rPr>
      </w:pPr>
    </w:p>
    <w:p w14:paraId="467C3AEE" w14:textId="77777777" w:rsidR="00EA1983" w:rsidRPr="00600DF0" w:rsidRDefault="00EA1983" w:rsidP="00EA1983">
      <w:pPr>
        <w:jc w:val="both"/>
        <w:rPr>
          <w:b/>
          <w:color w:val="000000"/>
        </w:rPr>
      </w:pPr>
    </w:p>
    <w:p w14:paraId="26EDA031" w14:textId="77777777" w:rsidR="00EA1983" w:rsidRPr="00600DF0" w:rsidRDefault="00EA1983" w:rsidP="00EA1983">
      <w:pPr>
        <w:jc w:val="both"/>
        <w:rPr>
          <w:b/>
          <w:color w:val="000000"/>
        </w:rPr>
      </w:pPr>
    </w:p>
    <w:p w14:paraId="05274894" w14:textId="77777777" w:rsidR="00EA1983" w:rsidRPr="00600DF0" w:rsidRDefault="00EA1983" w:rsidP="00EA1983">
      <w:pPr>
        <w:jc w:val="both"/>
        <w:rPr>
          <w:b/>
          <w:color w:val="000000"/>
        </w:rPr>
      </w:pPr>
    </w:p>
    <w:p w14:paraId="4F1801E6" w14:textId="77777777" w:rsidR="00EA1983" w:rsidRPr="00600DF0" w:rsidRDefault="00EA1983" w:rsidP="00EA1983">
      <w:pPr>
        <w:jc w:val="both"/>
        <w:rPr>
          <w:b/>
          <w:color w:val="000000"/>
        </w:rPr>
      </w:pPr>
    </w:p>
    <w:p w14:paraId="670DADDE" w14:textId="77777777" w:rsidR="00EA1983" w:rsidRPr="00600DF0" w:rsidRDefault="00EA1983" w:rsidP="00EA1983">
      <w:pPr>
        <w:jc w:val="both"/>
        <w:rPr>
          <w:b/>
          <w:color w:val="000000"/>
        </w:rPr>
      </w:pPr>
    </w:p>
    <w:p w14:paraId="12D40B46" w14:textId="77777777" w:rsidR="00EA1983" w:rsidRPr="00600DF0" w:rsidRDefault="00EA1983" w:rsidP="00EA1983">
      <w:pPr>
        <w:jc w:val="both"/>
        <w:rPr>
          <w:b/>
          <w:color w:val="000000"/>
        </w:rPr>
      </w:pPr>
    </w:p>
    <w:p w14:paraId="6BC125F0" w14:textId="77777777" w:rsidR="00EA1983" w:rsidRPr="00600DF0" w:rsidRDefault="00EA1983" w:rsidP="00EA1983">
      <w:pPr>
        <w:jc w:val="both"/>
        <w:rPr>
          <w:b/>
          <w:color w:val="000000"/>
        </w:rPr>
      </w:pPr>
    </w:p>
    <w:p w14:paraId="6BD95A27" w14:textId="77777777" w:rsidR="00EA1983" w:rsidRPr="00600DF0" w:rsidRDefault="00EA1983" w:rsidP="00EA1983">
      <w:pPr>
        <w:jc w:val="both"/>
        <w:rPr>
          <w:b/>
          <w:color w:val="000000"/>
        </w:rPr>
      </w:pPr>
    </w:p>
    <w:p w14:paraId="0C646EA6" w14:textId="77777777" w:rsidR="00EA1983" w:rsidRPr="00600DF0" w:rsidRDefault="00EA1983" w:rsidP="00EA1983">
      <w:pPr>
        <w:jc w:val="both"/>
        <w:rPr>
          <w:b/>
          <w:color w:val="000000"/>
        </w:rPr>
      </w:pPr>
    </w:p>
    <w:p w14:paraId="03F5A01D" w14:textId="77777777" w:rsidR="00EA1983" w:rsidRPr="00600DF0" w:rsidRDefault="00EA1983" w:rsidP="00EA1983">
      <w:pPr>
        <w:jc w:val="both"/>
        <w:rPr>
          <w:b/>
          <w:color w:val="000000"/>
        </w:rPr>
      </w:pPr>
    </w:p>
    <w:p w14:paraId="010C28CB" w14:textId="77777777" w:rsidR="00EA1983" w:rsidRPr="00600DF0" w:rsidRDefault="00EA1983" w:rsidP="00EA1983">
      <w:pPr>
        <w:jc w:val="both"/>
        <w:rPr>
          <w:b/>
          <w:color w:val="000000"/>
        </w:rPr>
      </w:pPr>
    </w:p>
    <w:p w14:paraId="4A85A653" w14:textId="77777777" w:rsidR="00EA1983" w:rsidRPr="00600DF0" w:rsidRDefault="00EA1983" w:rsidP="00EA1983">
      <w:pPr>
        <w:jc w:val="both"/>
        <w:rPr>
          <w:b/>
          <w:color w:val="000000"/>
        </w:rPr>
      </w:pPr>
    </w:p>
    <w:p w14:paraId="044A88F0" w14:textId="77777777" w:rsidR="00B9500F" w:rsidRPr="00600DF0" w:rsidRDefault="00B9500F" w:rsidP="00EA1983">
      <w:pPr>
        <w:jc w:val="both"/>
        <w:rPr>
          <w:b/>
          <w:color w:val="000000"/>
        </w:rPr>
      </w:pPr>
    </w:p>
    <w:p w14:paraId="3A740268" w14:textId="77777777" w:rsidR="00EA1983" w:rsidRPr="00600DF0" w:rsidRDefault="00EA1983" w:rsidP="00EA1983">
      <w:pPr>
        <w:jc w:val="both"/>
        <w:rPr>
          <w:b/>
          <w:color w:val="000000"/>
        </w:rPr>
      </w:pPr>
    </w:p>
    <w:p w14:paraId="0F8D117F" w14:textId="77777777" w:rsidR="00EA1983" w:rsidRPr="00600DF0" w:rsidRDefault="00EA1983" w:rsidP="00EA1983">
      <w:pPr>
        <w:jc w:val="both"/>
        <w:rPr>
          <w:b/>
          <w:color w:val="000000"/>
        </w:rPr>
      </w:pPr>
    </w:p>
    <w:p w14:paraId="31E4F414" w14:textId="77777777" w:rsidR="00EA1983" w:rsidRPr="00600DF0" w:rsidRDefault="00EA1983" w:rsidP="00EA1983">
      <w:pPr>
        <w:jc w:val="both"/>
        <w:rPr>
          <w:b/>
          <w:color w:val="000000"/>
        </w:rPr>
      </w:pPr>
    </w:p>
    <w:p w14:paraId="37746CEC" w14:textId="77777777" w:rsidR="00EA1983" w:rsidRPr="00600DF0" w:rsidRDefault="00EA1983" w:rsidP="00EA1983">
      <w:pPr>
        <w:jc w:val="both"/>
        <w:rPr>
          <w:b/>
          <w:color w:val="000000"/>
        </w:rPr>
      </w:pPr>
    </w:p>
    <w:p w14:paraId="0883626B" w14:textId="77777777" w:rsidR="00EA1983" w:rsidRPr="00600DF0" w:rsidRDefault="00EA1983" w:rsidP="00EA1983">
      <w:pPr>
        <w:jc w:val="both"/>
        <w:rPr>
          <w:b/>
          <w:color w:val="000000"/>
        </w:rPr>
      </w:pPr>
    </w:p>
    <w:p w14:paraId="33635DB1" w14:textId="77777777" w:rsidR="00EA1983" w:rsidRPr="00600DF0" w:rsidRDefault="00EA1983" w:rsidP="00EA1983">
      <w:pPr>
        <w:jc w:val="both"/>
        <w:rPr>
          <w:b/>
          <w:color w:val="000000"/>
        </w:rPr>
      </w:pPr>
    </w:p>
    <w:p w14:paraId="060E1955" w14:textId="77777777" w:rsidR="00EA1983" w:rsidRPr="00600DF0" w:rsidRDefault="00EA1983" w:rsidP="00EA1983">
      <w:pPr>
        <w:jc w:val="both"/>
        <w:rPr>
          <w:b/>
          <w:color w:val="000000"/>
        </w:rPr>
      </w:pPr>
    </w:p>
    <w:p w14:paraId="65EE9709"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238CFA4F" w14:textId="77777777" w:rsidTr="00EE5205">
        <w:tc>
          <w:tcPr>
            <w:tcW w:w="1491" w:type="dxa"/>
            <w:vAlign w:val="center"/>
          </w:tcPr>
          <w:p w14:paraId="0D252737"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655E0E85"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645FDE3A"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4CDD5613" w14:textId="77777777" w:rsidR="00EA1983" w:rsidRPr="00600DF0" w:rsidRDefault="00EA1983" w:rsidP="00EE5205">
            <w:pPr>
              <w:rPr>
                <w:color w:val="000000"/>
                <w:sz w:val="17"/>
                <w:szCs w:val="17"/>
              </w:rPr>
            </w:pPr>
          </w:p>
        </w:tc>
        <w:tc>
          <w:tcPr>
            <w:tcW w:w="1622" w:type="dxa"/>
            <w:vAlign w:val="center"/>
          </w:tcPr>
          <w:p w14:paraId="623BEC2B"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2FE02296" w14:textId="77777777" w:rsidR="00EA1983" w:rsidRPr="00600DF0" w:rsidRDefault="00EA1983" w:rsidP="00EE5205">
            <w:pPr>
              <w:rPr>
                <w:color w:val="000000"/>
                <w:sz w:val="17"/>
                <w:szCs w:val="17"/>
              </w:rPr>
            </w:pPr>
          </w:p>
        </w:tc>
        <w:tc>
          <w:tcPr>
            <w:tcW w:w="1228" w:type="dxa"/>
            <w:vAlign w:val="center"/>
          </w:tcPr>
          <w:p w14:paraId="449B9CB9"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20D842F2" w14:textId="77777777" w:rsidR="00EA1983" w:rsidRPr="00600DF0" w:rsidRDefault="00EA1983" w:rsidP="00EE5205">
            <w:pPr>
              <w:rPr>
                <w:color w:val="000000"/>
                <w:sz w:val="17"/>
                <w:szCs w:val="17"/>
              </w:rPr>
            </w:pPr>
          </w:p>
        </w:tc>
      </w:tr>
      <w:tr w:rsidR="00EA1983" w:rsidRPr="00600DF0" w14:paraId="5D473875" w14:textId="77777777" w:rsidTr="00EE5205">
        <w:tc>
          <w:tcPr>
            <w:tcW w:w="1491" w:type="dxa"/>
            <w:vAlign w:val="center"/>
          </w:tcPr>
          <w:p w14:paraId="726B6B9C"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1E0C2161"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52695AAF"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2EC8BA40" w14:textId="77777777" w:rsidR="00EA1983" w:rsidRPr="00600DF0" w:rsidRDefault="00EA1983" w:rsidP="00EE5205">
            <w:pPr>
              <w:rPr>
                <w:color w:val="000000"/>
                <w:sz w:val="17"/>
                <w:szCs w:val="17"/>
              </w:rPr>
            </w:pPr>
          </w:p>
        </w:tc>
        <w:tc>
          <w:tcPr>
            <w:tcW w:w="1228" w:type="dxa"/>
            <w:vAlign w:val="center"/>
          </w:tcPr>
          <w:p w14:paraId="659DF872"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78512D63" w14:textId="77777777" w:rsidR="00EA1983" w:rsidRPr="00600DF0" w:rsidRDefault="00EA1983" w:rsidP="00EE5205">
            <w:pPr>
              <w:rPr>
                <w:color w:val="000000"/>
                <w:sz w:val="17"/>
                <w:szCs w:val="17"/>
              </w:rPr>
            </w:pPr>
          </w:p>
        </w:tc>
      </w:tr>
      <w:tr w:rsidR="00EA1983" w:rsidRPr="00600DF0" w14:paraId="3119027A" w14:textId="77777777" w:rsidTr="00EE5205">
        <w:tc>
          <w:tcPr>
            <w:tcW w:w="2472" w:type="dxa"/>
            <w:gridSpan w:val="2"/>
            <w:vAlign w:val="center"/>
          </w:tcPr>
          <w:p w14:paraId="104DC656"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12BE7EF4"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2780BFC3" w14:textId="77777777" w:rsidR="004D7E8D" w:rsidRPr="00600DF0" w:rsidRDefault="00EA1983" w:rsidP="004D7E8D">
      <w:pPr>
        <w:jc w:val="center"/>
        <w:rPr>
          <w:b/>
          <w:color w:val="000000"/>
        </w:rPr>
      </w:pPr>
      <w:r w:rsidRPr="00600DF0">
        <w:rPr>
          <w:b/>
          <w:color w:val="333399"/>
        </w:rPr>
        <w:br w:type="page"/>
      </w:r>
      <w:r w:rsidR="004D7E8D" w:rsidRPr="00600DF0">
        <w:rPr>
          <w:b/>
          <w:color w:val="000000"/>
        </w:rPr>
        <w:t>РОЗПОРЯДЖЕННЯ №____</w:t>
      </w:r>
    </w:p>
    <w:p w14:paraId="11497396" w14:textId="77777777" w:rsidR="004D7E8D" w:rsidRPr="00600DF0" w:rsidRDefault="004D7E8D" w:rsidP="004D7E8D">
      <w:pPr>
        <w:jc w:val="center"/>
        <w:rPr>
          <w:b/>
          <w:color w:val="000000"/>
        </w:rPr>
      </w:pPr>
      <w:r w:rsidRPr="00600DF0">
        <w:rPr>
          <w:b/>
          <w:color w:val="000000"/>
        </w:rPr>
        <w:t>на закриття рахунку у цінних паперах</w:t>
      </w:r>
    </w:p>
    <w:p w14:paraId="49E3E981" w14:textId="77777777" w:rsidR="004D7E8D" w:rsidRPr="00600DF0" w:rsidRDefault="004D7E8D" w:rsidP="004D7E8D">
      <w:pPr>
        <w:jc w:val="center"/>
        <w:rPr>
          <w:b/>
          <w:color w:val="000000"/>
        </w:rPr>
      </w:pPr>
      <w:r w:rsidRPr="00600DF0">
        <w:rPr>
          <w:b/>
          <w:color w:val="000000"/>
        </w:rPr>
        <w:t>(для співвласників цінних паперів)</w:t>
      </w:r>
    </w:p>
    <w:p w14:paraId="4781D38D" w14:textId="77777777" w:rsidR="004D7E8D" w:rsidRPr="00600DF0" w:rsidRDefault="004D7E8D" w:rsidP="004D7E8D">
      <w:pPr>
        <w:jc w:val="center"/>
        <w:rPr>
          <w:b/>
          <w:color w:val="000000"/>
          <w:vertAlign w:val="superscript"/>
        </w:rPr>
      </w:pPr>
      <w:r w:rsidRPr="00600DF0">
        <w:rPr>
          <w:b/>
          <w:color w:val="000000"/>
        </w:rPr>
        <w:t>від «______» ______________20__р.</w:t>
      </w:r>
    </w:p>
    <w:p w14:paraId="5A9DB252" w14:textId="77777777" w:rsidR="004D7E8D" w:rsidRPr="00600DF0" w:rsidRDefault="004D7E8D" w:rsidP="004D7E8D">
      <w:pPr>
        <w:jc w:val="center"/>
        <w:rPr>
          <w:b/>
          <w:color w:val="000000"/>
        </w:rPr>
      </w:pPr>
    </w:p>
    <w:p w14:paraId="6ECED56B" w14:textId="77777777" w:rsidR="004D7E8D" w:rsidRPr="00600DF0" w:rsidRDefault="004D7E8D" w:rsidP="004D7E8D">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4D7E8D" w:rsidRPr="00600DF0" w14:paraId="6F965C92" w14:textId="77777777" w:rsidTr="00426A06">
        <w:tc>
          <w:tcPr>
            <w:tcW w:w="1755" w:type="pct"/>
            <w:tcBorders>
              <w:top w:val="single" w:sz="4" w:space="0" w:color="auto"/>
              <w:left w:val="single" w:sz="4" w:space="0" w:color="auto"/>
              <w:bottom w:val="single" w:sz="4" w:space="0" w:color="auto"/>
              <w:right w:val="single" w:sz="4" w:space="0" w:color="auto"/>
            </w:tcBorders>
          </w:tcPr>
          <w:p w14:paraId="0FDE5DB7" w14:textId="77777777" w:rsidR="004D7E8D" w:rsidRPr="00600DF0" w:rsidRDefault="004D7E8D" w:rsidP="00426A06">
            <w:pPr>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60BDE210" w14:textId="77777777" w:rsidR="004D7E8D" w:rsidRPr="00600DF0" w:rsidRDefault="004D7E8D" w:rsidP="00426A06">
            <w:pPr>
              <w:rPr>
                <w:color w:val="000000"/>
              </w:rPr>
            </w:pPr>
            <w:r w:rsidRPr="00600DF0">
              <w:rPr>
                <w:color w:val="000000"/>
              </w:rPr>
              <w:t>23785133</w:t>
            </w:r>
          </w:p>
        </w:tc>
      </w:tr>
      <w:tr w:rsidR="004D7E8D" w:rsidRPr="00600DF0" w14:paraId="336F8BB7" w14:textId="77777777" w:rsidTr="00426A06">
        <w:tc>
          <w:tcPr>
            <w:tcW w:w="1755" w:type="pct"/>
            <w:tcBorders>
              <w:top w:val="single" w:sz="4" w:space="0" w:color="auto"/>
              <w:left w:val="single" w:sz="4" w:space="0" w:color="auto"/>
              <w:bottom w:val="single" w:sz="4" w:space="0" w:color="auto"/>
              <w:right w:val="single" w:sz="4" w:space="0" w:color="auto"/>
            </w:tcBorders>
          </w:tcPr>
          <w:p w14:paraId="766A484B" w14:textId="77777777" w:rsidR="004D7E8D" w:rsidRPr="00600DF0" w:rsidRDefault="004D7E8D" w:rsidP="00426A06">
            <w:pPr>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66645DCE" w14:textId="77777777" w:rsidR="004D7E8D" w:rsidRPr="00600DF0" w:rsidRDefault="004D7E8D" w:rsidP="00426A06">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594FCA30" w14:textId="77777777" w:rsidR="004D7E8D" w:rsidRPr="00600DF0" w:rsidRDefault="004D7E8D" w:rsidP="004D7E8D">
      <w:pPr>
        <w:rPr>
          <w:b/>
          <w:color w:val="000000"/>
        </w:rPr>
      </w:pPr>
    </w:p>
    <w:p w14:paraId="650C840E" w14:textId="77777777" w:rsidR="004D7E8D" w:rsidRPr="00600DF0" w:rsidRDefault="004D7E8D" w:rsidP="004D7E8D">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443"/>
        <w:gridCol w:w="6293"/>
      </w:tblGrid>
      <w:tr w:rsidR="004D7E8D" w:rsidRPr="00600DF0" w14:paraId="54EF13A0" w14:textId="77777777" w:rsidTr="00426A06">
        <w:tc>
          <w:tcPr>
            <w:tcW w:w="1768" w:type="pct"/>
            <w:tcBorders>
              <w:top w:val="single" w:sz="4" w:space="0" w:color="auto"/>
              <w:left w:val="single" w:sz="4" w:space="0" w:color="auto"/>
              <w:bottom w:val="single" w:sz="4" w:space="0" w:color="auto"/>
              <w:right w:val="single" w:sz="4" w:space="0" w:color="auto"/>
            </w:tcBorders>
          </w:tcPr>
          <w:p w14:paraId="2C32E727" w14:textId="77777777" w:rsidR="004D7E8D" w:rsidRPr="00600DF0" w:rsidRDefault="004D7E8D" w:rsidP="00426A06">
            <w:pPr>
              <w:jc w:val="both"/>
              <w:rPr>
                <w:color w:val="000000"/>
              </w:rPr>
            </w:pPr>
            <w:r w:rsidRPr="00600DF0">
              <w:rPr>
                <w:color w:val="000000"/>
              </w:rPr>
              <w:t>Депозитарний код рахунку в цінних паперах</w:t>
            </w:r>
          </w:p>
        </w:tc>
        <w:tc>
          <w:tcPr>
            <w:tcW w:w="3232" w:type="pct"/>
            <w:tcBorders>
              <w:top w:val="single" w:sz="4" w:space="0" w:color="auto"/>
              <w:left w:val="single" w:sz="4" w:space="0" w:color="auto"/>
              <w:bottom w:val="single" w:sz="4" w:space="0" w:color="auto"/>
              <w:right w:val="single" w:sz="4" w:space="0" w:color="auto"/>
            </w:tcBorders>
          </w:tcPr>
          <w:p w14:paraId="37DA8362" w14:textId="77777777" w:rsidR="004D7E8D" w:rsidRPr="00600DF0" w:rsidRDefault="004D7E8D" w:rsidP="00426A06">
            <w:pPr>
              <w:rPr>
                <w:color w:val="000000"/>
              </w:rPr>
            </w:pPr>
          </w:p>
        </w:tc>
      </w:tr>
    </w:tbl>
    <w:p w14:paraId="72D0D6D6" w14:textId="77777777" w:rsidR="004D7E8D" w:rsidRPr="00600DF0" w:rsidRDefault="004D7E8D" w:rsidP="004D7E8D">
      <w:pPr>
        <w:rPr>
          <w:color w:val="000000"/>
        </w:rPr>
      </w:pPr>
      <w:r w:rsidRPr="00600DF0">
        <w:t>СПІВВЛАСНИК</w:t>
      </w:r>
    </w:p>
    <w:tbl>
      <w:tblPr>
        <w:tblStyle w:val="af5"/>
        <w:tblW w:w="10188" w:type="dxa"/>
        <w:tblLook w:val="01E0" w:firstRow="1" w:lastRow="1" w:firstColumn="1" w:lastColumn="1" w:noHBand="0" w:noVBand="0"/>
      </w:tblPr>
      <w:tblGrid>
        <w:gridCol w:w="3348"/>
        <w:gridCol w:w="6840"/>
      </w:tblGrid>
      <w:tr w:rsidR="004D7E8D" w:rsidRPr="00600DF0" w14:paraId="1ED12599" w14:textId="77777777" w:rsidTr="00426A06">
        <w:tc>
          <w:tcPr>
            <w:tcW w:w="3348" w:type="dxa"/>
            <w:tcBorders>
              <w:top w:val="single" w:sz="4" w:space="0" w:color="auto"/>
              <w:left w:val="single" w:sz="4" w:space="0" w:color="auto"/>
              <w:bottom w:val="single" w:sz="4" w:space="0" w:color="auto"/>
              <w:right w:val="single" w:sz="4" w:space="0" w:color="auto"/>
            </w:tcBorders>
          </w:tcPr>
          <w:p w14:paraId="50CEB74B" w14:textId="77777777" w:rsidR="004D7E8D" w:rsidRPr="00600DF0" w:rsidRDefault="004D7E8D" w:rsidP="00426A06">
            <w:pPr>
              <w:jc w:val="both"/>
              <w:rPr>
                <w:color w:val="000000"/>
              </w:rPr>
            </w:pPr>
            <w:r w:rsidRPr="00600DF0">
              <w:rPr>
                <w:color w:val="000000"/>
              </w:rPr>
              <w:t>Прізвище, ім’я, по- батькові (за наявності) фізичної особи / повне найменування юридичної особи</w:t>
            </w:r>
          </w:p>
        </w:tc>
        <w:tc>
          <w:tcPr>
            <w:tcW w:w="6840" w:type="dxa"/>
            <w:tcBorders>
              <w:top w:val="single" w:sz="4" w:space="0" w:color="auto"/>
              <w:left w:val="single" w:sz="4" w:space="0" w:color="auto"/>
              <w:bottom w:val="single" w:sz="4" w:space="0" w:color="auto"/>
              <w:right w:val="single" w:sz="4" w:space="0" w:color="auto"/>
            </w:tcBorders>
          </w:tcPr>
          <w:p w14:paraId="255A9349" w14:textId="77777777" w:rsidR="004D7E8D" w:rsidRPr="00600DF0" w:rsidRDefault="004D7E8D" w:rsidP="00426A06">
            <w:pPr>
              <w:rPr>
                <w:color w:val="000000"/>
              </w:rPr>
            </w:pPr>
          </w:p>
        </w:tc>
      </w:tr>
      <w:tr w:rsidR="004D7E8D" w:rsidRPr="00600DF0" w14:paraId="57D9E290" w14:textId="77777777" w:rsidTr="00426A06">
        <w:tc>
          <w:tcPr>
            <w:tcW w:w="3348" w:type="dxa"/>
            <w:tcBorders>
              <w:top w:val="single" w:sz="4" w:space="0" w:color="auto"/>
              <w:left w:val="single" w:sz="4" w:space="0" w:color="auto"/>
              <w:bottom w:val="single" w:sz="4" w:space="0" w:color="auto"/>
              <w:right w:val="single" w:sz="4" w:space="0" w:color="auto"/>
            </w:tcBorders>
          </w:tcPr>
          <w:p w14:paraId="589C1C66" w14:textId="77777777" w:rsidR="004D7E8D" w:rsidRPr="00600DF0" w:rsidRDefault="004D7E8D" w:rsidP="00426A06">
            <w:pPr>
              <w:jc w:val="both"/>
              <w:rPr>
                <w:color w:val="000000"/>
              </w:rPr>
            </w:pPr>
            <w:r w:rsidRPr="00600DF0">
              <w:rPr>
                <w:color w:val="000000"/>
              </w:rPr>
              <w:t xml:space="preserve">Реєстраційний номер облікової картки платника податків </w:t>
            </w:r>
            <w:r w:rsidRPr="00600DF0">
              <w:t>(за наявності) фізичної особи / к</w:t>
            </w:r>
            <w:r w:rsidRPr="00600DF0">
              <w:rPr>
                <w:color w:val="000000"/>
              </w:rPr>
              <w:t>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840" w:type="dxa"/>
            <w:tcBorders>
              <w:top w:val="single" w:sz="4" w:space="0" w:color="auto"/>
              <w:left w:val="single" w:sz="4" w:space="0" w:color="auto"/>
              <w:bottom w:val="single" w:sz="4" w:space="0" w:color="auto"/>
              <w:right w:val="single" w:sz="4" w:space="0" w:color="auto"/>
            </w:tcBorders>
          </w:tcPr>
          <w:p w14:paraId="77FA4945" w14:textId="77777777" w:rsidR="004D7E8D" w:rsidRPr="00600DF0" w:rsidRDefault="004D7E8D" w:rsidP="00426A06">
            <w:pPr>
              <w:rPr>
                <w:color w:val="000000"/>
              </w:rPr>
            </w:pPr>
          </w:p>
        </w:tc>
      </w:tr>
      <w:tr w:rsidR="004D7E8D" w:rsidRPr="00600DF0" w14:paraId="0DB42BE0" w14:textId="77777777" w:rsidTr="00426A06">
        <w:tc>
          <w:tcPr>
            <w:tcW w:w="3348" w:type="dxa"/>
            <w:tcBorders>
              <w:top w:val="single" w:sz="4" w:space="0" w:color="auto"/>
              <w:left w:val="single" w:sz="4" w:space="0" w:color="auto"/>
              <w:bottom w:val="single" w:sz="4" w:space="0" w:color="auto"/>
              <w:right w:val="single" w:sz="4" w:space="0" w:color="auto"/>
            </w:tcBorders>
          </w:tcPr>
          <w:p w14:paraId="5CD589F3" w14:textId="77777777" w:rsidR="004D7E8D" w:rsidRPr="00600DF0" w:rsidRDefault="004D7E8D" w:rsidP="00426A06">
            <w:pPr>
              <w:jc w:val="both"/>
              <w:rPr>
                <w:color w:val="000000"/>
              </w:rPr>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6840" w:type="dxa"/>
            <w:tcBorders>
              <w:top w:val="single" w:sz="4" w:space="0" w:color="auto"/>
              <w:left w:val="single" w:sz="4" w:space="0" w:color="auto"/>
              <w:bottom w:val="single" w:sz="4" w:space="0" w:color="auto"/>
              <w:right w:val="single" w:sz="4" w:space="0" w:color="auto"/>
            </w:tcBorders>
          </w:tcPr>
          <w:p w14:paraId="071A0EBD" w14:textId="77777777" w:rsidR="004D7E8D" w:rsidRPr="00600DF0" w:rsidRDefault="004D7E8D" w:rsidP="00426A06">
            <w:pPr>
              <w:rPr>
                <w:color w:val="000000"/>
              </w:rPr>
            </w:pPr>
          </w:p>
        </w:tc>
      </w:tr>
    </w:tbl>
    <w:p w14:paraId="5403E13A" w14:textId="77777777" w:rsidR="004D7E8D" w:rsidRPr="00600DF0" w:rsidRDefault="004D7E8D" w:rsidP="004D7E8D">
      <w:pPr>
        <w:rPr>
          <w:color w:val="000000"/>
        </w:rPr>
      </w:pPr>
      <w:r w:rsidRPr="00600DF0">
        <w:t>СПІВВЛАСНИК</w:t>
      </w:r>
    </w:p>
    <w:tbl>
      <w:tblPr>
        <w:tblStyle w:val="af5"/>
        <w:tblW w:w="10188" w:type="dxa"/>
        <w:tblLook w:val="01E0" w:firstRow="1" w:lastRow="1" w:firstColumn="1" w:lastColumn="1" w:noHBand="0" w:noVBand="0"/>
      </w:tblPr>
      <w:tblGrid>
        <w:gridCol w:w="3348"/>
        <w:gridCol w:w="6840"/>
      </w:tblGrid>
      <w:tr w:rsidR="004D7E8D" w:rsidRPr="00600DF0" w14:paraId="158207C4" w14:textId="77777777" w:rsidTr="00426A06">
        <w:tc>
          <w:tcPr>
            <w:tcW w:w="3348" w:type="dxa"/>
            <w:tcBorders>
              <w:top w:val="single" w:sz="4" w:space="0" w:color="auto"/>
              <w:left w:val="single" w:sz="4" w:space="0" w:color="auto"/>
              <w:bottom w:val="single" w:sz="4" w:space="0" w:color="auto"/>
              <w:right w:val="single" w:sz="4" w:space="0" w:color="auto"/>
            </w:tcBorders>
          </w:tcPr>
          <w:p w14:paraId="33E45865" w14:textId="77777777" w:rsidR="004D7E8D" w:rsidRPr="00600DF0" w:rsidRDefault="004D7E8D" w:rsidP="00426A06">
            <w:pPr>
              <w:jc w:val="both"/>
              <w:rPr>
                <w:color w:val="000000"/>
              </w:rPr>
            </w:pPr>
            <w:r w:rsidRPr="00600DF0">
              <w:rPr>
                <w:color w:val="000000"/>
              </w:rPr>
              <w:t>Прізвище, ім’я, по- батькові (за наявності) фізичної особи / повне найменування юридичної особи</w:t>
            </w:r>
          </w:p>
        </w:tc>
        <w:tc>
          <w:tcPr>
            <w:tcW w:w="6840" w:type="dxa"/>
            <w:tcBorders>
              <w:top w:val="single" w:sz="4" w:space="0" w:color="auto"/>
              <w:left w:val="single" w:sz="4" w:space="0" w:color="auto"/>
              <w:bottom w:val="single" w:sz="4" w:space="0" w:color="auto"/>
              <w:right w:val="single" w:sz="4" w:space="0" w:color="auto"/>
            </w:tcBorders>
          </w:tcPr>
          <w:p w14:paraId="5A1FEADD" w14:textId="77777777" w:rsidR="004D7E8D" w:rsidRPr="00600DF0" w:rsidRDefault="004D7E8D" w:rsidP="00426A06">
            <w:pPr>
              <w:rPr>
                <w:color w:val="000000"/>
              </w:rPr>
            </w:pPr>
          </w:p>
        </w:tc>
      </w:tr>
      <w:tr w:rsidR="004D7E8D" w:rsidRPr="00600DF0" w14:paraId="4DC12321" w14:textId="77777777" w:rsidTr="00426A06">
        <w:tc>
          <w:tcPr>
            <w:tcW w:w="3348" w:type="dxa"/>
            <w:tcBorders>
              <w:top w:val="single" w:sz="4" w:space="0" w:color="auto"/>
              <w:left w:val="single" w:sz="4" w:space="0" w:color="auto"/>
              <w:bottom w:val="single" w:sz="4" w:space="0" w:color="auto"/>
              <w:right w:val="single" w:sz="4" w:space="0" w:color="auto"/>
            </w:tcBorders>
          </w:tcPr>
          <w:p w14:paraId="387097C3" w14:textId="77777777" w:rsidR="004D7E8D" w:rsidRPr="00600DF0" w:rsidRDefault="004D7E8D" w:rsidP="00426A06">
            <w:pPr>
              <w:jc w:val="both"/>
              <w:rPr>
                <w:color w:val="000000"/>
              </w:rPr>
            </w:pPr>
            <w:r w:rsidRPr="00600DF0">
              <w:rPr>
                <w:color w:val="000000"/>
              </w:rPr>
              <w:t xml:space="preserve">Реєстраційний номер облікової картки платника податків </w:t>
            </w:r>
            <w:r w:rsidRPr="00600DF0">
              <w:t>(за наявності) фізичної особи / к</w:t>
            </w:r>
            <w:r w:rsidRPr="00600DF0">
              <w:rPr>
                <w:color w:val="000000"/>
              </w:rPr>
              <w:t>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840" w:type="dxa"/>
            <w:tcBorders>
              <w:top w:val="single" w:sz="4" w:space="0" w:color="auto"/>
              <w:left w:val="single" w:sz="4" w:space="0" w:color="auto"/>
              <w:bottom w:val="single" w:sz="4" w:space="0" w:color="auto"/>
              <w:right w:val="single" w:sz="4" w:space="0" w:color="auto"/>
            </w:tcBorders>
          </w:tcPr>
          <w:p w14:paraId="527AD819" w14:textId="77777777" w:rsidR="004D7E8D" w:rsidRPr="00600DF0" w:rsidRDefault="004D7E8D" w:rsidP="00426A06">
            <w:pPr>
              <w:rPr>
                <w:color w:val="000000"/>
              </w:rPr>
            </w:pPr>
          </w:p>
        </w:tc>
      </w:tr>
      <w:tr w:rsidR="004D7E8D" w:rsidRPr="00600DF0" w14:paraId="541F117B" w14:textId="77777777" w:rsidTr="00426A06">
        <w:tc>
          <w:tcPr>
            <w:tcW w:w="3348" w:type="dxa"/>
            <w:tcBorders>
              <w:top w:val="single" w:sz="4" w:space="0" w:color="auto"/>
              <w:left w:val="single" w:sz="4" w:space="0" w:color="auto"/>
              <w:bottom w:val="single" w:sz="4" w:space="0" w:color="auto"/>
              <w:right w:val="single" w:sz="4" w:space="0" w:color="auto"/>
            </w:tcBorders>
          </w:tcPr>
          <w:p w14:paraId="056D7FFC" w14:textId="77777777" w:rsidR="004D7E8D" w:rsidRPr="00600DF0" w:rsidRDefault="004D7E8D" w:rsidP="00426A06">
            <w:pPr>
              <w:jc w:val="both"/>
              <w:rPr>
                <w:color w:val="000000"/>
              </w:rPr>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6840" w:type="dxa"/>
            <w:tcBorders>
              <w:top w:val="single" w:sz="4" w:space="0" w:color="auto"/>
              <w:left w:val="single" w:sz="4" w:space="0" w:color="auto"/>
              <w:bottom w:val="single" w:sz="4" w:space="0" w:color="auto"/>
              <w:right w:val="single" w:sz="4" w:space="0" w:color="auto"/>
            </w:tcBorders>
          </w:tcPr>
          <w:p w14:paraId="54D3959A" w14:textId="77777777" w:rsidR="004D7E8D" w:rsidRPr="00600DF0" w:rsidRDefault="004D7E8D" w:rsidP="00426A06">
            <w:pPr>
              <w:rPr>
                <w:color w:val="000000"/>
              </w:rPr>
            </w:pPr>
          </w:p>
        </w:tc>
      </w:tr>
    </w:tbl>
    <w:p w14:paraId="46EE8209" w14:textId="77777777" w:rsidR="004D7E8D" w:rsidRPr="00600DF0" w:rsidRDefault="004D7E8D" w:rsidP="004D7E8D">
      <w:pPr>
        <w:rPr>
          <w:color w:val="000000"/>
        </w:rPr>
      </w:pPr>
      <w:r w:rsidRPr="00600DF0">
        <w:t>СПІВВЛАСНИК</w:t>
      </w:r>
    </w:p>
    <w:tbl>
      <w:tblPr>
        <w:tblStyle w:val="af5"/>
        <w:tblW w:w="10188" w:type="dxa"/>
        <w:tblLook w:val="01E0" w:firstRow="1" w:lastRow="1" w:firstColumn="1" w:lastColumn="1" w:noHBand="0" w:noVBand="0"/>
      </w:tblPr>
      <w:tblGrid>
        <w:gridCol w:w="3348"/>
        <w:gridCol w:w="6840"/>
      </w:tblGrid>
      <w:tr w:rsidR="004D7E8D" w:rsidRPr="00600DF0" w14:paraId="50E08914" w14:textId="77777777" w:rsidTr="00426A06">
        <w:tc>
          <w:tcPr>
            <w:tcW w:w="3348" w:type="dxa"/>
            <w:tcBorders>
              <w:top w:val="single" w:sz="4" w:space="0" w:color="auto"/>
              <w:left w:val="single" w:sz="4" w:space="0" w:color="auto"/>
              <w:bottom w:val="single" w:sz="4" w:space="0" w:color="auto"/>
              <w:right w:val="single" w:sz="4" w:space="0" w:color="auto"/>
            </w:tcBorders>
          </w:tcPr>
          <w:p w14:paraId="46FF71C1" w14:textId="77777777" w:rsidR="004D7E8D" w:rsidRPr="00600DF0" w:rsidRDefault="004D7E8D" w:rsidP="00426A06">
            <w:pPr>
              <w:jc w:val="both"/>
              <w:rPr>
                <w:color w:val="000000"/>
              </w:rPr>
            </w:pPr>
            <w:r w:rsidRPr="00600DF0">
              <w:rPr>
                <w:color w:val="000000"/>
              </w:rPr>
              <w:t>Прізвище, ім’я, по- батькові (за наявності) фізичної особи / повне найменування юридичної особи</w:t>
            </w:r>
          </w:p>
        </w:tc>
        <w:tc>
          <w:tcPr>
            <w:tcW w:w="6840" w:type="dxa"/>
            <w:tcBorders>
              <w:top w:val="single" w:sz="4" w:space="0" w:color="auto"/>
              <w:left w:val="single" w:sz="4" w:space="0" w:color="auto"/>
              <w:bottom w:val="single" w:sz="4" w:space="0" w:color="auto"/>
              <w:right w:val="single" w:sz="4" w:space="0" w:color="auto"/>
            </w:tcBorders>
          </w:tcPr>
          <w:p w14:paraId="50BBD4D3" w14:textId="77777777" w:rsidR="004D7E8D" w:rsidRPr="00600DF0" w:rsidRDefault="004D7E8D" w:rsidP="00426A06">
            <w:pPr>
              <w:rPr>
                <w:color w:val="000000"/>
              </w:rPr>
            </w:pPr>
          </w:p>
        </w:tc>
      </w:tr>
      <w:tr w:rsidR="004D7E8D" w:rsidRPr="00600DF0" w14:paraId="79C0BC1F" w14:textId="77777777" w:rsidTr="00426A06">
        <w:tc>
          <w:tcPr>
            <w:tcW w:w="3348" w:type="dxa"/>
            <w:tcBorders>
              <w:top w:val="single" w:sz="4" w:space="0" w:color="auto"/>
              <w:left w:val="single" w:sz="4" w:space="0" w:color="auto"/>
              <w:bottom w:val="single" w:sz="4" w:space="0" w:color="auto"/>
              <w:right w:val="single" w:sz="4" w:space="0" w:color="auto"/>
            </w:tcBorders>
          </w:tcPr>
          <w:p w14:paraId="50F7A9B8" w14:textId="77777777" w:rsidR="004D7E8D" w:rsidRPr="00600DF0" w:rsidRDefault="004D7E8D" w:rsidP="00426A06">
            <w:pPr>
              <w:jc w:val="both"/>
              <w:rPr>
                <w:color w:val="000000"/>
              </w:rPr>
            </w:pPr>
            <w:r w:rsidRPr="00600DF0">
              <w:rPr>
                <w:color w:val="000000"/>
              </w:rPr>
              <w:t xml:space="preserve">Реєстраційний номер облікової картки платника податків </w:t>
            </w:r>
            <w:r w:rsidRPr="00600DF0">
              <w:t>(за наявності) фізичної особи / к</w:t>
            </w:r>
            <w:r w:rsidRPr="00600DF0">
              <w:rPr>
                <w:color w:val="000000"/>
              </w:rPr>
              <w:t>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840" w:type="dxa"/>
            <w:tcBorders>
              <w:top w:val="single" w:sz="4" w:space="0" w:color="auto"/>
              <w:left w:val="single" w:sz="4" w:space="0" w:color="auto"/>
              <w:bottom w:val="single" w:sz="4" w:space="0" w:color="auto"/>
              <w:right w:val="single" w:sz="4" w:space="0" w:color="auto"/>
            </w:tcBorders>
          </w:tcPr>
          <w:p w14:paraId="4836CF6F" w14:textId="77777777" w:rsidR="004D7E8D" w:rsidRPr="00600DF0" w:rsidRDefault="004D7E8D" w:rsidP="00426A06">
            <w:pPr>
              <w:rPr>
                <w:color w:val="000000"/>
              </w:rPr>
            </w:pPr>
          </w:p>
        </w:tc>
      </w:tr>
      <w:tr w:rsidR="004D7E8D" w:rsidRPr="00600DF0" w14:paraId="51FC8A72" w14:textId="77777777" w:rsidTr="00426A06">
        <w:tc>
          <w:tcPr>
            <w:tcW w:w="3348" w:type="dxa"/>
            <w:tcBorders>
              <w:top w:val="single" w:sz="4" w:space="0" w:color="auto"/>
              <w:left w:val="single" w:sz="4" w:space="0" w:color="auto"/>
              <w:bottom w:val="single" w:sz="4" w:space="0" w:color="auto"/>
              <w:right w:val="single" w:sz="4" w:space="0" w:color="auto"/>
            </w:tcBorders>
          </w:tcPr>
          <w:p w14:paraId="71FDF98E" w14:textId="77777777" w:rsidR="004D7E8D" w:rsidRPr="00600DF0" w:rsidRDefault="004D7E8D" w:rsidP="00426A06">
            <w:pPr>
              <w:jc w:val="both"/>
              <w:rPr>
                <w:color w:val="000000"/>
              </w:rPr>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6840" w:type="dxa"/>
            <w:tcBorders>
              <w:top w:val="single" w:sz="4" w:space="0" w:color="auto"/>
              <w:left w:val="single" w:sz="4" w:space="0" w:color="auto"/>
              <w:bottom w:val="single" w:sz="4" w:space="0" w:color="auto"/>
              <w:right w:val="single" w:sz="4" w:space="0" w:color="auto"/>
            </w:tcBorders>
          </w:tcPr>
          <w:p w14:paraId="375BA603" w14:textId="77777777" w:rsidR="004D7E8D" w:rsidRPr="00600DF0" w:rsidRDefault="004D7E8D" w:rsidP="00426A06">
            <w:pPr>
              <w:rPr>
                <w:color w:val="000000"/>
              </w:rPr>
            </w:pPr>
          </w:p>
        </w:tc>
      </w:tr>
    </w:tbl>
    <w:p w14:paraId="60580A95" w14:textId="77777777" w:rsidR="004D7E8D" w:rsidRPr="00600DF0" w:rsidRDefault="004D7E8D" w:rsidP="004D7E8D">
      <w:pPr>
        <w:rPr>
          <w:b/>
          <w:color w:val="000000"/>
        </w:rPr>
      </w:pPr>
    </w:p>
    <w:p w14:paraId="2C9AE7CC" w14:textId="77777777" w:rsidR="004D7E8D" w:rsidRPr="00600DF0" w:rsidRDefault="004D7E8D" w:rsidP="004D7E8D">
      <w:pPr>
        <w:jc w:val="both"/>
        <w:rPr>
          <w:b/>
          <w:color w:val="000000"/>
        </w:rPr>
      </w:pPr>
      <w:r w:rsidRPr="00600DF0">
        <w:rPr>
          <w:b/>
          <w:color w:val="000000"/>
        </w:rPr>
        <w:t>ЦИМ РОЗПОРЯДЖЕННЯМ  НАКАЗУЮ (-ЄМО) ЗАКРИТИ РАХУНОК У ЦІННИХ ПАПЕРАХ.</w:t>
      </w:r>
    </w:p>
    <w:p w14:paraId="4DBB45A4" w14:textId="77777777" w:rsidR="004D7E8D" w:rsidRPr="00600DF0" w:rsidRDefault="004D7E8D" w:rsidP="004D7E8D">
      <w:pPr>
        <w:pStyle w:val="af"/>
        <w:jc w:val="both"/>
        <w:rPr>
          <w:b/>
          <w:color w:val="000000"/>
        </w:rPr>
      </w:pPr>
    </w:p>
    <w:p w14:paraId="246B77D3" w14:textId="77777777" w:rsidR="004D7E8D" w:rsidRPr="00600DF0" w:rsidRDefault="004D7E8D" w:rsidP="004D7E8D">
      <w:pPr>
        <w:pStyle w:val="af"/>
        <w:jc w:val="both"/>
        <w:rPr>
          <w:i/>
          <w:color w:val="000000"/>
        </w:rPr>
      </w:pPr>
      <w:r w:rsidRPr="00600DF0">
        <w:rPr>
          <w:b/>
          <w:color w:val="000000"/>
        </w:rPr>
        <w:t>НАЗВА ТА РЕКВІЗИТИ ДОКУМЕНТА (-ІВ), НА ПІДСТАВІ ЯКОГО (-ИХ) ЗДІЙСНЮЄТЬСЯ ДЕПОЗИТАРНА ОПЕРАЦІЯ:</w:t>
      </w:r>
    </w:p>
    <w:p w14:paraId="49E0ABEC" w14:textId="77777777" w:rsidR="004D7E8D" w:rsidRPr="00600DF0" w:rsidRDefault="004D7E8D" w:rsidP="004D7E8D">
      <w:pPr>
        <w:pStyle w:val="af"/>
        <w:rPr>
          <w:color w:val="000000"/>
          <w:lang w:val="ru-RU"/>
        </w:rPr>
      </w:pPr>
      <w:r w:rsidRPr="00600DF0">
        <w:rPr>
          <w:color w:val="000000"/>
        </w:rPr>
        <w:t>1._______________________________________________________________________________________________</w:t>
      </w:r>
    </w:p>
    <w:p w14:paraId="4B306782" w14:textId="77777777" w:rsidR="004D7E8D" w:rsidRPr="00600DF0" w:rsidRDefault="004D7E8D" w:rsidP="004D7E8D">
      <w:pPr>
        <w:pStyle w:val="af"/>
        <w:rPr>
          <w:color w:val="000000"/>
          <w:lang w:val="ru-RU"/>
        </w:rPr>
      </w:pPr>
      <w:r w:rsidRPr="00600DF0">
        <w:rPr>
          <w:color w:val="000000"/>
        </w:rPr>
        <w:t>2._______________________________________________________________________________________________</w:t>
      </w:r>
    </w:p>
    <w:p w14:paraId="1AFFB9D9" w14:textId="77777777" w:rsidR="004D7E8D" w:rsidRPr="00600DF0" w:rsidRDefault="004D7E8D" w:rsidP="004D7E8D">
      <w:pPr>
        <w:jc w:val="both"/>
        <w:rPr>
          <w:b/>
          <w:color w:val="000000"/>
        </w:rPr>
      </w:pPr>
    </w:p>
    <w:p w14:paraId="5F898894" w14:textId="77777777" w:rsidR="004D7E8D" w:rsidRPr="00600DF0" w:rsidRDefault="004D7E8D" w:rsidP="004D7E8D">
      <w:pPr>
        <w:jc w:val="both"/>
        <w:rPr>
          <w:b/>
          <w:color w:val="000000"/>
          <w:lang w:val="ru-RU"/>
        </w:rPr>
      </w:pPr>
      <w:r w:rsidRPr="00600DF0">
        <w:rPr>
          <w:b/>
          <w:color w:val="000000"/>
          <w:sz w:val="18"/>
          <w:szCs w:val="18"/>
        </w:rPr>
        <w:t>Підпис (-и)  Розпорядника (-ів) рахунку</w:t>
      </w:r>
      <w:r w:rsidRPr="00600DF0">
        <w:rPr>
          <w:b/>
          <w:color w:val="000000"/>
          <w:sz w:val="18"/>
          <w:szCs w:val="18"/>
          <w:lang w:val="ru-RU"/>
        </w:rPr>
        <w:t>:</w:t>
      </w:r>
    </w:p>
    <w:p w14:paraId="3A49924C" w14:textId="77777777" w:rsidR="004D7E8D" w:rsidRPr="00600DF0" w:rsidRDefault="004D7E8D" w:rsidP="004D7E8D">
      <w:pPr>
        <w:rPr>
          <w:b/>
          <w:sz w:val="18"/>
          <w:szCs w:val="18"/>
        </w:rPr>
      </w:pPr>
    </w:p>
    <w:p w14:paraId="337E431B" w14:textId="77777777" w:rsidR="004D7E8D" w:rsidRPr="00600DF0" w:rsidRDefault="004D7E8D" w:rsidP="004D7E8D">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0DE11FF4" w14:textId="77777777" w:rsidR="004D7E8D" w:rsidRPr="00600DF0" w:rsidRDefault="004D7E8D" w:rsidP="004D7E8D">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10938F83" w14:textId="77777777" w:rsidR="004D7E8D" w:rsidRPr="00600DF0" w:rsidRDefault="004D7E8D" w:rsidP="004D7E8D">
      <w:pPr>
        <w:jc w:val="both"/>
        <w:rPr>
          <w:sz w:val="18"/>
          <w:szCs w:val="18"/>
        </w:rPr>
      </w:pPr>
    </w:p>
    <w:p w14:paraId="07F54D17" w14:textId="77777777" w:rsidR="004D7E8D" w:rsidRPr="00600DF0" w:rsidRDefault="004D7E8D" w:rsidP="004D7E8D">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689B1D2E" w14:textId="77777777" w:rsidR="004D7E8D" w:rsidRPr="00600DF0" w:rsidRDefault="004D7E8D" w:rsidP="004D7E8D">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21BB65E6" w14:textId="77777777" w:rsidR="004D7E8D" w:rsidRPr="00600DF0" w:rsidRDefault="004D7E8D" w:rsidP="004D7E8D">
      <w:pPr>
        <w:jc w:val="both"/>
        <w:rPr>
          <w:sz w:val="18"/>
          <w:szCs w:val="18"/>
        </w:rPr>
      </w:pPr>
    </w:p>
    <w:p w14:paraId="2D40E985" w14:textId="77777777" w:rsidR="004D7E8D" w:rsidRPr="00600DF0" w:rsidRDefault="004D7E8D" w:rsidP="004D7E8D">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2E4B594D" w14:textId="77777777" w:rsidR="004D7E8D" w:rsidRPr="00600DF0" w:rsidRDefault="004D7E8D" w:rsidP="004D7E8D">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1BADAB7A" w14:textId="77777777" w:rsidR="004D7E8D" w:rsidRPr="00600DF0" w:rsidRDefault="004D7E8D" w:rsidP="004D7E8D">
      <w:pPr>
        <w:jc w:val="both"/>
        <w:rPr>
          <w:b/>
          <w:sz w:val="18"/>
          <w:szCs w:val="18"/>
        </w:rPr>
      </w:pPr>
      <w:r w:rsidRPr="00600DF0">
        <w:rPr>
          <w:b/>
          <w:sz w:val="18"/>
          <w:szCs w:val="18"/>
        </w:rPr>
        <w:t>*-</w:t>
      </w:r>
      <w:r w:rsidRPr="00600DF0">
        <w:rPr>
          <w:b/>
          <w:sz w:val="18"/>
          <w:szCs w:val="18"/>
          <w:lang w:val="ru-RU"/>
        </w:rPr>
        <w:t xml:space="preserve"> </w:t>
      </w:r>
      <w:r w:rsidRPr="00600DF0">
        <w:rPr>
          <w:b/>
          <w:sz w:val="18"/>
          <w:szCs w:val="18"/>
        </w:rPr>
        <w:t xml:space="preserve">для юридичної особи </w:t>
      </w:r>
      <w:r w:rsidR="00B9500F" w:rsidRPr="00600DF0">
        <w:rPr>
          <w:b/>
          <w:sz w:val="18"/>
          <w:szCs w:val="18"/>
        </w:rPr>
        <w:t>у разі використання у діяльності печатки</w:t>
      </w:r>
    </w:p>
    <w:p w14:paraId="70982C40" w14:textId="77777777" w:rsidR="004D7E8D" w:rsidRPr="00600DF0" w:rsidRDefault="004D7E8D" w:rsidP="004D7E8D">
      <w:pPr>
        <w:jc w:val="both"/>
        <w:rPr>
          <w:b/>
          <w:color w:val="000000"/>
        </w:rPr>
      </w:pPr>
    </w:p>
    <w:p w14:paraId="18E697A7" w14:textId="77777777" w:rsidR="004D7E8D" w:rsidRPr="00600DF0" w:rsidRDefault="004D7E8D" w:rsidP="004D7E8D">
      <w:pPr>
        <w:jc w:val="both"/>
        <w:rPr>
          <w:b/>
          <w:color w:val="000000"/>
        </w:rPr>
      </w:pPr>
    </w:p>
    <w:p w14:paraId="615493A5" w14:textId="77777777" w:rsidR="004D7E8D" w:rsidRPr="00600DF0" w:rsidRDefault="004D7E8D" w:rsidP="004D7E8D">
      <w:pPr>
        <w:jc w:val="both"/>
        <w:rPr>
          <w:b/>
          <w:color w:val="000000"/>
        </w:rPr>
      </w:pPr>
    </w:p>
    <w:p w14:paraId="04B100B4" w14:textId="77777777" w:rsidR="004D7E8D" w:rsidRPr="00600DF0" w:rsidRDefault="004D7E8D" w:rsidP="004D7E8D">
      <w:pPr>
        <w:jc w:val="both"/>
        <w:rPr>
          <w:b/>
          <w:color w:val="000000"/>
        </w:rPr>
      </w:pPr>
    </w:p>
    <w:p w14:paraId="1574B21D" w14:textId="77777777" w:rsidR="004D7E8D" w:rsidRPr="00600DF0" w:rsidRDefault="004D7E8D" w:rsidP="004D7E8D">
      <w:pPr>
        <w:jc w:val="both"/>
        <w:rPr>
          <w:b/>
          <w:color w:val="000000"/>
        </w:rPr>
      </w:pPr>
    </w:p>
    <w:p w14:paraId="38E1C945" w14:textId="77777777" w:rsidR="004D7E8D" w:rsidRPr="00600DF0" w:rsidRDefault="004D7E8D" w:rsidP="004D7E8D">
      <w:pPr>
        <w:jc w:val="both"/>
        <w:rPr>
          <w:b/>
          <w:color w:val="000000"/>
        </w:rPr>
      </w:pPr>
    </w:p>
    <w:p w14:paraId="48F32186" w14:textId="77777777" w:rsidR="004D7E8D" w:rsidRPr="00600DF0" w:rsidRDefault="004D7E8D" w:rsidP="004D7E8D">
      <w:pPr>
        <w:jc w:val="both"/>
        <w:rPr>
          <w:b/>
          <w:color w:val="000000"/>
        </w:rPr>
      </w:pPr>
    </w:p>
    <w:p w14:paraId="3259FA22" w14:textId="77777777" w:rsidR="004D7E8D" w:rsidRPr="00600DF0" w:rsidRDefault="004D7E8D" w:rsidP="004D7E8D">
      <w:pPr>
        <w:jc w:val="both"/>
        <w:rPr>
          <w:b/>
          <w:color w:val="000000"/>
        </w:rPr>
      </w:pPr>
    </w:p>
    <w:p w14:paraId="40DDA5C5" w14:textId="77777777" w:rsidR="004D7E8D" w:rsidRPr="00600DF0" w:rsidRDefault="004D7E8D" w:rsidP="004D7E8D">
      <w:pPr>
        <w:jc w:val="both"/>
        <w:rPr>
          <w:b/>
          <w:color w:val="000000"/>
        </w:rPr>
      </w:pPr>
    </w:p>
    <w:p w14:paraId="122D51FB" w14:textId="77777777" w:rsidR="004D7E8D" w:rsidRPr="00600DF0" w:rsidRDefault="004D7E8D" w:rsidP="004D7E8D">
      <w:pPr>
        <w:jc w:val="both"/>
        <w:rPr>
          <w:b/>
          <w:color w:val="000000"/>
        </w:rPr>
      </w:pPr>
    </w:p>
    <w:p w14:paraId="6FAED4BC" w14:textId="77777777" w:rsidR="004D7E8D" w:rsidRPr="00600DF0" w:rsidRDefault="004D7E8D" w:rsidP="004D7E8D">
      <w:pPr>
        <w:jc w:val="both"/>
        <w:rPr>
          <w:b/>
          <w:color w:val="000000"/>
        </w:rPr>
      </w:pPr>
    </w:p>
    <w:p w14:paraId="2124263C" w14:textId="77777777" w:rsidR="004D7E8D" w:rsidRPr="00600DF0" w:rsidRDefault="004D7E8D" w:rsidP="004D7E8D">
      <w:pPr>
        <w:jc w:val="both"/>
        <w:rPr>
          <w:b/>
          <w:color w:val="000000"/>
        </w:rPr>
      </w:pPr>
    </w:p>
    <w:p w14:paraId="02DBA20B" w14:textId="77777777" w:rsidR="004D7E8D" w:rsidRPr="00600DF0" w:rsidRDefault="004D7E8D" w:rsidP="004D7E8D">
      <w:pPr>
        <w:jc w:val="both"/>
        <w:rPr>
          <w:b/>
          <w:color w:val="000000"/>
        </w:rPr>
      </w:pPr>
    </w:p>
    <w:p w14:paraId="3EE43618" w14:textId="77777777" w:rsidR="004D7E8D" w:rsidRPr="00600DF0" w:rsidRDefault="004D7E8D" w:rsidP="004D7E8D">
      <w:pPr>
        <w:jc w:val="both"/>
        <w:rPr>
          <w:b/>
          <w:color w:val="000000"/>
        </w:rPr>
      </w:pPr>
    </w:p>
    <w:p w14:paraId="53FC161B" w14:textId="77777777" w:rsidR="004D7E8D" w:rsidRPr="00600DF0" w:rsidRDefault="004D7E8D" w:rsidP="004D7E8D">
      <w:pPr>
        <w:jc w:val="both"/>
        <w:rPr>
          <w:b/>
          <w:color w:val="000000"/>
        </w:rPr>
      </w:pPr>
    </w:p>
    <w:p w14:paraId="08E8DD0F" w14:textId="77777777" w:rsidR="004D7E8D" w:rsidRPr="00600DF0" w:rsidRDefault="004D7E8D" w:rsidP="004D7E8D">
      <w:pPr>
        <w:jc w:val="both"/>
        <w:rPr>
          <w:b/>
          <w:color w:val="000000"/>
        </w:rPr>
      </w:pPr>
    </w:p>
    <w:p w14:paraId="6875345B" w14:textId="77777777" w:rsidR="004D7E8D" w:rsidRPr="00600DF0" w:rsidRDefault="004D7E8D" w:rsidP="004D7E8D">
      <w:pPr>
        <w:jc w:val="both"/>
        <w:rPr>
          <w:b/>
          <w:color w:val="000000"/>
        </w:rPr>
      </w:pPr>
    </w:p>
    <w:p w14:paraId="736671D4" w14:textId="77777777" w:rsidR="004D7E8D" w:rsidRPr="00600DF0" w:rsidRDefault="004D7E8D" w:rsidP="004D7E8D">
      <w:pPr>
        <w:jc w:val="both"/>
        <w:rPr>
          <w:b/>
          <w:color w:val="000000"/>
        </w:rPr>
      </w:pPr>
    </w:p>
    <w:p w14:paraId="3C29CC00" w14:textId="77777777" w:rsidR="004D7E8D" w:rsidRPr="00600DF0" w:rsidRDefault="004D7E8D" w:rsidP="004D7E8D">
      <w:pPr>
        <w:jc w:val="both"/>
        <w:rPr>
          <w:b/>
          <w:color w:val="000000"/>
        </w:rPr>
      </w:pPr>
    </w:p>
    <w:p w14:paraId="2A83EAC0" w14:textId="77777777" w:rsidR="004D7E8D" w:rsidRPr="00600DF0" w:rsidRDefault="004D7E8D" w:rsidP="004D7E8D">
      <w:pPr>
        <w:jc w:val="both"/>
        <w:rPr>
          <w:b/>
          <w:color w:val="000000"/>
        </w:rPr>
      </w:pPr>
    </w:p>
    <w:p w14:paraId="21D19DEB" w14:textId="77777777" w:rsidR="004D7E8D" w:rsidRPr="00600DF0" w:rsidRDefault="004D7E8D" w:rsidP="004D7E8D">
      <w:pPr>
        <w:jc w:val="both"/>
        <w:rPr>
          <w:b/>
          <w:color w:val="000000"/>
        </w:rPr>
      </w:pPr>
    </w:p>
    <w:p w14:paraId="01A415DE" w14:textId="77777777" w:rsidR="004D7E8D" w:rsidRPr="00600DF0" w:rsidRDefault="004D7E8D" w:rsidP="004D7E8D">
      <w:pPr>
        <w:jc w:val="both"/>
        <w:rPr>
          <w:b/>
          <w:color w:val="000000"/>
        </w:rPr>
      </w:pPr>
    </w:p>
    <w:p w14:paraId="0EE7A2CB" w14:textId="77777777" w:rsidR="004D7E8D" w:rsidRPr="00600DF0" w:rsidRDefault="004D7E8D" w:rsidP="004D7E8D">
      <w:pPr>
        <w:jc w:val="both"/>
        <w:rPr>
          <w:b/>
          <w:color w:val="000000"/>
        </w:rPr>
      </w:pPr>
    </w:p>
    <w:p w14:paraId="675D019D" w14:textId="77777777" w:rsidR="004D7E8D" w:rsidRPr="00600DF0" w:rsidRDefault="004D7E8D" w:rsidP="004D7E8D">
      <w:pPr>
        <w:jc w:val="both"/>
        <w:rPr>
          <w:b/>
          <w:color w:val="000000"/>
        </w:rPr>
      </w:pPr>
    </w:p>
    <w:p w14:paraId="7613CE65" w14:textId="77777777" w:rsidR="004D7E8D" w:rsidRPr="00600DF0" w:rsidRDefault="004D7E8D" w:rsidP="004D7E8D">
      <w:pPr>
        <w:jc w:val="both"/>
        <w:rPr>
          <w:b/>
          <w:color w:val="000000"/>
        </w:rPr>
      </w:pPr>
    </w:p>
    <w:p w14:paraId="70E1DF7E" w14:textId="77777777" w:rsidR="004D7E8D" w:rsidRPr="00600DF0" w:rsidRDefault="004D7E8D" w:rsidP="004D7E8D">
      <w:pPr>
        <w:jc w:val="both"/>
        <w:rPr>
          <w:b/>
          <w:color w:val="000000"/>
        </w:rPr>
      </w:pPr>
    </w:p>
    <w:p w14:paraId="2447C6B5" w14:textId="77777777" w:rsidR="004D7E8D" w:rsidRPr="00600DF0" w:rsidRDefault="004D7E8D" w:rsidP="004D7E8D">
      <w:pPr>
        <w:jc w:val="both"/>
        <w:rPr>
          <w:b/>
          <w:color w:val="000000"/>
        </w:rPr>
      </w:pPr>
    </w:p>
    <w:p w14:paraId="709ED0D0" w14:textId="77777777" w:rsidR="004D7E8D" w:rsidRPr="00600DF0" w:rsidRDefault="004D7E8D" w:rsidP="004D7E8D">
      <w:pPr>
        <w:jc w:val="both"/>
        <w:rPr>
          <w:b/>
          <w:color w:val="000000"/>
        </w:rPr>
      </w:pPr>
    </w:p>
    <w:p w14:paraId="17BDAB35" w14:textId="77777777" w:rsidR="004D7E8D" w:rsidRPr="00600DF0" w:rsidRDefault="004D7E8D" w:rsidP="004D7E8D">
      <w:pPr>
        <w:jc w:val="both"/>
        <w:rPr>
          <w:b/>
          <w:color w:val="000000"/>
        </w:rPr>
      </w:pPr>
    </w:p>
    <w:p w14:paraId="625DDC9B" w14:textId="77777777" w:rsidR="004D7E8D" w:rsidRPr="00600DF0" w:rsidRDefault="004D7E8D" w:rsidP="004D7E8D">
      <w:pPr>
        <w:jc w:val="both"/>
        <w:rPr>
          <w:b/>
          <w:color w:val="000000"/>
        </w:rPr>
      </w:pPr>
    </w:p>
    <w:p w14:paraId="45E503AB" w14:textId="77777777" w:rsidR="004D7E8D" w:rsidRPr="00600DF0" w:rsidRDefault="004D7E8D" w:rsidP="004D7E8D">
      <w:pPr>
        <w:jc w:val="both"/>
        <w:rPr>
          <w:b/>
          <w:color w:val="000000"/>
        </w:rPr>
      </w:pPr>
    </w:p>
    <w:p w14:paraId="7DCA9D65" w14:textId="77777777" w:rsidR="004D7E8D" w:rsidRPr="00600DF0" w:rsidRDefault="004D7E8D" w:rsidP="004D7E8D">
      <w:pPr>
        <w:jc w:val="both"/>
        <w:rPr>
          <w:b/>
          <w:color w:val="000000"/>
        </w:rPr>
      </w:pPr>
    </w:p>
    <w:p w14:paraId="61052992" w14:textId="77777777" w:rsidR="004D7E8D" w:rsidRPr="00600DF0" w:rsidRDefault="004D7E8D" w:rsidP="004D7E8D">
      <w:pPr>
        <w:jc w:val="both"/>
        <w:rPr>
          <w:b/>
          <w:color w:val="000000"/>
        </w:rPr>
      </w:pPr>
    </w:p>
    <w:p w14:paraId="1E18A5E0" w14:textId="77777777" w:rsidR="004D7E8D" w:rsidRPr="00600DF0" w:rsidRDefault="004D7E8D" w:rsidP="004D7E8D">
      <w:pPr>
        <w:jc w:val="both"/>
        <w:rPr>
          <w:b/>
          <w:color w:val="000000"/>
        </w:rPr>
      </w:pPr>
    </w:p>
    <w:p w14:paraId="32A04211" w14:textId="77777777" w:rsidR="004D7E8D" w:rsidRPr="00600DF0" w:rsidRDefault="004D7E8D" w:rsidP="004D7E8D">
      <w:pPr>
        <w:jc w:val="both"/>
        <w:rPr>
          <w:b/>
          <w:color w:val="000000"/>
        </w:rPr>
      </w:pPr>
    </w:p>
    <w:p w14:paraId="491348C9" w14:textId="77777777" w:rsidR="004D7E8D" w:rsidRPr="00600DF0" w:rsidRDefault="004D7E8D" w:rsidP="004D7E8D">
      <w:pPr>
        <w:jc w:val="both"/>
        <w:rPr>
          <w:b/>
          <w:color w:val="000000"/>
        </w:rPr>
      </w:pPr>
    </w:p>
    <w:p w14:paraId="03DC3338" w14:textId="77777777" w:rsidR="004D7E8D" w:rsidRPr="00600DF0" w:rsidRDefault="004D7E8D" w:rsidP="004D7E8D">
      <w:pPr>
        <w:jc w:val="both"/>
        <w:rPr>
          <w:b/>
          <w:color w:val="000000"/>
        </w:rPr>
      </w:pPr>
    </w:p>
    <w:p w14:paraId="31A5A9E9" w14:textId="77777777" w:rsidR="00343AE4" w:rsidRPr="00600DF0" w:rsidRDefault="00343AE4" w:rsidP="004D7E8D">
      <w:pPr>
        <w:jc w:val="both"/>
        <w:rPr>
          <w:b/>
          <w:color w:val="000000"/>
        </w:rPr>
      </w:pPr>
    </w:p>
    <w:p w14:paraId="3B741CD2" w14:textId="77777777" w:rsidR="004D7E8D" w:rsidRPr="00600DF0" w:rsidRDefault="004D7E8D" w:rsidP="004D7E8D">
      <w:pPr>
        <w:jc w:val="both"/>
        <w:rPr>
          <w:b/>
          <w:color w:val="000000"/>
        </w:rPr>
      </w:pPr>
    </w:p>
    <w:p w14:paraId="70828192" w14:textId="77777777" w:rsidR="004D7E8D" w:rsidRPr="00600DF0" w:rsidRDefault="004D7E8D" w:rsidP="004D7E8D">
      <w:pPr>
        <w:jc w:val="both"/>
        <w:rPr>
          <w:b/>
          <w:color w:val="000000"/>
        </w:rPr>
      </w:pPr>
    </w:p>
    <w:p w14:paraId="59B1C3B6" w14:textId="77777777" w:rsidR="004D7E8D" w:rsidRPr="00600DF0" w:rsidRDefault="004D7E8D" w:rsidP="004D7E8D">
      <w:pPr>
        <w:jc w:val="both"/>
        <w:rPr>
          <w:b/>
          <w:color w:val="000000"/>
        </w:rPr>
      </w:pPr>
    </w:p>
    <w:p w14:paraId="13ADF8C2" w14:textId="77777777" w:rsidR="004D7E8D" w:rsidRPr="00600DF0" w:rsidRDefault="004D7E8D" w:rsidP="004D7E8D">
      <w:pPr>
        <w:jc w:val="both"/>
        <w:rPr>
          <w:b/>
          <w:color w:val="000000"/>
        </w:rPr>
      </w:pPr>
    </w:p>
    <w:p w14:paraId="142CE393" w14:textId="77777777" w:rsidR="004D7E8D" w:rsidRPr="00600DF0" w:rsidRDefault="004D7E8D" w:rsidP="004D7E8D">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4D7E8D" w:rsidRPr="00600DF0" w14:paraId="4A16BF61" w14:textId="77777777" w:rsidTr="00426A06">
        <w:tc>
          <w:tcPr>
            <w:tcW w:w="1491" w:type="dxa"/>
            <w:vAlign w:val="center"/>
          </w:tcPr>
          <w:p w14:paraId="1923419E" w14:textId="77777777" w:rsidR="004D7E8D" w:rsidRPr="00600DF0" w:rsidRDefault="004D7E8D" w:rsidP="00426A06">
            <w:pPr>
              <w:rPr>
                <w:color w:val="000000"/>
                <w:sz w:val="17"/>
                <w:szCs w:val="17"/>
              </w:rPr>
            </w:pPr>
            <w:r w:rsidRPr="00600DF0">
              <w:rPr>
                <w:color w:val="000000"/>
                <w:sz w:val="17"/>
                <w:szCs w:val="17"/>
              </w:rPr>
              <w:t>Дата отримання</w:t>
            </w:r>
          </w:p>
        </w:tc>
        <w:tc>
          <w:tcPr>
            <w:tcW w:w="981" w:type="dxa"/>
            <w:vAlign w:val="center"/>
          </w:tcPr>
          <w:p w14:paraId="7898FB40" w14:textId="77777777" w:rsidR="004D7E8D" w:rsidRPr="00600DF0" w:rsidRDefault="004D7E8D" w:rsidP="00426A06">
            <w:pPr>
              <w:rPr>
                <w:color w:val="000000"/>
                <w:sz w:val="17"/>
                <w:szCs w:val="17"/>
              </w:rPr>
            </w:pPr>
            <w:r w:rsidRPr="00600DF0">
              <w:rPr>
                <w:color w:val="000000"/>
                <w:sz w:val="17"/>
                <w:szCs w:val="17"/>
              </w:rPr>
              <w:t>__.__.20__</w:t>
            </w:r>
          </w:p>
        </w:tc>
        <w:tc>
          <w:tcPr>
            <w:tcW w:w="1104" w:type="dxa"/>
            <w:vAlign w:val="center"/>
          </w:tcPr>
          <w:p w14:paraId="1FEBB093" w14:textId="77777777" w:rsidR="004D7E8D" w:rsidRPr="00600DF0" w:rsidRDefault="004D7E8D" w:rsidP="00426A06">
            <w:pPr>
              <w:rPr>
                <w:color w:val="000000"/>
                <w:sz w:val="17"/>
                <w:szCs w:val="17"/>
              </w:rPr>
            </w:pPr>
            <w:r w:rsidRPr="00600DF0">
              <w:rPr>
                <w:color w:val="000000"/>
                <w:sz w:val="17"/>
                <w:szCs w:val="17"/>
              </w:rPr>
              <w:t>Вх. №</w:t>
            </w:r>
          </w:p>
        </w:tc>
        <w:tc>
          <w:tcPr>
            <w:tcW w:w="1208" w:type="dxa"/>
            <w:vAlign w:val="center"/>
          </w:tcPr>
          <w:p w14:paraId="2FE1C7A7" w14:textId="77777777" w:rsidR="004D7E8D" w:rsidRPr="00600DF0" w:rsidRDefault="004D7E8D" w:rsidP="00426A06">
            <w:pPr>
              <w:rPr>
                <w:color w:val="000000"/>
                <w:sz w:val="17"/>
                <w:szCs w:val="17"/>
              </w:rPr>
            </w:pPr>
          </w:p>
        </w:tc>
        <w:tc>
          <w:tcPr>
            <w:tcW w:w="1622" w:type="dxa"/>
            <w:vAlign w:val="center"/>
          </w:tcPr>
          <w:p w14:paraId="03B519C1" w14:textId="77777777" w:rsidR="004D7E8D" w:rsidRPr="00600DF0" w:rsidRDefault="004D7E8D" w:rsidP="00426A06">
            <w:pPr>
              <w:rPr>
                <w:color w:val="000000"/>
                <w:sz w:val="17"/>
                <w:szCs w:val="17"/>
              </w:rPr>
            </w:pPr>
            <w:r w:rsidRPr="00600DF0">
              <w:rPr>
                <w:color w:val="000000"/>
                <w:sz w:val="17"/>
                <w:szCs w:val="17"/>
              </w:rPr>
              <w:t>№ розпорядження</w:t>
            </w:r>
          </w:p>
        </w:tc>
        <w:tc>
          <w:tcPr>
            <w:tcW w:w="1208" w:type="dxa"/>
            <w:vAlign w:val="center"/>
          </w:tcPr>
          <w:p w14:paraId="55A9AA8C" w14:textId="77777777" w:rsidR="004D7E8D" w:rsidRPr="00600DF0" w:rsidRDefault="004D7E8D" w:rsidP="00426A06">
            <w:pPr>
              <w:rPr>
                <w:color w:val="000000"/>
                <w:sz w:val="17"/>
                <w:szCs w:val="17"/>
              </w:rPr>
            </w:pPr>
          </w:p>
        </w:tc>
        <w:tc>
          <w:tcPr>
            <w:tcW w:w="1228" w:type="dxa"/>
            <w:vAlign w:val="center"/>
          </w:tcPr>
          <w:p w14:paraId="6900A7DB" w14:textId="77777777" w:rsidR="004D7E8D" w:rsidRPr="00600DF0" w:rsidRDefault="004D7E8D" w:rsidP="00426A06">
            <w:pPr>
              <w:rPr>
                <w:color w:val="000000"/>
                <w:sz w:val="17"/>
                <w:szCs w:val="17"/>
              </w:rPr>
            </w:pPr>
            <w:r w:rsidRPr="00600DF0">
              <w:rPr>
                <w:color w:val="000000"/>
                <w:sz w:val="17"/>
                <w:szCs w:val="17"/>
              </w:rPr>
              <w:t>Підпис</w:t>
            </w:r>
          </w:p>
        </w:tc>
        <w:tc>
          <w:tcPr>
            <w:tcW w:w="1209" w:type="dxa"/>
            <w:vAlign w:val="center"/>
          </w:tcPr>
          <w:p w14:paraId="59346515" w14:textId="77777777" w:rsidR="004D7E8D" w:rsidRPr="00600DF0" w:rsidRDefault="004D7E8D" w:rsidP="00426A06">
            <w:pPr>
              <w:rPr>
                <w:color w:val="000000"/>
                <w:sz w:val="17"/>
                <w:szCs w:val="17"/>
              </w:rPr>
            </w:pPr>
          </w:p>
        </w:tc>
      </w:tr>
      <w:tr w:rsidR="004D7E8D" w:rsidRPr="00600DF0" w14:paraId="3EC32AE4" w14:textId="77777777" w:rsidTr="00426A06">
        <w:tc>
          <w:tcPr>
            <w:tcW w:w="1491" w:type="dxa"/>
            <w:vAlign w:val="center"/>
          </w:tcPr>
          <w:p w14:paraId="65B8C387" w14:textId="77777777" w:rsidR="004D7E8D" w:rsidRPr="00600DF0" w:rsidRDefault="004D7E8D" w:rsidP="00426A06">
            <w:pPr>
              <w:rPr>
                <w:color w:val="000000"/>
                <w:sz w:val="17"/>
                <w:szCs w:val="17"/>
              </w:rPr>
            </w:pPr>
            <w:r w:rsidRPr="00600DF0">
              <w:rPr>
                <w:color w:val="000000"/>
                <w:sz w:val="17"/>
                <w:szCs w:val="17"/>
              </w:rPr>
              <w:t>Дата операції</w:t>
            </w:r>
          </w:p>
        </w:tc>
        <w:tc>
          <w:tcPr>
            <w:tcW w:w="981" w:type="dxa"/>
            <w:vAlign w:val="center"/>
          </w:tcPr>
          <w:p w14:paraId="7C320355" w14:textId="77777777" w:rsidR="004D7E8D" w:rsidRPr="00600DF0" w:rsidRDefault="004D7E8D" w:rsidP="00426A06">
            <w:pPr>
              <w:rPr>
                <w:color w:val="000000"/>
                <w:sz w:val="17"/>
                <w:szCs w:val="17"/>
              </w:rPr>
            </w:pPr>
            <w:r w:rsidRPr="00600DF0">
              <w:rPr>
                <w:color w:val="000000"/>
                <w:sz w:val="17"/>
                <w:szCs w:val="17"/>
              </w:rPr>
              <w:t>__.__.20__</w:t>
            </w:r>
          </w:p>
        </w:tc>
        <w:tc>
          <w:tcPr>
            <w:tcW w:w="1104" w:type="dxa"/>
            <w:vAlign w:val="center"/>
          </w:tcPr>
          <w:p w14:paraId="25B6C64C" w14:textId="77777777" w:rsidR="004D7E8D" w:rsidRPr="00600DF0" w:rsidRDefault="004D7E8D" w:rsidP="00426A06">
            <w:pPr>
              <w:rPr>
                <w:color w:val="000000"/>
                <w:sz w:val="17"/>
                <w:szCs w:val="17"/>
              </w:rPr>
            </w:pPr>
            <w:r w:rsidRPr="00600DF0">
              <w:rPr>
                <w:color w:val="000000"/>
                <w:sz w:val="17"/>
                <w:szCs w:val="17"/>
              </w:rPr>
              <w:t>№ операції</w:t>
            </w:r>
          </w:p>
        </w:tc>
        <w:tc>
          <w:tcPr>
            <w:tcW w:w="4038" w:type="dxa"/>
            <w:gridSpan w:val="3"/>
            <w:vAlign w:val="center"/>
          </w:tcPr>
          <w:p w14:paraId="6FE2132B" w14:textId="77777777" w:rsidR="004D7E8D" w:rsidRPr="00600DF0" w:rsidRDefault="004D7E8D" w:rsidP="00426A06">
            <w:pPr>
              <w:rPr>
                <w:color w:val="000000"/>
                <w:sz w:val="17"/>
                <w:szCs w:val="17"/>
              </w:rPr>
            </w:pPr>
          </w:p>
        </w:tc>
        <w:tc>
          <w:tcPr>
            <w:tcW w:w="1228" w:type="dxa"/>
            <w:vAlign w:val="center"/>
          </w:tcPr>
          <w:p w14:paraId="4F06565A" w14:textId="77777777" w:rsidR="004D7E8D" w:rsidRPr="00600DF0" w:rsidRDefault="004D7E8D" w:rsidP="00426A06">
            <w:pPr>
              <w:rPr>
                <w:color w:val="000000"/>
                <w:sz w:val="17"/>
                <w:szCs w:val="17"/>
              </w:rPr>
            </w:pPr>
            <w:r w:rsidRPr="00600DF0">
              <w:rPr>
                <w:color w:val="000000"/>
                <w:sz w:val="17"/>
                <w:szCs w:val="17"/>
              </w:rPr>
              <w:t>Підпис</w:t>
            </w:r>
          </w:p>
        </w:tc>
        <w:tc>
          <w:tcPr>
            <w:tcW w:w="1209" w:type="dxa"/>
            <w:vAlign w:val="center"/>
          </w:tcPr>
          <w:p w14:paraId="412B8CBE" w14:textId="77777777" w:rsidR="004D7E8D" w:rsidRPr="00600DF0" w:rsidRDefault="004D7E8D" w:rsidP="00426A06">
            <w:pPr>
              <w:rPr>
                <w:color w:val="000000"/>
                <w:sz w:val="17"/>
                <w:szCs w:val="17"/>
              </w:rPr>
            </w:pPr>
          </w:p>
        </w:tc>
      </w:tr>
      <w:tr w:rsidR="004D7E8D" w:rsidRPr="00600DF0" w14:paraId="59F4332B" w14:textId="77777777" w:rsidTr="00426A06">
        <w:tc>
          <w:tcPr>
            <w:tcW w:w="2472" w:type="dxa"/>
            <w:gridSpan w:val="2"/>
            <w:vAlign w:val="center"/>
          </w:tcPr>
          <w:p w14:paraId="60514CCF" w14:textId="77777777" w:rsidR="004D7E8D" w:rsidRPr="00600DF0" w:rsidRDefault="004D7E8D" w:rsidP="00426A06">
            <w:pPr>
              <w:rPr>
                <w:color w:val="000000"/>
                <w:sz w:val="17"/>
                <w:szCs w:val="17"/>
              </w:rPr>
            </w:pPr>
            <w:r w:rsidRPr="00600DF0">
              <w:rPr>
                <w:color w:val="000000"/>
                <w:sz w:val="17"/>
                <w:szCs w:val="17"/>
              </w:rPr>
              <w:t>Вартість операції</w:t>
            </w:r>
          </w:p>
        </w:tc>
        <w:tc>
          <w:tcPr>
            <w:tcW w:w="7579" w:type="dxa"/>
            <w:gridSpan w:val="6"/>
            <w:vAlign w:val="center"/>
          </w:tcPr>
          <w:p w14:paraId="29FC9531" w14:textId="77777777" w:rsidR="004D7E8D" w:rsidRPr="00600DF0" w:rsidRDefault="004D7E8D" w:rsidP="00426A06">
            <w:pPr>
              <w:rPr>
                <w:color w:val="000000"/>
                <w:sz w:val="17"/>
                <w:szCs w:val="17"/>
              </w:rPr>
            </w:pPr>
            <w:r w:rsidRPr="00600DF0">
              <w:rPr>
                <w:color w:val="000000"/>
                <w:sz w:val="17"/>
                <w:szCs w:val="17"/>
              </w:rPr>
              <w:t>_______ грн., __.__.20__</w:t>
            </w:r>
          </w:p>
        </w:tc>
      </w:tr>
    </w:tbl>
    <w:p w14:paraId="085BE592" w14:textId="77777777" w:rsidR="0001384F" w:rsidRPr="00600DF0" w:rsidRDefault="0001384F">
      <w:pPr>
        <w:rPr>
          <w:b/>
          <w:color w:val="000000" w:themeColor="text1"/>
        </w:rPr>
      </w:pPr>
      <w:r w:rsidRPr="00600DF0">
        <w:rPr>
          <w:b/>
          <w:color w:val="333399"/>
        </w:rPr>
        <w:br w:type="page"/>
      </w:r>
    </w:p>
    <w:p w14:paraId="4882C990" w14:textId="77777777" w:rsidR="00EA1983" w:rsidRPr="00600DF0" w:rsidRDefault="00EA1983" w:rsidP="00EA1983">
      <w:pPr>
        <w:jc w:val="center"/>
        <w:rPr>
          <w:b/>
          <w:color w:val="000000"/>
          <w:vertAlign w:val="superscript"/>
        </w:rPr>
      </w:pPr>
      <w:r w:rsidRPr="00600DF0">
        <w:rPr>
          <w:b/>
          <w:color w:val="000000"/>
        </w:rPr>
        <w:t>РОЗПОРЯДЖЕННЯ №____ від  «______» ______________20__р.</w:t>
      </w:r>
    </w:p>
    <w:p w14:paraId="5C7B63A4" w14:textId="77777777" w:rsidR="00EA1983" w:rsidRPr="00600DF0" w:rsidRDefault="00EA1983" w:rsidP="00EA1983">
      <w:pPr>
        <w:jc w:val="center"/>
        <w:rPr>
          <w:b/>
          <w:color w:val="000000"/>
        </w:rPr>
      </w:pPr>
      <w:r w:rsidRPr="00600DF0">
        <w:rPr>
          <w:b/>
          <w:color w:val="000000"/>
        </w:rPr>
        <w:t>на виконання облікової операції</w:t>
      </w:r>
    </w:p>
    <w:p w14:paraId="04AA6B9D" w14:textId="77777777" w:rsidR="00EA1983" w:rsidRPr="00600DF0" w:rsidRDefault="00EA1983" w:rsidP="00EA1983">
      <w:pPr>
        <w:jc w:val="center"/>
        <w:rPr>
          <w:b/>
          <w:color w:val="000000"/>
        </w:rPr>
      </w:pPr>
      <w:r w:rsidRPr="00600DF0">
        <w:rPr>
          <w:b/>
          <w:color w:val="000000"/>
        </w:rPr>
        <w:t>(для фізичної особи)</w:t>
      </w:r>
    </w:p>
    <w:p w14:paraId="18EF2221" w14:textId="77777777" w:rsidR="00EA1983" w:rsidRPr="00600DF0" w:rsidRDefault="00EA1983" w:rsidP="00EA1983">
      <w:pPr>
        <w:jc w:val="center"/>
        <w:rPr>
          <w:b/>
          <w:color w:val="000000"/>
          <w:vertAlign w:val="superscript"/>
        </w:rPr>
      </w:pPr>
    </w:p>
    <w:p w14:paraId="28FD1964" w14:textId="77777777" w:rsidR="00EA1983" w:rsidRPr="00600DF0" w:rsidRDefault="00EA1983" w:rsidP="00EA1983">
      <w:pPr>
        <w:ind w:left="708" w:firstLine="708"/>
        <w:rPr>
          <w:i/>
          <w:color w:val="000000"/>
        </w:rPr>
      </w:pPr>
      <w:r w:rsidRPr="00600DF0">
        <w:rPr>
          <w:i/>
          <w:color w:val="000000"/>
        </w:rPr>
        <w:t>(ОБРАТИ ПОТРІБНЕ)</w:t>
      </w:r>
    </w:p>
    <w:tbl>
      <w:tblPr>
        <w:tblStyle w:val="af5"/>
        <w:tblW w:w="0" w:type="auto"/>
        <w:tblInd w:w="1548" w:type="dxa"/>
        <w:tblLook w:val="01E0" w:firstRow="1" w:lastRow="1" w:firstColumn="1" w:lastColumn="1" w:noHBand="0" w:noVBand="0"/>
      </w:tblPr>
      <w:tblGrid>
        <w:gridCol w:w="540"/>
        <w:gridCol w:w="5940"/>
      </w:tblGrid>
      <w:tr w:rsidR="00EA1983" w:rsidRPr="00600DF0" w14:paraId="62EC9714" w14:textId="77777777" w:rsidTr="00EE5205">
        <w:tc>
          <w:tcPr>
            <w:tcW w:w="540" w:type="dxa"/>
            <w:tcBorders>
              <w:top w:val="single" w:sz="4" w:space="0" w:color="auto"/>
              <w:left w:val="single" w:sz="4" w:space="0" w:color="auto"/>
              <w:bottom w:val="single" w:sz="4" w:space="0" w:color="auto"/>
              <w:right w:val="single" w:sz="4" w:space="0" w:color="auto"/>
            </w:tcBorders>
          </w:tcPr>
          <w:p w14:paraId="10C3DD29" w14:textId="77777777" w:rsidR="00EA1983" w:rsidRPr="00600DF0" w:rsidRDefault="00EA1983" w:rsidP="00EE5205">
            <w:pPr>
              <w:jc w:val="center"/>
              <w:rPr>
                <w:b/>
                <w:color w:val="000000"/>
                <w:vertAlign w:val="superscript"/>
              </w:rPr>
            </w:pPr>
          </w:p>
        </w:tc>
        <w:tc>
          <w:tcPr>
            <w:tcW w:w="5940" w:type="dxa"/>
            <w:tcBorders>
              <w:top w:val="single" w:sz="4" w:space="0" w:color="auto"/>
              <w:left w:val="single" w:sz="4" w:space="0" w:color="auto"/>
              <w:bottom w:val="single" w:sz="4" w:space="0" w:color="auto"/>
              <w:right w:val="single" w:sz="4" w:space="0" w:color="auto"/>
            </w:tcBorders>
          </w:tcPr>
          <w:p w14:paraId="45081A7A" w14:textId="77777777" w:rsidR="00EA1983" w:rsidRPr="00600DF0" w:rsidRDefault="00EA1983" w:rsidP="00EE5205">
            <w:pPr>
              <w:rPr>
                <w:b/>
                <w:color w:val="000000"/>
              </w:rPr>
            </w:pPr>
            <w:r w:rsidRPr="00600DF0">
              <w:rPr>
                <w:b/>
                <w:color w:val="000000"/>
              </w:rPr>
              <w:t>блокування прав на цінні папери</w:t>
            </w:r>
          </w:p>
        </w:tc>
      </w:tr>
      <w:tr w:rsidR="00EA1983" w:rsidRPr="00600DF0" w14:paraId="22F76050" w14:textId="77777777" w:rsidTr="00EE5205">
        <w:tc>
          <w:tcPr>
            <w:tcW w:w="540" w:type="dxa"/>
            <w:tcBorders>
              <w:top w:val="single" w:sz="4" w:space="0" w:color="auto"/>
              <w:left w:val="single" w:sz="4" w:space="0" w:color="auto"/>
              <w:bottom w:val="single" w:sz="4" w:space="0" w:color="auto"/>
              <w:right w:val="single" w:sz="4" w:space="0" w:color="auto"/>
            </w:tcBorders>
          </w:tcPr>
          <w:p w14:paraId="296CD586" w14:textId="77777777" w:rsidR="00EA1983" w:rsidRPr="00600DF0" w:rsidRDefault="00EA1983" w:rsidP="00EE5205">
            <w:pPr>
              <w:jc w:val="center"/>
              <w:rPr>
                <w:b/>
                <w:color w:val="000000"/>
                <w:vertAlign w:val="superscript"/>
              </w:rPr>
            </w:pPr>
          </w:p>
        </w:tc>
        <w:tc>
          <w:tcPr>
            <w:tcW w:w="5940" w:type="dxa"/>
            <w:tcBorders>
              <w:top w:val="single" w:sz="4" w:space="0" w:color="auto"/>
              <w:left w:val="single" w:sz="4" w:space="0" w:color="auto"/>
              <w:bottom w:val="single" w:sz="4" w:space="0" w:color="auto"/>
              <w:right w:val="single" w:sz="4" w:space="0" w:color="auto"/>
            </w:tcBorders>
          </w:tcPr>
          <w:p w14:paraId="4F4847CD" w14:textId="77777777" w:rsidR="00EA1983" w:rsidRPr="00600DF0" w:rsidRDefault="00EA1983" w:rsidP="00EE5205">
            <w:pPr>
              <w:rPr>
                <w:b/>
                <w:color w:val="000000"/>
              </w:rPr>
            </w:pPr>
            <w:r w:rsidRPr="00600DF0">
              <w:rPr>
                <w:b/>
                <w:color w:val="000000"/>
              </w:rPr>
              <w:t>розблокування прав на цінні папери</w:t>
            </w:r>
          </w:p>
        </w:tc>
      </w:tr>
    </w:tbl>
    <w:p w14:paraId="07369291" w14:textId="77777777" w:rsidR="00EA1983" w:rsidRPr="00600DF0" w:rsidRDefault="00EA1983" w:rsidP="00EA1983">
      <w:pPr>
        <w:spacing w:line="216" w:lineRule="auto"/>
        <w:rPr>
          <w:b/>
          <w:color w:val="000000"/>
        </w:rPr>
      </w:pPr>
    </w:p>
    <w:p w14:paraId="53A16C50" w14:textId="77777777" w:rsidR="00EA1983" w:rsidRPr="00600DF0" w:rsidRDefault="00EA1983" w:rsidP="00EA1983">
      <w:pPr>
        <w:spacing w:line="216" w:lineRule="auto"/>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713E8C66" w14:textId="77777777" w:rsidTr="00EE5205">
        <w:tc>
          <w:tcPr>
            <w:tcW w:w="1755" w:type="pct"/>
            <w:tcBorders>
              <w:top w:val="single" w:sz="4" w:space="0" w:color="auto"/>
              <w:left w:val="single" w:sz="4" w:space="0" w:color="auto"/>
              <w:bottom w:val="single" w:sz="4" w:space="0" w:color="auto"/>
              <w:right w:val="single" w:sz="4" w:space="0" w:color="auto"/>
            </w:tcBorders>
          </w:tcPr>
          <w:p w14:paraId="72C51645" w14:textId="77777777" w:rsidR="00EA1983" w:rsidRPr="00600DF0" w:rsidRDefault="00EA1983" w:rsidP="00EE5205">
            <w:pPr>
              <w:spacing w:line="216" w:lineRule="auto"/>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0DF453C6" w14:textId="77777777" w:rsidR="00EA1983" w:rsidRPr="00600DF0" w:rsidRDefault="00EA1983" w:rsidP="00EE5205">
            <w:pPr>
              <w:spacing w:line="216" w:lineRule="auto"/>
              <w:rPr>
                <w:color w:val="000000"/>
              </w:rPr>
            </w:pPr>
            <w:r w:rsidRPr="00600DF0">
              <w:rPr>
                <w:color w:val="000000"/>
              </w:rPr>
              <w:t>23785133</w:t>
            </w:r>
          </w:p>
        </w:tc>
      </w:tr>
      <w:tr w:rsidR="00EA1983" w:rsidRPr="00600DF0" w14:paraId="14FDEB99" w14:textId="77777777" w:rsidTr="00EE5205">
        <w:tc>
          <w:tcPr>
            <w:tcW w:w="1755" w:type="pct"/>
            <w:tcBorders>
              <w:top w:val="single" w:sz="4" w:space="0" w:color="auto"/>
              <w:left w:val="single" w:sz="4" w:space="0" w:color="auto"/>
              <w:bottom w:val="single" w:sz="4" w:space="0" w:color="auto"/>
              <w:right w:val="single" w:sz="4" w:space="0" w:color="auto"/>
            </w:tcBorders>
          </w:tcPr>
          <w:p w14:paraId="079D0B1C" w14:textId="77777777" w:rsidR="00EA1983" w:rsidRPr="00600DF0" w:rsidRDefault="00EA1983" w:rsidP="00EE5205">
            <w:pPr>
              <w:spacing w:line="216" w:lineRule="auto"/>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2EBFF3EF" w14:textId="77777777" w:rsidR="00EA1983" w:rsidRPr="00600DF0" w:rsidRDefault="00EA1983" w:rsidP="00EE5205">
            <w:pPr>
              <w:spacing w:line="216" w:lineRule="auto"/>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6C4402E7" w14:textId="77777777" w:rsidR="00EA1983" w:rsidRPr="00600DF0" w:rsidRDefault="00EA1983" w:rsidP="00EA1983">
      <w:pPr>
        <w:spacing w:line="216" w:lineRule="auto"/>
        <w:ind w:left="-900"/>
        <w:rPr>
          <w:b/>
          <w:color w:val="000000"/>
        </w:rPr>
      </w:pPr>
    </w:p>
    <w:p w14:paraId="08304C36" w14:textId="77777777" w:rsidR="00EA1983" w:rsidRPr="00600DF0" w:rsidRDefault="00EA1983" w:rsidP="00EA1983">
      <w:pPr>
        <w:spacing w:line="216" w:lineRule="auto"/>
        <w:ind w:left="-180"/>
        <w:rPr>
          <w:color w:val="000000"/>
        </w:rPr>
      </w:pPr>
      <w:r w:rsidRPr="00600DF0">
        <w:rPr>
          <w:b/>
          <w:color w:val="000000"/>
        </w:rPr>
        <w:t xml:space="preserve">ВІДОМОСТІ ПРО ДЕПОНЕНТА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300"/>
      </w:tblGrid>
      <w:tr w:rsidR="00EA1983" w:rsidRPr="00600DF0" w14:paraId="4D1E5BF7" w14:textId="77777777" w:rsidTr="00EE5205">
        <w:tc>
          <w:tcPr>
            <w:tcW w:w="3780" w:type="dxa"/>
          </w:tcPr>
          <w:p w14:paraId="3FE8637F" w14:textId="77777777" w:rsidR="00EA1983" w:rsidRPr="00600DF0" w:rsidRDefault="00EA1983" w:rsidP="00EE5205">
            <w:pPr>
              <w:spacing w:line="216" w:lineRule="auto"/>
              <w:jc w:val="both"/>
              <w:rPr>
                <w:color w:val="000000"/>
              </w:rPr>
            </w:pPr>
            <w:r w:rsidRPr="00600DF0">
              <w:rPr>
                <w:color w:val="000000"/>
              </w:rPr>
              <w:t>Депозитарний код рахунку в цінних паперах</w:t>
            </w:r>
          </w:p>
        </w:tc>
        <w:tc>
          <w:tcPr>
            <w:tcW w:w="6300" w:type="dxa"/>
          </w:tcPr>
          <w:p w14:paraId="513DDB99" w14:textId="77777777" w:rsidR="00EA1983" w:rsidRPr="00600DF0" w:rsidRDefault="00EA1983" w:rsidP="00EE5205">
            <w:pPr>
              <w:spacing w:line="216" w:lineRule="auto"/>
              <w:rPr>
                <w:color w:val="000000"/>
              </w:rPr>
            </w:pPr>
          </w:p>
        </w:tc>
      </w:tr>
      <w:tr w:rsidR="00EA1983" w:rsidRPr="00600DF0" w14:paraId="4A5C7AB7" w14:textId="77777777" w:rsidTr="00EE5205">
        <w:tc>
          <w:tcPr>
            <w:tcW w:w="3780" w:type="dxa"/>
          </w:tcPr>
          <w:p w14:paraId="20BAF557" w14:textId="77777777" w:rsidR="00EA1983" w:rsidRPr="00600DF0" w:rsidRDefault="00EA1983" w:rsidP="00EE5205">
            <w:pPr>
              <w:spacing w:line="216" w:lineRule="auto"/>
              <w:jc w:val="both"/>
              <w:rPr>
                <w:color w:val="000000"/>
              </w:rPr>
            </w:pPr>
            <w:r w:rsidRPr="00600DF0">
              <w:rPr>
                <w:color w:val="000000"/>
              </w:rPr>
              <w:t>Прізвище, ім’я, по- батькові (за наявності)</w:t>
            </w:r>
          </w:p>
        </w:tc>
        <w:tc>
          <w:tcPr>
            <w:tcW w:w="6300" w:type="dxa"/>
          </w:tcPr>
          <w:p w14:paraId="3F62BF95" w14:textId="77777777" w:rsidR="00EA1983" w:rsidRPr="00600DF0" w:rsidRDefault="00EA1983" w:rsidP="00EE5205">
            <w:pPr>
              <w:spacing w:line="216" w:lineRule="auto"/>
              <w:rPr>
                <w:color w:val="000000"/>
              </w:rPr>
            </w:pPr>
          </w:p>
        </w:tc>
      </w:tr>
      <w:tr w:rsidR="00EA1983" w:rsidRPr="00600DF0" w14:paraId="641CC438" w14:textId="77777777" w:rsidTr="00EE5205">
        <w:tc>
          <w:tcPr>
            <w:tcW w:w="3780" w:type="dxa"/>
          </w:tcPr>
          <w:p w14:paraId="58DC922D" w14:textId="77777777" w:rsidR="00EA1983" w:rsidRPr="00600DF0" w:rsidRDefault="00EA1983" w:rsidP="00EE5205">
            <w:pPr>
              <w:spacing w:line="216" w:lineRule="auto"/>
              <w:jc w:val="both"/>
              <w:rPr>
                <w:color w:val="000000"/>
              </w:rPr>
            </w:pPr>
            <w:r w:rsidRPr="00600DF0">
              <w:rPr>
                <w:color w:val="000000"/>
              </w:rPr>
              <w:t xml:space="preserve">Реєстраційний номер облікової картки платника податків </w:t>
            </w:r>
            <w:r w:rsidRPr="00600DF0">
              <w:t>(за наявності)</w:t>
            </w:r>
          </w:p>
        </w:tc>
        <w:tc>
          <w:tcPr>
            <w:tcW w:w="6300" w:type="dxa"/>
          </w:tcPr>
          <w:p w14:paraId="20E09E11" w14:textId="77777777" w:rsidR="00EA1983" w:rsidRPr="00600DF0" w:rsidRDefault="00EA1983" w:rsidP="00EE5205">
            <w:pPr>
              <w:spacing w:line="216" w:lineRule="auto"/>
              <w:rPr>
                <w:color w:val="000000"/>
              </w:rPr>
            </w:pPr>
          </w:p>
        </w:tc>
      </w:tr>
      <w:tr w:rsidR="00EA1983" w:rsidRPr="00600DF0" w14:paraId="4A6BC297" w14:textId="77777777" w:rsidTr="008967F3">
        <w:tc>
          <w:tcPr>
            <w:tcW w:w="3780" w:type="dxa"/>
            <w:shd w:val="clear" w:color="auto" w:fill="auto"/>
          </w:tcPr>
          <w:p w14:paraId="3EA09493" w14:textId="77777777" w:rsidR="00EA1983" w:rsidRPr="00600DF0" w:rsidRDefault="00EA1983" w:rsidP="004F17ED">
            <w:pPr>
              <w:spacing w:line="216" w:lineRule="auto"/>
              <w:jc w:val="both"/>
              <w:rPr>
                <w:color w:val="000000"/>
              </w:rPr>
            </w:pPr>
            <w:r w:rsidRPr="00600DF0">
              <w:rPr>
                <w:color w:val="000000"/>
              </w:rPr>
              <w:t>Назва, серія</w:t>
            </w:r>
            <w:r w:rsidR="004F17ED"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4F17ED" w:rsidRPr="00600DF0">
              <w:rPr>
                <w:color w:val="000000"/>
              </w:rPr>
              <w:t>найменування</w:t>
            </w:r>
            <w:r w:rsidRPr="00600DF0">
              <w:rPr>
                <w:color w:val="000000"/>
              </w:rPr>
              <w:t xml:space="preserve"> органу, що видав документ</w:t>
            </w:r>
          </w:p>
        </w:tc>
        <w:tc>
          <w:tcPr>
            <w:tcW w:w="6300" w:type="dxa"/>
          </w:tcPr>
          <w:p w14:paraId="3170AB63" w14:textId="77777777" w:rsidR="00EA1983" w:rsidRPr="00600DF0" w:rsidRDefault="00EA1983" w:rsidP="00EE5205">
            <w:pPr>
              <w:spacing w:line="216" w:lineRule="auto"/>
              <w:rPr>
                <w:color w:val="000000"/>
              </w:rPr>
            </w:pPr>
          </w:p>
        </w:tc>
      </w:tr>
    </w:tbl>
    <w:p w14:paraId="2314FB97" w14:textId="77777777" w:rsidR="00EA1983" w:rsidRPr="00600DF0" w:rsidRDefault="00EA1983" w:rsidP="00EA1983">
      <w:pPr>
        <w:spacing w:line="216" w:lineRule="auto"/>
        <w:rPr>
          <w:b/>
          <w:color w:val="000000"/>
        </w:rPr>
      </w:pPr>
    </w:p>
    <w:p w14:paraId="7704966F" w14:textId="77777777" w:rsidR="00EA1983" w:rsidRPr="00600DF0" w:rsidRDefault="00EA1983" w:rsidP="00EA1983">
      <w:pPr>
        <w:spacing w:line="216" w:lineRule="auto"/>
        <w:jc w:val="both"/>
        <w:rPr>
          <w:b/>
          <w:color w:val="000000"/>
        </w:rPr>
      </w:pPr>
      <w:r w:rsidRPr="00600DF0">
        <w:rPr>
          <w:b/>
          <w:color w:val="000000"/>
        </w:rPr>
        <w:t>ВІДОМОСТІ ПРО ЦІННІ ПАПЕРИ ЩОДО ЯКИХ ПРОВОДИТЬСЯ ОПЕРАЦІЯ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660"/>
      </w:tblGrid>
      <w:tr w:rsidR="00EA1983" w:rsidRPr="00600DF0" w14:paraId="33F3F7D6" w14:textId="77777777" w:rsidTr="00EE5205">
        <w:tc>
          <w:tcPr>
            <w:tcW w:w="3420" w:type="dxa"/>
          </w:tcPr>
          <w:p w14:paraId="060C2494" w14:textId="77777777" w:rsidR="00EA1983" w:rsidRPr="00600DF0" w:rsidRDefault="00EA1983" w:rsidP="00EE5205">
            <w:pPr>
              <w:spacing w:line="216" w:lineRule="auto"/>
              <w:jc w:val="both"/>
              <w:rPr>
                <w:b/>
                <w:color w:val="000000"/>
              </w:rPr>
            </w:pPr>
            <w:r w:rsidRPr="00600DF0">
              <w:rPr>
                <w:color w:val="000000"/>
              </w:rPr>
              <w:t>Повне найменування Емітента</w:t>
            </w:r>
          </w:p>
        </w:tc>
        <w:tc>
          <w:tcPr>
            <w:tcW w:w="6660" w:type="dxa"/>
          </w:tcPr>
          <w:p w14:paraId="1AE3E5CF" w14:textId="77777777" w:rsidR="00EA1983" w:rsidRPr="00600DF0" w:rsidRDefault="00EA1983" w:rsidP="00EE5205">
            <w:pPr>
              <w:spacing w:line="216" w:lineRule="auto"/>
              <w:jc w:val="both"/>
              <w:rPr>
                <w:b/>
                <w:color w:val="000000"/>
              </w:rPr>
            </w:pPr>
          </w:p>
        </w:tc>
      </w:tr>
      <w:tr w:rsidR="00EA1983" w:rsidRPr="00600DF0" w14:paraId="0D6E2A4E" w14:textId="77777777" w:rsidTr="00EE5205">
        <w:tc>
          <w:tcPr>
            <w:tcW w:w="3420" w:type="dxa"/>
          </w:tcPr>
          <w:p w14:paraId="3177AB14" w14:textId="77777777" w:rsidR="00EA1983" w:rsidRPr="00600DF0" w:rsidRDefault="00EA1983" w:rsidP="00EE5205">
            <w:pPr>
              <w:spacing w:line="216" w:lineRule="auto"/>
              <w:jc w:val="both"/>
              <w:rPr>
                <w:b/>
                <w:color w:val="000000"/>
              </w:rPr>
            </w:pPr>
            <w:r w:rsidRPr="00600DF0">
              <w:rPr>
                <w:color w:val="000000"/>
              </w:rPr>
              <w:t>Код за ЄДРПОУ Емітента</w:t>
            </w:r>
          </w:p>
        </w:tc>
        <w:tc>
          <w:tcPr>
            <w:tcW w:w="6660" w:type="dxa"/>
          </w:tcPr>
          <w:p w14:paraId="56EAEC0A" w14:textId="77777777" w:rsidR="00EA1983" w:rsidRPr="00600DF0" w:rsidRDefault="00EA1983" w:rsidP="00EE5205">
            <w:pPr>
              <w:spacing w:line="216" w:lineRule="auto"/>
              <w:jc w:val="both"/>
              <w:rPr>
                <w:b/>
                <w:color w:val="000000"/>
              </w:rPr>
            </w:pPr>
          </w:p>
        </w:tc>
      </w:tr>
      <w:tr w:rsidR="00EA1983" w:rsidRPr="00600DF0" w14:paraId="0DB44756" w14:textId="77777777" w:rsidTr="00EE5205">
        <w:tc>
          <w:tcPr>
            <w:tcW w:w="3420" w:type="dxa"/>
          </w:tcPr>
          <w:p w14:paraId="5659B0AD" w14:textId="77777777" w:rsidR="00EA1983" w:rsidRPr="00600DF0" w:rsidRDefault="00EA1983" w:rsidP="00EE5205">
            <w:pPr>
              <w:spacing w:line="216" w:lineRule="auto"/>
              <w:jc w:val="both"/>
              <w:rPr>
                <w:b/>
                <w:color w:val="000000"/>
              </w:rPr>
            </w:pPr>
            <w:r w:rsidRPr="00600DF0">
              <w:rPr>
                <w:color w:val="000000"/>
              </w:rPr>
              <w:t xml:space="preserve">Код цінних паперів </w:t>
            </w:r>
          </w:p>
        </w:tc>
        <w:tc>
          <w:tcPr>
            <w:tcW w:w="6660" w:type="dxa"/>
          </w:tcPr>
          <w:p w14:paraId="49DBBB7B" w14:textId="77777777" w:rsidR="00EA1983" w:rsidRPr="00600DF0" w:rsidRDefault="00EA1983" w:rsidP="00EE5205">
            <w:pPr>
              <w:spacing w:line="216" w:lineRule="auto"/>
              <w:jc w:val="both"/>
              <w:rPr>
                <w:b/>
                <w:color w:val="000000"/>
              </w:rPr>
            </w:pPr>
          </w:p>
        </w:tc>
      </w:tr>
      <w:tr w:rsidR="00EA1983" w:rsidRPr="00600DF0" w14:paraId="296B1C01" w14:textId="77777777" w:rsidTr="00EE5205">
        <w:tc>
          <w:tcPr>
            <w:tcW w:w="3420" w:type="dxa"/>
          </w:tcPr>
          <w:p w14:paraId="58216610" w14:textId="77777777" w:rsidR="00EA1983" w:rsidRPr="00600DF0" w:rsidRDefault="00EA1983" w:rsidP="00EE5205">
            <w:pPr>
              <w:spacing w:line="216" w:lineRule="auto"/>
              <w:jc w:val="both"/>
              <w:rPr>
                <w:b/>
                <w:color w:val="000000"/>
              </w:rPr>
            </w:pPr>
            <w:r w:rsidRPr="00600DF0">
              <w:rPr>
                <w:color w:val="000000"/>
              </w:rPr>
              <w:t>Кількість цінних паперів</w:t>
            </w:r>
          </w:p>
        </w:tc>
        <w:tc>
          <w:tcPr>
            <w:tcW w:w="6660" w:type="dxa"/>
          </w:tcPr>
          <w:p w14:paraId="14555A05" w14:textId="77777777" w:rsidR="00EA1983" w:rsidRPr="00600DF0" w:rsidRDefault="00EA1983" w:rsidP="00EE5205">
            <w:pPr>
              <w:spacing w:line="216" w:lineRule="auto"/>
              <w:jc w:val="both"/>
              <w:rPr>
                <w:b/>
                <w:color w:val="000000"/>
              </w:rPr>
            </w:pPr>
          </w:p>
        </w:tc>
      </w:tr>
      <w:tr w:rsidR="00EA1983" w:rsidRPr="00600DF0" w14:paraId="0241B4ED" w14:textId="77777777" w:rsidTr="00EE5205">
        <w:tc>
          <w:tcPr>
            <w:tcW w:w="3420" w:type="dxa"/>
          </w:tcPr>
          <w:p w14:paraId="0D1E0FF5" w14:textId="77777777" w:rsidR="00EA1983" w:rsidRPr="00600DF0" w:rsidRDefault="00EA1983" w:rsidP="00EE5205">
            <w:pPr>
              <w:spacing w:line="216" w:lineRule="auto"/>
              <w:jc w:val="both"/>
              <w:rPr>
                <w:b/>
                <w:color w:val="000000"/>
              </w:rPr>
            </w:pPr>
            <w:r w:rsidRPr="00600DF0">
              <w:rPr>
                <w:color w:val="000000"/>
              </w:rPr>
              <w:t>Номінальна вартість одного цінного папера</w:t>
            </w:r>
          </w:p>
        </w:tc>
        <w:tc>
          <w:tcPr>
            <w:tcW w:w="6660" w:type="dxa"/>
          </w:tcPr>
          <w:p w14:paraId="5556E951" w14:textId="77777777" w:rsidR="00EA1983" w:rsidRPr="00600DF0" w:rsidRDefault="00EA1983" w:rsidP="00EE5205">
            <w:pPr>
              <w:spacing w:line="216" w:lineRule="auto"/>
              <w:jc w:val="both"/>
              <w:rPr>
                <w:b/>
                <w:color w:val="000000"/>
              </w:rPr>
            </w:pPr>
          </w:p>
        </w:tc>
      </w:tr>
      <w:tr w:rsidR="00EA1983" w:rsidRPr="00600DF0" w14:paraId="4B80A06B" w14:textId="77777777" w:rsidTr="00EE5205">
        <w:tc>
          <w:tcPr>
            <w:tcW w:w="3420" w:type="dxa"/>
          </w:tcPr>
          <w:p w14:paraId="2DC69C2D" w14:textId="77777777" w:rsidR="00EA1983" w:rsidRPr="00600DF0" w:rsidRDefault="00EA1983" w:rsidP="00EE5205">
            <w:pPr>
              <w:spacing w:line="216" w:lineRule="auto"/>
              <w:jc w:val="both"/>
              <w:rPr>
                <w:color w:val="000000"/>
              </w:rPr>
            </w:pPr>
            <w:r w:rsidRPr="00600DF0">
              <w:rPr>
                <w:color w:val="000000"/>
              </w:rPr>
              <w:t>Загальна номінальна вартість цінних паперів (цифрами та прописом)</w:t>
            </w:r>
          </w:p>
        </w:tc>
        <w:tc>
          <w:tcPr>
            <w:tcW w:w="6660" w:type="dxa"/>
          </w:tcPr>
          <w:p w14:paraId="3762270B" w14:textId="77777777" w:rsidR="00EA1983" w:rsidRPr="00600DF0" w:rsidRDefault="00EA1983" w:rsidP="00EE5205">
            <w:pPr>
              <w:spacing w:line="216" w:lineRule="auto"/>
              <w:jc w:val="both"/>
              <w:rPr>
                <w:b/>
                <w:color w:val="000000"/>
              </w:rPr>
            </w:pPr>
          </w:p>
        </w:tc>
      </w:tr>
    </w:tbl>
    <w:p w14:paraId="20971764" w14:textId="77777777" w:rsidR="00EA1983" w:rsidRPr="00600DF0" w:rsidRDefault="00EA1983" w:rsidP="00EA1983">
      <w:pPr>
        <w:spacing w:line="216" w:lineRule="auto"/>
        <w:jc w:val="both"/>
        <w:rPr>
          <w:b/>
          <w:color w:val="000000"/>
        </w:rPr>
      </w:pPr>
    </w:p>
    <w:p w14:paraId="5F692E18" w14:textId="77777777" w:rsidR="00EA1983" w:rsidRPr="00600DF0" w:rsidRDefault="00EA1983" w:rsidP="00EA1983">
      <w:pPr>
        <w:spacing w:line="216" w:lineRule="auto"/>
        <w:jc w:val="both"/>
        <w:rPr>
          <w:color w:val="000000"/>
        </w:rPr>
      </w:pPr>
      <w:r w:rsidRPr="00600DF0">
        <w:rPr>
          <w:b/>
          <w:color w:val="000000"/>
        </w:rPr>
        <w:t xml:space="preserve">ВІДОМОСТІ, ПОВ’ЯЗАНІ ІЗ ВСТАНОВЛЕННЯМ/ЗНЯТТЯМ ОБМЕЖЕНЬ ПРАВ НА ЦІННІ ПАПЕРИ </w:t>
      </w:r>
      <w:r w:rsidRPr="00600DF0">
        <w:rPr>
          <w:i/>
          <w:color w:val="000000"/>
        </w:rPr>
        <w:t>(ЗАПОВНИТИ ПОТРІБНЕ)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540"/>
      </w:tblGrid>
      <w:tr w:rsidR="00EA1983" w:rsidRPr="00600DF0" w14:paraId="64DCF120" w14:textId="77777777" w:rsidTr="00EE5205">
        <w:tc>
          <w:tcPr>
            <w:tcW w:w="468" w:type="dxa"/>
          </w:tcPr>
          <w:p w14:paraId="611A3598" w14:textId="77777777" w:rsidR="00EA1983" w:rsidRPr="00600DF0" w:rsidRDefault="00EA1983" w:rsidP="00EE5205">
            <w:pPr>
              <w:spacing w:line="216" w:lineRule="auto"/>
              <w:rPr>
                <w:b/>
                <w:color w:val="000000"/>
              </w:rPr>
            </w:pPr>
          </w:p>
        </w:tc>
        <w:tc>
          <w:tcPr>
            <w:tcW w:w="9540" w:type="dxa"/>
          </w:tcPr>
          <w:p w14:paraId="4586F11E" w14:textId="77777777" w:rsidR="00EA1983" w:rsidRPr="00600DF0" w:rsidRDefault="00EA1983" w:rsidP="00EE5205">
            <w:pPr>
              <w:spacing w:line="216" w:lineRule="auto"/>
              <w:jc w:val="both"/>
              <w:rPr>
                <w:color w:val="000000"/>
              </w:rPr>
            </w:pPr>
            <w:r w:rsidRPr="00600DF0">
              <w:rPr>
                <w:color w:val="000000"/>
              </w:rPr>
              <w:t>виконання договору застави цінних паперів</w:t>
            </w:r>
          </w:p>
        </w:tc>
      </w:tr>
      <w:tr w:rsidR="00EA1983" w:rsidRPr="00600DF0" w14:paraId="0E0FFF1E" w14:textId="77777777" w:rsidTr="00EE5205">
        <w:tc>
          <w:tcPr>
            <w:tcW w:w="468" w:type="dxa"/>
          </w:tcPr>
          <w:p w14:paraId="0B1B41AE" w14:textId="77777777" w:rsidR="00EA1983" w:rsidRPr="00600DF0" w:rsidRDefault="00EA1983" w:rsidP="00EE5205">
            <w:pPr>
              <w:spacing w:line="216" w:lineRule="auto"/>
              <w:rPr>
                <w:b/>
                <w:color w:val="000000"/>
              </w:rPr>
            </w:pPr>
          </w:p>
        </w:tc>
        <w:tc>
          <w:tcPr>
            <w:tcW w:w="9540" w:type="dxa"/>
          </w:tcPr>
          <w:p w14:paraId="2FB356A7" w14:textId="77777777" w:rsidR="00EA1983" w:rsidRPr="00600DF0" w:rsidRDefault="00EA1983" w:rsidP="00EE5205">
            <w:pPr>
              <w:spacing w:line="216" w:lineRule="auto"/>
              <w:jc w:val="both"/>
              <w:rPr>
                <w:color w:val="000000"/>
              </w:rPr>
            </w:pPr>
            <w:r w:rsidRPr="00600DF0">
              <w:rPr>
                <w:color w:val="000000"/>
              </w:rPr>
              <w:t>виставлення цінних паперів на продаж на фондовій біржі</w:t>
            </w:r>
          </w:p>
        </w:tc>
      </w:tr>
      <w:tr w:rsidR="00EA1983" w:rsidRPr="00600DF0" w14:paraId="0B921F2F" w14:textId="77777777" w:rsidTr="00EE5205">
        <w:tc>
          <w:tcPr>
            <w:tcW w:w="468" w:type="dxa"/>
          </w:tcPr>
          <w:p w14:paraId="16BAC917" w14:textId="77777777" w:rsidR="00EA1983" w:rsidRPr="00600DF0" w:rsidRDefault="00EA1983" w:rsidP="00EE5205">
            <w:pPr>
              <w:spacing w:line="216" w:lineRule="auto"/>
              <w:rPr>
                <w:b/>
                <w:color w:val="000000"/>
              </w:rPr>
            </w:pPr>
          </w:p>
        </w:tc>
        <w:tc>
          <w:tcPr>
            <w:tcW w:w="9540" w:type="dxa"/>
          </w:tcPr>
          <w:p w14:paraId="16C12AC2" w14:textId="77777777" w:rsidR="00EA1983" w:rsidRPr="00600DF0" w:rsidRDefault="00EA1983" w:rsidP="00EE5205">
            <w:pPr>
              <w:spacing w:line="216" w:lineRule="auto"/>
              <w:jc w:val="both"/>
              <w:rPr>
                <w:color w:val="000000"/>
              </w:rPr>
            </w:pPr>
            <w:r w:rsidRPr="00600DF0">
              <w:rPr>
                <w:color w:val="000000"/>
              </w:rPr>
              <w:t>виконання договорів, гарантованих цінними паперами</w:t>
            </w:r>
          </w:p>
        </w:tc>
      </w:tr>
      <w:tr w:rsidR="00EA1983" w:rsidRPr="00600DF0" w14:paraId="22C3224D" w14:textId="77777777" w:rsidTr="00EE5205">
        <w:tc>
          <w:tcPr>
            <w:tcW w:w="468" w:type="dxa"/>
          </w:tcPr>
          <w:p w14:paraId="7FC30538" w14:textId="77777777" w:rsidR="00EA1983" w:rsidRPr="00600DF0" w:rsidRDefault="00EA1983" w:rsidP="00EE5205">
            <w:pPr>
              <w:spacing w:line="216" w:lineRule="auto"/>
              <w:rPr>
                <w:b/>
                <w:color w:val="000000"/>
              </w:rPr>
            </w:pPr>
          </w:p>
        </w:tc>
        <w:tc>
          <w:tcPr>
            <w:tcW w:w="9540" w:type="dxa"/>
          </w:tcPr>
          <w:p w14:paraId="77AC298E" w14:textId="77777777" w:rsidR="00EA1983" w:rsidRPr="00600DF0" w:rsidRDefault="00EA1983" w:rsidP="00EE5205">
            <w:pPr>
              <w:spacing w:line="216" w:lineRule="auto"/>
              <w:jc w:val="both"/>
              <w:rPr>
                <w:color w:val="000000"/>
              </w:rPr>
            </w:pPr>
            <w:r w:rsidRPr="00600DF0">
              <w:rPr>
                <w:color w:val="000000"/>
              </w:rPr>
              <w:t>інші обмеження в обігу, передбачені законодавством, а саме_____________________________________</w:t>
            </w:r>
          </w:p>
        </w:tc>
      </w:tr>
    </w:tbl>
    <w:p w14:paraId="3307A53C" w14:textId="77777777" w:rsidR="00EA1983" w:rsidRPr="00600DF0" w:rsidRDefault="00EA1983" w:rsidP="00EA1983">
      <w:pPr>
        <w:pStyle w:val="af"/>
        <w:spacing w:after="0" w:line="216" w:lineRule="auto"/>
        <w:jc w:val="both"/>
        <w:rPr>
          <w:b/>
          <w:color w:val="000000"/>
        </w:rPr>
      </w:pPr>
    </w:p>
    <w:p w14:paraId="475AD0A7" w14:textId="77777777" w:rsidR="00EA1983" w:rsidRPr="00600DF0" w:rsidRDefault="00EA1983" w:rsidP="00EA1983">
      <w:pPr>
        <w:pStyle w:val="af"/>
        <w:spacing w:after="0" w:line="216" w:lineRule="auto"/>
        <w:jc w:val="both"/>
        <w:rPr>
          <w:b/>
          <w:color w:val="000000"/>
        </w:rPr>
      </w:pPr>
      <w:r w:rsidRPr="00600DF0">
        <w:rPr>
          <w:b/>
          <w:color w:val="000000"/>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14:paraId="0203790E" w14:textId="77777777" w:rsidR="00EA1983" w:rsidRPr="00600DF0" w:rsidRDefault="00EA1983" w:rsidP="00EA1983">
      <w:pPr>
        <w:pStyle w:val="af"/>
        <w:spacing w:after="0" w:line="216" w:lineRule="auto"/>
        <w:jc w:val="both"/>
        <w:rPr>
          <w:i/>
          <w:color w:val="000000"/>
        </w:rPr>
      </w:pPr>
      <w:r w:rsidRPr="00600DF0">
        <w:rPr>
          <w:i/>
          <w:color w:val="000000"/>
        </w:rPr>
        <w:t>(РЕКВІЗИТ НЕ ЗАПОВНЮЄТЬСЯ У РОЗПОРЯДЖЕННІ ПРО БЛОКУВАННЯ ПРАВ НА ЦІННІ ПАПЕРИ, ЩО ВИСТАВЛЯЮТЬСЯ НА ПРОДАЖ)</w:t>
      </w:r>
    </w:p>
    <w:p w14:paraId="5A47AE27" w14:textId="77777777" w:rsidR="00EA1983" w:rsidRPr="00600DF0" w:rsidRDefault="00EA1983" w:rsidP="00EA1983">
      <w:pPr>
        <w:pStyle w:val="af"/>
        <w:spacing w:after="0" w:line="216" w:lineRule="auto"/>
        <w:jc w:val="both"/>
        <w:rPr>
          <w:b/>
          <w:color w:val="000000"/>
        </w:rPr>
      </w:pPr>
      <w:r w:rsidRPr="00600DF0">
        <w:rPr>
          <w:b/>
          <w:color w:val="000000"/>
        </w:rPr>
        <w:t>_____________________________________________________________________________________________</w:t>
      </w:r>
    </w:p>
    <w:p w14:paraId="0AF1047C" w14:textId="77777777" w:rsidR="00EA1983" w:rsidRPr="00600DF0" w:rsidRDefault="00EA1983" w:rsidP="00EA1983">
      <w:pPr>
        <w:pStyle w:val="af"/>
        <w:spacing w:after="0" w:line="216" w:lineRule="auto"/>
        <w:jc w:val="both"/>
        <w:rPr>
          <w:b/>
          <w:color w:val="000000"/>
        </w:rPr>
      </w:pPr>
      <w:r w:rsidRPr="00600DF0">
        <w:rPr>
          <w:b/>
          <w:color w:val="000000"/>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600DF0">
        <w:rPr>
          <w:i/>
          <w:color w:val="000000"/>
        </w:rPr>
        <w:t>РЕКВІЗИТ ЗАПОВНЮЄТЬСЯ У РОЗПОРЯДЖЕННІ ПРО БЛОКУВАННЯ ПРАВ НА ЦІННІ ПАПЕРИ, ЩО ВИСТАВЛЯЮТЬСЯ НА ПРОДАЖ)</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223"/>
      </w:tblGrid>
      <w:tr w:rsidR="00EA1983" w:rsidRPr="00600DF0" w14:paraId="37815D20" w14:textId="77777777" w:rsidTr="00EE5205">
        <w:tc>
          <w:tcPr>
            <w:tcW w:w="4857" w:type="dxa"/>
          </w:tcPr>
          <w:p w14:paraId="5B45CC42" w14:textId="77777777" w:rsidR="00EA1983" w:rsidRPr="00600DF0" w:rsidRDefault="00EA1983" w:rsidP="00EE5205">
            <w:pPr>
              <w:spacing w:line="216" w:lineRule="auto"/>
              <w:jc w:val="both"/>
              <w:rPr>
                <w:color w:val="000000"/>
              </w:rPr>
            </w:pPr>
            <w:r w:rsidRPr="00600DF0">
              <w:rPr>
                <w:color w:val="000000"/>
              </w:rPr>
              <w:t>Найменування торговця цінними паперами (повне або скорочене)</w:t>
            </w:r>
          </w:p>
        </w:tc>
        <w:tc>
          <w:tcPr>
            <w:tcW w:w="5223" w:type="dxa"/>
          </w:tcPr>
          <w:p w14:paraId="1FB9D732" w14:textId="77777777" w:rsidR="00EA1983" w:rsidRPr="00600DF0" w:rsidRDefault="00EA1983" w:rsidP="00EE5205">
            <w:pPr>
              <w:spacing w:line="216" w:lineRule="auto"/>
              <w:rPr>
                <w:b/>
                <w:color w:val="000000"/>
              </w:rPr>
            </w:pPr>
          </w:p>
        </w:tc>
      </w:tr>
      <w:tr w:rsidR="00EA1983" w:rsidRPr="00600DF0" w14:paraId="2054C77D" w14:textId="77777777" w:rsidTr="00EE5205">
        <w:tc>
          <w:tcPr>
            <w:tcW w:w="4857" w:type="dxa"/>
          </w:tcPr>
          <w:p w14:paraId="78DE64CC" w14:textId="77777777" w:rsidR="00EA1983" w:rsidRPr="00600DF0" w:rsidRDefault="00EA1983" w:rsidP="00EE5205">
            <w:pPr>
              <w:spacing w:line="216" w:lineRule="auto"/>
              <w:rPr>
                <w:b/>
                <w:color w:val="000000"/>
              </w:rPr>
            </w:pPr>
            <w:r w:rsidRPr="00600DF0">
              <w:rPr>
                <w:color w:val="000000"/>
              </w:rPr>
              <w:t>Код за ЄДРПОУ торговця цінними паперами</w:t>
            </w:r>
          </w:p>
        </w:tc>
        <w:tc>
          <w:tcPr>
            <w:tcW w:w="5223" w:type="dxa"/>
          </w:tcPr>
          <w:p w14:paraId="06CDCD97" w14:textId="77777777" w:rsidR="00EA1983" w:rsidRPr="00600DF0" w:rsidRDefault="00EA1983" w:rsidP="00EE5205">
            <w:pPr>
              <w:spacing w:line="216" w:lineRule="auto"/>
              <w:rPr>
                <w:b/>
                <w:color w:val="000000"/>
              </w:rPr>
            </w:pPr>
          </w:p>
        </w:tc>
      </w:tr>
      <w:tr w:rsidR="00EA1983" w:rsidRPr="00600DF0" w14:paraId="700E3684" w14:textId="77777777" w:rsidTr="00EE5205">
        <w:tc>
          <w:tcPr>
            <w:tcW w:w="4857" w:type="dxa"/>
          </w:tcPr>
          <w:p w14:paraId="6F75D1A3" w14:textId="77777777" w:rsidR="00EA1983" w:rsidRPr="00600DF0" w:rsidRDefault="00EA1983" w:rsidP="00EE5205">
            <w:pPr>
              <w:spacing w:line="216" w:lineRule="auto"/>
              <w:jc w:val="both"/>
              <w:rPr>
                <w:color w:val="000000"/>
              </w:rPr>
            </w:pPr>
            <w:r w:rsidRPr="00600DF0">
              <w:rPr>
                <w:color w:val="000000"/>
              </w:rPr>
              <w:t xml:space="preserve">Місцезнаходження торговця цінними паперами </w:t>
            </w:r>
          </w:p>
        </w:tc>
        <w:tc>
          <w:tcPr>
            <w:tcW w:w="5223" w:type="dxa"/>
          </w:tcPr>
          <w:p w14:paraId="15F84225" w14:textId="77777777" w:rsidR="00EA1983" w:rsidRPr="00600DF0" w:rsidRDefault="00EA1983" w:rsidP="00EE5205">
            <w:pPr>
              <w:spacing w:line="216" w:lineRule="auto"/>
              <w:jc w:val="both"/>
              <w:rPr>
                <w:color w:val="000000"/>
              </w:rPr>
            </w:pPr>
          </w:p>
        </w:tc>
      </w:tr>
      <w:tr w:rsidR="00EA1983" w:rsidRPr="00600DF0" w14:paraId="2718A985" w14:textId="77777777" w:rsidTr="00EE5205">
        <w:tc>
          <w:tcPr>
            <w:tcW w:w="4857" w:type="dxa"/>
          </w:tcPr>
          <w:p w14:paraId="6C4E652E" w14:textId="77777777" w:rsidR="00EA1983" w:rsidRPr="00600DF0" w:rsidRDefault="00EA1983" w:rsidP="00EE5205">
            <w:pPr>
              <w:spacing w:line="216" w:lineRule="auto"/>
              <w:jc w:val="both"/>
              <w:rPr>
                <w:color w:val="000000"/>
              </w:rPr>
            </w:pPr>
            <w:r w:rsidRPr="00600DF0">
              <w:rPr>
                <w:color w:val="000000"/>
              </w:rPr>
              <w:t>Відомості про ліцензію торговця цінними паперами (серія, номер, строк дії ліцензії (у разі наявності))</w:t>
            </w:r>
          </w:p>
        </w:tc>
        <w:tc>
          <w:tcPr>
            <w:tcW w:w="5223" w:type="dxa"/>
          </w:tcPr>
          <w:p w14:paraId="168C8009" w14:textId="77777777" w:rsidR="00EA1983" w:rsidRPr="00600DF0" w:rsidRDefault="00EA1983" w:rsidP="00EE5205">
            <w:pPr>
              <w:spacing w:line="216" w:lineRule="auto"/>
              <w:jc w:val="both"/>
              <w:rPr>
                <w:color w:val="000000"/>
              </w:rPr>
            </w:pPr>
          </w:p>
        </w:tc>
      </w:tr>
    </w:tbl>
    <w:p w14:paraId="782C1B65" w14:textId="77777777" w:rsidR="005A6FDB" w:rsidRPr="00600DF0" w:rsidRDefault="005A6FDB" w:rsidP="00EA1983">
      <w:pPr>
        <w:pStyle w:val="af"/>
        <w:spacing w:after="0" w:line="216" w:lineRule="auto"/>
        <w:jc w:val="both"/>
        <w:rPr>
          <w:b/>
          <w:color w:val="000000"/>
        </w:rPr>
      </w:pPr>
    </w:p>
    <w:p w14:paraId="4F23E7DA" w14:textId="77777777" w:rsidR="00EA1983" w:rsidRPr="00600DF0" w:rsidRDefault="00EA1983" w:rsidP="00EA1983">
      <w:pPr>
        <w:pStyle w:val="af"/>
        <w:spacing w:after="0" w:line="216" w:lineRule="auto"/>
        <w:jc w:val="both"/>
        <w:rPr>
          <w:i/>
          <w:color w:val="000000"/>
        </w:rPr>
      </w:pPr>
      <w:r w:rsidRPr="00600DF0">
        <w:rPr>
          <w:b/>
          <w:color w:val="000000"/>
        </w:rPr>
        <w:t xml:space="preserve">ДОДАТКОВА ІНФОРМАЦІЯ </w:t>
      </w:r>
      <w:r w:rsidRPr="00600DF0">
        <w:rPr>
          <w:i/>
          <w:color w:val="000000"/>
        </w:rPr>
        <w:t>(ЗАПОВНЮЄТЬСЯ ЗА НЕОБХІДНОСТІ) ______________________________</w:t>
      </w:r>
    </w:p>
    <w:p w14:paraId="2F828145" w14:textId="77777777" w:rsidR="00EA1983" w:rsidRPr="00600DF0" w:rsidRDefault="00EA1983" w:rsidP="00EA1983">
      <w:pPr>
        <w:pStyle w:val="af"/>
        <w:spacing w:after="0" w:line="216" w:lineRule="auto"/>
        <w:jc w:val="both"/>
        <w:rPr>
          <w:b/>
          <w:color w:val="000000"/>
        </w:rPr>
      </w:pPr>
      <w:r w:rsidRPr="00600DF0">
        <w:rPr>
          <w:b/>
          <w:color w:val="000000"/>
        </w:rPr>
        <w:t xml:space="preserve">СТРОК ВИКОНАННЯ ОПЕРАЦІЇ </w:t>
      </w:r>
      <w:r w:rsidRPr="00600DF0">
        <w:rPr>
          <w:i/>
          <w:color w:val="000000"/>
        </w:rPr>
        <w:t>(ПІДКРЕСЛИТИ)</w:t>
      </w:r>
      <w:r w:rsidRPr="00600DF0">
        <w:rPr>
          <w:b/>
          <w:color w:val="000000"/>
        </w:rPr>
        <w:t>: ТЕРМІНОВО, ІНШЕ ________________________</w:t>
      </w:r>
    </w:p>
    <w:p w14:paraId="3CA5FD32" w14:textId="77777777" w:rsidR="00EA1983" w:rsidRPr="00600DF0" w:rsidRDefault="00EA1983" w:rsidP="00EA1983">
      <w:pPr>
        <w:pStyle w:val="af"/>
        <w:spacing w:line="216" w:lineRule="auto"/>
        <w:jc w:val="both"/>
        <w:rPr>
          <w:b/>
          <w:color w:val="000000"/>
        </w:rPr>
      </w:pPr>
      <w:r w:rsidRPr="00600DF0">
        <w:rPr>
          <w:b/>
          <w:color w:val="00000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6EF4BCB" w14:textId="77777777" w:rsidR="00EA1983" w:rsidRPr="00600DF0" w:rsidRDefault="00EA1983" w:rsidP="00EA1983">
      <w:pPr>
        <w:spacing w:line="216" w:lineRule="auto"/>
        <w:rPr>
          <w:b/>
          <w:color w:val="000000"/>
          <w:sz w:val="18"/>
          <w:szCs w:val="18"/>
        </w:rPr>
      </w:pPr>
      <w:r w:rsidRPr="00600DF0">
        <w:rPr>
          <w:b/>
          <w:color w:val="000000"/>
          <w:sz w:val="18"/>
          <w:szCs w:val="18"/>
        </w:rPr>
        <w:t>Підпис Розпорядника рахунку          /__________________________/_________________________________</w:t>
      </w:r>
    </w:p>
    <w:p w14:paraId="653B8269" w14:textId="77777777" w:rsidR="00EA1983" w:rsidRPr="00600DF0" w:rsidRDefault="00EA1983" w:rsidP="00EA1983">
      <w:pPr>
        <w:spacing w:line="216" w:lineRule="auto"/>
        <w:jc w:val="both"/>
        <w:rPr>
          <w:b/>
          <w:color w:val="000000"/>
          <w:sz w:val="18"/>
          <w:szCs w:val="18"/>
        </w:rPr>
      </w:pPr>
      <w:r w:rsidRPr="00600DF0">
        <w:rPr>
          <w:b/>
          <w:color w:val="000000"/>
          <w:sz w:val="18"/>
          <w:szCs w:val="18"/>
        </w:rPr>
        <w:t xml:space="preserve">                                                                                   підпис,   М.П. </w:t>
      </w:r>
      <w:r w:rsidRPr="00600DF0">
        <w:rPr>
          <w:b/>
          <w:color w:val="000000"/>
          <w:sz w:val="18"/>
          <w:szCs w:val="18"/>
          <w:vertAlign w:val="superscript"/>
        </w:rPr>
        <w:t>*</w:t>
      </w:r>
      <w:r w:rsidRPr="00600DF0">
        <w:rPr>
          <w:b/>
          <w:color w:val="000000"/>
          <w:sz w:val="18"/>
          <w:szCs w:val="18"/>
        </w:rPr>
        <w:t xml:space="preserve">                 П.І.Б.</w:t>
      </w:r>
    </w:p>
    <w:p w14:paraId="3706E3EA" w14:textId="77777777" w:rsidR="00EA1983" w:rsidRPr="00600DF0" w:rsidRDefault="00EA1983" w:rsidP="00EA1983">
      <w:pPr>
        <w:spacing w:line="216" w:lineRule="auto"/>
        <w:jc w:val="both"/>
        <w:rPr>
          <w:b/>
          <w:color w:val="000000"/>
          <w:sz w:val="18"/>
          <w:szCs w:val="18"/>
        </w:rPr>
      </w:pPr>
      <w:r w:rsidRPr="00600DF0">
        <w:rPr>
          <w:b/>
          <w:color w:val="000000"/>
          <w:sz w:val="18"/>
          <w:szCs w:val="18"/>
        </w:rPr>
        <w:t>*- для юридичної особи (</w:t>
      </w:r>
      <w:r w:rsidR="00A33F57" w:rsidRPr="00600DF0">
        <w:rPr>
          <w:b/>
          <w:sz w:val="18"/>
          <w:szCs w:val="18"/>
        </w:rPr>
        <w:t>у разі використання у діяльності печатки</w:t>
      </w:r>
      <w:r w:rsidRPr="00600DF0">
        <w:rPr>
          <w:b/>
          <w:color w:val="000000"/>
          <w:sz w:val="18"/>
          <w:szCs w:val="18"/>
        </w:rPr>
        <w:t>)</w:t>
      </w:r>
    </w:p>
    <w:p w14:paraId="1E6265D2"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42D548D4" w14:textId="77777777" w:rsidTr="00EE5205">
        <w:tc>
          <w:tcPr>
            <w:tcW w:w="1491" w:type="dxa"/>
            <w:vAlign w:val="center"/>
          </w:tcPr>
          <w:p w14:paraId="3FE8ECA6"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65CB8175"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4B324796"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62F1166A" w14:textId="77777777" w:rsidR="00EA1983" w:rsidRPr="00600DF0" w:rsidRDefault="00EA1983" w:rsidP="00EE5205">
            <w:pPr>
              <w:rPr>
                <w:color w:val="000000"/>
                <w:sz w:val="17"/>
                <w:szCs w:val="17"/>
              </w:rPr>
            </w:pPr>
          </w:p>
        </w:tc>
        <w:tc>
          <w:tcPr>
            <w:tcW w:w="1622" w:type="dxa"/>
            <w:vAlign w:val="center"/>
          </w:tcPr>
          <w:p w14:paraId="55F5C0F1"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4FF7AE9F" w14:textId="77777777" w:rsidR="00EA1983" w:rsidRPr="00600DF0" w:rsidRDefault="00EA1983" w:rsidP="00EE5205">
            <w:pPr>
              <w:rPr>
                <w:color w:val="000000"/>
                <w:sz w:val="17"/>
                <w:szCs w:val="17"/>
              </w:rPr>
            </w:pPr>
          </w:p>
        </w:tc>
        <w:tc>
          <w:tcPr>
            <w:tcW w:w="1228" w:type="dxa"/>
            <w:vAlign w:val="center"/>
          </w:tcPr>
          <w:p w14:paraId="6BF2F821"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6325F92E" w14:textId="77777777" w:rsidR="00EA1983" w:rsidRPr="00600DF0" w:rsidRDefault="00EA1983" w:rsidP="00EE5205">
            <w:pPr>
              <w:rPr>
                <w:color w:val="000000"/>
                <w:sz w:val="17"/>
                <w:szCs w:val="17"/>
              </w:rPr>
            </w:pPr>
          </w:p>
        </w:tc>
      </w:tr>
      <w:tr w:rsidR="00EA1983" w:rsidRPr="00600DF0" w14:paraId="2F802B2D" w14:textId="77777777" w:rsidTr="00EE5205">
        <w:tc>
          <w:tcPr>
            <w:tcW w:w="1491" w:type="dxa"/>
            <w:vAlign w:val="center"/>
          </w:tcPr>
          <w:p w14:paraId="0B57D52B"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43999888"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767D5EF0"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42B00C9B" w14:textId="77777777" w:rsidR="00EA1983" w:rsidRPr="00600DF0" w:rsidRDefault="00EA1983" w:rsidP="00EE5205">
            <w:pPr>
              <w:rPr>
                <w:color w:val="000000"/>
                <w:sz w:val="17"/>
                <w:szCs w:val="17"/>
              </w:rPr>
            </w:pPr>
          </w:p>
        </w:tc>
        <w:tc>
          <w:tcPr>
            <w:tcW w:w="1228" w:type="dxa"/>
            <w:vAlign w:val="center"/>
          </w:tcPr>
          <w:p w14:paraId="76E0740A"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1BD0ACC1" w14:textId="77777777" w:rsidR="00EA1983" w:rsidRPr="00600DF0" w:rsidRDefault="00EA1983" w:rsidP="00EE5205">
            <w:pPr>
              <w:rPr>
                <w:color w:val="000000"/>
                <w:sz w:val="17"/>
                <w:szCs w:val="17"/>
              </w:rPr>
            </w:pPr>
          </w:p>
        </w:tc>
      </w:tr>
      <w:tr w:rsidR="00EA1983" w:rsidRPr="00600DF0" w14:paraId="58B1E7B9" w14:textId="77777777" w:rsidTr="00EE5205">
        <w:tc>
          <w:tcPr>
            <w:tcW w:w="2472" w:type="dxa"/>
            <w:gridSpan w:val="2"/>
            <w:vAlign w:val="center"/>
          </w:tcPr>
          <w:p w14:paraId="630526A0"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57A7BAB0"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3C1392BA" w14:textId="77777777" w:rsidR="00EA1983" w:rsidRPr="00600DF0" w:rsidRDefault="00EA1983" w:rsidP="00EA1983">
      <w:pPr>
        <w:jc w:val="center"/>
        <w:rPr>
          <w:b/>
          <w:color w:val="000000"/>
          <w:vertAlign w:val="superscript"/>
        </w:rPr>
      </w:pPr>
      <w:r w:rsidRPr="00600DF0">
        <w:rPr>
          <w:b/>
          <w:color w:val="333399"/>
        </w:rPr>
        <w:br w:type="page"/>
      </w:r>
      <w:r w:rsidRPr="00600DF0">
        <w:rPr>
          <w:b/>
          <w:color w:val="000000"/>
        </w:rPr>
        <w:t>РОЗПОРЯДЖЕННЯ №____ від  «______» ______________20__р.</w:t>
      </w:r>
    </w:p>
    <w:p w14:paraId="55F0C056" w14:textId="77777777" w:rsidR="00EA1983" w:rsidRPr="00600DF0" w:rsidRDefault="00EA1983" w:rsidP="00EA1983">
      <w:pPr>
        <w:jc w:val="center"/>
        <w:rPr>
          <w:b/>
          <w:color w:val="000000"/>
        </w:rPr>
      </w:pPr>
      <w:r w:rsidRPr="00600DF0">
        <w:rPr>
          <w:b/>
          <w:color w:val="000000"/>
        </w:rPr>
        <w:t>на виконання облікової операції</w:t>
      </w:r>
    </w:p>
    <w:p w14:paraId="100F8A1F" w14:textId="77777777" w:rsidR="00EA1983" w:rsidRPr="00600DF0" w:rsidRDefault="00EA1983" w:rsidP="00EA1983">
      <w:pPr>
        <w:jc w:val="center"/>
        <w:rPr>
          <w:b/>
          <w:color w:val="000000"/>
        </w:rPr>
      </w:pPr>
      <w:r w:rsidRPr="00600DF0">
        <w:rPr>
          <w:b/>
          <w:color w:val="000000"/>
        </w:rPr>
        <w:t>(для юридичної особи)</w:t>
      </w:r>
    </w:p>
    <w:p w14:paraId="3F3289CC" w14:textId="77777777" w:rsidR="00EA1983" w:rsidRPr="00600DF0" w:rsidRDefault="00EA1983" w:rsidP="00EA1983">
      <w:pPr>
        <w:jc w:val="center"/>
        <w:rPr>
          <w:b/>
          <w:color w:val="000000"/>
        </w:rPr>
      </w:pPr>
    </w:p>
    <w:p w14:paraId="10DD3C57" w14:textId="77777777" w:rsidR="00EA1983" w:rsidRPr="00600DF0" w:rsidRDefault="00EA1983" w:rsidP="00EA1983">
      <w:pPr>
        <w:ind w:left="708" w:firstLine="708"/>
        <w:rPr>
          <w:i/>
          <w:color w:val="000000"/>
        </w:rPr>
      </w:pPr>
      <w:r w:rsidRPr="00600DF0">
        <w:rPr>
          <w:i/>
          <w:color w:val="000000"/>
        </w:rPr>
        <w:t>(ОБРАТИ ПОТРІБНЕ)</w:t>
      </w:r>
    </w:p>
    <w:tbl>
      <w:tblPr>
        <w:tblStyle w:val="af5"/>
        <w:tblW w:w="0" w:type="auto"/>
        <w:tblInd w:w="1548" w:type="dxa"/>
        <w:tblLook w:val="01E0" w:firstRow="1" w:lastRow="1" w:firstColumn="1" w:lastColumn="1" w:noHBand="0" w:noVBand="0"/>
      </w:tblPr>
      <w:tblGrid>
        <w:gridCol w:w="540"/>
        <w:gridCol w:w="5940"/>
      </w:tblGrid>
      <w:tr w:rsidR="00EA1983" w:rsidRPr="00600DF0" w14:paraId="2A55A72B" w14:textId="77777777" w:rsidTr="00EE5205">
        <w:tc>
          <w:tcPr>
            <w:tcW w:w="540" w:type="dxa"/>
            <w:tcBorders>
              <w:top w:val="single" w:sz="4" w:space="0" w:color="auto"/>
              <w:left w:val="single" w:sz="4" w:space="0" w:color="auto"/>
              <w:bottom w:val="single" w:sz="4" w:space="0" w:color="auto"/>
              <w:right w:val="single" w:sz="4" w:space="0" w:color="auto"/>
            </w:tcBorders>
          </w:tcPr>
          <w:p w14:paraId="1260984B" w14:textId="77777777" w:rsidR="00EA1983" w:rsidRPr="00600DF0" w:rsidRDefault="00EA1983" w:rsidP="00EE5205">
            <w:pPr>
              <w:jc w:val="center"/>
              <w:rPr>
                <w:b/>
                <w:color w:val="000000"/>
                <w:vertAlign w:val="superscript"/>
              </w:rPr>
            </w:pPr>
          </w:p>
        </w:tc>
        <w:tc>
          <w:tcPr>
            <w:tcW w:w="5940" w:type="dxa"/>
            <w:tcBorders>
              <w:top w:val="single" w:sz="4" w:space="0" w:color="auto"/>
              <w:left w:val="single" w:sz="4" w:space="0" w:color="auto"/>
              <w:bottom w:val="single" w:sz="4" w:space="0" w:color="auto"/>
              <w:right w:val="single" w:sz="4" w:space="0" w:color="auto"/>
            </w:tcBorders>
          </w:tcPr>
          <w:p w14:paraId="1EBF420D" w14:textId="77777777" w:rsidR="00EA1983" w:rsidRPr="00600DF0" w:rsidRDefault="00EA1983" w:rsidP="00EE5205">
            <w:pPr>
              <w:rPr>
                <w:b/>
                <w:color w:val="000000"/>
              </w:rPr>
            </w:pPr>
            <w:r w:rsidRPr="00600DF0">
              <w:rPr>
                <w:b/>
                <w:color w:val="000000"/>
              </w:rPr>
              <w:t>блокування прав на цінні папери</w:t>
            </w:r>
          </w:p>
        </w:tc>
      </w:tr>
      <w:tr w:rsidR="00EA1983" w:rsidRPr="00600DF0" w14:paraId="2FC35774" w14:textId="77777777" w:rsidTr="00EE5205">
        <w:tc>
          <w:tcPr>
            <w:tcW w:w="540" w:type="dxa"/>
            <w:tcBorders>
              <w:top w:val="single" w:sz="4" w:space="0" w:color="auto"/>
              <w:left w:val="single" w:sz="4" w:space="0" w:color="auto"/>
              <w:bottom w:val="single" w:sz="4" w:space="0" w:color="auto"/>
              <w:right w:val="single" w:sz="4" w:space="0" w:color="auto"/>
            </w:tcBorders>
          </w:tcPr>
          <w:p w14:paraId="32FAEA2C" w14:textId="77777777" w:rsidR="00EA1983" w:rsidRPr="00600DF0" w:rsidRDefault="00EA1983" w:rsidP="00EE5205">
            <w:pPr>
              <w:jc w:val="center"/>
              <w:rPr>
                <w:b/>
                <w:color w:val="000000"/>
                <w:vertAlign w:val="superscript"/>
              </w:rPr>
            </w:pPr>
          </w:p>
        </w:tc>
        <w:tc>
          <w:tcPr>
            <w:tcW w:w="5940" w:type="dxa"/>
            <w:tcBorders>
              <w:top w:val="single" w:sz="4" w:space="0" w:color="auto"/>
              <w:left w:val="single" w:sz="4" w:space="0" w:color="auto"/>
              <w:bottom w:val="single" w:sz="4" w:space="0" w:color="auto"/>
              <w:right w:val="single" w:sz="4" w:space="0" w:color="auto"/>
            </w:tcBorders>
          </w:tcPr>
          <w:p w14:paraId="5EF673BF" w14:textId="77777777" w:rsidR="00EA1983" w:rsidRPr="00600DF0" w:rsidRDefault="00EA1983" w:rsidP="00EE5205">
            <w:pPr>
              <w:rPr>
                <w:b/>
                <w:color w:val="000000"/>
              </w:rPr>
            </w:pPr>
            <w:r w:rsidRPr="00600DF0">
              <w:rPr>
                <w:b/>
                <w:color w:val="000000"/>
              </w:rPr>
              <w:t>розблокування прав на цінні папери</w:t>
            </w:r>
          </w:p>
        </w:tc>
      </w:tr>
    </w:tbl>
    <w:p w14:paraId="73FEDAA6" w14:textId="77777777" w:rsidR="00EA1983" w:rsidRPr="00600DF0" w:rsidRDefault="00EA1983" w:rsidP="00EA1983">
      <w:pPr>
        <w:spacing w:line="216" w:lineRule="auto"/>
        <w:rPr>
          <w:b/>
          <w:color w:val="000000"/>
          <w:sz w:val="18"/>
          <w:szCs w:val="18"/>
        </w:rPr>
      </w:pPr>
    </w:p>
    <w:p w14:paraId="13170686" w14:textId="77777777" w:rsidR="00EA1983" w:rsidRPr="00600DF0" w:rsidRDefault="00EA1983" w:rsidP="00EA1983">
      <w:pPr>
        <w:spacing w:line="216" w:lineRule="auto"/>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73D071BC" w14:textId="77777777" w:rsidTr="00EE5205">
        <w:tc>
          <w:tcPr>
            <w:tcW w:w="1755" w:type="pct"/>
            <w:tcBorders>
              <w:top w:val="single" w:sz="4" w:space="0" w:color="auto"/>
              <w:left w:val="single" w:sz="4" w:space="0" w:color="auto"/>
              <w:bottom w:val="single" w:sz="4" w:space="0" w:color="auto"/>
              <w:right w:val="single" w:sz="4" w:space="0" w:color="auto"/>
            </w:tcBorders>
          </w:tcPr>
          <w:p w14:paraId="7561EBAA" w14:textId="77777777" w:rsidR="00EA1983" w:rsidRPr="00600DF0" w:rsidRDefault="00EA1983" w:rsidP="00EE5205">
            <w:pPr>
              <w:spacing w:line="216" w:lineRule="auto"/>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489AC04F" w14:textId="77777777" w:rsidR="00EA1983" w:rsidRPr="00600DF0" w:rsidRDefault="00EA1983" w:rsidP="00EE5205">
            <w:pPr>
              <w:spacing w:line="216" w:lineRule="auto"/>
              <w:rPr>
                <w:color w:val="000000"/>
              </w:rPr>
            </w:pPr>
            <w:r w:rsidRPr="00600DF0">
              <w:rPr>
                <w:color w:val="000000"/>
              </w:rPr>
              <w:t>23785133</w:t>
            </w:r>
          </w:p>
        </w:tc>
      </w:tr>
      <w:tr w:rsidR="00EA1983" w:rsidRPr="00600DF0" w14:paraId="5FB40148" w14:textId="77777777" w:rsidTr="00EE5205">
        <w:tc>
          <w:tcPr>
            <w:tcW w:w="1755" w:type="pct"/>
            <w:tcBorders>
              <w:top w:val="single" w:sz="4" w:space="0" w:color="auto"/>
              <w:left w:val="single" w:sz="4" w:space="0" w:color="auto"/>
              <w:bottom w:val="single" w:sz="4" w:space="0" w:color="auto"/>
              <w:right w:val="single" w:sz="4" w:space="0" w:color="auto"/>
            </w:tcBorders>
          </w:tcPr>
          <w:p w14:paraId="1EA82DBD" w14:textId="77777777" w:rsidR="00EA1983" w:rsidRPr="00600DF0" w:rsidRDefault="00EA1983" w:rsidP="00EE5205">
            <w:pPr>
              <w:spacing w:line="216" w:lineRule="auto"/>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34EF69A0" w14:textId="77777777" w:rsidR="00EA1983" w:rsidRPr="00600DF0" w:rsidRDefault="00EA1983" w:rsidP="00EE5205">
            <w:pPr>
              <w:spacing w:line="216" w:lineRule="auto"/>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17A1FF0D" w14:textId="77777777" w:rsidR="00EA1983" w:rsidRPr="00600DF0" w:rsidRDefault="00EA1983" w:rsidP="00EA1983">
      <w:pPr>
        <w:spacing w:line="216" w:lineRule="auto"/>
        <w:rPr>
          <w:b/>
          <w:color w:val="000000"/>
          <w:sz w:val="18"/>
          <w:szCs w:val="18"/>
        </w:rPr>
      </w:pPr>
    </w:p>
    <w:p w14:paraId="3CC24BAC" w14:textId="77777777" w:rsidR="00EA1983" w:rsidRPr="00600DF0" w:rsidRDefault="00EA1983" w:rsidP="00EA1983">
      <w:pPr>
        <w:spacing w:line="216" w:lineRule="auto"/>
      </w:pPr>
      <w:r w:rsidRPr="00600DF0">
        <w:rPr>
          <w:b/>
        </w:rPr>
        <w:t xml:space="preserve">ВІДОМОСТІ ПРО ДЕПОНЕНТА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EA1983" w:rsidRPr="00600DF0" w14:paraId="7507D849" w14:textId="77777777" w:rsidTr="00EE5205">
        <w:tc>
          <w:tcPr>
            <w:tcW w:w="4608" w:type="dxa"/>
          </w:tcPr>
          <w:p w14:paraId="04DDD6EF" w14:textId="77777777" w:rsidR="00EA1983" w:rsidRPr="00600DF0" w:rsidRDefault="00EA1983" w:rsidP="00EE5205">
            <w:pPr>
              <w:spacing w:line="216" w:lineRule="auto"/>
            </w:pPr>
            <w:r w:rsidRPr="00600DF0">
              <w:t>Депозитарний код рахунку в цінних паперах</w:t>
            </w:r>
          </w:p>
        </w:tc>
        <w:tc>
          <w:tcPr>
            <w:tcW w:w="5400" w:type="dxa"/>
          </w:tcPr>
          <w:p w14:paraId="4D8B534F" w14:textId="77777777" w:rsidR="00EA1983" w:rsidRPr="00600DF0" w:rsidRDefault="00EA1983" w:rsidP="00EE5205">
            <w:pPr>
              <w:spacing w:line="216" w:lineRule="auto"/>
            </w:pPr>
          </w:p>
        </w:tc>
      </w:tr>
      <w:tr w:rsidR="00EA1983" w:rsidRPr="00600DF0" w14:paraId="7F716352" w14:textId="77777777" w:rsidTr="00EE5205">
        <w:tc>
          <w:tcPr>
            <w:tcW w:w="4608" w:type="dxa"/>
          </w:tcPr>
          <w:p w14:paraId="49015983" w14:textId="77777777" w:rsidR="00EA1983" w:rsidRPr="00600DF0" w:rsidRDefault="00EA1983" w:rsidP="00EE5205">
            <w:pPr>
              <w:spacing w:line="216" w:lineRule="auto"/>
              <w:jc w:val="both"/>
            </w:pPr>
            <w:r w:rsidRPr="00600DF0">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400" w:type="dxa"/>
          </w:tcPr>
          <w:p w14:paraId="53D3CD22" w14:textId="77777777" w:rsidR="00EA1983" w:rsidRPr="00600DF0" w:rsidRDefault="00EA1983" w:rsidP="00EE5205">
            <w:pPr>
              <w:spacing w:line="216" w:lineRule="auto"/>
            </w:pPr>
          </w:p>
        </w:tc>
      </w:tr>
      <w:tr w:rsidR="00EA1983" w:rsidRPr="00600DF0" w14:paraId="3A3B9623" w14:textId="77777777" w:rsidTr="00EE5205">
        <w:tc>
          <w:tcPr>
            <w:tcW w:w="4608" w:type="dxa"/>
          </w:tcPr>
          <w:p w14:paraId="3BFC360D" w14:textId="77777777" w:rsidR="00EA1983" w:rsidRPr="00600DF0" w:rsidRDefault="00EA1983" w:rsidP="00EE5205">
            <w:pPr>
              <w:spacing w:line="216" w:lineRule="auto"/>
              <w:jc w:val="both"/>
            </w:pPr>
            <w:r w:rsidRPr="00600DF0">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5400" w:type="dxa"/>
          </w:tcPr>
          <w:p w14:paraId="55B274E7" w14:textId="77777777" w:rsidR="00EA1983" w:rsidRPr="00600DF0" w:rsidRDefault="00EA1983" w:rsidP="00EE5205">
            <w:pPr>
              <w:spacing w:line="216" w:lineRule="auto"/>
            </w:pPr>
          </w:p>
        </w:tc>
      </w:tr>
    </w:tbl>
    <w:p w14:paraId="1AFB9CDA" w14:textId="77777777" w:rsidR="00EA1983" w:rsidRPr="00600DF0" w:rsidRDefault="00EA1983" w:rsidP="00EA1983">
      <w:pPr>
        <w:spacing w:line="216" w:lineRule="auto"/>
        <w:rPr>
          <w:b/>
          <w:sz w:val="18"/>
          <w:szCs w:val="18"/>
        </w:rPr>
      </w:pPr>
    </w:p>
    <w:p w14:paraId="41BD0C65" w14:textId="77777777" w:rsidR="00EA1983" w:rsidRPr="00600DF0" w:rsidRDefault="00EA1983" w:rsidP="00EA1983">
      <w:pPr>
        <w:spacing w:line="216" w:lineRule="auto"/>
        <w:jc w:val="both"/>
        <w:rPr>
          <w:b/>
        </w:rPr>
      </w:pPr>
      <w:r w:rsidRPr="00600DF0">
        <w:rPr>
          <w:b/>
        </w:rPr>
        <w:t>ВІДОМОСТІ ПРО ЦІННІ ПАПЕРИ ЩОДО ЯКИХ ПРОВОДИТЬСЯ ОПЕРАЦІЯ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00"/>
      </w:tblGrid>
      <w:tr w:rsidR="00EA1983" w:rsidRPr="00600DF0" w14:paraId="76D4059F" w14:textId="77777777" w:rsidTr="00EE5205">
        <w:tc>
          <w:tcPr>
            <w:tcW w:w="4680" w:type="dxa"/>
          </w:tcPr>
          <w:p w14:paraId="0C91572F" w14:textId="77777777" w:rsidR="00EA1983" w:rsidRPr="00600DF0" w:rsidRDefault="00EA1983" w:rsidP="00EE5205">
            <w:pPr>
              <w:spacing w:line="216" w:lineRule="auto"/>
              <w:jc w:val="both"/>
              <w:rPr>
                <w:b/>
              </w:rPr>
            </w:pPr>
            <w:r w:rsidRPr="00600DF0">
              <w:t>Повне найменування Емітента</w:t>
            </w:r>
          </w:p>
        </w:tc>
        <w:tc>
          <w:tcPr>
            <w:tcW w:w="5400" w:type="dxa"/>
          </w:tcPr>
          <w:p w14:paraId="3ECA6D68" w14:textId="77777777" w:rsidR="00EA1983" w:rsidRPr="00600DF0" w:rsidRDefault="00EA1983" w:rsidP="00EE5205">
            <w:pPr>
              <w:spacing w:line="216" w:lineRule="auto"/>
              <w:jc w:val="both"/>
              <w:rPr>
                <w:b/>
              </w:rPr>
            </w:pPr>
          </w:p>
        </w:tc>
      </w:tr>
      <w:tr w:rsidR="00EA1983" w:rsidRPr="00600DF0" w14:paraId="5A33D656" w14:textId="77777777" w:rsidTr="00EE5205">
        <w:tc>
          <w:tcPr>
            <w:tcW w:w="4680" w:type="dxa"/>
          </w:tcPr>
          <w:p w14:paraId="3EE8929B" w14:textId="77777777" w:rsidR="00EA1983" w:rsidRPr="00600DF0" w:rsidRDefault="00EA1983" w:rsidP="00EE5205">
            <w:pPr>
              <w:spacing w:line="216" w:lineRule="auto"/>
              <w:jc w:val="both"/>
              <w:rPr>
                <w:b/>
              </w:rPr>
            </w:pPr>
            <w:r w:rsidRPr="00600DF0">
              <w:t>Код за ЄДРПОУ Емітента</w:t>
            </w:r>
          </w:p>
        </w:tc>
        <w:tc>
          <w:tcPr>
            <w:tcW w:w="5400" w:type="dxa"/>
          </w:tcPr>
          <w:p w14:paraId="7B4D293C" w14:textId="77777777" w:rsidR="00EA1983" w:rsidRPr="00600DF0" w:rsidRDefault="00EA1983" w:rsidP="00EE5205">
            <w:pPr>
              <w:spacing w:line="216" w:lineRule="auto"/>
              <w:jc w:val="both"/>
              <w:rPr>
                <w:b/>
              </w:rPr>
            </w:pPr>
          </w:p>
        </w:tc>
      </w:tr>
      <w:tr w:rsidR="00EA1983" w:rsidRPr="00600DF0" w14:paraId="6AB48C1D" w14:textId="77777777" w:rsidTr="00EE5205">
        <w:tc>
          <w:tcPr>
            <w:tcW w:w="4680" w:type="dxa"/>
          </w:tcPr>
          <w:p w14:paraId="11B27EAE" w14:textId="77777777" w:rsidR="00EA1983" w:rsidRPr="00600DF0" w:rsidRDefault="00EA1983" w:rsidP="00EE5205">
            <w:pPr>
              <w:spacing w:line="216" w:lineRule="auto"/>
              <w:jc w:val="both"/>
              <w:rPr>
                <w:b/>
              </w:rPr>
            </w:pPr>
            <w:r w:rsidRPr="00600DF0">
              <w:t xml:space="preserve">Код цінних паперів </w:t>
            </w:r>
          </w:p>
        </w:tc>
        <w:tc>
          <w:tcPr>
            <w:tcW w:w="5400" w:type="dxa"/>
          </w:tcPr>
          <w:p w14:paraId="07B2A019" w14:textId="77777777" w:rsidR="00EA1983" w:rsidRPr="00600DF0" w:rsidRDefault="00EA1983" w:rsidP="00EE5205">
            <w:pPr>
              <w:spacing w:line="216" w:lineRule="auto"/>
              <w:jc w:val="both"/>
              <w:rPr>
                <w:b/>
              </w:rPr>
            </w:pPr>
          </w:p>
        </w:tc>
      </w:tr>
      <w:tr w:rsidR="00EA1983" w:rsidRPr="00600DF0" w14:paraId="626DDEF4" w14:textId="77777777" w:rsidTr="00EE5205">
        <w:tc>
          <w:tcPr>
            <w:tcW w:w="4680" w:type="dxa"/>
          </w:tcPr>
          <w:p w14:paraId="2B7014BF" w14:textId="77777777" w:rsidR="00EA1983" w:rsidRPr="00600DF0" w:rsidRDefault="00EA1983" w:rsidP="00EE5205">
            <w:pPr>
              <w:spacing w:line="216" w:lineRule="auto"/>
              <w:jc w:val="both"/>
              <w:rPr>
                <w:b/>
              </w:rPr>
            </w:pPr>
            <w:r w:rsidRPr="00600DF0">
              <w:t>Кількість цінних паперів</w:t>
            </w:r>
          </w:p>
        </w:tc>
        <w:tc>
          <w:tcPr>
            <w:tcW w:w="5400" w:type="dxa"/>
          </w:tcPr>
          <w:p w14:paraId="05D89F8F" w14:textId="77777777" w:rsidR="00EA1983" w:rsidRPr="00600DF0" w:rsidRDefault="00EA1983" w:rsidP="00EE5205">
            <w:pPr>
              <w:spacing w:line="216" w:lineRule="auto"/>
              <w:jc w:val="both"/>
              <w:rPr>
                <w:b/>
              </w:rPr>
            </w:pPr>
          </w:p>
        </w:tc>
      </w:tr>
      <w:tr w:rsidR="00EA1983" w:rsidRPr="00600DF0" w14:paraId="0DDBFAEE" w14:textId="77777777" w:rsidTr="00EE5205">
        <w:tc>
          <w:tcPr>
            <w:tcW w:w="4680" w:type="dxa"/>
          </w:tcPr>
          <w:p w14:paraId="2C0F24B6" w14:textId="77777777" w:rsidR="00EA1983" w:rsidRPr="00600DF0" w:rsidRDefault="00EA1983" w:rsidP="00EE5205">
            <w:pPr>
              <w:spacing w:line="216" w:lineRule="auto"/>
              <w:jc w:val="both"/>
              <w:rPr>
                <w:b/>
              </w:rPr>
            </w:pPr>
            <w:r w:rsidRPr="00600DF0">
              <w:t>Номінальна вартість одного цінного папера</w:t>
            </w:r>
          </w:p>
        </w:tc>
        <w:tc>
          <w:tcPr>
            <w:tcW w:w="5400" w:type="dxa"/>
          </w:tcPr>
          <w:p w14:paraId="5C002D70" w14:textId="77777777" w:rsidR="00EA1983" w:rsidRPr="00600DF0" w:rsidRDefault="00EA1983" w:rsidP="00EE5205">
            <w:pPr>
              <w:spacing w:line="216" w:lineRule="auto"/>
              <w:jc w:val="both"/>
              <w:rPr>
                <w:b/>
              </w:rPr>
            </w:pPr>
          </w:p>
        </w:tc>
      </w:tr>
      <w:tr w:rsidR="00EA1983" w:rsidRPr="00600DF0" w14:paraId="01DD1B9E" w14:textId="77777777" w:rsidTr="00EE5205">
        <w:tc>
          <w:tcPr>
            <w:tcW w:w="4680" w:type="dxa"/>
          </w:tcPr>
          <w:p w14:paraId="4B363CC0" w14:textId="77777777" w:rsidR="00EA1983" w:rsidRPr="00600DF0" w:rsidRDefault="00EA1983" w:rsidP="00EE5205">
            <w:pPr>
              <w:spacing w:line="216" w:lineRule="auto"/>
              <w:jc w:val="both"/>
            </w:pPr>
            <w:r w:rsidRPr="00600DF0">
              <w:t>Загальна номінальна вартість цінних паперів (цифрами та прописом)</w:t>
            </w:r>
          </w:p>
        </w:tc>
        <w:tc>
          <w:tcPr>
            <w:tcW w:w="5400" w:type="dxa"/>
          </w:tcPr>
          <w:p w14:paraId="7AC565BE" w14:textId="77777777" w:rsidR="00EA1983" w:rsidRPr="00600DF0" w:rsidRDefault="00EA1983" w:rsidP="00EE5205">
            <w:pPr>
              <w:spacing w:line="216" w:lineRule="auto"/>
              <w:jc w:val="both"/>
              <w:rPr>
                <w:b/>
              </w:rPr>
            </w:pPr>
          </w:p>
        </w:tc>
      </w:tr>
    </w:tbl>
    <w:p w14:paraId="1A793DF7" w14:textId="77777777" w:rsidR="00EA1983" w:rsidRPr="00600DF0" w:rsidRDefault="00EA1983" w:rsidP="00EA1983">
      <w:pPr>
        <w:spacing w:line="216" w:lineRule="auto"/>
        <w:jc w:val="both"/>
        <w:rPr>
          <w:b/>
          <w:sz w:val="18"/>
          <w:szCs w:val="18"/>
        </w:rPr>
      </w:pPr>
    </w:p>
    <w:p w14:paraId="384ADDBD" w14:textId="77777777" w:rsidR="00EA1983" w:rsidRPr="00600DF0" w:rsidRDefault="00EA1983" w:rsidP="00EA1983">
      <w:pPr>
        <w:spacing w:line="216" w:lineRule="auto"/>
        <w:jc w:val="both"/>
      </w:pPr>
      <w:r w:rsidRPr="00600DF0">
        <w:rPr>
          <w:b/>
        </w:rPr>
        <w:t xml:space="preserve">ВІДОМОСТІ, ПОВ’ЯЗАНІ ІЗ ВСТАНОВЛЕННЯМ/ЗНЯТТЯМ ОБМЕЖЕНЬ ПРАВ НА ЦІННІ ПАПЕРИ </w:t>
      </w:r>
      <w:r w:rsidRPr="00600DF0">
        <w:rPr>
          <w:i/>
        </w:rPr>
        <w:t>(ЗАПОВНИТИ ПОТРІБНЕ)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540"/>
      </w:tblGrid>
      <w:tr w:rsidR="00EA1983" w:rsidRPr="00600DF0" w14:paraId="0816AA62" w14:textId="77777777" w:rsidTr="00EE5205">
        <w:tc>
          <w:tcPr>
            <w:tcW w:w="468" w:type="dxa"/>
          </w:tcPr>
          <w:p w14:paraId="2B295E33" w14:textId="77777777" w:rsidR="00EA1983" w:rsidRPr="00600DF0" w:rsidRDefault="00EA1983" w:rsidP="00EE5205">
            <w:pPr>
              <w:spacing w:line="216" w:lineRule="auto"/>
              <w:rPr>
                <w:b/>
              </w:rPr>
            </w:pPr>
          </w:p>
        </w:tc>
        <w:tc>
          <w:tcPr>
            <w:tcW w:w="9540" w:type="dxa"/>
          </w:tcPr>
          <w:p w14:paraId="6D0F8964" w14:textId="77777777" w:rsidR="00EA1983" w:rsidRPr="00600DF0" w:rsidRDefault="00EA1983" w:rsidP="00EE5205">
            <w:pPr>
              <w:spacing w:line="216" w:lineRule="auto"/>
              <w:jc w:val="both"/>
            </w:pPr>
            <w:r w:rsidRPr="00600DF0">
              <w:t>виконання договору застави цінних паперів</w:t>
            </w:r>
          </w:p>
        </w:tc>
      </w:tr>
      <w:tr w:rsidR="00EA1983" w:rsidRPr="00600DF0" w14:paraId="0A594863" w14:textId="77777777" w:rsidTr="00EE5205">
        <w:tc>
          <w:tcPr>
            <w:tcW w:w="468" w:type="dxa"/>
          </w:tcPr>
          <w:p w14:paraId="68931830" w14:textId="77777777" w:rsidR="00EA1983" w:rsidRPr="00600DF0" w:rsidRDefault="00EA1983" w:rsidP="00EE5205">
            <w:pPr>
              <w:spacing w:line="216" w:lineRule="auto"/>
              <w:rPr>
                <w:b/>
              </w:rPr>
            </w:pPr>
          </w:p>
        </w:tc>
        <w:tc>
          <w:tcPr>
            <w:tcW w:w="9540" w:type="dxa"/>
          </w:tcPr>
          <w:p w14:paraId="6E13D82E" w14:textId="77777777" w:rsidR="00EA1983" w:rsidRPr="00600DF0" w:rsidRDefault="00EA1983" w:rsidP="00EE5205">
            <w:pPr>
              <w:spacing w:line="216" w:lineRule="auto"/>
              <w:jc w:val="both"/>
            </w:pPr>
            <w:r w:rsidRPr="00600DF0">
              <w:t>виставлення цінних паперів на продаж на фондовій біржі</w:t>
            </w:r>
          </w:p>
        </w:tc>
      </w:tr>
      <w:tr w:rsidR="00EA1983" w:rsidRPr="00600DF0" w14:paraId="4DF96E81" w14:textId="77777777" w:rsidTr="00EE5205">
        <w:tc>
          <w:tcPr>
            <w:tcW w:w="468" w:type="dxa"/>
          </w:tcPr>
          <w:p w14:paraId="1E3AB231" w14:textId="77777777" w:rsidR="00EA1983" w:rsidRPr="00600DF0" w:rsidRDefault="00EA1983" w:rsidP="00EE5205">
            <w:pPr>
              <w:spacing w:line="216" w:lineRule="auto"/>
              <w:rPr>
                <w:b/>
              </w:rPr>
            </w:pPr>
          </w:p>
        </w:tc>
        <w:tc>
          <w:tcPr>
            <w:tcW w:w="9540" w:type="dxa"/>
          </w:tcPr>
          <w:p w14:paraId="4CD2CC6E" w14:textId="77777777" w:rsidR="00EA1983" w:rsidRPr="00600DF0" w:rsidRDefault="00EA1983" w:rsidP="00EE5205">
            <w:pPr>
              <w:spacing w:line="216" w:lineRule="auto"/>
              <w:jc w:val="both"/>
            </w:pPr>
            <w:r w:rsidRPr="00600DF0">
              <w:t>виконання договорів, гарантованих цінними паперами</w:t>
            </w:r>
          </w:p>
        </w:tc>
      </w:tr>
      <w:tr w:rsidR="00EA1983" w:rsidRPr="00600DF0" w14:paraId="13CDD3C3" w14:textId="77777777" w:rsidTr="00EE5205">
        <w:tc>
          <w:tcPr>
            <w:tcW w:w="468" w:type="dxa"/>
          </w:tcPr>
          <w:p w14:paraId="75111CD5" w14:textId="77777777" w:rsidR="00EA1983" w:rsidRPr="00600DF0" w:rsidRDefault="00EA1983" w:rsidP="00EE5205">
            <w:pPr>
              <w:spacing w:line="216" w:lineRule="auto"/>
              <w:rPr>
                <w:b/>
              </w:rPr>
            </w:pPr>
          </w:p>
        </w:tc>
        <w:tc>
          <w:tcPr>
            <w:tcW w:w="9540" w:type="dxa"/>
          </w:tcPr>
          <w:p w14:paraId="2C8C0CA5" w14:textId="77777777" w:rsidR="00EA1983" w:rsidRPr="00600DF0" w:rsidRDefault="00EA1983" w:rsidP="00EE5205">
            <w:pPr>
              <w:spacing w:line="216" w:lineRule="auto"/>
              <w:jc w:val="both"/>
            </w:pPr>
            <w:r w:rsidRPr="00600DF0">
              <w:t>інші обмеження в обігу, передбачені законодавством, а саме_____________________________________</w:t>
            </w:r>
          </w:p>
        </w:tc>
      </w:tr>
    </w:tbl>
    <w:p w14:paraId="5A418DB2" w14:textId="77777777" w:rsidR="00EA1983" w:rsidRPr="00600DF0" w:rsidRDefault="00EA1983" w:rsidP="00EA1983">
      <w:pPr>
        <w:pStyle w:val="af"/>
        <w:spacing w:after="0" w:line="216" w:lineRule="auto"/>
        <w:jc w:val="both"/>
        <w:rPr>
          <w:b/>
          <w:sz w:val="18"/>
          <w:szCs w:val="18"/>
        </w:rPr>
      </w:pPr>
    </w:p>
    <w:p w14:paraId="1FE5C5CD" w14:textId="77777777" w:rsidR="00EA1983" w:rsidRPr="00600DF0" w:rsidRDefault="00EA1983" w:rsidP="00EA1983">
      <w:pPr>
        <w:pStyle w:val="af"/>
        <w:spacing w:after="0" w:line="216" w:lineRule="auto"/>
        <w:jc w:val="both"/>
        <w:rPr>
          <w:b/>
        </w:rPr>
      </w:pPr>
      <w:r w:rsidRPr="00600DF0">
        <w:rPr>
          <w:b/>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14:paraId="4CE1FEAC" w14:textId="77777777" w:rsidR="00EA1983" w:rsidRPr="00600DF0" w:rsidRDefault="00EA1983" w:rsidP="00EA1983">
      <w:pPr>
        <w:pStyle w:val="af"/>
        <w:spacing w:after="0" w:line="216" w:lineRule="auto"/>
        <w:jc w:val="both"/>
        <w:rPr>
          <w:i/>
        </w:rPr>
      </w:pPr>
      <w:r w:rsidRPr="00600DF0">
        <w:rPr>
          <w:i/>
        </w:rPr>
        <w:t>(РЕКВІЗИТ НЕ ЗАПОВНЮЄТЬСЯ У РОЗПОРЯДЖЕННІ ПРО БЛОКУВАННЯ ПРАВ НА ЦІННІ ПАПЕРИ, ЩО ВИСТАВЛЯЮТЬСЯ НА ПРОДАЖ)</w:t>
      </w:r>
    </w:p>
    <w:p w14:paraId="14F3E4FA" w14:textId="77777777" w:rsidR="00EA1983" w:rsidRPr="00600DF0" w:rsidRDefault="00EA1983" w:rsidP="00EA1983">
      <w:pPr>
        <w:pStyle w:val="af"/>
        <w:spacing w:after="0" w:line="216" w:lineRule="auto"/>
        <w:jc w:val="both"/>
        <w:rPr>
          <w:b/>
        </w:rPr>
      </w:pPr>
      <w:r w:rsidRPr="00600DF0">
        <w:rPr>
          <w:b/>
        </w:rPr>
        <w:t>_____________________________________________________________________________________________</w:t>
      </w:r>
    </w:p>
    <w:p w14:paraId="6BA41226" w14:textId="77777777" w:rsidR="00EA1983" w:rsidRPr="00600DF0" w:rsidRDefault="00EA1983" w:rsidP="00EA1983">
      <w:pPr>
        <w:pStyle w:val="af"/>
        <w:spacing w:after="0" w:line="216" w:lineRule="auto"/>
        <w:jc w:val="both"/>
        <w:rPr>
          <w:b/>
          <w:sz w:val="18"/>
          <w:szCs w:val="18"/>
        </w:rPr>
      </w:pPr>
    </w:p>
    <w:p w14:paraId="10593903" w14:textId="77777777" w:rsidR="00EA1983" w:rsidRPr="00600DF0" w:rsidRDefault="00EA1983" w:rsidP="00EA1983">
      <w:pPr>
        <w:pStyle w:val="af"/>
        <w:spacing w:after="0" w:line="216" w:lineRule="auto"/>
        <w:jc w:val="both"/>
        <w:rPr>
          <w:b/>
        </w:rPr>
      </w:pPr>
      <w:r w:rsidRPr="00600DF0">
        <w:rPr>
          <w:b/>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600DF0">
        <w:rPr>
          <w:i/>
        </w:rPr>
        <w:t>РЕКВІЗИТ ЗАПОВНЮЄТЬСЯ У РОЗПОРЯДЖЕННІ ПРО БЛОКУВАННЯ ПРАВ НА ЦІННІ ПАПЕРИ, ЩО ВИСТАВЛЯЮТЬСЯ НА ПРОДАЖ)</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223"/>
      </w:tblGrid>
      <w:tr w:rsidR="00EA1983" w:rsidRPr="00600DF0" w14:paraId="56CCD96B" w14:textId="77777777" w:rsidTr="00EE5205">
        <w:tc>
          <w:tcPr>
            <w:tcW w:w="4857" w:type="dxa"/>
          </w:tcPr>
          <w:p w14:paraId="49ECEFA5" w14:textId="77777777" w:rsidR="00EA1983" w:rsidRPr="00600DF0" w:rsidRDefault="00EA1983" w:rsidP="00EE5205">
            <w:pPr>
              <w:spacing w:line="216" w:lineRule="auto"/>
              <w:jc w:val="both"/>
            </w:pPr>
            <w:r w:rsidRPr="00600DF0">
              <w:t>Найменування торговця цінними паперами (повне або скорочене)</w:t>
            </w:r>
          </w:p>
        </w:tc>
        <w:tc>
          <w:tcPr>
            <w:tcW w:w="5223" w:type="dxa"/>
          </w:tcPr>
          <w:p w14:paraId="21B278B1" w14:textId="77777777" w:rsidR="00EA1983" w:rsidRPr="00600DF0" w:rsidRDefault="00EA1983" w:rsidP="00EE5205">
            <w:pPr>
              <w:spacing w:line="216" w:lineRule="auto"/>
              <w:rPr>
                <w:b/>
              </w:rPr>
            </w:pPr>
          </w:p>
        </w:tc>
      </w:tr>
      <w:tr w:rsidR="00EA1983" w:rsidRPr="00600DF0" w14:paraId="177DC12C" w14:textId="77777777" w:rsidTr="00EE5205">
        <w:tc>
          <w:tcPr>
            <w:tcW w:w="4857" w:type="dxa"/>
          </w:tcPr>
          <w:p w14:paraId="0BBDC3C7" w14:textId="77777777" w:rsidR="00EA1983" w:rsidRPr="00600DF0" w:rsidRDefault="00EA1983" w:rsidP="00EE5205">
            <w:pPr>
              <w:spacing w:line="216" w:lineRule="auto"/>
              <w:rPr>
                <w:b/>
              </w:rPr>
            </w:pPr>
            <w:r w:rsidRPr="00600DF0">
              <w:t>Код за ЄДРПОУ торговця цінними паперами</w:t>
            </w:r>
          </w:p>
        </w:tc>
        <w:tc>
          <w:tcPr>
            <w:tcW w:w="5223" w:type="dxa"/>
          </w:tcPr>
          <w:p w14:paraId="0A0C5DF9" w14:textId="77777777" w:rsidR="00EA1983" w:rsidRPr="00600DF0" w:rsidRDefault="00EA1983" w:rsidP="00EE5205">
            <w:pPr>
              <w:spacing w:line="216" w:lineRule="auto"/>
              <w:rPr>
                <w:b/>
              </w:rPr>
            </w:pPr>
          </w:p>
        </w:tc>
      </w:tr>
      <w:tr w:rsidR="00EA1983" w:rsidRPr="00600DF0" w14:paraId="2AECC46F" w14:textId="77777777" w:rsidTr="00EE5205">
        <w:tc>
          <w:tcPr>
            <w:tcW w:w="4857" w:type="dxa"/>
          </w:tcPr>
          <w:p w14:paraId="4E6872CD" w14:textId="77777777" w:rsidR="00EA1983" w:rsidRPr="00600DF0" w:rsidRDefault="00EA1983" w:rsidP="00EE5205">
            <w:pPr>
              <w:spacing w:line="216" w:lineRule="auto"/>
              <w:jc w:val="both"/>
            </w:pPr>
            <w:r w:rsidRPr="00600DF0">
              <w:t xml:space="preserve">Місцезнаходження торговця цінними паперами </w:t>
            </w:r>
          </w:p>
        </w:tc>
        <w:tc>
          <w:tcPr>
            <w:tcW w:w="5223" w:type="dxa"/>
          </w:tcPr>
          <w:p w14:paraId="1808F6B2" w14:textId="77777777" w:rsidR="00EA1983" w:rsidRPr="00600DF0" w:rsidRDefault="00EA1983" w:rsidP="00EE5205">
            <w:pPr>
              <w:spacing w:line="216" w:lineRule="auto"/>
              <w:jc w:val="both"/>
            </w:pPr>
          </w:p>
        </w:tc>
      </w:tr>
      <w:tr w:rsidR="00EA1983" w:rsidRPr="00600DF0" w14:paraId="1E0F6357" w14:textId="77777777" w:rsidTr="00EE5205">
        <w:tc>
          <w:tcPr>
            <w:tcW w:w="4857" w:type="dxa"/>
          </w:tcPr>
          <w:p w14:paraId="5838B1E3" w14:textId="77777777" w:rsidR="00EA1983" w:rsidRPr="00600DF0" w:rsidRDefault="00EA1983" w:rsidP="00EE5205">
            <w:pPr>
              <w:spacing w:line="216" w:lineRule="auto"/>
              <w:jc w:val="both"/>
            </w:pPr>
            <w:r w:rsidRPr="00600DF0">
              <w:t>Відомості про ліцензію торговця цінними паперами (серія, номер, строк дії ліцензії (у разі наявності))</w:t>
            </w:r>
          </w:p>
        </w:tc>
        <w:tc>
          <w:tcPr>
            <w:tcW w:w="5223" w:type="dxa"/>
          </w:tcPr>
          <w:p w14:paraId="120D29F5" w14:textId="77777777" w:rsidR="00EA1983" w:rsidRPr="00600DF0" w:rsidRDefault="00EA1983" w:rsidP="00EE5205">
            <w:pPr>
              <w:spacing w:line="216" w:lineRule="auto"/>
              <w:jc w:val="both"/>
            </w:pPr>
          </w:p>
        </w:tc>
      </w:tr>
    </w:tbl>
    <w:p w14:paraId="4F62B115" w14:textId="77777777" w:rsidR="00EA1983" w:rsidRPr="00600DF0" w:rsidRDefault="00EA1983" w:rsidP="00EA1983">
      <w:pPr>
        <w:pStyle w:val="af"/>
        <w:spacing w:after="0" w:line="216" w:lineRule="auto"/>
        <w:jc w:val="both"/>
        <w:rPr>
          <w:b/>
          <w:sz w:val="18"/>
          <w:szCs w:val="18"/>
        </w:rPr>
      </w:pPr>
    </w:p>
    <w:p w14:paraId="1830607A" w14:textId="77777777" w:rsidR="00EA1983" w:rsidRPr="00600DF0" w:rsidRDefault="00EA1983" w:rsidP="00EA1983">
      <w:pPr>
        <w:pStyle w:val="af"/>
        <w:spacing w:after="0" w:line="216" w:lineRule="auto"/>
        <w:jc w:val="both"/>
        <w:rPr>
          <w:i/>
        </w:rPr>
      </w:pPr>
      <w:r w:rsidRPr="00600DF0">
        <w:rPr>
          <w:b/>
        </w:rPr>
        <w:t xml:space="preserve">ДОДАТКОВА ІНФОРМАЦІЯ </w:t>
      </w:r>
      <w:r w:rsidRPr="00600DF0">
        <w:rPr>
          <w:i/>
        </w:rPr>
        <w:t>(ЗАПОВНЮЄТЬСЯ ЗА НЕОБХІДНОСТІ) ______________________________</w:t>
      </w:r>
    </w:p>
    <w:p w14:paraId="12F1E6BD" w14:textId="77777777" w:rsidR="00EA1983" w:rsidRPr="00600DF0" w:rsidRDefault="00EA1983" w:rsidP="00EA1983">
      <w:pPr>
        <w:pStyle w:val="af"/>
        <w:spacing w:after="0" w:line="216" w:lineRule="auto"/>
        <w:jc w:val="both"/>
        <w:rPr>
          <w:b/>
        </w:rPr>
      </w:pPr>
      <w:r w:rsidRPr="00600DF0">
        <w:rPr>
          <w:b/>
        </w:rPr>
        <w:t xml:space="preserve">СТРОК ВИКОНАННЯ ОПЕРАЦІЇ </w:t>
      </w:r>
      <w:r w:rsidRPr="00600DF0">
        <w:rPr>
          <w:i/>
        </w:rPr>
        <w:t>(ПІДКРЕСЛИТИ)</w:t>
      </w:r>
      <w:r w:rsidRPr="00600DF0">
        <w:rPr>
          <w:b/>
        </w:rPr>
        <w:t>: ТЕРМІНОВО, ІНШЕ ________________________</w:t>
      </w:r>
    </w:p>
    <w:p w14:paraId="652D9FE6" w14:textId="77777777" w:rsidR="00EA1983" w:rsidRPr="00600DF0" w:rsidRDefault="00EA1983" w:rsidP="00EA1983">
      <w:pPr>
        <w:pStyle w:val="af"/>
        <w:spacing w:line="216" w:lineRule="auto"/>
        <w:jc w:val="both"/>
        <w:rPr>
          <w:b/>
        </w:rPr>
      </w:pPr>
      <w:r w:rsidRPr="00600DF0">
        <w:rPr>
          <w:b/>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25C2016" w14:textId="77777777" w:rsidR="00EA1983" w:rsidRPr="00600DF0" w:rsidRDefault="00EA1983" w:rsidP="00EA1983">
      <w:pPr>
        <w:spacing w:line="216" w:lineRule="auto"/>
        <w:rPr>
          <w:b/>
          <w:sz w:val="18"/>
          <w:szCs w:val="18"/>
        </w:rPr>
      </w:pPr>
      <w:r w:rsidRPr="00600DF0">
        <w:rPr>
          <w:b/>
          <w:sz w:val="18"/>
          <w:szCs w:val="18"/>
        </w:rPr>
        <w:t xml:space="preserve">Підпис Розпорядника рахунку          /__________________________/_________________________________ </w:t>
      </w:r>
    </w:p>
    <w:p w14:paraId="4347A430" w14:textId="77777777" w:rsidR="00EA1983" w:rsidRPr="00600DF0" w:rsidRDefault="00EA1983" w:rsidP="00EA1983">
      <w:pPr>
        <w:spacing w:line="216" w:lineRule="auto"/>
        <w:jc w:val="both"/>
        <w:rPr>
          <w:b/>
          <w:sz w:val="18"/>
          <w:szCs w:val="18"/>
        </w:rPr>
      </w:pPr>
      <w:r w:rsidRPr="00600DF0">
        <w:rPr>
          <w:b/>
          <w:sz w:val="18"/>
          <w:szCs w:val="18"/>
        </w:rPr>
        <w:t xml:space="preserve">                                                                                   підпис,   М.П.</w:t>
      </w:r>
      <w:r w:rsidRPr="00600DF0">
        <w:rPr>
          <w:b/>
          <w:sz w:val="18"/>
          <w:szCs w:val="18"/>
          <w:vertAlign w:val="superscript"/>
        </w:rPr>
        <w:t xml:space="preserve"> </w:t>
      </w:r>
      <w:r w:rsidRPr="00600DF0">
        <w:rPr>
          <w:b/>
          <w:sz w:val="18"/>
          <w:szCs w:val="18"/>
        </w:rPr>
        <w:t xml:space="preserve">   </w:t>
      </w:r>
      <w:r w:rsidRPr="00600DF0">
        <w:rPr>
          <w:b/>
          <w:sz w:val="18"/>
          <w:szCs w:val="18"/>
          <w:vertAlign w:val="superscript"/>
        </w:rPr>
        <w:t>*</w:t>
      </w:r>
      <w:r w:rsidRPr="00600DF0">
        <w:rPr>
          <w:b/>
          <w:sz w:val="18"/>
          <w:szCs w:val="18"/>
        </w:rPr>
        <w:t xml:space="preserve">                        П.І.Б.</w:t>
      </w:r>
    </w:p>
    <w:p w14:paraId="2E72A81F" w14:textId="77777777" w:rsidR="00EA1983" w:rsidRPr="00600DF0" w:rsidRDefault="00EA1983" w:rsidP="00EA1983">
      <w:pPr>
        <w:spacing w:line="216" w:lineRule="auto"/>
        <w:jc w:val="both"/>
        <w:rPr>
          <w:b/>
          <w:color w:val="000000"/>
          <w:sz w:val="18"/>
          <w:szCs w:val="18"/>
        </w:rPr>
      </w:pPr>
      <w:r w:rsidRPr="00600DF0">
        <w:rPr>
          <w:b/>
          <w:sz w:val="18"/>
          <w:szCs w:val="18"/>
        </w:rPr>
        <w:t xml:space="preserve">*- </w:t>
      </w:r>
      <w:r w:rsidR="00A33F57" w:rsidRPr="00600DF0">
        <w:rPr>
          <w:b/>
          <w:sz w:val="18"/>
          <w:szCs w:val="18"/>
        </w:rPr>
        <w:t>у разі використання у діяльності печатки</w:t>
      </w:r>
    </w:p>
    <w:p w14:paraId="7FA86933"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30D59209" w14:textId="77777777" w:rsidTr="00EE5205">
        <w:tc>
          <w:tcPr>
            <w:tcW w:w="1491" w:type="dxa"/>
            <w:vAlign w:val="center"/>
          </w:tcPr>
          <w:p w14:paraId="7AD8D5B7"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6B8BC7FC"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6C840E26"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211FAE89" w14:textId="77777777" w:rsidR="00EA1983" w:rsidRPr="00600DF0" w:rsidRDefault="00EA1983" w:rsidP="00EE5205">
            <w:pPr>
              <w:rPr>
                <w:color w:val="000000"/>
                <w:sz w:val="17"/>
                <w:szCs w:val="17"/>
              </w:rPr>
            </w:pPr>
          </w:p>
        </w:tc>
        <w:tc>
          <w:tcPr>
            <w:tcW w:w="1622" w:type="dxa"/>
            <w:vAlign w:val="center"/>
          </w:tcPr>
          <w:p w14:paraId="57777271"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1C6E4D7E" w14:textId="77777777" w:rsidR="00EA1983" w:rsidRPr="00600DF0" w:rsidRDefault="00EA1983" w:rsidP="00EE5205">
            <w:pPr>
              <w:rPr>
                <w:color w:val="000000"/>
                <w:sz w:val="17"/>
                <w:szCs w:val="17"/>
              </w:rPr>
            </w:pPr>
          </w:p>
        </w:tc>
        <w:tc>
          <w:tcPr>
            <w:tcW w:w="1228" w:type="dxa"/>
            <w:vAlign w:val="center"/>
          </w:tcPr>
          <w:p w14:paraId="4E9F9897"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5BADAD13" w14:textId="77777777" w:rsidR="00EA1983" w:rsidRPr="00600DF0" w:rsidRDefault="00EA1983" w:rsidP="00EE5205">
            <w:pPr>
              <w:rPr>
                <w:color w:val="000000"/>
                <w:sz w:val="17"/>
                <w:szCs w:val="17"/>
              </w:rPr>
            </w:pPr>
          </w:p>
        </w:tc>
      </w:tr>
      <w:tr w:rsidR="00EA1983" w:rsidRPr="00600DF0" w14:paraId="2FB90389" w14:textId="77777777" w:rsidTr="00EE5205">
        <w:tc>
          <w:tcPr>
            <w:tcW w:w="1491" w:type="dxa"/>
            <w:vAlign w:val="center"/>
          </w:tcPr>
          <w:p w14:paraId="0C503ED6"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7D8749DE"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4A29B758"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3D6B81D0" w14:textId="77777777" w:rsidR="00EA1983" w:rsidRPr="00600DF0" w:rsidRDefault="00EA1983" w:rsidP="00EE5205">
            <w:pPr>
              <w:rPr>
                <w:color w:val="000000"/>
                <w:sz w:val="17"/>
                <w:szCs w:val="17"/>
              </w:rPr>
            </w:pPr>
          </w:p>
        </w:tc>
        <w:tc>
          <w:tcPr>
            <w:tcW w:w="1228" w:type="dxa"/>
            <w:vAlign w:val="center"/>
          </w:tcPr>
          <w:p w14:paraId="605FD00B"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56BD1AC6" w14:textId="77777777" w:rsidR="00EA1983" w:rsidRPr="00600DF0" w:rsidRDefault="00EA1983" w:rsidP="00EE5205">
            <w:pPr>
              <w:rPr>
                <w:color w:val="000000"/>
                <w:sz w:val="17"/>
                <w:szCs w:val="17"/>
              </w:rPr>
            </w:pPr>
          </w:p>
        </w:tc>
      </w:tr>
      <w:tr w:rsidR="00EA1983" w:rsidRPr="00600DF0" w14:paraId="3F882A48" w14:textId="77777777" w:rsidTr="00EE5205">
        <w:tc>
          <w:tcPr>
            <w:tcW w:w="2472" w:type="dxa"/>
            <w:gridSpan w:val="2"/>
            <w:vAlign w:val="center"/>
          </w:tcPr>
          <w:p w14:paraId="67C95DEF"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33257863"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65CAEE76" w14:textId="77777777" w:rsidR="00EA1983" w:rsidRPr="00600DF0" w:rsidRDefault="00EA1983" w:rsidP="00EA1983">
      <w:pPr>
        <w:jc w:val="center"/>
        <w:rPr>
          <w:b/>
          <w:color w:val="000000"/>
          <w:vertAlign w:val="superscript"/>
        </w:rPr>
      </w:pPr>
      <w:r w:rsidRPr="00600DF0">
        <w:rPr>
          <w:b/>
          <w:color w:val="333399"/>
        </w:rPr>
        <w:br w:type="page"/>
      </w:r>
      <w:r w:rsidRPr="00600DF0">
        <w:rPr>
          <w:b/>
          <w:color w:val="000000"/>
        </w:rPr>
        <w:t>РОЗПОРЯДЖЕННЯ №____ від  «______» ______________20__р.</w:t>
      </w:r>
    </w:p>
    <w:p w14:paraId="352B0AB2" w14:textId="77777777" w:rsidR="00EA1983" w:rsidRPr="00600DF0" w:rsidRDefault="00EA1983" w:rsidP="00EA1983">
      <w:pPr>
        <w:jc w:val="center"/>
        <w:rPr>
          <w:b/>
          <w:color w:val="000000"/>
        </w:rPr>
      </w:pPr>
      <w:r w:rsidRPr="00600DF0">
        <w:rPr>
          <w:b/>
          <w:color w:val="000000"/>
        </w:rPr>
        <w:t>на виконання облікової операції</w:t>
      </w:r>
    </w:p>
    <w:p w14:paraId="4F4622BC" w14:textId="77777777" w:rsidR="00EA1983" w:rsidRPr="00600DF0" w:rsidRDefault="00EA1983" w:rsidP="00EA1983">
      <w:pPr>
        <w:jc w:val="center"/>
        <w:rPr>
          <w:b/>
          <w:color w:val="000000"/>
        </w:rPr>
      </w:pPr>
      <w:r w:rsidRPr="00600DF0">
        <w:rPr>
          <w:b/>
          <w:color w:val="000000"/>
        </w:rPr>
        <w:t>(для держави)</w:t>
      </w:r>
    </w:p>
    <w:p w14:paraId="50AF587E" w14:textId="77777777" w:rsidR="00EA1983" w:rsidRPr="00600DF0" w:rsidRDefault="00EA1983" w:rsidP="00EA1983">
      <w:pPr>
        <w:jc w:val="center"/>
        <w:rPr>
          <w:b/>
          <w:color w:val="000000"/>
          <w:vertAlign w:val="superscript"/>
        </w:rPr>
      </w:pPr>
    </w:p>
    <w:p w14:paraId="71E2BD93" w14:textId="77777777" w:rsidR="00EA1983" w:rsidRPr="00600DF0" w:rsidRDefault="00EA1983" w:rsidP="00EA1983">
      <w:pPr>
        <w:ind w:left="708" w:firstLine="708"/>
        <w:rPr>
          <w:i/>
          <w:color w:val="000000"/>
        </w:rPr>
      </w:pPr>
      <w:r w:rsidRPr="00600DF0">
        <w:rPr>
          <w:i/>
          <w:color w:val="000000"/>
        </w:rPr>
        <w:t>(ОБРАТИ ПОТРІБНЕ)</w:t>
      </w:r>
    </w:p>
    <w:tbl>
      <w:tblPr>
        <w:tblStyle w:val="af5"/>
        <w:tblW w:w="0" w:type="auto"/>
        <w:tblInd w:w="1548" w:type="dxa"/>
        <w:tblLook w:val="01E0" w:firstRow="1" w:lastRow="1" w:firstColumn="1" w:lastColumn="1" w:noHBand="0" w:noVBand="0"/>
      </w:tblPr>
      <w:tblGrid>
        <w:gridCol w:w="540"/>
        <w:gridCol w:w="5940"/>
      </w:tblGrid>
      <w:tr w:rsidR="00EA1983" w:rsidRPr="00600DF0" w14:paraId="48FCF081" w14:textId="77777777" w:rsidTr="00EE5205">
        <w:tc>
          <w:tcPr>
            <w:tcW w:w="540" w:type="dxa"/>
            <w:tcBorders>
              <w:top w:val="single" w:sz="4" w:space="0" w:color="auto"/>
              <w:left w:val="single" w:sz="4" w:space="0" w:color="auto"/>
              <w:bottom w:val="single" w:sz="4" w:space="0" w:color="auto"/>
              <w:right w:val="single" w:sz="4" w:space="0" w:color="auto"/>
            </w:tcBorders>
          </w:tcPr>
          <w:p w14:paraId="228FAE82" w14:textId="77777777" w:rsidR="00EA1983" w:rsidRPr="00600DF0" w:rsidRDefault="00EA1983" w:rsidP="00EE5205">
            <w:pPr>
              <w:jc w:val="center"/>
              <w:rPr>
                <w:b/>
                <w:color w:val="000000"/>
                <w:vertAlign w:val="superscript"/>
              </w:rPr>
            </w:pPr>
          </w:p>
        </w:tc>
        <w:tc>
          <w:tcPr>
            <w:tcW w:w="5940" w:type="dxa"/>
            <w:tcBorders>
              <w:top w:val="single" w:sz="4" w:space="0" w:color="auto"/>
              <w:left w:val="single" w:sz="4" w:space="0" w:color="auto"/>
              <w:bottom w:val="single" w:sz="4" w:space="0" w:color="auto"/>
              <w:right w:val="single" w:sz="4" w:space="0" w:color="auto"/>
            </w:tcBorders>
          </w:tcPr>
          <w:p w14:paraId="7D267FAC" w14:textId="77777777" w:rsidR="00EA1983" w:rsidRPr="00600DF0" w:rsidRDefault="00EA1983" w:rsidP="00EE5205">
            <w:pPr>
              <w:rPr>
                <w:b/>
                <w:color w:val="000000"/>
              </w:rPr>
            </w:pPr>
            <w:r w:rsidRPr="00600DF0">
              <w:rPr>
                <w:b/>
                <w:color w:val="000000"/>
              </w:rPr>
              <w:t>блокування прав на цінні папери</w:t>
            </w:r>
          </w:p>
        </w:tc>
      </w:tr>
      <w:tr w:rsidR="00EA1983" w:rsidRPr="00600DF0" w14:paraId="3E6CA245" w14:textId="77777777" w:rsidTr="00EE5205">
        <w:tc>
          <w:tcPr>
            <w:tcW w:w="540" w:type="dxa"/>
            <w:tcBorders>
              <w:top w:val="single" w:sz="4" w:space="0" w:color="auto"/>
              <w:left w:val="single" w:sz="4" w:space="0" w:color="auto"/>
              <w:bottom w:val="single" w:sz="4" w:space="0" w:color="auto"/>
              <w:right w:val="single" w:sz="4" w:space="0" w:color="auto"/>
            </w:tcBorders>
          </w:tcPr>
          <w:p w14:paraId="2AA36AFE" w14:textId="77777777" w:rsidR="00EA1983" w:rsidRPr="00600DF0" w:rsidRDefault="00EA1983" w:rsidP="00EE5205">
            <w:pPr>
              <w:jc w:val="center"/>
              <w:rPr>
                <w:b/>
                <w:color w:val="000000"/>
                <w:vertAlign w:val="superscript"/>
              </w:rPr>
            </w:pPr>
          </w:p>
        </w:tc>
        <w:tc>
          <w:tcPr>
            <w:tcW w:w="5940" w:type="dxa"/>
            <w:tcBorders>
              <w:top w:val="single" w:sz="4" w:space="0" w:color="auto"/>
              <w:left w:val="single" w:sz="4" w:space="0" w:color="auto"/>
              <w:bottom w:val="single" w:sz="4" w:space="0" w:color="auto"/>
              <w:right w:val="single" w:sz="4" w:space="0" w:color="auto"/>
            </w:tcBorders>
          </w:tcPr>
          <w:p w14:paraId="5A4C5BDA" w14:textId="77777777" w:rsidR="00EA1983" w:rsidRPr="00600DF0" w:rsidRDefault="00EA1983" w:rsidP="00EE5205">
            <w:pPr>
              <w:rPr>
                <w:b/>
                <w:color w:val="000000"/>
              </w:rPr>
            </w:pPr>
            <w:r w:rsidRPr="00600DF0">
              <w:rPr>
                <w:b/>
                <w:color w:val="000000"/>
              </w:rPr>
              <w:t>розблокування прав на цінні папери</w:t>
            </w:r>
          </w:p>
        </w:tc>
      </w:tr>
    </w:tbl>
    <w:p w14:paraId="689A165E" w14:textId="77777777" w:rsidR="00EA1983" w:rsidRPr="00600DF0" w:rsidRDefault="00EA1983" w:rsidP="00EA1983">
      <w:pPr>
        <w:rPr>
          <w:b/>
          <w:color w:val="000000"/>
          <w:sz w:val="18"/>
          <w:szCs w:val="18"/>
        </w:rPr>
      </w:pPr>
    </w:p>
    <w:p w14:paraId="7A59042A" w14:textId="77777777" w:rsidR="00EA1983" w:rsidRPr="00600DF0" w:rsidRDefault="00EA1983" w:rsidP="00EA1983">
      <w:pPr>
        <w:spacing w:line="216" w:lineRule="auto"/>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07A1054E" w14:textId="77777777" w:rsidTr="00EE5205">
        <w:tc>
          <w:tcPr>
            <w:tcW w:w="1755" w:type="pct"/>
            <w:tcBorders>
              <w:top w:val="single" w:sz="4" w:space="0" w:color="auto"/>
              <w:left w:val="single" w:sz="4" w:space="0" w:color="auto"/>
              <w:bottom w:val="single" w:sz="4" w:space="0" w:color="auto"/>
              <w:right w:val="single" w:sz="4" w:space="0" w:color="auto"/>
            </w:tcBorders>
          </w:tcPr>
          <w:p w14:paraId="4401AE4D" w14:textId="77777777" w:rsidR="00EA1983" w:rsidRPr="00600DF0" w:rsidRDefault="00EA1983" w:rsidP="00EE5205">
            <w:pPr>
              <w:spacing w:line="216" w:lineRule="auto"/>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0F88A14F" w14:textId="77777777" w:rsidR="00EA1983" w:rsidRPr="00600DF0" w:rsidRDefault="00EA1983" w:rsidP="00EE5205">
            <w:pPr>
              <w:spacing w:line="216" w:lineRule="auto"/>
              <w:rPr>
                <w:color w:val="000000"/>
              </w:rPr>
            </w:pPr>
            <w:r w:rsidRPr="00600DF0">
              <w:rPr>
                <w:color w:val="000000"/>
              </w:rPr>
              <w:t>23785133</w:t>
            </w:r>
          </w:p>
        </w:tc>
      </w:tr>
      <w:tr w:rsidR="00EA1983" w:rsidRPr="00600DF0" w14:paraId="7D90B268" w14:textId="77777777" w:rsidTr="00EE5205">
        <w:tc>
          <w:tcPr>
            <w:tcW w:w="1755" w:type="pct"/>
            <w:tcBorders>
              <w:top w:val="single" w:sz="4" w:space="0" w:color="auto"/>
              <w:left w:val="single" w:sz="4" w:space="0" w:color="auto"/>
              <w:bottom w:val="single" w:sz="4" w:space="0" w:color="auto"/>
              <w:right w:val="single" w:sz="4" w:space="0" w:color="auto"/>
            </w:tcBorders>
          </w:tcPr>
          <w:p w14:paraId="47553E41" w14:textId="77777777" w:rsidR="00EA1983" w:rsidRPr="00600DF0" w:rsidRDefault="00EA1983" w:rsidP="00EE5205">
            <w:pPr>
              <w:spacing w:line="216" w:lineRule="auto"/>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2C4210F1" w14:textId="77777777" w:rsidR="00EA1983" w:rsidRPr="00600DF0" w:rsidRDefault="00EA1983" w:rsidP="00EE5205">
            <w:pPr>
              <w:spacing w:line="216" w:lineRule="auto"/>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33193D36" w14:textId="77777777" w:rsidR="00EA1983" w:rsidRPr="00600DF0" w:rsidRDefault="00EA1983" w:rsidP="00EA1983">
      <w:pPr>
        <w:spacing w:line="216" w:lineRule="auto"/>
        <w:ind w:left="-900"/>
        <w:rPr>
          <w:b/>
          <w:color w:val="333399"/>
        </w:rPr>
      </w:pPr>
    </w:p>
    <w:p w14:paraId="6A4E1D27" w14:textId="77777777" w:rsidR="00EA1983" w:rsidRPr="00600DF0" w:rsidRDefault="00EA1983" w:rsidP="00EA1983">
      <w:pPr>
        <w:spacing w:line="216" w:lineRule="auto"/>
      </w:pPr>
      <w:r w:rsidRPr="00600DF0">
        <w:rPr>
          <w:b/>
        </w:rPr>
        <w:t xml:space="preserve">ВІДОМОСТІ ПРО ДЕПОНЕНТА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EA1983" w:rsidRPr="00600DF0" w14:paraId="2F896F30" w14:textId="77777777" w:rsidTr="00EE5205">
        <w:tc>
          <w:tcPr>
            <w:tcW w:w="3348" w:type="dxa"/>
          </w:tcPr>
          <w:p w14:paraId="51C14785" w14:textId="77777777" w:rsidR="00EA1983" w:rsidRPr="00600DF0" w:rsidRDefault="00EA1983" w:rsidP="00EE5205">
            <w:pPr>
              <w:spacing w:line="216" w:lineRule="auto"/>
              <w:jc w:val="both"/>
            </w:pPr>
            <w:r w:rsidRPr="00600DF0">
              <w:t>Депозитарний код рахунку в цінних паперах</w:t>
            </w:r>
          </w:p>
        </w:tc>
        <w:tc>
          <w:tcPr>
            <w:tcW w:w="6660" w:type="dxa"/>
          </w:tcPr>
          <w:p w14:paraId="7EE197CC" w14:textId="77777777" w:rsidR="00EA1983" w:rsidRPr="00600DF0" w:rsidRDefault="00EA1983" w:rsidP="00EE5205">
            <w:pPr>
              <w:spacing w:line="216" w:lineRule="auto"/>
            </w:pPr>
          </w:p>
        </w:tc>
      </w:tr>
      <w:tr w:rsidR="00EA1983" w:rsidRPr="00600DF0" w14:paraId="0C18F138" w14:textId="77777777" w:rsidTr="00EE5205">
        <w:tc>
          <w:tcPr>
            <w:tcW w:w="3348" w:type="dxa"/>
          </w:tcPr>
          <w:p w14:paraId="467B4480" w14:textId="77777777" w:rsidR="00EA1983" w:rsidRPr="00600DF0" w:rsidRDefault="00EA1983" w:rsidP="00EE5205">
            <w:pPr>
              <w:spacing w:line="216" w:lineRule="auto"/>
              <w:jc w:val="both"/>
            </w:pPr>
            <w:r w:rsidRPr="00600DF0">
              <w:t>Повне найменування</w:t>
            </w:r>
          </w:p>
        </w:tc>
        <w:tc>
          <w:tcPr>
            <w:tcW w:w="6660" w:type="dxa"/>
          </w:tcPr>
          <w:p w14:paraId="01FFC7F5" w14:textId="77777777" w:rsidR="00EA1983" w:rsidRPr="00600DF0" w:rsidRDefault="00EA1983" w:rsidP="00EE5205">
            <w:pPr>
              <w:spacing w:line="216" w:lineRule="auto"/>
            </w:pPr>
            <w:r w:rsidRPr="00600DF0">
              <w:t>Держава Україна</w:t>
            </w:r>
          </w:p>
          <w:p w14:paraId="31BA171B" w14:textId="77777777" w:rsidR="00863FB2" w:rsidRPr="00600DF0" w:rsidRDefault="00863FB2" w:rsidP="00863FB2">
            <w:pPr>
              <w:spacing w:line="216" w:lineRule="auto"/>
            </w:pPr>
            <w:r w:rsidRPr="00600DF0">
              <w:t>(Керуючий рахунком, що ініціює депозитарну операцію :</w:t>
            </w:r>
          </w:p>
          <w:p w14:paraId="4B1546DE" w14:textId="77777777" w:rsidR="00863FB2" w:rsidRPr="00600DF0" w:rsidRDefault="00863FB2" w:rsidP="00863FB2">
            <w:pPr>
              <w:spacing w:line="216" w:lineRule="auto"/>
            </w:pPr>
            <w:r w:rsidRPr="00600DF0">
              <w:t>___________________________________________________________)</w:t>
            </w:r>
          </w:p>
          <w:p w14:paraId="7A3987BA" w14:textId="77777777" w:rsidR="00EA1983" w:rsidRPr="00600DF0" w:rsidRDefault="00EA1983" w:rsidP="00EE5205">
            <w:pPr>
              <w:spacing w:line="216" w:lineRule="auto"/>
            </w:pPr>
          </w:p>
        </w:tc>
      </w:tr>
      <w:tr w:rsidR="00EA1983" w:rsidRPr="00600DF0" w14:paraId="7B3FA5C5" w14:textId="77777777" w:rsidTr="00EE5205">
        <w:tc>
          <w:tcPr>
            <w:tcW w:w="3348" w:type="dxa"/>
          </w:tcPr>
          <w:p w14:paraId="33EAB48E" w14:textId="28387659" w:rsidR="00EA1983" w:rsidRPr="00600DF0" w:rsidRDefault="00863FB2" w:rsidP="00EE5205">
            <w:pPr>
              <w:spacing w:line="216" w:lineRule="auto"/>
              <w:jc w:val="both"/>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6660" w:type="dxa"/>
          </w:tcPr>
          <w:p w14:paraId="0E6607A3" w14:textId="77777777" w:rsidR="00EA1983" w:rsidRPr="00600DF0" w:rsidRDefault="00EA1983" w:rsidP="00863FB2">
            <w:pPr>
              <w:spacing w:line="216" w:lineRule="auto"/>
            </w:pPr>
          </w:p>
        </w:tc>
      </w:tr>
    </w:tbl>
    <w:p w14:paraId="53C76130" w14:textId="77777777" w:rsidR="00EA1983" w:rsidRPr="00600DF0" w:rsidRDefault="00EA1983" w:rsidP="00EA1983">
      <w:pPr>
        <w:spacing w:line="216" w:lineRule="auto"/>
        <w:rPr>
          <w:b/>
          <w:sz w:val="18"/>
          <w:szCs w:val="18"/>
        </w:rPr>
      </w:pPr>
    </w:p>
    <w:p w14:paraId="22E85A90" w14:textId="77777777" w:rsidR="00EA1983" w:rsidRPr="00600DF0" w:rsidRDefault="00EA1983" w:rsidP="00EA1983">
      <w:pPr>
        <w:spacing w:line="216" w:lineRule="auto"/>
        <w:jc w:val="both"/>
        <w:rPr>
          <w:b/>
        </w:rPr>
      </w:pPr>
      <w:r w:rsidRPr="00600DF0">
        <w:rPr>
          <w:b/>
        </w:rPr>
        <w:t>ВІДОМОСТІ ПРО ЦІННІ ПАПЕРИ ЩОДО ЯКИХ ПРОВОДИТЬСЯ ОПЕРАЦІЯ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660"/>
      </w:tblGrid>
      <w:tr w:rsidR="00EA1983" w:rsidRPr="00600DF0" w14:paraId="086F8E77" w14:textId="77777777" w:rsidTr="00EE5205">
        <w:tc>
          <w:tcPr>
            <w:tcW w:w="3420" w:type="dxa"/>
          </w:tcPr>
          <w:p w14:paraId="46E6FDE9" w14:textId="77777777" w:rsidR="00EA1983" w:rsidRPr="00600DF0" w:rsidRDefault="00EA1983" w:rsidP="00EE5205">
            <w:pPr>
              <w:spacing w:line="216" w:lineRule="auto"/>
              <w:jc w:val="both"/>
              <w:rPr>
                <w:b/>
              </w:rPr>
            </w:pPr>
            <w:r w:rsidRPr="00600DF0">
              <w:t>Повне найменування Емітента</w:t>
            </w:r>
          </w:p>
        </w:tc>
        <w:tc>
          <w:tcPr>
            <w:tcW w:w="6660" w:type="dxa"/>
          </w:tcPr>
          <w:p w14:paraId="26A7A4F2" w14:textId="77777777" w:rsidR="00EA1983" w:rsidRPr="00600DF0" w:rsidRDefault="00EA1983" w:rsidP="00EE5205">
            <w:pPr>
              <w:spacing w:line="216" w:lineRule="auto"/>
              <w:jc w:val="both"/>
              <w:rPr>
                <w:b/>
              </w:rPr>
            </w:pPr>
          </w:p>
        </w:tc>
      </w:tr>
      <w:tr w:rsidR="00EA1983" w:rsidRPr="00600DF0" w14:paraId="3FE5ECDE" w14:textId="77777777" w:rsidTr="00EE5205">
        <w:tc>
          <w:tcPr>
            <w:tcW w:w="3420" w:type="dxa"/>
          </w:tcPr>
          <w:p w14:paraId="3AB927B3" w14:textId="77777777" w:rsidR="00EA1983" w:rsidRPr="00600DF0" w:rsidRDefault="00EA1983" w:rsidP="00EE5205">
            <w:pPr>
              <w:spacing w:line="216" w:lineRule="auto"/>
              <w:jc w:val="both"/>
              <w:rPr>
                <w:b/>
              </w:rPr>
            </w:pPr>
            <w:r w:rsidRPr="00600DF0">
              <w:t>Код за ЄДРПОУ Емітента</w:t>
            </w:r>
          </w:p>
        </w:tc>
        <w:tc>
          <w:tcPr>
            <w:tcW w:w="6660" w:type="dxa"/>
          </w:tcPr>
          <w:p w14:paraId="6C34C7E7" w14:textId="77777777" w:rsidR="00EA1983" w:rsidRPr="00600DF0" w:rsidRDefault="00EA1983" w:rsidP="00EE5205">
            <w:pPr>
              <w:spacing w:line="216" w:lineRule="auto"/>
              <w:jc w:val="both"/>
              <w:rPr>
                <w:b/>
              </w:rPr>
            </w:pPr>
          </w:p>
        </w:tc>
      </w:tr>
      <w:tr w:rsidR="00EA1983" w:rsidRPr="00600DF0" w14:paraId="5F86153C" w14:textId="77777777" w:rsidTr="00EE5205">
        <w:tc>
          <w:tcPr>
            <w:tcW w:w="3420" w:type="dxa"/>
          </w:tcPr>
          <w:p w14:paraId="72BCD58A" w14:textId="77777777" w:rsidR="00EA1983" w:rsidRPr="00600DF0" w:rsidRDefault="00EA1983" w:rsidP="00EE5205">
            <w:pPr>
              <w:spacing w:line="216" w:lineRule="auto"/>
              <w:jc w:val="both"/>
              <w:rPr>
                <w:b/>
              </w:rPr>
            </w:pPr>
            <w:r w:rsidRPr="00600DF0">
              <w:t xml:space="preserve">Код цінних паперів </w:t>
            </w:r>
          </w:p>
        </w:tc>
        <w:tc>
          <w:tcPr>
            <w:tcW w:w="6660" w:type="dxa"/>
          </w:tcPr>
          <w:p w14:paraId="5159079E" w14:textId="77777777" w:rsidR="00EA1983" w:rsidRPr="00600DF0" w:rsidRDefault="00EA1983" w:rsidP="00EE5205">
            <w:pPr>
              <w:spacing w:line="216" w:lineRule="auto"/>
              <w:jc w:val="both"/>
              <w:rPr>
                <w:b/>
              </w:rPr>
            </w:pPr>
          </w:p>
        </w:tc>
      </w:tr>
      <w:tr w:rsidR="00EA1983" w:rsidRPr="00600DF0" w14:paraId="5A3EC6E7" w14:textId="77777777" w:rsidTr="00EE5205">
        <w:tc>
          <w:tcPr>
            <w:tcW w:w="3420" w:type="dxa"/>
          </w:tcPr>
          <w:p w14:paraId="35E97AA9" w14:textId="77777777" w:rsidR="00EA1983" w:rsidRPr="00600DF0" w:rsidRDefault="00EA1983" w:rsidP="00EE5205">
            <w:pPr>
              <w:spacing w:line="216" w:lineRule="auto"/>
              <w:jc w:val="both"/>
              <w:rPr>
                <w:b/>
              </w:rPr>
            </w:pPr>
            <w:r w:rsidRPr="00600DF0">
              <w:t>Кількість цінних паперів</w:t>
            </w:r>
          </w:p>
        </w:tc>
        <w:tc>
          <w:tcPr>
            <w:tcW w:w="6660" w:type="dxa"/>
          </w:tcPr>
          <w:p w14:paraId="59137365" w14:textId="77777777" w:rsidR="00EA1983" w:rsidRPr="00600DF0" w:rsidRDefault="00EA1983" w:rsidP="00EE5205">
            <w:pPr>
              <w:spacing w:line="216" w:lineRule="auto"/>
              <w:jc w:val="both"/>
              <w:rPr>
                <w:b/>
              </w:rPr>
            </w:pPr>
          </w:p>
        </w:tc>
      </w:tr>
      <w:tr w:rsidR="00EA1983" w:rsidRPr="00600DF0" w14:paraId="3FAB6662" w14:textId="77777777" w:rsidTr="00EE5205">
        <w:tc>
          <w:tcPr>
            <w:tcW w:w="3420" w:type="dxa"/>
          </w:tcPr>
          <w:p w14:paraId="35616442" w14:textId="77777777" w:rsidR="00EA1983" w:rsidRPr="00600DF0" w:rsidRDefault="00EA1983" w:rsidP="00EE5205">
            <w:pPr>
              <w:spacing w:line="216" w:lineRule="auto"/>
              <w:jc w:val="both"/>
              <w:rPr>
                <w:b/>
              </w:rPr>
            </w:pPr>
            <w:r w:rsidRPr="00600DF0">
              <w:t>Номінальна вартість одного цінного папера</w:t>
            </w:r>
          </w:p>
        </w:tc>
        <w:tc>
          <w:tcPr>
            <w:tcW w:w="6660" w:type="dxa"/>
          </w:tcPr>
          <w:p w14:paraId="745017BB" w14:textId="77777777" w:rsidR="00EA1983" w:rsidRPr="00600DF0" w:rsidRDefault="00EA1983" w:rsidP="00EE5205">
            <w:pPr>
              <w:spacing w:line="216" w:lineRule="auto"/>
              <w:jc w:val="both"/>
              <w:rPr>
                <w:b/>
              </w:rPr>
            </w:pPr>
          </w:p>
        </w:tc>
      </w:tr>
      <w:tr w:rsidR="00EA1983" w:rsidRPr="00600DF0" w14:paraId="0166D15F" w14:textId="77777777" w:rsidTr="00EE5205">
        <w:tc>
          <w:tcPr>
            <w:tcW w:w="3420" w:type="dxa"/>
          </w:tcPr>
          <w:p w14:paraId="2D838469" w14:textId="77777777" w:rsidR="00EA1983" w:rsidRPr="00600DF0" w:rsidRDefault="00EA1983" w:rsidP="00EE5205">
            <w:pPr>
              <w:spacing w:line="216" w:lineRule="auto"/>
              <w:jc w:val="both"/>
            </w:pPr>
            <w:r w:rsidRPr="00600DF0">
              <w:t>Загальна номінальна вартість цінних паперів (цифрами та прописом)</w:t>
            </w:r>
          </w:p>
        </w:tc>
        <w:tc>
          <w:tcPr>
            <w:tcW w:w="6660" w:type="dxa"/>
          </w:tcPr>
          <w:p w14:paraId="297B7C93" w14:textId="77777777" w:rsidR="00EA1983" w:rsidRPr="00600DF0" w:rsidRDefault="00EA1983" w:rsidP="00EE5205">
            <w:pPr>
              <w:spacing w:line="216" w:lineRule="auto"/>
              <w:jc w:val="both"/>
              <w:rPr>
                <w:b/>
              </w:rPr>
            </w:pPr>
          </w:p>
        </w:tc>
      </w:tr>
    </w:tbl>
    <w:p w14:paraId="607AE54E" w14:textId="77777777" w:rsidR="00EA1983" w:rsidRPr="00600DF0" w:rsidRDefault="00EA1983" w:rsidP="00EA1983">
      <w:pPr>
        <w:spacing w:line="216" w:lineRule="auto"/>
        <w:jc w:val="both"/>
        <w:rPr>
          <w:b/>
          <w:sz w:val="18"/>
          <w:szCs w:val="18"/>
        </w:rPr>
      </w:pPr>
    </w:p>
    <w:p w14:paraId="65BBB93A" w14:textId="77777777" w:rsidR="00EA1983" w:rsidRPr="00600DF0" w:rsidRDefault="00EA1983" w:rsidP="00EA1983">
      <w:pPr>
        <w:spacing w:line="216" w:lineRule="auto"/>
        <w:jc w:val="both"/>
      </w:pPr>
      <w:r w:rsidRPr="00600DF0">
        <w:rPr>
          <w:b/>
        </w:rPr>
        <w:t xml:space="preserve">ВІДОМОСТІ, ПОВ’ЯЗАНІ ІЗ ВСТАНОВЛЕННЯМ/ЗНЯТТЯМ ОБМЕЖЕНЬ ПРАВ НА ЦІННІ ПАПЕРИ </w:t>
      </w:r>
      <w:r w:rsidRPr="00600DF0">
        <w:rPr>
          <w:i/>
        </w:rPr>
        <w:t>(ЗАПОВНИТИ ПОТРІБНЕ)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540"/>
      </w:tblGrid>
      <w:tr w:rsidR="00EA1983" w:rsidRPr="00600DF0" w14:paraId="717F2F7A" w14:textId="77777777" w:rsidTr="00EE5205">
        <w:tc>
          <w:tcPr>
            <w:tcW w:w="468" w:type="dxa"/>
          </w:tcPr>
          <w:p w14:paraId="6DBDCDD8" w14:textId="77777777" w:rsidR="00EA1983" w:rsidRPr="00600DF0" w:rsidRDefault="00EA1983" w:rsidP="00EE5205">
            <w:pPr>
              <w:spacing w:line="216" w:lineRule="auto"/>
              <w:rPr>
                <w:b/>
              </w:rPr>
            </w:pPr>
          </w:p>
        </w:tc>
        <w:tc>
          <w:tcPr>
            <w:tcW w:w="9540" w:type="dxa"/>
          </w:tcPr>
          <w:p w14:paraId="258EC744" w14:textId="77777777" w:rsidR="00EA1983" w:rsidRPr="00600DF0" w:rsidRDefault="00EA1983" w:rsidP="00EE5205">
            <w:pPr>
              <w:spacing w:line="216" w:lineRule="auto"/>
              <w:jc w:val="both"/>
            </w:pPr>
            <w:r w:rsidRPr="00600DF0">
              <w:t>виконання договору застави цінних паперів</w:t>
            </w:r>
          </w:p>
        </w:tc>
      </w:tr>
      <w:tr w:rsidR="00EA1983" w:rsidRPr="00600DF0" w14:paraId="02A6180E" w14:textId="77777777" w:rsidTr="00EE5205">
        <w:tc>
          <w:tcPr>
            <w:tcW w:w="468" w:type="dxa"/>
          </w:tcPr>
          <w:p w14:paraId="374D48DE" w14:textId="77777777" w:rsidR="00EA1983" w:rsidRPr="00600DF0" w:rsidRDefault="00EA1983" w:rsidP="00EE5205">
            <w:pPr>
              <w:spacing w:line="216" w:lineRule="auto"/>
              <w:rPr>
                <w:b/>
              </w:rPr>
            </w:pPr>
          </w:p>
        </w:tc>
        <w:tc>
          <w:tcPr>
            <w:tcW w:w="9540" w:type="dxa"/>
          </w:tcPr>
          <w:p w14:paraId="2AF135B5" w14:textId="77777777" w:rsidR="00EA1983" w:rsidRPr="00600DF0" w:rsidRDefault="00EA1983" w:rsidP="00EE5205">
            <w:pPr>
              <w:spacing w:line="216" w:lineRule="auto"/>
              <w:jc w:val="both"/>
            </w:pPr>
            <w:r w:rsidRPr="00600DF0">
              <w:t>виставлення цінних паперів на продаж на фондовій біржі</w:t>
            </w:r>
          </w:p>
        </w:tc>
      </w:tr>
      <w:tr w:rsidR="00EA1983" w:rsidRPr="00600DF0" w14:paraId="3C0ECA19" w14:textId="77777777" w:rsidTr="00EE5205">
        <w:tc>
          <w:tcPr>
            <w:tcW w:w="468" w:type="dxa"/>
          </w:tcPr>
          <w:p w14:paraId="38F58683" w14:textId="77777777" w:rsidR="00EA1983" w:rsidRPr="00600DF0" w:rsidRDefault="00EA1983" w:rsidP="00EE5205">
            <w:pPr>
              <w:spacing w:line="216" w:lineRule="auto"/>
              <w:rPr>
                <w:b/>
              </w:rPr>
            </w:pPr>
          </w:p>
        </w:tc>
        <w:tc>
          <w:tcPr>
            <w:tcW w:w="9540" w:type="dxa"/>
          </w:tcPr>
          <w:p w14:paraId="3E3616A0" w14:textId="77777777" w:rsidR="00EA1983" w:rsidRPr="00600DF0" w:rsidRDefault="00EA1983" w:rsidP="00EE5205">
            <w:pPr>
              <w:spacing w:line="216" w:lineRule="auto"/>
              <w:jc w:val="both"/>
            </w:pPr>
            <w:r w:rsidRPr="00600DF0">
              <w:t>виконання договорів, гарантованих цінними паперами</w:t>
            </w:r>
          </w:p>
        </w:tc>
      </w:tr>
      <w:tr w:rsidR="00EA1983" w:rsidRPr="00600DF0" w14:paraId="5EC86822" w14:textId="77777777" w:rsidTr="00EE5205">
        <w:tc>
          <w:tcPr>
            <w:tcW w:w="468" w:type="dxa"/>
          </w:tcPr>
          <w:p w14:paraId="1E6BEFFC" w14:textId="77777777" w:rsidR="00EA1983" w:rsidRPr="00600DF0" w:rsidRDefault="00EA1983" w:rsidP="00EE5205">
            <w:pPr>
              <w:spacing w:line="216" w:lineRule="auto"/>
              <w:rPr>
                <w:b/>
              </w:rPr>
            </w:pPr>
          </w:p>
        </w:tc>
        <w:tc>
          <w:tcPr>
            <w:tcW w:w="9540" w:type="dxa"/>
          </w:tcPr>
          <w:p w14:paraId="2DE2544A" w14:textId="77777777" w:rsidR="00EA1983" w:rsidRPr="00600DF0" w:rsidRDefault="00EA1983" w:rsidP="00EE5205">
            <w:pPr>
              <w:spacing w:line="216" w:lineRule="auto"/>
              <w:jc w:val="both"/>
            </w:pPr>
            <w:r w:rsidRPr="00600DF0">
              <w:t>інші обмеження в обігу, передбачені законодавством, а саме_____________________________________</w:t>
            </w:r>
          </w:p>
        </w:tc>
      </w:tr>
    </w:tbl>
    <w:p w14:paraId="494FC49B" w14:textId="77777777" w:rsidR="00EA1983" w:rsidRPr="00600DF0" w:rsidRDefault="00EA1983" w:rsidP="00EA1983">
      <w:pPr>
        <w:pStyle w:val="af"/>
        <w:spacing w:after="0" w:line="216" w:lineRule="auto"/>
        <w:jc w:val="both"/>
        <w:rPr>
          <w:b/>
          <w:sz w:val="18"/>
          <w:szCs w:val="18"/>
        </w:rPr>
      </w:pPr>
    </w:p>
    <w:p w14:paraId="14364980" w14:textId="77777777" w:rsidR="00EA1983" w:rsidRPr="00600DF0" w:rsidRDefault="00EA1983" w:rsidP="00EA1983">
      <w:pPr>
        <w:pStyle w:val="af"/>
        <w:spacing w:after="0" w:line="216" w:lineRule="auto"/>
        <w:jc w:val="both"/>
        <w:rPr>
          <w:b/>
        </w:rPr>
      </w:pPr>
      <w:r w:rsidRPr="00600DF0">
        <w:rPr>
          <w:b/>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14:paraId="01AE6927" w14:textId="77777777" w:rsidR="00EA1983" w:rsidRPr="00600DF0" w:rsidRDefault="00EA1983" w:rsidP="00EA1983">
      <w:pPr>
        <w:pStyle w:val="af"/>
        <w:spacing w:after="0" w:line="216" w:lineRule="auto"/>
        <w:jc w:val="both"/>
        <w:rPr>
          <w:i/>
        </w:rPr>
      </w:pPr>
      <w:r w:rsidRPr="00600DF0">
        <w:rPr>
          <w:i/>
        </w:rPr>
        <w:t>(РЕКВІЗИТ НЕ ЗАПОВНЮЄТЬСЯ У РОЗПОРЯДЖЕННІ ПРО БЛОКУВАННЯ ПРАВ НА ЦІННІ ПАПЕРИ, ЩО ВИСТАВЛЯЮТЬСЯ НА ПРОДАЖ)</w:t>
      </w:r>
    </w:p>
    <w:p w14:paraId="1B04B2BF" w14:textId="77777777" w:rsidR="00EA1983" w:rsidRPr="00600DF0" w:rsidRDefault="00EA1983" w:rsidP="00EA1983">
      <w:pPr>
        <w:pStyle w:val="af"/>
        <w:spacing w:after="0" w:line="216" w:lineRule="auto"/>
        <w:jc w:val="both"/>
        <w:rPr>
          <w:b/>
        </w:rPr>
      </w:pPr>
      <w:r w:rsidRPr="00600DF0">
        <w:rPr>
          <w:b/>
        </w:rPr>
        <w:t>_____________________________________________________________________________________________</w:t>
      </w:r>
    </w:p>
    <w:p w14:paraId="1E49F7FF" w14:textId="77777777" w:rsidR="00EA1983" w:rsidRPr="00600DF0" w:rsidRDefault="00EA1983" w:rsidP="00EA1983">
      <w:pPr>
        <w:pStyle w:val="af"/>
        <w:spacing w:after="0" w:line="216" w:lineRule="auto"/>
        <w:jc w:val="both"/>
        <w:rPr>
          <w:b/>
          <w:sz w:val="18"/>
          <w:szCs w:val="18"/>
        </w:rPr>
      </w:pPr>
    </w:p>
    <w:p w14:paraId="16BBBB5E" w14:textId="77777777" w:rsidR="00EA1983" w:rsidRPr="00600DF0" w:rsidRDefault="00EA1983" w:rsidP="00EA1983">
      <w:pPr>
        <w:pStyle w:val="af"/>
        <w:spacing w:after="0" w:line="216" w:lineRule="auto"/>
        <w:jc w:val="both"/>
        <w:rPr>
          <w:b/>
        </w:rPr>
      </w:pPr>
      <w:r w:rsidRPr="00600DF0">
        <w:rPr>
          <w:b/>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600DF0">
        <w:rPr>
          <w:i/>
        </w:rPr>
        <w:t>РЕКВІЗИТ ЗАПОВНЮЄТЬСЯ У РОЗПОРЯДЖЕННІ ПРО БЛОКУВАННЯ ПРАВ НА ЦІННІ ПАПЕРИ, ЩО ВИСТАВЛЯЮТЬСЯ НА ПРОДАЖ)</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223"/>
      </w:tblGrid>
      <w:tr w:rsidR="00EA1983" w:rsidRPr="00600DF0" w14:paraId="27462964" w14:textId="77777777" w:rsidTr="00EE5205">
        <w:tc>
          <w:tcPr>
            <w:tcW w:w="4857" w:type="dxa"/>
          </w:tcPr>
          <w:p w14:paraId="3B0FD4CC" w14:textId="77777777" w:rsidR="00EA1983" w:rsidRPr="00600DF0" w:rsidRDefault="00EA1983" w:rsidP="00EE5205">
            <w:pPr>
              <w:spacing w:line="216" w:lineRule="auto"/>
              <w:jc w:val="both"/>
            </w:pPr>
            <w:r w:rsidRPr="00600DF0">
              <w:t>Найменування торговця цінними паперами (повне або скорочене)</w:t>
            </w:r>
          </w:p>
        </w:tc>
        <w:tc>
          <w:tcPr>
            <w:tcW w:w="5223" w:type="dxa"/>
          </w:tcPr>
          <w:p w14:paraId="6963732B" w14:textId="77777777" w:rsidR="00EA1983" w:rsidRPr="00600DF0" w:rsidRDefault="00EA1983" w:rsidP="00EE5205">
            <w:pPr>
              <w:spacing w:line="216" w:lineRule="auto"/>
              <w:rPr>
                <w:b/>
              </w:rPr>
            </w:pPr>
          </w:p>
        </w:tc>
      </w:tr>
      <w:tr w:rsidR="00EA1983" w:rsidRPr="00600DF0" w14:paraId="0971A5F4" w14:textId="77777777" w:rsidTr="00EE5205">
        <w:tc>
          <w:tcPr>
            <w:tcW w:w="4857" w:type="dxa"/>
          </w:tcPr>
          <w:p w14:paraId="49AEA2F7" w14:textId="77777777" w:rsidR="00EA1983" w:rsidRPr="00600DF0" w:rsidRDefault="00EA1983" w:rsidP="00EE5205">
            <w:pPr>
              <w:spacing w:line="216" w:lineRule="auto"/>
              <w:rPr>
                <w:b/>
              </w:rPr>
            </w:pPr>
            <w:r w:rsidRPr="00600DF0">
              <w:t>Код за ЄДРПОУ торговця цінними паперами</w:t>
            </w:r>
          </w:p>
        </w:tc>
        <w:tc>
          <w:tcPr>
            <w:tcW w:w="5223" w:type="dxa"/>
          </w:tcPr>
          <w:p w14:paraId="4BAEBC11" w14:textId="77777777" w:rsidR="00EA1983" w:rsidRPr="00600DF0" w:rsidRDefault="00EA1983" w:rsidP="00EE5205">
            <w:pPr>
              <w:spacing w:line="216" w:lineRule="auto"/>
              <w:rPr>
                <w:b/>
              </w:rPr>
            </w:pPr>
          </w:p>
        </w:tc>
      </w:tr>
      <w:tr w:rsidR="00EA1983" w:rsidRPr="00600DF0" w14:paraId="2EC66509" w14:textId="77777777" w:rsidTr="00EE5205">
        <w:tc>
          <w:tcPr>
            <w:tcW w:w="4857" w:type="dxa"/>
          </w:tcPr>
          <w:p w14:paraId="67F849F2" w14:textId="77777777" w:rsidR="00EA1983" w:rsidRPr="00600DF0" w:rsidRDefault="00EA1983" w:rsidP="00EE5205">
            <w:pPr>
              <w:spacing w:line="216" w:lineRule="auto"/>
              <w:jc w:val="both"/>
            </w:pPr>
            <w:r w:rsidRPr="00600DF0">
              <w:t xml:space="preserve">Місцезнаходження торговця цінними паперами </w:t>
            </w:r>
          </w:p>
        </w:tc>
        <w:tc>
          <w:tcPr>
            <w:tcW w:w="5223" w:type="dxa"/>
          </w:tcPr>
          <w:p w14:paraId="3B39AD9E" w14:textId="77777777" w:rsidR="00EA1983" w:rsidRPr="00600DF0" w:rsidRDefault="00EA1983" w:rsidP="00EE5205">
            <w:pPr>
              <w:spacing w:line="216" w:lineRule="auto"/>
              <w:jc w:val="both"/>
            </w:pPr>
          </w:p>
        </w:tc>
      </w:tr>
      <w:tr w:rsidR="00EA1983" w:rsidRPr="00600DF0" w14:paraId="3C97D1C5" w14:textId="77777777" w:rsidTr="00EE5205">
        <w:tc>
          <w:tcPr>
            <w:tcW w:w="4857" w:type="dxa"/>
          </w:tcPr>
          <w:p w14:paraId="0C1ECD8F" w14:textId="77777777" w:rsidR="00EA1983" w:rsidRPr="00600DF0" w:rsidRDefault="00EA1983" w:rsidP="00EE5205">
            <w:pPr>
              <w:spacing w:line="216" w:lineRule="auto"/>
              <w:jc w:val="both"/>
            </w:pPr>
            <w:r w:rsidRPr="00600DF0">
              <w:t>Відомості про ліцензію торговця цінними паперами (серія, номер, строк дії ліцензії (у разі наявності))</w:t>
            </w:r>
          </w:p>
        </w:tc>
        <w:tc>
          <w:tcPr>
            <w:tcW w:w="5223" w:type="dxa"/>
          </w:tcPr>
          <w:p w14:paraId="14C09EC6" w14:textId="77777777" w:rsidR="00EA1983" w:rsidRPr="00600DF0" w:rsidRDefault="00EA1983" w:rsidP="00EE5205">
            <w:pPr>
              <w:spacing w:line="216" w:lineRule="auto"/>
              <w:jc w:val="both"/>
            </w:pPr>
          </w:p>
        </w:tc>
      </w:tr>
    </w:tbl>
    <w:p w14:paraId="2757431E" w14:textId="77777777" w:rsidR="00EA1983" w:rsidRPr="00600DF0" w:rsidRDefault="00EA1983" w:rsidP="00EA1983">
      <w:pPr>
        <w:pStyle w:val="af"/>
        <w:spacing w:after="0" w:line="216" w:lineRule="auto"/>
        <w:jc w:val="both"/>
        <w:rPr>
          <w:b/>
          <w:sz w:val="18"/>
          <w:szCs w:val="18"/>
        </w:rPr>
      </w:pPr>
    </w:p>
    <w:p w14:paraId="59B6937D" w14:textId="77777777" w:rsidR="00EA1983" w:rsidRPr="00600DF0" w:rsidRDefault="00EA1983" w:rsidP="00EA1983">
      <w:pPr>
        <w:pStyle w:val="af"/>
        <w:spacing w:after="0" w:line="216" w:lineRule="auto"/>
        <w:jc w:val="both"/>
        <w:rPr>
          <w:i/>
        </w:rPr>
      </w:pPr>
      <w:r w:rsidRPr="00600DF0">
        <w:rPr>
          <w:b/>
        </w:rPr>
        <w:t xml:space="preserve">ДОДАТКОВА ІНФОРМАЦІЯ </w:t>
      </w:r>
      <w:r w:rsidRPr="00600DF0">
        <w:rPr>
          <w:i/>
        </w:rPr>
        <w:t>(ЗАПОВНЮЄТЬСЯ ЗА НЕОБХІДНОСТІ) ______________________________</w:t>
      </w:r>
    </w:p>
    <w:p w14:paraId="4C450816" w14:textId="77777777" w:rsidR="00EA1983" w:rsidRPr="00600DF0" w:rsidRDefault="00EA1983" w:rsidP="00EA1983">
      <w:pPr>
        <w:pStyle w:val="af"/>
        <w:spacing w:after="0" w:line="216" w:lineRule="auto"/>
        <w:jc w:val="both"/>
        <w:rPr>
          <w:b/>
        </w:rPr>
      </w:pPr>
      <w:r w:rsidRPr="00600DF0">
        <w:rPr>
          <w:b/>
        </w:rPr>
        <w:t xml:space="preserve">СТРОК ВИКОНАННЯ ОПЕРАЦІЇ </w:t>
      </w:r>
      <w:r w:rsidRPr="00600DF0">
        <w:rPr>
          <w:i/>
        </w:rPr>
        <w:t>(ПІДКРЕСЛИТИ)</w:t>
      </w:r>
      <w:r w:rsidRPr="00600DF0">
        <w:rPr>
          <w:b/>
        </w:rPr>
        <w:t>: ТЕРМІНОВО, ІНШЕ ________________________</w:t>
      </w:r>
    </w:p>
    <w:p w14:paraId="0F54207E" w14:textId="77777777" w:rsidR="00EA1983" w:rsidRPr="00600DF0" w:rsidRDefault="00EA1983" w:rsidP="00EA1983">
      <w:pPr>
        <w:pStyle w:val="af"/>
        <w:spacing w:line="216" w:lineRule="auto"/>
        <w:jc w:val="both"/>
        <w:rPr>
          <w:b/>
        </w:rPr>
      </w:pPr>
      <w:r w:rsidRPr="00600DF0">
        <w:rPr>
          <w:b/>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96F35DA" w14:textId="77777777" w:rsidR="00EA1983" w:rsidRPr="00600DF0" w:rsidRDefault="00EA1983" w:rsidP="00EA1983">
      <w:pPr>
        <w:spacing w:line="216" w:lineRule="auto"/>
        <w:rPr>
          <w:b/>
          <w:sz w:val="18"/>
          <w:szCs w:val="18"/>
        </w:rPr>
      </w:pPr>
      <w:r w:rsidRPr="00600DF0">
        <w:rPr>
          <w:b/>
          <w:sz w:val="18"/>
          <w:szCs w:val="18"/>
        </w:rPr>
        <w:t>Підпис Розпорядника рахунку          /__________________________/_________________________________</w:t>
      </w:r>
    </w:p>
    <w:p w14:paraId="2A71A8E4" w14:textId="77777777" w:rsidR="00EA1983" w:rsidRPr="00600DF0" w:rsidRDefault="00EA1983" w:rsidP="00EA1983">
      <w:pPr>
        <w:spacing w:line="216" w:lineRule="auto"/>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p>
    <w:p w14:paraId="6568EB3F" w14:textId="77777777" w:rsidR="00EA1983" w:rsidRPr="00600DF0" w:rsidRDefault="00EA1983" w:rsidP="00EA1983">
      <w:pPr>
        <w:spacing w:line="216" w:lineRule="auto"/>
        <w:jc w:val="both"/>
        <w:rPr>
          <w:b/>
          <w:sz w:val="18"/>
          <w:szCs w:val="18"/>
        </w:rPr>
      </w:pPr>
      <w:r w:rsidRPr="00600DF0">
        <w:rPr>
          <w:b/>
          <w:sz w:val="18"/>
          <w:szCs w:val="18"/>
        </w:rPr>
        <w:t>*- для юридичної особи (</w:t>
      </w:r>
      <w:r w:rsidR="00E45B23" w:rsidRPr="00600DF0">
        <w:rPr>
          <w:b/>
          <w:sz w:val="18"/>
          <w:szCs w:val="18"/>
        </w:rPr>
        <w:t>у разі використання у діяльності печатки</w:t>
      </w:r>
      <w:r w:rsidRPr="00600DF0">
        <w:rPr>
          <w:b/>
          <w:sz w:val="18"/>
          <w:szCs w:val="18"/>
        </w:rPr>
        <w:t>)</w:t>
      </w:r>
    </w:p>
    <w:p w14:paraId="0515C77A"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22D2BD3D" w14:textId="77777777" w:rsidTr="00EE5205">
        <w:tc>
          <w:tcPr>
            <w:tcW w:w="1491" w:type="dxa"/>
            <w:vAlign w:val="center"/>
          </w:tcPr>
          <w:p w14:paraId="2F9242E7"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191D5882"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15D93CBC"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49FBB30A" w14:textId="77777777" w:rsidR="00EA1983" w:rsidRPr="00600DF0" w:rsidRDefault="00EA1983" w:rsidP="00EE5205">
            <w:pPr>
              <w:rPr>
                <w:color w:val="000000"/>
                <w:sz w:val="17"/>
                <w:szCs w:val="17"/>
              </w:rPr>
            </w:pPr>
          </w:p>
        </w:tc>
        <w:tc>
          <w:tcPr>
            <w:tcW w:w="1622" w:type="dxa"/>
            <w:vAlign w:val="center"/>
          </w:tcPr>
          <w:p w14:paraId="5810700E"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09A7B8BC" w14:textId="77777777" w:rsidR="00EA1983" w:rsidRPr="00600DF0" w:rsidRDefault="00EA1983" w:rsidP="00EE5205">
            <w:pPr>
              <w:rPr>
                <w:color w:val="000000"/>
                <w:sz w:val="17"/>
                <w:szCs w:val="17"/>
              </w:rPr>
            </w:pPr>
          </w:p>
        </w:tc>
        <w:tc>
          <w:tcPr>
            <w:tcW w:w="1228" w:type="dxa"/>
            <w:vAlign w:val="center"/>
          </w:tcPr>
          <w:p w14:paraId="0266AA24"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799D024" w14:textId="77777777" w:rsidR="00EA1983" w:rsidRPr="00600DF0" w:rsidRDefault="00EA1983" w:rsidP="00EE5205">
            <w:pPr>
              <w:rPr>
                <w:color w:val="000000"/>
                <w:sz w:val="17"/>
                <w:szCs w:val="17"/>
              </w:rPr>
            </w:pPr>
          </w:p>
        </w:tc>
      </w:tr>
      <w:tr w:rsidR="00EA1983" w:rsidRPr="00600DF0" w14:paraId="1F91852F" w14:textId="77777777" w:rsidTr="00EE5205">
        <w:tc>
          <w:tcPr>
            <w:tcW w:w="1491" w:type="dxa"/>
            <w:vAlign w:val="center"/>
          </w:tcPr>
          <w:p w14:paraId="09B29492"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22FA5C7D"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79BAEAC4"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12CD6CB9" w14:textId="77777777" w:rsidR="00EA1983" w:rsidRPr="00600DF0" w:rsidRDefault="00EA1983" w:rsidP="00EE5205">
            <w:pPr>
              <w:rPr>
                <w:color w:val="000000"/>
                <w:sz w:val="17"/>
                <w:szCs w:val="17"/>
              </w:rPr>
            </w:pPr>
          </w:p>
        </w:tc>
        <w:tc>
          <w:tcPr>
            <w:tcW w:w="1228" w:type="dxa"/>
            <w:vAlign w:val="center"/>
          </w:tcPr>
          <w:p w14:paraId="6DD0B113"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7A2604C2" w14:textId="77777777" w:rsidR="00EA1983" w:rsidRPr="00600DF0" w:rsidRDefault="00EA1983" w:rsidP="00EE5205">
            <w:pPr>
              <w:rPr>
                <w:color w:val="000000"/>
                <w:sz w:val="17"/>
                <w:szCs w:val="17"/>
              </w:rPr>
            </w:pPr>
          </w:p>
        </w:tc>
      </w:tr>
      <w:tr w:rsidR="00EA1983" w:rsidRPr="00600DF0" w14:paraId="7AF6F2D5" w14:textId="77777777" w:rsidTr="00EE5205">
        <w:tc>
          <w:tcPr>
            <w:tcW w:w="2472" w:type="dxa"/>
            <w:gridSpan w:val="2"/>
            <w:vAlign w:val="center"/>
          </w:tcPr>
          <w:p w14:paraId="2CAF158C"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53DA5B8C"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6ECEC193" w14:textId="77777777" w:rsidR="00EA1983" w:rsidRPr="00600DF0" w:rsidRDefault="00EA1983" w:rsidP="00EA1983">
      <w:pPr>
        <w:jc w:val="center"/>
        <w:rPr>
          <w:b/>
          <w:color w:val="000000"/>
          <w:vertAlign w:val="superscript"/>
        </w:rPr>
      </w:pPr>
      <w:r w:rsidRPr="00600DF0">
        <w:rPr>
          <w:b/>
          <w:color w:val="333399"/>
        </w:rPr>
        <w:br w:type="page"/>
      </w:r>
      <w:r w:rsidRPr="00600DF0">
        <w:rPr>
          <w:b/>
          <w:color w:val="000000"/>
        </w:rPr>
        <w:t>РОЗПОРЯДЖЕННЯ №____ від  «______» ______________20__р.</w:t>
      </w:r>
    </w:p>
    <w:p w14:paraId="0CE50956" w14:textId="77777777" w:rsidR="00EA1983" w:rsidRPr="00600DF0" w:rsidRDefault="00EA1983" w:rsidP="00EA1983">
      <w:pPr>
        <w:jc w:val="center"/>
        <w:rPr>
          <w:b/>
          <w:color w:val="000000"/>
        </w:rPr>
      </w:pPr>
      <w:r w:rsidRPr="00600DF0">
        <w:rPr>
          <w:b/>
          <w:color w:val="000000"/>
        </w:rPr>
        <w:t>на виконання облікової операції</w:t>
      </w:r>
    </w:p>
    <w:p w14:paraId="49A3CF21" w14:textId="77777777" w:rsidR="00EA1983" w:rsidRPr="00600DF0" w:rsidRDefault="00EA1983" w:rsidP="00EA1983">
      <w:pPr>
        <w:jc w:val="center"/>
        <w:rPr>
          <w:b/>
          <w:color w:val="000000"/>
        </w:rPr>
      </w:pPr>
      <w:r w:rsidRPr="00600DF0">
        <w:rPr>
          <w:b/>
          <w:color w:val="000000"/>
        </w:rPr>
        <w:t>(для територіальної громади)</w:t>
      </w:r>
    </w:p>
    <w:p w14:paraId="2C4E093E" w14:textId="77777777" w:rsidR="00EA1983" w:rsidRPr="00600DF0" w:rsidRDefault="00EA1983" w:rsidP="00EA1983">
      <w:pPr>
        <w:jc w:val="center"/>
        <w:rPr>
          <w:b/>
          <w:color w:val="000000"/>
          <w:vertAlign w:val="superscript"/>
        </w:rPr>
      </w:pPr>
    </w:p>
    <w:p w14:paraId="48C56AB6" w14:textId="77777777" w:rsidR="00EA1983" w:rsidRPr="00600DF0" w:rsidRDefault="00EA1983" w:rsidP="00EA1983">
      <w:pPr>
        <w:ind w:left="708" w:firstLine="708"/>
        <w:rPr>
          <w:i/>
          <w:color w:val="000000"/>
        </w:rPr>
      </w:pPr>
      <w:r w:rsidRPr="00600DF0">
        <w:rPr>
          <w:i/>
          <w:color w:val="000000"/>
        </w:rPr>
        <w:t>(ОБРАТИ ПОТРІБНЕ)</w:t>
      </w:r>
    </w:p>
    <w:tbl>
      <w:tblPr>
        <w:tblStyle w:val="af5"/>
        <w:tblW w:w="0" w:type="auto"/>
        <w:tblInd w:w="1548" w:type="dxa"/>
        <w:tblLook w:val="01E0" w:firstRow="1" w:lastRow="1" w:firstColumn="1" w:lastColumn="1" w:noHBand="0" w:noVBand="0"/>
      </w:tblPr>
      <w:tblGrid>
        <w:gridCol w:w="540"/>
        <w:gridCol w:w="5940"/>
      </w:tblGrid>
      <w:tr w:rsidR="00EA1983" w:rsidRPr="00600DF0" w14:paraId="6B5D9610" w14:textId="77777777" w:rsidTr="00EE5205">
        <w:tc>
          <w:tcPr>
            <w:tcW w:w="540" w:type="dxa"/>
            <w:tcBorders>
              <w:top w:val="single" w:sz="4" w:space="0" w:color="auto"/>
              <w:left w:val="single" w:sz="4" w:space="0" w:color="auto"/>
              <w:bottom w:val="single" w:sz="4" w:space="0" w:color="auto"/>
              <w:right w:val="single" w:sz="4" w:space="0" w:color="auto"/>
            </w:tcBorders>
          </w:tcPr>
          <w:p w14:paraId="589BA421" w14:textId="77777777" w:rsidR="00EA1983" w:rsidRPr="00600DF0" w:rsidRDefault="00EA1983" w:rsidP="00EE5205">
            <w:pPr>
              <w:jc w:val="center"/>
              <w:rPr>
                <w:b/>
                <w:color w:val="000000"/>
                <w:vertAlign w:val="superscript"/>
              </w:rPr>
            </w:pPr>
          </w:p>
        </w:tc>
        <w:tc>
          <w:tcPr>
            <w:tcW w:w="5940" w:type="dxa"/>
            <w:tcBorders>
              <w:top w:val="single" w:sz="4" w:space="0" w:color="auto"/>
              <w:left w:val="single" w:sz="4" w:space="0" w:color="auto"/>
              <w:bottom w:val="single" w:sz="4" w:space="0" w:color="auto"/>
              <w:right w:val="single" w:sz="4" w:space="0" w:color="auto"/>
            </w:tcBorders>
          </w:tcPr>
          <w:p w14:paraId="65F461EC" w14:textId="77777777" w:rsidR="00EA1983" w:rsidRPr="00600DF0" w:rsidRDefault="00EA1983" w:rsidP="00EE5205">
            <w:pPr>
              <w:rPr>
                <w:b/>
                <w:color w:val="000000"/>
              </w:rPr>
            </w:pPr>
            <w:r w:rsidRPr="00600DF0">
              <w:rPr>
                <w:b/>
                <w:color w:val="000000"/>
              </w:rPr>
              <w:t>блокування прав на цінні папери</w:t>
            </w:r>
          </w:p>
        </w:tc>
      </w:tr>
      <w:tr w:rsidR="00EA1983" w:rsidRPr="00600DF0" w14:paraId="2D7F44FB" w14:textId="77777777" w:rsidTr="00EE5205">
        <w:tc>
          <w:tcPr>
            <w:tcW w:w="540" w:type="dxa"/>
            <w:tcBorders>
              <w:top w:val="single" w:sz="4" w:space="0" w:color="auto"/>
              <w:left w:val="single" w:sz="4" w:space="0" w:color="auto"/>
              <w:bottom w:val="single" w:sz="4" w:space="0" w:color="auto"/>
              <w:right w:val="single" w:sz="4" w:space="0" w:color="auto"/>
            </w:tcBorders>
          </w:tcPr>
          <w:p w14:paraId="0052E345" w14:textId="77777777" w:rsidR="00EA1983" w:rsidRPr="00600DF0" w:rsidRDefault="00EA1983" w:rsidP="00EE5205">
            <w:pPr>
              <w:jc w:val="center"/>
              <w:rPr>
                <w:b/>
                <w:color w:val="000000"/>
                <w:vertAlign w:val="superscript"/>
              </w:rPr>
            </w:pPr>
          </w:p>
        </w:tc>
        <w:tc>
          <w:tcPr>
            <w:tcW w:w="5940" w:type="dxa"/>
            <w:tcBorders>
              <w:top w:val="single" w:sz="4" w:space="0" w:color="auto"/>
              <w:left w:val="single" w:sz="4" w:space="0" w:color="auto"/>
              <w:bottom w:val="single" w:sz="4" w:space="0" w:color="auto"/>
              <w:right w:val="single" w:sz="4" w:space="0" w:color="auto"/>
            </w:tcBorders>
          </w:tcPr>
          <w:p w14:paraId="06E5807F" w14:textId="77777777" w:rsidR="00EA1983" w:rsidRPr="00600DF0" w:rsidRDefault="00EA1983" w:rsidP="00EE5205">
            <w:pPr>
              <w:rPr>
                <w:b/>
                <w:color w:val="000000"/>
              </w:rPr>
            </w:pPr>
            <w:r w:rsidRPr="00600DF0">
              <w:rPr>
                <w:b/>
                <w:color w:val="000000"/>
              </w:rPr>
              <w:t>розблокування прав на цінні папери</w:t>
            </w:r>
          </w:p>
        </w:tc>
      </w:tr>
    </w:tbl>
    <w:p w14:paraId="068625EC" w14:textId="77777777" w:rsidR="00EA1983" w:rsidRPr="00600DF0" w:rsidRDefault="00EA1983" w:rsidP="00EA1983">
      <w:pPr>
        <w:rPr>
          <w:b/>
          <w:color w:val="000000"/>
          <w:sz w:val="18"/>
          <w:szCs w:val="18"/>
        </w:rPr>
      </w:pPr>
    </w:p>
    <w:p w14:paraId="636983AB" w14:textId="77777777" w:rsidR="00EA1983" w:rsidRPr="00600DF0" w:rsidRDefault="00EA1983" w:rsidP="00EA1983">
      <w:pPr>
        <w:spacing w:line="216" w:lineRule="auto"/>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0FC7A2AD" w14:textId="77777777" w:rsidTr="00EE5205">
        <w:tc>
          <w:tcPr>
            <w:tcW w:w="1755" w:type="pct"/>
            <w:tcBorders>
              <w:top w:val="single" w:sz="4" w:space="0" w:color="auto"/>
              <w:left w:val="single" w:sz="4" w:space="0" w:color="auto"/>
              <w:bottom w:val="single" w:sz="4" w:space="0" w:color="auto"/>
              <w:right w:val="single" w:sz="4" w:space="0" w:color="auto"/>
            </w:tcBorders>
          </w:tcPr>
          <w:p w14:paraId="61ED30C4" w14:textId="77777777" w:rsidR="00EA1983" w:rsidRPr="00600DF0" w:rsidRDefault="00EA1983" w:rsidP="00EE5205">
            <w:pPr>
              <w:spacing w:line="216" w:lineRule="auto"/>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6374B81A" w14:textId="77777777" w:rsidR="00EA1983" w:rsidRPr="00600DF0" w:rsidRDefault="00EA1983" w:rsidP="00EE5205">
            <w:pPr>
              <w:spacing w:line="216" w:lineRule="auto"/>
              <w:rPr>
                <w:color w:val="000000"/>
              </w:rPr>
            </w:pPr>
            <w:r w:rsidRPr="00600DF0">
              <w:rPr>
                <w:color w:val="000000"/>
              </w:rPr>
              <w:t>23785133</w:t>
            </w:r>
          </w:p>
        </w:tc>
      </w:tr>
      <w:tr w:rsidR="00EA1983" w:rsidRPr="00600DF0" w14:paraId="25BED6EC" w14:textId="77777777" w:rsidTr="00EE5205">
        <w:tc>
          <w:tcPr>
            <w:tcW w:w="1755" w:type="pct"/>
            <w:tcBorders>
              <w:top w:val="single" w:sz="4" w:space="0" w:color="auto"/>
              <w:left w:val="single" w:sz="4" w:space="0" w:color="auto"/>
              <w:bottom w:val="single" w:sz="4" w:space="0" w:color="auto"/>
              <w:right w:val="single" w:sz="4" w:space="0" w:color="auto"/>
            </w:tcBorders>
          </w:tcPr>
          <w:p w14:paraId="78B88988" w14:textId="77777777" w:rsidR="00EA1983" w:rsidRPr="00600DF0" w:rsidRDefault="00EA1983" w:rsidP="00EE5205">
            <w:pPr>
              <w:spacing w:line="216" w:lineRule="auto"/>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5A811992" w14:textId="77777777" w:rsidR="00EA1983" w:rsidRPr="00600DF0" w:rsidRDefault="00EA1983" w:rsidP="00EE5205">
            <w:pPr>
              <w:spacing w:line="216" w:lineRule="auto"/>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2547F041" w14:textId="77777777" w:rsidR="00EA1983" w:rsidRPr="00600DF0" w:rsidRDefault="00EA1983" w:rsidP="00EA1983">
      <w:pPr>
        <w:spacing w:line="216" w:lineRule="auto"/>
        <w:rPr>
          <w:b/>
          <w:color w:val="000000"/>
          <w:sz w:val="18"/>
          <w:szCs w:val="18"/>
        </w:rPr>
      </w:pPr>
    </w:p>
    <w:p w14:paraId="53D8C341" w14:textId="77777777" w:rsidR="00EA1983" w:rsidRPr="00600DF0" w:rsidRDefault="00EA1983" w:rsidP="00EA1983">
      <w:pPr>
        <w:spacing w:line="216" w:lineRule="auto"/>
      </w:pPr>
      <w:r w:rsidRPr="00600DF0">
        <w:rPr>
          <w:b/>
        </w:rPr>
        <w:t xml:space="preserve">ВІДОМОСТІ ПРО ДЕПОНЕНТА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EA1983" w:rsidRPr="00600DF0" w14:paraId="71263582" w14:textId="77777777" w:rsidTr="00EE5205">
        <w:tc>
          <w:tcPr>
            <w:tcW w:w="3348" w:type="dxa"/>
          </w:tcPr>
          <w:p w14:paraId="3DC7860E" w14:textId="77777777" w:rsidR="00EA1983" w:rsidRPr="00600DF0" w:rsidRDefault="00EA1983" w:rsidP="00EE5205">
            <w:pPr>
              <w:spacing w:line="216" w:lineRule="auto"/>
              <w:jc w:val="both"/>
            </w:pPr>
            <w:r w:rsidRPr="00600DF0">
              <w:t>Депозитарний код рахунку в цінних паперах</w:t>
            </w:r>
          </w:p>
        </w:tc>
        <w:tc>
          <w:tcPr>
            <w:tcW w:w="6660" w:type="dxa"/>
          </w:tcPr>
          <w:p w14:paraId="2A6EA114" w14:textId="77777777" w:rsidR="00EA1983" w:rsidRPr="00600DF0" w:rsidRDefault="00EA1983" w:rsidP="00EE5205">
            <w:pPr>
              <w:spacing w:line="216" w:lineRule="auto"/>
            </w:pPr>
          </w:p>
        </w:tc>
      </w:tr>
      <w:tr w:rsidR="00EA1983" w:rsidRPr="00600DF0" w14:paraId="00ECB511" w14:textId="77777777" w:rsidTr="00EE5205">
        <w:tc>
          <w:tcPr>
            <w:tcW w:w="3348" w:type="dxa"/>
          </w:tcPr>
          <w:p w14:paraId="61DFB3BC" w14:textId="77777777" w:rsidR="00EA1983" w:rsidRPr="00600DF0" w:rsidRDefault="00EA1983" w:rsidP="00EE5205">
            <w:pPr>
              <w:spacing w:line="216" w:lineRule="auto"/>
              <w:jc w:val="both"/>
            </w:pPr>
            <w:r w:rsidRPr="00600DF0">
              <w:t>Повне найменування</w:t>
            </w:r>
          </w:p>
        </w:tc>
        <w:tc>
          <w:tcPr>
            <w:tcW w:w="6660" w:type="dxa"/>
          </w:tcPr>
          <w:p w14:paraId="5DFF28B5" w14:textId="77777777" w:rsidR="00EA1983" w:rsidRPr="00600DF0" w:rsidRDefault="00EA1983" w:rsidP="00EE5205">
            <w:pPr>
              <w:spacing w:line="216" w:lineRule="auto"/>
            </w:pPr>
            <w:r w:rsidRPr="00600DF0">
              <w:t>Територіальна громада</w:t>
            </w:r>
          </w:p>
          <w:p w14:paraId="20C999CC" w14:textId="77777777" w:rsidR="00EA1983" w:rsidRPr="00600DF0" w:rsidRDefault="00EA1983" w:rsidP="00EE5205">
            <w:pPr>
              <w:spacing w:line="216" w:lineRule="auto"/>
              <w:jc w:val="both"/>
            </w:pPr>
            <w:r w:rsidRPr="00600DF0">
              <w:t>Адміністративно-територіальна одиниця, на якій розташована територіальна громада _______________________________________</w:t>
            </w:r>
          </w:p>
          <w:p w14:paraId="711DEC1E" w14:textId="77777777" w:rsidR="00EA1983" w:rsidRPr="00600DF0" w:rsidRDefault="00EA1983" w:rsidP="00EE5205">
            <w:pPr>
              <w:spacing w:line="216" w:lineRule="auto"/>
            </w:pPr>
            <w:r w:rsidRPr="00600DF0">
              <w:t>(Керуючий рахунком, що ініціює депозитарну операцію :</w:t>
            </w:r>
          </w:p>
          <w:p w14:paraId="23F81FE7" w14:textId="77777777" w:rsidR="00EA1983" w:rsidRPr="00600DF0" w:rsidRDefault="00EA1983" w:rsidP="00EE5205">
            <w:pPr>
              <w:spacing w:line="216" w:lineRule="auto"/>
            </w:pPr>
            <w:r w:rsidRPr="00600DF0">
              <w:t>___________________________________________________________)</w:t>
            </w:r>
          </w:p>
        </w:tc>
      </w:tr>
      <w:tr w:rsidR="00EA1983" w:rsidRPr="00600DF0" w14:paraId="646283FF" w14:textId="77777777" w:rsidTr="00EE5205">
        <w:tc>
          <w:tcPr>
            <w:tcW w:w="3348" w:type="dxa"/>
          </w:tcPr>
          <w:p w14:paraId="13EAFFFB" w14:textId="2C95D619" w:rsidR="00EA1983" w:rsidRPr="00600DF0" w:rsidRDefault="00863FB2" w:rsidP="00EE5205">
            <w:pPr>
              <w:spacing w:line="216" w:lineRule="auto"/>
              <w:jc w:val="both"/>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6660" w:type="dxa"/>
          </w:tcPr>
          <w:p w14:paraId="13F62127" w14:textId="142CCCD8" w:rsidR="00EA1983" w:rsidRPr="00600DF0" w:rsidRDefault="00EA1983" w:rsidP="00EE5205">
            <w:pPr>
              <w:spacing w:line="216" w:lineRule="auto"/>
            </w:pPr>
          </w:p>
        </w:tc>
      </w:tr>
    </w:tbl>
    <w:p w14:paraId="326EBBA2" w14:textId="77777777" w:rsidR="00EA1983" w:rsidRPr="00600DF0" w:rsidRDefault="00EA1983" w:rsidP="00EA1983">
      <w:pPr>
        <w:spacing w:line="216" w:lineRule="auto"/>
        <w:rPr>
          <w:b/>
          <w:sz w:val="18"/>
          <w:szCs w:val="18"/>
        </w:rPr>
      </w:pPr>
    </w:p>
    <w:p w14:paraId="5D210234" w14:textId="77777777" w:rsidR="00EA1983" w:rsidRPr="00600DF0" w:rsidRDefault="00EA1983" w:rsidP="00EA1983">
      <w:pPr>
        <w:spacing w:line="216" w:lineRule="auto"/>
        <w:jc w:val="both"/>
        <w:rPr>
          <w:b/>
        </w:rPr>
      </w:pPr>
      <w:r w:rsidRPr="00600DF0">
        <w:rPr>
          <w:b/>
        </w:rPr>
        <w:t>ВІДОМОСТІ ПРО ЦІННІ ПАПЕРИ ЩОДО ЯКИХ ПРОВОДИТЬСЯ ОПЕРАЦІЯ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660"/>
      </w:tblGrid>
      <w:tr w:rsidR="00EA1983" w:rsidRPr="00600DF0" w14:paraId="654F6D8F" w14:textId="77777777" w:rsidTr="00EE5205">
        <w:tc>
          <w:tcPr>
            <w:tcW w:w="3420" w:type="dxa"/>
          </w:tcPr>
          <w:p w14:paraId="565E6240" w14:textId="77777777" w:rsidR="00EA1983" w:rsidRPr="00600DF0" w:rsidRDefault="00EA1983" w:rsidP="00EE5205">
            <w:pPr>
              <w:spacing w:line="216" w:lineRule="auto"/>
              <w:jc w:val="both"/>
              <w:rPr>
                <w:b/>
              </w:rPr>
            </w:pPr>
            <w:r w:rsidRPr="00600DF0">
              <w:t>Повне найменування Емітента</w:t>
            </w:r>
          </w:p>
        </w:tc>
        <w:tc>
          <w:tcPr>
            <w:tcW w:w="6660" w:type="dxa"/>
          </w:tcPr>
          <w:p w14:paraId="7DEC1786" w14:textId="77777777" w:rsidR="00EA1983" w:rsidRPr="00600DF0" w:rsidRDefault="00EA1983" w:rsidP="00EE5205">
            <w:pPr>
              <w:spacing w:line="216" w:lineRule="auto"/>
              <w:jc w:val="both"/>
              <w:rPr>
                <w:b/>
              </w:rPr>
            </w:pPr>
          </w:p>
        </w:tc>
      </w:tr>
      <w:tr w:rsidR="00EA1983" w:rsidRPr="00600DF0" w14:paraId="492B44BA" w14:textId="77777777" w:rsidTr="00EE5205">
        <w:tc>
          <w:tcPr>
            <w:tcW w:w="3420" w:type="dxa"/>
          </w:tcPr>
          <w:p w14:paraId="332AE6C9" w14:textId="77777777" w:rsidR="00EA1983" w:rsidRPr="00600DF0" w:rsidRDefault="00EA1983" w:rsidP="00EE5205">
            <w:pPr>
              <w:spacing w:line="216" w:lineRule="auto"/>
              <w:jc w:val="both"/>
              <w:rPr>
                <w:b/>
              </w:rPr>
            </w:pPr>
            <w:r w:rsidRPr="00600DF0">
              <w:t>Код за ЄДРПОУ Емітента</w:t>
            </w:r>
          </w:p>
        </w:tc>
        <w:tc>
          <w:tcPr>
            <w:tcW w:w="6660" w:type="dxa"/>
          </w:tcPr>
          <w:p w14:paraId="0FE46CB6" w14:textId="77777777" w:rsidR="00EA1983" w:rsidRPr="00600DF0" w:rsidRDefault="00EA1983" w:rsidP="00EE5205">
            <w:pPr>
              <w:spacing w:line="216" w:lineRule="auto"/>
              <w:jc w:val="both"/>
              <w:rPr>
                <w:b/>
              </w:rPr>
            </w:pPr>
          </w:p>
        </w:tc>
      </w:tr>
      <w:tr w:rsidR="00EA1983" w:rsidRPr="00600DF0" w14:paraId="6C635086" w14:textId="77777777" w:rsidTr="00EE5205">
        <w:tc>
          <w:tcPr>
            <w:tcW w:w="3420" w:type="dxa"/>
          </w:tcPr>
          <w:p w14:paraId="1BF87FC5" w14:textId="77777777" w:rsidR="00EA1983" w:rsidRPr="00600DF0" w:rsidRDefault="00EA1983" w:rsidP="00EE5205">
            <w:pPr>
              <w:spacing w:line="216" w:lineRule="auto"/>
              <w:jc w:val="both"/>
              <w:rPr>
                <w:b/>
              </w:rPr>
            </w:pPr>
            <w:r w:rsidRPr="00600DF0">
              <w:t xml:space="preserve">Код цінних паперів </w:t>
            </w:r>
          </w:p>
        </w:tc>
        <w:tc>
          <w:tcPr>
            <w:tcW w:w="6660" w:type="dxa"/>
          </w:tcPr>
          <w:p w14:paraId="274A6722" w14:textId="77777777" w:rsidR="00EA1983" w:rsidRPr="00600DF0" w:rsidRDefault="00EA1983" w:rsidP="00EE5205">
            <w:pPr>
              <w:spacing w:line="216" w:lineRule="auto"/>
              <w:jc w:val="both"/>
              <w:rPr>
                <w:b/>
              </w:rPr>
            </w:pPr>
          </w:p>
        </w:tc>
      </w:tr>
      <w:tr w:rsidR="00EA1983" w:rsidRPr="00600DF0" w14:paraId="02F1432A" w14:textId="77777777" w:rsidTr="00EE5205">
        <w:tc>
          <w:tcPr>
            <w:tcW w:w="3420" w:type="dxa"/>
          </w:tcPr>
          <w:p w14:paraId="39152854" w14:textId="77777777" w:rsidR="00EA1983" w:rsidRPr="00600DF0" w:rsidRDefault="00EA1983" w:rsidP="00EE5205">
            <w:pPr>
              <w:spacing w:line="216" w:lineRule="auto"/>
              <w:jc w:val="both"/>
              <w:rPr>
                <w:b/>
              </w:rPr>
            </w:pPr>
            <w:r w:rsidRPr="00600DF0">
              <w:t>Кількість цінних паперів</w:t>
            </w:r>
          </w:p>
        </w:tc>
        <w:tc>
          <w:tcPr>
            <w:tcW w:w="6660" w:type="dxa"/>
          </w:tcPr>
          <w:p w14:paraId="7BB8FDE5" w14:textId="77777777" w:rsidR="00EA1983" w:rsidRPr="00600DF0" w:rsidRDefault="00EA1983" w:rsidP="00EE5205">
            <w:pPr>
              <w:spacing w:line="216" w:lineRule="auto"/>
              <w:jc w:val="both"/>
              <w:rPr>
                <w:b/>
              </w:rPr>
            </w:pPr>
          </w:p>
        </w:tc>
      </w:tr>
      <w:tr w:rsidR="00EA1983" w:rsidRPr="00600DF0" w14:paraId="39A20660" w14:textId="77777777" w:rsidTr="00EE5205">
        <w:tc>
          <w:tcPr>
            <w:tcW w:w="3420" w:type="dxa"/>
          </w:tcPr>
          <w:p w14:paraId="7CAA573B" w14:textId="77777777" w:rsidR="00EA1983" w:rsidRPr="00600DF0" w:rsidRDefault="00EA1983" w:rsidP="00EE5205">
            <w:pPr>
              <w:spacing w:line="216" w:lineRule="auto"/>
              <w:jc w:val="both"/>
              <w:rPr>
                <w:b/>
              </w:rPr>
            </w:pPr>
            <w:r w:rsidRPr="00600DF0">
              <w:t>Номінальна вартість одного цінного папера</w:t>
            </w:r>
          </w:p>
        </w:tc>
        <w:tc>
          <w:tcPr>
            <w:tcW w:w="6660" w:type="dxa"/>
          </w:tcPr>
          <w:p w14:paraId="2DE15C63" w14:textId="77777777" w:rsidR="00EA1983" w:rsidRPr="00600DF0" w:rsidRDefault="00EA1983" w:rsidP="00EE5205">
            <w:pPr>
              <w:spacing w:line="216" w:lineRule="auto"/>
              <w:jc w:val="both"/>
              <w:rPr>
                <w:b/>
              </w:rPr>
            </w:pPr>
          </w:p>
        </w:tc>
      </w:tr>
      <w:tr w:rsidR="00EA1983" w:rsidRPr="00600DF0" w14:paraId="7F991CA1" w14:textId="77777777" w:rsidTr="00EE5205">
        <w:tc>
          <w:tcPr>
            <w:tcW w:w="3420" w:type="dxa"/>
          </w:tcPr>
          <w:p w14:paraId="17DB647F" w14:textId="77777777" w:rsidR="00EA1983" w:rsidRPr="00600DF0" w:rsidRDefault="00EA1983" w:rsidP="00EE5205">
            <w:pPr>
              <w:spacing w:line="216" w:lineRule="auto"/>
              <w:jc w:val="both"/>
            </w:pPr>
            <w:r w:rsidRPr="00600DF0">
              <w:t>Загальна номінальна вартість цінних паперів (цифрами та прописом)</w:t>
            </w:r>
          </w:p>
        </w:tc>
        <w:tc>
          <w:tcPr>
            <w:tcW w:w="6660" w:type="dxa"/>
          </w:tcPr>
          <w:p w14:paraId="56AB2AE3" w14:textId="77777777" w:rsidR="00EA1983" w:rsidRPr="00600DF0" w:rsidRDefault="00EA1983" w:rsidP="00EE5205">
            <w:pPr>
              <w:spacing w:line="216" w:lineRule="auto"/>
              <w:jc w:val="both"/>
              <w:rPr>
                <w:b/>
              </w:rPr>
            </w:pPr>
          </w:p>
        </w:tc>
      </w:tr>
    </w:tbl>
    <w:p w14:paraId="2FEC4859" w14:textId="77777777" w:rsidR="00EA1983" w:rsidRPr="00600DF0" w:rsidRDefault="00EA1983" w:rsidP="00EA1983">
      <w:pPr>
        <w:spacing w:line="216" w:lineRule="auto"/>
        <w:jc w:val="both"/>
        <w:rPr>
          <w:b/>
          <w:sz w:val="18"/>
          <w:szCs w:val="18"/>
        </w:rPr>
      </w:pPr>
    </w:p>
    <w:p w14:paraId="16A03B8D" w14:textId="77777777" w:rsidR="00EA1983" w:rsidRPr="00600DF0" w:rsidRDefault="00EA1983" w:rsidP="00EA1983">
      <w:pPr>
        <w:spacing w:line="216" w:lineRule="auto"/>
        <w:jc w:val="both"/>
      </w:pPr>
      <w:r w:rsidRPr="00600DF0">
        <w:rPr>
          <w:b/>
        </w:rPr>
        <w:t xml:space="preserve">ВІДОМОСТІ, ПОВ’ЯЗАНІ ІЗ ВСТАНОВЛЕННЯМ/ЗНЯТТЯМ ОБМЕЖЕНЬ ПРАВ НА ЦІННІ ПАПЕРИ </w:t>
      </w:r>
      <w:r w:rsidRPr="00600DF0">
        <w:rPr>
          <w:i/>
        </w:rPr>
        <w:t>(ЗАПОВНИТИ ПОТРІБНЕ)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540"/>
      </w:tblGrid>
      <w:tr w:rsidR="00EA1983" w:rsidRPr="00600DF0" w14:paraId="5C95A700" w14:textId="77777777" w:rsidTr="00EE5205">
        <w:tc>
          <w:tcPr>
            <w:tcW w:w="468" w:type="dxa"/>
          </w:tcPr>
          <w:p w14:paraId="1C195310" w14:textId="77777777" w:rsidR="00EA1983" w:rsidRPr="00600DF0" w:rsidRDefault="00EA1983" w:rsidP="00EE5205">
            <w:pPr>
              <w:spacing w:line="216" w:lineRule="auto"/>
              <w:rPr>
                <w:b/>
              </w:rPr>
            </w:pPr>
          </w:p>
        </w:tc>
        <w:tc>
          <w:tcPr>
            <w:tcW w:w="9540" w:type="dxa"/>
          </w:tcPr>
          <w:p w14:paraId="12944131" w14:textId="77777777" w:rsidR="00EA1983" w:rsidRPr="00600DF0" w:rsidRDefault="00EA1983" w:rsidP="00EE5205">
            <w:pPr>
              <w:spacing w:line="216" w:lineRule="auto"/>
              <w:jc w:val="both"/>
            </w:pPr>
            <w:r w:rsidRPr="00600DF0">
              <w:t>виконання договору застави цінних паперів</w:t>
            </w:r>
          </w:p>
        </w:tc>
      </w:tr>
      <w:tr w:rsidR="00EA1983" w:rsidRPr="00600DF0" w14:paraId="5F04A98A" w14:textId="77777777" w:rsidTr="00EE5205">
        <w:tc>
          <w:tcPr>
            <w:tcW w:w="468" w:type="dxa"/>
          </w:tcPr>
          <w:p w14:paraId="74349FA9" w14:textId="77777777" w:rsidR="00EA1983" w:rsidRPr="00600DF0" w:rsidRDefault="00EA1983" w:rsidP="00EE5205">
            <w:pPr>
              <w:spacing w:line="216" w:lineRule="auto"/>
              <w:rPr>
                <w:b/>
              </w:rPr>
            </w:pPr>
          </w:p>
        </w:tc>
        <w:tc>
          <w:tcPr>
            <w:tcW w:w="9540" w:type="dxa"/>
          </w:tcPr>
          <w:p w14:paraId="21DE0F7B" w14:textId="77777777" w:rsidR="00EA1983" w:rsidRPr="00600DF0" w:rsidRDefault="00EA1983" w:rsidP="00EE5205">
            <w:pPr>
              <w:spacing w:line="216" w:lineRule="auto"/>
              <w:jc w:val="both"/>
            </w:pPr>
            <w:r w:rsidRPr="00600DF0">
              <w:t>виставлення цінних паперів на продаж на фондовій біржі</w:t>
            </w:r>
          </w:p>
        </w:tc>
      </w:tr>
      <w:tr w:rsidR="00EA1983" w:rsidRPr="00600DF0" w14:paraId="23AC648E" w14:textId="77777777" w:rsidTr="00EE5205">
        <w:tc>
          <w:tcPr>
            <w:tcW w:w="468" w:type="dxa"/>
          </w:tcPr>
          <w:p w14:paraId="50E8F464" w14:textId="77777777" w:rsidR="00EA1983" w:rsidRPr="00600DF0" w:rsidRDefault="00EA1983" w:rsidP="00EE5205">
            <w:pPr>
              <w:spacing w:line="216" w:lineRule="auto"/>
              <w:rPr>
                <w:b/>
              </w:rPr>
            </w:pPr>
          </w:p>
        </w:tc>
        <w:tc>
          <w:tcPr>
            <w:tcW w:w="9540" w:type="dxa"/>
          </w:tcPr>
          <w:p w14:paraId="13F47154" w14:textId="77777777" w:rsidR="00EA1983" w:rsidRPr="00600DF0" w:rsidRDefault="00EA1983" w:rsidP="00EE5205">
            <w:pPr>
              <w:spacing w:line="216" w:lineRule="auto"/>
              <w:jc w:val="both"/>
            </w:pPr>
            <w:r w:rsidRPr="00600DF0">
              <w:t>виконання договорів, гарантованих цінними паперами</w:t>
            </w:r>
          </w:p>
        </w:tc>
      </w:tr>
      <w:tr w:rsidR="00EA1983" w:rsidRPr="00600DF0" w14:paraId="1CD01344" w14:textId="77777777" w:rsidTr="00EE5205">
        <w:tc>
          <w:tcPr>
            <w:tcW w:w="468" w:type="dxa"/>
          </w:tcPr>
          <w:p w14:paraId="279A688A" w14:textId="77777777" w:rsidR="00EA1983" w:rsidRPr="00600DF0" w:rsidRDefault="00EA1983" w:rsidP="00EE5205">
            <w:pPr>
              <w:spacing w:line="216" w:lineRule="auto"/>
              <w:rPr>
                <w:b/>
              </w:rPr>
            </w:pPr>
          </w:p>
        </w:tc>
        <w:tc>
          <w:tcPr>
            <w:tcW w:w="9540" w:type="dxa"/>
          </w:tcPr>
          <w:p w14:paraId="69A93E83" w14:textId="77777777" w:rsidR="00EA1983" w:rsidRPr="00600DF0" w:rsidRDefault="00EA1983" w:rsidP="00EE5205">
            <w:pPr>
              <w:spacing w:line="216" w:lineRule="auto"/>
              <w:jc w:val="both"/>
            </w:pPr>
            <w:r w:rsidRPr="00600DF0">
              <w:t>інші обмеження в обігу, передбачені законодавством, а саме_____________________________________</w:t>
            </w:r>
          </w:p>
        </w:tc>
      </w:tr>
    </w:tbl>
    <w:p w14:paraId="757FCBDA" w14:textId="77777777" w:rsidR="00EA1983" w:rsidRPr="00600DF0" w:rsidRDefault="00EA1983" w:rsidP="00EA1983">
      <w:pPr>
        <w:pStyle w:val="af"/>
        <w:spacing w:after="0" w:line="216" w:lineRule="auto"/>
        <w:jc w:val="both"/>
        <w:rPr>
          <w:b/>
          <w:sz w:val="18"/>
          <w:szCs w:val="18"/>
        </w:rPr>
      </w:pPr>
    </w:p>
    <w:p w14:paraId="42BC5438" w14:textId="77777777" w:rsidR="00EA1983" w:rsidRPr="00600DF0" w:rsidRDefault="00EA1983" w:rsidP="00EA1983">
      <w:pPr>
        <w:pStyle w:val="af"/>
        <w:spacing w:after="0" w:line="216" w:lineRule="auto"/>
        <w:jc w:val="both"/>
        <w:rPr>
          <w:b/>
        </w:rPr>
      </w:pPr>
      <w:r w:rsidRPr="00600DF0">
        <w:rPr>
          <w:b/>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14:paraId="4DF7C315" w14:textId="77777777" w:rsidR="00EA1983" w:rsidRPr="00600DF0" w:rsidRDefault="00EA1983" w:rsidP="00EA1983">
      <w:pPr>
        <w:pStyle w:val="af"/>
        <w:spacing w:after="0" w:line="216" w:lineRule="auto"/>
        <w:jc w:val="both"/>
        <w:rPr>
          <w:i/>
        </w:rPr>
      </w:pPr>
      <w:r w:rsidRPr="00600DF0">
        <w:rPr>
          <w:i/>
        </w:rPr>
        <w:t>(РЕКВІЗИТ НЕ ЗАПОВНЮЄТЬСЯ У РОЗПОРЯДЖЕННІ ПРО БЛОКУВАННЯ ПРАВ НА ЦІННІ ПАПЕРИ, ЩО ВИСТАВЛЯЮТЬСЯ НА ПРОДАЖ)</w:t>
      </w:r>
    </w:p>
    <w:p w14:paraId="3503D532" w14:textId="77777777" w:rsidR="00EA1983" w:rsidRPr="00600DF0" w:rsidRDefault="00EA1983" w:rsidP="00EA1983">
      <w:pPr>
        <w:pStyle w:val="af"/>
        <w:spacing w:after="0" w:line="216" w:lineRule="auto"/>
        <w:jc w:val="both"/>
        <w:rPr>
          <w:b/>
        </w:rPr>
      </w:pPr>
      <w:r w:rsidRPr="00600DF0">
        <w:rPr>
          <w:b/>
        </w:rPr>
        <w:t>_____________________________________________________________________________________________</w:t>
      </w:r>
    </w:p>
    <w:p w14:paraId="6F16AD76" w14:textId="77777777" w:rsidR="00EA1983" w:rsidRPr="00600DF0" w:rsidRDefault="00EA1983" w:rsidP="00EA1983">
      <w:pPr>
        <w:pStyle w:val="af"/>
        <w:spacing w:after="0" w:line="216" w:lineRule="auto"/>
        <w:jc w:val="both"/>
        <w:rPr>
          <w:b/>
          <w:sz w:val="18"/>
          <w:szCs w:val="18"/>
        </w:rPr>
      </w:pPr>
    </w:p>
    <w:p w14:paraId="540980F3" w14:textId="77777777" w:rsidR="00EA1983" w:rsidRPr="00600DF0" w:rsidRDefault="00EA1983" w:rsidP="00EA1983">
      <w:pPr>
        <w:pStyle w:val="af"/>
        <w:spacing w:after="0" w:line="216" w:lineRule="auto"/>
        <w:jc w:val="both"/>
        <w:rPr>
          <w:b/>
        </w:rPr>
      </w:pPr>
      <w:r w:rsidRPr="00600DF0">
        <w:rPr>
          <w:b/>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600DF0">
        <w:rPr>
          <w:i/>
        </w:rPr>
        <w:t>РЕКВІЗИТ ЗАПОВНЮЄТЬСЯ У РОЗПОРЯДЖЕННІ ПРО БЛОКУВАННЯ ПРАВ НА ЦІННІ ПАПЕРИ, ЩО ВИСТАВЛЯЮТЬСЯ НА ПРОДАЖ)</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223"/>
      </w:tblGrid>
      <w:tr w:rsidR="00EA1983" w:rsidRPr="00600DF0" w14:paraId="322F30B1" w14:textId="77777777" w:rsidTr="00EE5205">
        <w:tc>
          <w:tcPr>
            <w:tcW w:w="4857" w:type="dxa"/>
          </w:tcPr>
          <w:p w14:paraId="0BA4D880" w14:textId="77777777" w:rsidR="00EA1983" w:rsidRPr="00600DF0" w:rsidRDefault="00EA1983" w:rsidP="00EE5205">
            <w:pPr>
              <w:spacing w:line="216" w:lineRule="auto"/>
              <w:jc w:val="both"/>
            </w:pPr>
            <w:r w:rsidRPr="00600DF0">
              <w:t>Найменування торговця цінними паперами (повне або скорочене)</w:t>
            </w:r>
          </w:p>
        </w:tc>
        <w:tc>
          <w:tcPr>
            <w:tcW w:w="5223" w:type="dxa"/>
          </w:tcPr>
          <w:p w14:paraId="4E126165" w14:textId="77777777" w:rsidR="00EA1983" w:rsidRPr="00600DF0" w:rsidRDefault="00EA1983" w:rsidP="00EE5205">
            <w:pPr>
              <w:spacing w:line="216" w:lineRule="auto"/>
              <w:rPr>
                <w:b/>
              </w:rPr>
            </w:pPr>
          </w:p>
        </w:tc>
      </w:tr>
      <w:tr w:rsidR="00EA1983" w:rsidRPr="00600DF0" w14:paraId="7BF6A354" w14:textId="77777777" w:rsidTr="00EE5205">
        <w:tc>
          <w:tcPr>
            <w:tcW w:w="4857" w:type="dxa"/>
          </w:tcPr>
          <w:p w14:paraId="576BB756" w14:textId="77777777" w:rsidR="00EA1983" w:rsidRPr="00600DF0" w:rsidRDefault="00EA1983" w:rsidP="00EE5205">
            <w:pPr>
              <w:spacing w:line="216" w:lineRule="auto"/>
              <w:rPr>
                <w:b/>
              </w:rPr>
            </w:pPr>
            <w:r w:rsidRPr="00600DF0">
              <w:t>Код за ЄДРПОУ торговця цінними паперами</w:t>
            </w:r>
          </w:p>
        </w:tc>
        <w:tc>
          <w:tcPr>
            <w:tcW w:w="5223" w:type="dxa"/>
          </w:tcPr>
          <w:p w14:paraId="5A65518E" w14:textId="77777777" w:rsidR="00EA1983" w:rsidRPr="00600DF0" w:rsidRDefault="00EA1983" w:rsidP="00EE5205">
            <w:pPr>
              <w:spacing w:line="216" w:lineRule="auto"/>
              <w:rPr>
                <w:b/>
              </w:rPr>
            </w:pPr>
          </w:p>
        </w:tc>
      </w:tr>
      <w:tr w:rsidR="00EA1983" w:rsidRPr="00600DF0" w14:paraId="7948742B" w14:textId="77777777" w:rsidTr="00EE5205">
        <w:tc>
          <w:tcPr>
            <w:tcW w:w="4857" w:type="dxa"/>
          </w:tcPr>
          <w:p w14:paraId="3FE4B930" w14:textId="77777777" w:rsidR="00EA1983" w:rsidRPr="00600DF0" w:rsidRDefault="00EA1983" w:rsidP="00EE5205">
            <w:pPr>
              <w:spacing w:line="216" w:lineRule="auto"/>
              <w:jc w:val="both"/>
            </w:pPr>
            <w:r w:rsidRPr="00600DF0">
              <w:t xml:space="preserve">Місцезнаходження торговця цінними паперами </w:t>
            </w:r>
          </w:p>
        </w:tc>
        <w:tc>
          <w:tcPr>
            <w:tcW w:w="5223" w:type="dxa"/>
          </w:tcPr>
          <w:p w14:paraId="44A14107" w14:textId="77777777" w:rsidR="00EA1983" w:rsidRPr="00600DF0" w:rsidRDefault="00EA1983" w:rsidP="00EE5205">
            <w:pPr>
              <w:spacing w:line="216" w:lineRule="auto"/>
              <w:jc w:val="both"/>
            </w:pPr>
          </w:p>
        </w:tc>
      </w:tr>
      <w:tr w:rsidR="00EA1983" w:rsidRPr="00600DF0" w14:paraId="1F81A34D" w14:textId="77777777" w:rsidTr="00EE5205">
        <w:tc>
          <w:tcPr>
            <w:tcW w:w="4857" w:type="dxa"/>
          </w:tcPr>
          <w:p w14:paraId="6B9D9286" w14:textId="77777777" w:rsidR="00EA1983" w:rsidRPr="00600DF0" w:rsidRDefault="00EA1983" w:rsidP="00EE5205">
            <w:pPr>
              <w:spacing w:line="216" w:lineRule="auto"/>
              <w:jc w:val="both"/>
            </w:pPr>
            <w:r w:rsidRPr="00600DF0">
              <w:t>Відомості про ліцензію торговця цінними паперами (серія, номер, строк дії ліцензії (у разі наявності))</w:t>
            </w:r>
          </w:p>
        </w:tc>
        <w:tc>
          <w:tcPr>
            <w:tcW w:w="5223" w:type="dxa"/>
          </w:tcPr>
          <w:p w14:paraId="170B1718" w14:textId="77777777" w:rsidR="00EA1983" w:rsidRPr="00600DF0" w:rsidRDefault="00EA1983" w:rsidP="00EE5205">
            <w:pPr>
              <w:spacing w:line="216" w:lineRule="auto"/>
              <w:jc w:val="both"/>
            </w:pPr>
          </w:p>
        </w:tc>
      </w:tr>
    </w:tbl>
    <w:p w14:paraId="4B62818F" w14:textId="77777777" w:rsidR="00EA1983" w:rsidRPr="00600DF0" w:rsidRDefault="00EA1983" w:rsidP="00EA1983">
      <w:pPr>
        <w:pStyle w:val="af"/>
        <w:spacing w:after="0" w:line="216" w:lineRule="auto"/>
        <w:jc w:val="both"/>
        <w:rPr>
          <w:b/>
          <w:sz w:val="18"/>
          <w:szCs w:val="18"/>
        </w:rPr>
      </w:pPr>
    </w:p>
    <w:p w14:paraId="1D113AD2" w14:textId="77777777" w:rsidR="00EA1983" w:rsidRPr="00600DF0" w:rsidRDefault="00EA1983" w:rsidP="00EA1983">
      <w:pPr>
        <w:pStyle w:val="af"/>
        <w:spacing w:after="0" w:line="216" w:lineRule="auto"/>
        <w:jc w:val="both"/>
        <w:rPr>
          <w:i/>
        </w:rPr>
      </w:pPr>
      <w:r w:rsidRPr="00600DF0">
        <w:rPr>
          <w:b/>
        </w:rPr>
        <w:t xml:space="preserve">ДОДАТКОВА ІНФОРМАЦІЯ </w:t>
      </w:r>
      <w:r w:rsidRPr="00600DF0">
        <w:rPr>
          <w:i/>
        </w:rPr>
        <w:t>(ЗАПОВНЮЄТЬСЯ ЗА НЕОБХІДНОСТІ) ______________________________</w:t>
      </w:r>
    </w:p>
    <w:p w14:paraId="390A4509" w14:textId="77777777" w:rsidR="00EA1983" w:rsidRPr="00600DF0" w:rsidRDefault="00EA1983" w:rsidP="00EA1983">
      <w:pPr>
        <w:pStyle w:val="af"/>
        <w:spacing w:after="0" w:line="216" w:lineRule="auto"/>
        <w:jc w:val="both"/>
        <w:rPr>
          <w:b/>
        </w:rPr>
      </w:pPr>
      <w:r w:rsidRPr="00600DF0">
        <w:rPr>
          <w:b/>
        </w:rPr>
        <w:t xml:space="preserve">СТРОК ВИКОНАННЯ ОПЕРАЦІЇ </w:t>
      </w:r>
      <w:r w:rsidRPr="00600DF0">
        <w:rPr>
          <w:i/>
        </w:rPr>
        <w:t>(ПІДКРЕСЛИТИ)</w:t>
      </w:r>
      <w:r w:rsidRPr="00600DF0">
        <w:rPr>
          <w:b/>
        </w:rPr>
        <w:t>: ТЕРМІНОВО, ІНШЕ ________________________</w:t>
      </w:r>
    </w:p>
    <w:p w14:paraId="5A072D54" w14:textId="77777777" w:rsidR="00EA1983" w:rsidRPr="00600DF0" w:rsidRDefault="00EA1983" w:rsidP="00EA1983">
      <w:pPr>
        <w:pStyle w:val="af"/>
        <w:spacing w:line="216" w:lineRule="auto"/>
        <w:jc w:val="both"/>
        <w:rPr>
          <w:b/>
        </w:rPr>
      </w:pPr>
      <w:r w:rsidRPr="00600DF0">
        <w:rPr>
          <w:b/>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062DF28" w14:textId="77777777" w:rsidR="00EA1983" w:rsidRPr="00600DF0" w:rsidRDefault="00EA1983" w:rsidP="00EA1983">
      <w:pPr>
        <w:spacing w:line="216" w:lineRule="auto"/>
        <w:rPr>
          <w:b/>
          <w:sz w:val="18"/>
          <w:szCs w:val="18"/>
        </w:rPr>
      </w:pPr>
      <w:r w:rsidRPr="00600DF0">
        <w:rPr>
          <w:b/>
          <w:sz w:val="18"/>
          <w:szCs w:val="18"/>
        </w:rPr>
        <w:t>Підпис Розпорядника рахунку          /__________________________/_________________________________</w:t>
      </w:r>
    </w:p>
    <w:p w14:paraId="4C17F419" w14:textId="77777777" w:rsidR="00EA1983" w:rsidRPr="00600DF0" w:rsidRDefault="00EA1983" w:rsidP="00EA1983">
      <w:pPr>
        <w:spacing w:line="216" w:lineRule="auto"/>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p>
    <w:p w14:paraId="4DFC3281" w14:textId="77777777" w:rsidR="00EA1983" w:rsidRPr="00600DF0" w:rsidRDefault="00EA1983" w:rsidP="00EA1983">
      <w:pPr>
        <w:spacing w:line="216" w:lineRule="auto"/>
        <w:jc w:val="both"/>
        <w:rPr>
          <w:b/>
          <w:sz w:val="18"/>
          <w:szCs w:val="18"/>
          <w:lang w:val="ru-RU"/>
        </w:rPr>
      </w:pPr>
      <w:r w:rsidRPr="00600DF0">
        <w:rPr>
          <w:b/>
          <w:sz w:val="18"/>
          <w:szCs w:val="18"/>
        </w:rPr>
        <w:t xml:space="preserve">*- </w:t>
      </w:r>
      <w:r w:rsidR="009F1262" w:rsidRPr="00600DF0">
        <w:rPr>
          <w:b/>
          <w:sz w:val="18"/>
          <w:szCs w:val="18"/>
        </w:rPr>
        <w:t>у разі використання у діяльності печатки</w:t>
      </w:r>
    </w:p>
    <w:p w14:paraId="5F2A6D62"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593FB7EF" w14:textId="77777777" w:rsidTr="00EE5205">
        <w:tc>
          <w:tcPr>
            <w:tcW w:w="1491" w:type="dxa"/>
            <w:vAlign w:val="center"/>
          </w:tcPr>
          <w:p w14:paraId="79B31F5E"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67C74006"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61F00F27"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5182375D" w14:textId="77777777" w:rsidR="00EA1983" w:rsidRPr="00600DF0" w:rsidRDefault="00EA1983" w:rsidP="00EE5205">
            <w:pPr>
              <w:rPr>
                <w:color w:val="000000"/>
                <w:sz w:val="17"/>
                <w:szCs w:val="17"/>
              </w:rPr>
            </w:pPr>
          </w:p>
        </w:tc>
        <w:tc>
          <w:tcPr>
            <w:tcW w:w="1622" w:type="dxa"/>
            <w:vAlign w:val="center"/>
          </w:tcPr>
          <w:p w14:paraId="0B92CFB8"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1A376CA9" w14:textId="77777777" w:rsidR="00EA1983" w:rsidRPr="00600DF0" w:rsidRDefault="00EA1983" w:rsidP="00EE5205">
            <w:pPr>
              <w:rPr>
                <w:color w:val="000000"/>
                <w:sz w:val="17"/>
                <w:szCs w:val="17"/>
              </w:rPr>
            </w:pPr>
          </w:p>
        </w:tc>
        <w:tc>
          <w:tcPr>
            <w:tcW w:w="1228" w:type="dxa"/>
            <w:vAlign w:val="center"/>
          </w:tcPr>
          <w:p w14:paraId="5B504651"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1A670BC" w14:textId="77777777" w:rsidR="00EA1983" w:rsidRPr="00600DF0" w:rsidRDefault="00EA1983" w:rsidP="00EE5205">
            <w:pPr>
              <w:rPr>
                <w:color w:val="000000"/>
                <w:sz w:val="17"/>
                <w:szCs w:val="17"/>
              </w:rPr>
            </w:pPr>
          </w:p>
        </w:tc>
      </w:tr>
      <w:tr w:rsidR="00EA1983" w:rsidRPr="00600DF0" w14:paraId="11F7F8CE" w14:textId="77777777" w:rsidTr="00EE5205">
        <w:tc>
          <w:tcPr>
            <w:tcW w:w="1491" w:type="dxa"/>
            <w:vAlign w:val="center"/>
          </w:tcPr>
          <w:p w14:paraId="7C802B48"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5C0952BB"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6CB7A739"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5C9726FF" w14:textId="77777777" w:rsidR="00EA1983" w:rsidRPr="00600DF0" w:rsidRDefault="00EA1983" w:rsidP="00EE5205">
            <w:pPr>
              <w:rPr>
                <w:color w:val="000000"/>
                <w:sz w:val="17"/>
                <w:szCs w:val="17"/>
              </w:rPr>
            </w:pPr>
          </w:p>
        </w:tc>
        <w:tc>
          <w:tcPr>
            <w:tcW w:w="1228" w:type="dxa"/>
            <w:vAlign w:val="center"/>
          </w:tcPr>
          <w:p w14:paraId="2DBFF70E"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8759593" w14:textId="77777777" w:rsidR="00EA1983" w:rsidRPr="00600DF0" w:rsidRDefault="00EA1983" w:rsidP="00EE5205">
            <w:pPr>
              <w:rPr>
                <w:color w:val="000000"/>
                <w:sz w:val="17"/>
                <w:szCs w:val="17"/>
              </w:rPr>
            </w:pPr>
          </w:p>
        </w:tc>
      </w:tr>
      <w:tr w:rsidR="00EA1983" w:rsidRPr="00600DF0" w14:paraId="13503D57" w14:textId="77777777" w:rsidTr="00EE5205">
        <w:tc>
          <w:tcPr>
            <w:tcW w:w="2472" w:type="dxa"/>
            <w:gridSpan w:val="2"/>
            <w:vAlign w:val="center"/>
          </w:tcPr>
          <w:p w14:paraId="7110A67D"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26CFF755"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084DF4B2" w14:textId="77777777" w:rsidR="00EA1983" w:rsidRPr="00600DF0" w:rsidRDefault="00EA1983" w:rsidP="008636D2">
      <w:pPr>
        <w:jc w:val="center"/>
        <w:rPr>
          <w:b/>
          <w:color w:val="000000"/>
        </w:rPr>
      </w:pPr>
      <w:r w:rsidRPr="00600DF0">
        <w:rPr>
          <w:b/>
          <w:color w:val="333399"/>
          <w:sz w:val="17"/>
          <w:szCs w:val="17"/>
        </w:rPr>
        <w:br w:type="page"/>
      </w:r>
      <w:r w:rsidRPr="00600DF0">
        <w:rPr>
          <w:b/>
          <w:color w:val="000000"/>
        </w:rPr>
        <w:t>РОЗПОРЯДЖЕННЯ №____ від  «______» ______________20__р. на</w:t>
      </w:r>
    </w:p>
    <w:p w14:paraId="31B10C15" w14:textId="77777777" w:rsidR="00EA1983" w:rsidRPr="00600DF0" w:rsidRDefault="00EA1983" w:rsidP="00EA1983">
      <w:pPr>
        <w:jc w:val="center"/>
        <w:rPr>
          <w:b/>
          <w:color w:val="000000"/>
        </w:rPr>
      </w:pPr>
      <w:r w:rsidRPr="00600DF0">
        <w:rPr>
          <w:b/>
          <w:color w:val="000000"/>
        </w:rPr>
        <w:t>(для фізичної особи)</w:t>
      </w:r>
    </w:p>
    <w:p w14:paraId="70295D0A" w14:textId="77777777" w:rsidR="00EA1983" w:rsidRPr="00600DF0" w:rsidRDefault="00EA1983" w:rsidP="00EA1983">
      <w:pPr>
        <w:jc w:val="center"/>
        <w:rPr>
          <w:b/>
          <w:color w:val="000000"/>
        </w:rPr>
      </w:pPr>
    </w:p>
    <w:p w14:paraId="7DE3398C" w14:textId="77777777" w:rsidR="00EA1983" w:rsidRPr="00600DF0" w:rsidRDefault="00EA1983" w:rsidP="00EA1983">
      <w:pPr>
        <w:tabs>
          <w:tab w:val="left" w:pos="1260"/>
        </w:tabs>
        <w:ind w:left="1260"/>
        <w:rPr>
          <w:b/>
          <w:color w:val="000000"/>
        </w:rPr>
      </w:pPr>
      <w:r w:rsidRPr="00600DF0">
        <w:rPr>
          <w:i/>
          <w:color w:val="000000"/>
        </w:rPr>
        <w:t>(ОБРАТИ ПОТРІБНЕ)</w:t>
      </w:r>
    </w:p>
    <w:tbl>
      <w:tblPr>
        <w:tblStyle w:val="af5"/>
        <w:tblW w:w="0" w:type="auto"/>
        <w:tblInd w:w="1368" w:type="dxa"/>
        <w:tblLook w:val="01E0" w:firstRow="1" w:lastRow="1" w:firstColumn="1" w:lastColumn="1" w:noHBand="0" w:noVBand="0"/>
      </w:tblPr>
      <w:tblGrid>
        <w:gridCol w:w="540"/>
        <w:gridCol w:w="6120"/>
      </w:tblGrid>
      <w:tr w:rsidR="00EA1983" w:rsidRPr="00600DF0" w14:paraId="3A60382D" w14:textId="77777777" w:rsidTr="00EE5205">
        <w:tc>
          <w:tcPr>
            <w:tcW w:w="540" w:type="dxa"/>
            <w:tcBorders>
              <w:top w:val="single" w:sz="4" w:space="0" w:color="auto"/>
              <w:left w:val="single" w:sz="4" w:space="0" w:color="auto"/>
              <w:bottom w:val="single" w:sz="4" w:space="0" w:color="auto"/>
              <w:right w:val="single" w:sz="4" w:space="0" w:color="auto"/>
            </w:tcBorders>
          </w:tcPr>
          <w:p w14:paraId="1123A5E0" w14:textId="77777777" w:rsidR="00EA1983" w:rsidRPr="00600DF0" w:rsidRDefault="00EA1983" w:rsidP="00EE5205">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1F9F3926" w14:textId="77777777" w:rsidR="00EA1983" w:rsidRPr="00600DF0" w:rsidRDefault="00EA1983" w:rsidP="00EE5205">
            <w:pPr>
              <w:rPr>
                <w:b/>
                <w:color w:val="000000"/>
              </w:rPr>
            </w:pPr>
            <w:r w:rsidRPr="00600DF0">
              <w:rPr>
                <w:b/>
                <w:color w:val="000000"/>
              </w:rPr>
              <w:t xml:space="preserve">одержання прав на цінні папери </w:t>
            </w:r>
          </w:p>
        </w:tc>
      </w:tr>
      <w:tr w:rsidR="00EA1983" w:rsidRPr="00600DF0" w14:paraId="3BDEFFE9" w14:textId="77777777" w:rsidTr="00EE5205">
        <w:tc>
          <w:tcPr>
            <w:tcW w:w="540" w:type="dxa"/>
            <w:tcBorders>
              <w:top w:val="single" w:sz="4" w:space="0" w:color="auto"/>
              <w:left w:val="single" w:sz="4" w:space="0" w:color="auto"/>
              <w:bottom w:val="single" w:sz="4" w:space="0" w:color="auto"/>
              <w:right w:val="single" w:sz="4" w:space="0" w:color="auto"/>
            </w:tcBorders>
          </w:tcPr>
          <w:p w14:paraId="1857FA3B" w14:textId="77777777" w:rsidR="00EA1983" w:rsidRPr="00600DF0" w:rsidRDefault="00EA1983" w:rsidP="00EE5205">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022761C9" w14:textId="77777777" w:rsidR="00EA1983" w:rsidRPr="00600DF0" w:rsidRDefault="00EA1983" w:rsidP="00EE5205">
            <w:pPr>
              <w:rPr>
                <w:b/>
                <w:color w:val="000000"/>
              </w:rPr>
            </w:pPr>
            <w:r w:rsidRPr="00600DF0">
              <w:rPr>
                <w:b/>
                <w:color w:val="000000"/>
              </w:rPr>
              <w:t>поставку прав на цінні папери</w:t>
            </w:r>
          </w:p>
        </w:tc>
      </w:tr>
    </w:tbl>
    <w:p w14:paraId="750C67B5" w14:textId="77777777" w:rsidR="00EA1983" w:rsidRPr="00600DF0" w:rsidRDefault="00EA1983" w:rsidP="00EA1983">
      <w:pPr>
        <w:rPr>
          <w:b/>
          <w:color w:val="000000"/>
        </w:rPr>
      </w:pPr>
    </w:p>
    <w:p w14:paraId="77F38855"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0"/>
        <w:gridCol w:w="5466"/>
      </w:tblGrid>
      <w:tr w:rsidR="00EA1983" w:rsidRPr="00600DF0" w14:paraId="0301432A" w14:textId="77777777" w:rsidTr="00EE5205">
        <w:tc>
          <w:tcPr>
            <w:tcW w:w="2193" w:type="pct"/>
            <w:tcBorders>
              <w:top w:val="single" w:sz="4" w:space="0" w:color="auto"/>
              <w:left w:val="single" w:sz="4" w:space="0" w:color="auto"/>
              <w:bottom w:val="single" w:sz="4" w:space="0" w:color="auto"/>
              <w:right w:val="single" w:sz="4" w:space="0" w:color="auto"/>
            </w:tcBorders>
          </w:tcPr>
          <w:p w14:paraId="54C20F34" w14:textId="77777777" w:rsidR="00EA1983" w:rsidRPr="00600DF0" w:rsidRDefault="00EA1983" w:rsidP="00EE5205">
            <w:pPr>
              <w:jc w:val="both"/>
              <w:rPr>
                <w:color w:val="000000"/>
              </w:rPr>
            </w:pPr>
            <w:r w:rsidRPr="00600DF0">
              <w:rPr>
                <w:color w:val="000000"/>
              </w:rPr>
              <w:t>Код за ЄДРПОУ</w:t>
            </w:r>
          </w:p>
        </w:tc>
        <w:tc>
          <w:tcPr>
            <w:tcW w:w="2807" w:type="pct"/>
            <w:tcBorders>
              <w:top w:val="single" w:sz="4" w:space="0" w:color="auto"/>
              <w:left w:val="single" w:sz="4" w:space="0" w:color="auto"/>
              <w:bottom w:val="single" w:sz="4" w:space="0" w:color="auto"/>
              <w:right w:val="single" w:sz="4" w:space="0" w:color="auto"/>
            </w:tcBorders>
          </w:tcPr>
          <w:p w14:paraId="33CE0E24" w14:textId="77777777" w:rsidR="00EA1983" w:rsidRPr="00600DF0" w:rsidRDefault="00EA1983" w:rsidP="00EE5205">
            <w:pPr>
              <w:ind w:left="-49"/>
              <w:rPr>
                <w:color w:val="000000"/>
              </w:rPr>
            </w:pPr>
            <w:r w:rsidRPr="00600DF0">
              <w:rPr>
                <w:color w:val="000000"/>
              </w:rPr>
              <w:t>23785133</w:t>
            </w:r>
          </w:p>
        </w:tc>
      </w:tr>
      <w:tr w:rsidR="00EA1983" w:rsidRPr="00600DF0" w14:paraId="63965323" w14:textId="77777777" w:rsidTr="00EE5205">
        <w:tc>
          <w:tcPr>
            <w:tcW w:w="2193" w:type="pct"/>
            <w:tcBorders>
              <w:top w:val="single" w:sz="4" w:space="0" w:color="auto"/>
              <w:left w:val="single" w:sz="4" w:space="0" w:color="auto"/>
              <w:bottom w:val="single" w:sz="4" w:space="0" w:color="auto"/>
              <w:right w:val="single" w:sz="4" w:space="0" w:color="auto"/>
            </w:tcBorders>
          </w:tcPr>
          <w:p w14:paraId="627A4BB1" w14:textId="77777777" w:rsidR="00EA1983" w:rsidRPr="00600DF0" w:rsidRDefault="00EA1983" w:rsidP="00EE5205">
            <w:pPr>
              <w:rPr>
                <w:color w:val="000000"/>
              </w:rPr>
            </w:pPr>
            <w:r w:rsidRPr="00600DF0">
              <w:rPr>
                <w:color w:val="000000"/>
              </w:rPr>
              <w:t xml:space="preserve">Повне найменування </w:t>
            </w:r>
          </w:p>
        </w:tc>
        <w:tc>
          <w:tcPr>
            <w:tcW w:w="2807" w:type="pct"/>
            <w:tcBorders>
              <w:top w:val="single" w:sz="4" w:space="0" w:color="auto"/>
              <w:left w:val="single" w:sz="4" w:space="0" w:color="auto"/>
              <w:bottom w:val="single" w:sz="4" w:space="0" w:color="auto"/>
              <w:right w:val="single" w:sz="4" w:space="0" w:color="auto"/>
            </w:tcBorders>
          </w:tcPr>
          <w:p w14:paraId="08B6B04E" w14:textId="77777777" w:rsidR="00EA1983" w:rsidRPr="00600DF0" w:rsidRDefault="00EA1983" w:rsidP="00EE5205">
            <w:pPr>
              <w:autoSpaceDE w:val="0"/>
              <w:autoSpaceDN w:val="0"/>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19004567" w14:textId="77777777" w:rsidR="00EA1983" w:rsidRPr="00600DF0" w:rsidRDefault="00EA1983" w:rsidP="00EA1983">
      <w:pPr>
        <w:ind w:left="-180"/>
        <w:rPr>
          <w:b/>
          <w:color w:val="000000"/>
        </w:rPr>
      </w:pPr>
    </w:p>
    <w:p w14:paraId="3A73322C" w14:textId="77777777" w:rsidR="00EA1983" w:rsidRPr="00600DF0" w:rsidRDefault="00EA1983" w:rsidP="00EA1983">
      <w:pPr>
        <w:spacing w:line="216" w:lineRule="auto"/>
        <w:rPr>
          <w:i/>
        </w:rPr>
      </w:pPr>
      <w:r w:rsidRPr="00600DF0">
        <w:rPr>
          <w:b/>
          <w:color w:val="000000"/>
        </w:rPr>
        <w:t xml:space="preserve">ВІДОМОСТІ ПРО ОПЕРАЦІЮ </w:t>
      </w:r>
      <w:r w:rsidRPr="00600DF0">
        <w:rPr>
          <w:i/>
          <w:color w:val="000000"/>
        </w:rPr>
        <w:t>(ОБРАТИ ПОТРІБНЕ</w:t>
      </w:r>
      <w:r w:rsidRPr="00600DF0">
        <w:rPr>
          <w:i/>
        </w:rPr>
        <w:t>)</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720"/>
      </w:tblGrid>
      <w:tr w:rsidR="00EA1983" w:rsidRPr="00600DF0" w14:paraId="30DBF28F" w14:textId="77777777" w:rsidTr="00EE5205">
        <w:tc>
          <w:tcPr>
            <w:tcW w:w="360" w:type="dxa"/>
          </w:tcPr>
          <w:p w14:paraId="70588CD6" w14:textId="77777777" w:rsidR="00EA1983" w:rsidRPr="00600DF0" w:rsidRDefault="00EA1983" w:rsidP="00EE5205">
            <w:pPr>
              <w:spacing w:line="216" w:lineRule="auto"/>
              <w:jc w:val="center"/>
              <w:rPr>
                <w:b/>
                <w:vertAlign w:val="superscript"/>
              </w:rPr>
            </w:pPr>
          </w:p>
        </w:tc>
        <w:tc>
          <w:tcPr>
            <w:tcW w:w="9720" w:type="dxa"/>
          </w:tcPr>
          <w:p w14:paraId="101FD931" w14:textId="77777777" w:rsidR="00EA1983" w:rsidRPr="00600DF0" w:rsidRDefault="00EA1983" w:rsidP="00EE5205">
            <w:pPr>
              <w:spacing w:line="216" w:lineRule="auto"/>
            </w:pPr>
            <w:r w:rsidRPr="00600DF0">
              <w:t>зарахування прав на цінні папери</w:t>
            </w:r>
          </w:p>
        </w:tc>
      </w:tr>
      <w:tr w:rsidR="00EA1983" w:rsidRPr="00600DF0" w14:paraId="64F18676" w14:textId="77777777" w:rsidTr="00EE5205">
        <w:tc>
          <w:tcPr>
            <w:tcW w:w="360" w:type="dxa"/>
          </w:tcPr>
          <w:p w14:paraId="00F535EA" w14:textId="77777777" w:rsidR="00EA1983" w:rsidRPr="00600DF0" w:rsidRDefault="00EA1983" w:rsidP="00EE5205">
            <w:pPr>
              <w:spacing w:line="216" w:lineRule="auto"/>
              <w:jc w:val="center"/>
              <w:rPr>
                <w:b/>
                <w:vertAlign w:val="superscript"/>
              </w:rPr>
            </w:pPr>
          </w:p>
        </w:tc>
        <w:tc>
          <w:tcPr>
            <w:tcW w:w="9720" w:type="dxa"/>
          </w:tcPr>
          <w:p w14:paraId="5A21FCF1" w14:textId="77777777" w:rsidR="00EA1983" w:rsidRPr="00600DF0" w:rsidRDefault="00EA1983" w:rsidP="00EE5205">
            <w:pPr>
              <w:spacing w:line="216" w:lineRule="auto"/>
            </w:pPr>
            <w:r w:rsidRPr="00600DF0">
              <w:t>списання прав на цінні папери</w:t>
            </w:r>
          </w:p>
        </w:tc>
      </w:tr>
      <w:tr w:rsidR="00EA1983" w:rsidRPr="00600DF0" w14:paraId="68450E23" w14:textId="77777777" w:rsidTr="00EE5205">
        <w:tc>
          <w:tcPr>
            <w:tcW w:w="360" w:type="dxa"/>
          </w:tcPr>
          <w:p w14:paraId="20C04B2A" w14:textId="77777777" w:rsidR="00EA1983" w:rsidRPr="00600DF0" w:rsidRDefault="00EA1983" w:rsidP="00EE5205">
            <w:pPr>
              <w:spacing w:line="216" w:lineRule="auto"/>
              <w:jc w:val="center"/>
              <w:rPr>
                <w:b/>
                <w:vertAlign w:val="superscript"/>
              </w:rPr>
            </w:pPr>
          </w:p>
        </w:tc>
        <w:tc>
          <w:tcPr>
            <w:tcW w:w="9720" w:type="dxa"/>
          </w:tcPr>
          <w:p w14:paraId="0C104C20" w14:textId="77777777" w:rsidR="00EA1983" w:rsidRPr="00600DF0" w:rsidRDefault="00EA1983" w:rsidP="00EE5205">
            <w:pPr>
              <w:spacing w:line="216" w:lineRule="auto"/>
            </w:pPr>
            <w:r w:rsidRPr="00600DF0">
              <w:t>переказ прав на цінні папери (між депонентами депозитарної установи)</w:t>
            </w:r>
          </w:p>
        </w:tc>
      </w:tr>
    </w:tbl>
    <w:p w14:paraId="3C3C3C7E" w14:textId="77777777" w:rsidR="00EA1983" w:rsidRPr="00600DF0" w:rsidRDefault="00EA1983" w:rsidP="00EA1983">
      <w:pPr>
        <w:spacing w:line="216" w:lineRule="auto"/>
        <w:rPr>
          <w:b/>
        </w:rPr>
      </w:pPr>
    </w:p>
    <w:p w14:paraId="6DE97733" w14:textId="77777777" w:rsidR="00EA1983" w:rsidRPr="00600DF0" w:rsidRDefault="00EA1983" w:rsidP="00EA1983">
      <w:pPr>
        <w:spacing w:line="216" w:lineRule="auto"/>
      </w:pPr>
      <w:r w:rsidRPr="00600DF0">
        <w:rPr>
          <w:b/>
        </w:rPr>
        <w:t xml:space="preserve">ВІДОМОСТІ ПРО ДЕПОНЕНТА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300"/>
      </w:tblGrid>
      <w:tr w:rsidR="00EA1983" w:rsidRPr="00600DF0" w14:paraId="3DD0CD22" w14:textId="77777777" w:rsidTr="00EE5205">
        <w:tc>
          <w:tcPr>
            <w:tcW w:w="3780" w:type="dxa"/>
          </w:tcPr>
          <w:p w14:paraId="308EE008" w14:textId="77777777" w:rsidR="00EA1983" w:rsidRPr="00600DF0" w:rsidRDefault="00EA1983" w:rsidP="00EE5205">
            <w:pPr>
              <w:spacing w:line="216" w:lineRule="auto"/>
              <w:jc w:val="both"/>
            </w:pPr>
            <w:r w:rsidRPr="00600DF0">
              <w:t>Депозитарний код рахунку в цінних паперах</w:t>
            </w:r>
          </w:p>
        </w:tc>
        <w:tc>
          <w:tcPr>
            <w:tcW w:w="6300" w:type="dxa"/>
          </w:tcPr>
          <w:p w14:paraId="74355A29" w14:textId="77777777" w:rsidR="00EA1983" w:rsidRPr="00600DF0" w:rsidRDefault="00EA1983" w:rsidP="00EE5205">
            <w:pPr>
              <w:spacing w:line="216" w:lineRule="auto"/>
            </w:pPr>
          </w:p>
        </w:tc>
      </w:tr>
      <w:tr w:rsidR="00EA1983" w:rsidRPr="00600DF0" w14:paraId="4ECF1FE7" w14:textId="77777777" w:rsidTr="00EE5205">
        <w:tc>
          <w:tcPr>
            <w:tcW w:w="3780" w:type="dxa"/>
          </w:tcPr>
          <w:p w14:paraId="0E5A5D1C" w14:textId="77777777" w:rsidR="00EA1983" w:rsidRPr="00600DF0" w:rsidRDefault="00EA1983" w:rsidP="00EE5205">
            <w:pPr>
              <w:spacing w:line="216" w:lineRule="auto"/>
              <w:jc w:val="both"/>
            </w:pPr>
            <w:r w:rsidRPr="00600DF0">
              <w:t>Прізвище, ім’я, по- батькові (за наявності)</w:t>
            </w:r>
          </w:p>
        </w:tc>
        <w:tc>
          <w:tcPr>
            <w:tcW w:w="6300" w:type="dxa"/>
          </w:tcPr>
          <w:p w14:paraId="3BB2A0C9" w14:textId="77777777" w:rsidR="00EA1983" w:rsidRPr="00600DF0" w:rsidRDefault="00EA1983" w:rsidP="00EE5205">
            <w:pPr>
              <w:spacing w:line="216" w:lineRule="auto"/>
            </w:pPr>
          </w:p>
        </w:tc>
      </w:tr>
      <w:tr w:rsidR="00EA1983" w:rsidRPr="00600DF0" w14:paraId="2EFE0B09" w14:textId="77777777" w:rsidTr="00EE5205">
        <w:tc>
          <w:tcPr>
            <w:tcW w:w="3780" w:type="dxa"/>
          </w:tcPr>
          <w:p w14:paraId="7B07B56F" w14:textId="77777777" w:rsidR="00EA1983" w:rsidRPr="00600DF0" w:rsidRDefault="00EA1983" w:rsidP="00EE5205">
            <w:pPr>
              <w:spacing w:line="216" w:lineRule="auto"/>
              <w:jc w:val="both"/>
            </w:pPr>
            <w:r w:rsidRPr="00600DF0">
              <w:t>Реєстраційний номер облікової картки платника податків (за наявності)</w:t>
            </w:r>
          </w:p>
        </w:tc>
        <w:tc>
          <w:tcPr>
            <w:tcW w:w="6300" w:type="dxa"/>
          </w:tcPr>
          <w:p w14:paraId="71C85F54" w14:textId="77777777" w:rsidR="00EA1983" w:rsidRPr="00600DF0" w:rsidRDefault="00EA1983" w:rsidP="00EE5205">
            <w:pPr>
              <w:spacing w:line="216" w:lineRule="auto"/>
            </w:pPr>
          </w:p>
        </w:tc>
      </w:tr>
      <w:tr w:rsidR="00EA1983" w:rsidRPr="00600DF0" w14:paraId="7FBC7E57" w14:textId="77777777" w:rsidTr="00EE5205">
        <w:tc>
          <w:tcPr>
            <w:tcW w:w="3780" w:type="dxa"/>
          </w:tcPr>
          <w:p w14:paraId="62FA12F0" w14:textId="77777777" w:rsidR="00EA1983" w:rsidRPr="00600DF0" w:rsidRDefault="00EA1983" w:rsidP="00A16F33">
            <w:pPr>
              <w:spacing w:line="216" w:lineRule="auto"/>
              <w:jc w:val="both"/>
            </w:pPr>
            <w:r w:rsidRPr="00600DF0">
              <w:t>Назва, серія</w:t>
            </w:r>
            <w:r w:rsidR="00A16F33" w:rsidRPr="00600DF0">
              <w:t xml:space="preserve"> (за наявності)</w:t>
            </w:r>
            <w:r w:rsidRPr="00600DF0">
              <w:t xml:space="preserve">, номер, дата видачі документа, що посвідчує фізичну особу, та </w:t>
            </w:r>
            <w:r w:rsidR="00A16F33" w:rsidRPr="00600DF0">
              <w:t>найменування</w:t>
            </w:r>
            <w:r w:rsidRPr="00600DF0">
              <w:t xml:space="preserve"> органу, що видав документ</w:t>
            </w:r>
          </w:p>
        </w:tc>
        <w:tc>
          <w:tcPr>
            <w:tcW w:w="6300" w:type="dxa"/>
          </w:tcPr>
          <w:p w14:paraId="2EB563A5" w14:textId="77777777" w:rsidR="00EA1983" w:rsidRPr="00600DF0" w:rsidRDefault="00EA1983" w:rsidP="00EE5205">
            <w:pPr>
              <w:spacing w:line="216" w:lineRule="auto"/>
            </w:pPr>
          </w:p>
        </w:tc>
      </w:tr>
    </w:tbl>
    <w:p w14:paraId="7D47C1CB" w14:textId="77777777" w:rsidR="00EA1983" w:rsidRPr="00600DF0" w:rsidRDefault="00EA1983" w:rsidP="00EA1983">
      <w:pPr>
        <w:spacing w:line="216" w:lineRule="auto"/>
        <w:rPr>
          <w:i/>
        </w:rPr>
      </w:pPr>
    </w:p>
    <w:p w14:paraId="44E2820E" w14:textId="77777777" w:rsidR="00EA1983" w:rsidRPr="00600DF0" w:rsidRDefault="00EA1983" w:rsidP="00EA1983">
      <w:pPr>
        <w:spacing w:line="216" w:lineRule="auto"/>
        <w:rPr>
          <w:i/>
        </w:rPr>
      </w:pPr>
      <w:r w:rsidRPr="00600DF0">
        <w:rPr>
          <w:b/>
        </w:rPr>
        <w:t xml:space="preserve">ВІДОМОСТІ ПРО КОНТРАГЕНТА </w:t>
      </w:r>
      <w:r w:rsidRPr="00600DF0">
        <w:rPr>
          <w:i/>
        </w:rPr>
        <w:t>(ЗАПОВНИТИ ПОТРІБНЕ)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1988"/>
        <w:gridCol w:w="552"/>
        <w:gridCol w:w="5783"/>
      </w:tblGrid>
      <w:tr w:rsidR="00EA1983" w:rsidRPr="00600DF0" w14:paraId="2CBA5795" w14:textId="77777777" w:rsidTr="00EE5205">
        <w:tc>
          <w:tcPr>
            <w:tcW w:w="3189" w:type="dxa"/>
            <w:gridSpan w:val="2"/>
          </w:tcPr>
          <w:p w14:paraId="40A42FEC" w14:textId="77777777" w:rsidR="00EA1983" w:rsidRPr="00600DF0" w:rsidRDefault="00EA1983" w:rsidP="00EE5205">
            <w:pPr>
              <w:spacing w:line="216" w:lineRule="auto"/>
              <w:rPr>
                <w:color w:val="000000"/>
              </w:rPr>
            </w:pPr>
            <w:r w:rsidRPr="00600DF0">
              <w:rPr>
                <w:color w:val="000000"/>
              </w:rPr>
              <w:t>Депозитарний код рахунку в цінних паперах</w:t>
            </w:r>
          </w:p>
        </w:tc>
        <w:tc>
          <w:tcPr>
            <w:tcW w:w="6845" w:type="dxa"/>
            <w:gridSpan w:val="2"/>
          </w:tcPr>
          <w:p w14:paraId="75CF4C98" w14:textId="77777777" w:rsidR="00EA1983" w:rsidRPr="00600DF0" w:rsidRDefault="00EA1983" w:rsidP="00EE5205">
            <w:pPr>
              <w:spacing w:line="216" w:lineRule="auto"/>
              <w:rPr>
                <w:color w:val="000000"/>
              </w:rPr>
            </w:pPr>
          </w:p>
        </w:tc>
      </w:tr>
      <w:tr w:rsidR="00EA1983" w:rsidRPr="00600DF0" w14:paraId="3AAE7690" w14:textId="77777777" w:rsidTr="00EE5205">
        <w:tc>
          <w:tcPr>
            <w:tcW w:w="3189" w:type="dxa"/>
            <w:gridSpan w:val="2"/>
          </w:tcPr>
          <w:p w14:paraId="03BECC6B" w14:textId="77777777" w:rsidR="00EA1983" w:rsidRPr="00600DF0" w:rsidRDefault="00EA1983" w:rsidP="00760773">
            <w:pPr>
              <w:spacing w:line="216" w:lineRule="auto"/>
              <w:jc w:val="both"/>
              <w:rPr>
                <w:color w:val="000000"/>
              </w:rPr>
            </w:pPr>
            <w:r w:rsidRPr="00600DF0">
              <w:rPr>
                <w:color w:val="000000"/>
              </w:rPr>
              <w:t xml:space="preserve">Повне найменування та код за ЄДРПОУ депозитарної установи контрагента або Центрального депозитарію </w:t>
            </w:r>
            <w:r w:rsidR="00A16F33" w:rsidRPr="00600DF0">
              <w:rPr>
                <w:color w:val="000000"/>
              </w:rPr>
              <w:t>(у випадку списання/зараху</w:t>
            </w:r>
            <w:r w:rsidR="00760773" w:rsidRPr="00600DF0">
              <w:rPr>
                <w:color w:val="000000"/>
              </w:rPr>
              <w:t>вання цінних паперів на рахунок</w:t>
            </w:r>
            <w:r w:rsidR="00A16F33" w:rsidRPr="00600DF0">
              <w:rPr>
                <w:color w:val="000000"/>
              </w:rPr>
              <w:t>/з рахунку Емітента)</w:t>
            </w:r>
          </w:p>
        </w:tc>
        <w:tc>
          <w:tcPr>
            <w:tcW w:w="6845" w:type="dxa"/>
            <w:gridSpan w:val="2"/>
          </w:tcPr>
          <w:p w14:paraId="49B4DDD1" w14:textId="77777777" w:rsidR="00EA1983" w:rsidRPr="00600DF0" w:rsidRDefault="00EA1983" w:rsidP="00EE5205">
            <w:pPr>
              <w:spacing w:line="216" w:lineRule="auto"/>
              <w:rPr>
                <w:color w:val="000000"/>
              </w:rPr>
            </w:pPr>
          </w:p>
        </w:tc>
      </w:tr>
      <w:tr w:rsidR="00EA1983" w:rsidRPr="00600DF0" w14:paraId="0382284C" w14:textId="77777777" w:rsidTr="00EE5205">
        <w:tc>
          <w:tcPr>
            <w:tcW w:w="3189" w:type="dxa"/>
            <w:gridSpan w:val="2"/>
          </w:tcPr>
          <w:p w14:paraId="520751C5" w14:textId="77777777" w:rsidR="00EA1983" w:rsidRPr="00600DF0" w:rsidRDefault="00EA1983" w:rsidP="00EE5205">
            <w:pPr>
              <w:spacing w:line="216" w:lineRule="auto"/>
              <w:jc w:val="both"/>
              <w:rPr>
                <w:color w:val="000000"/>
              </w:rPr>
            </w:pPr>
            <w:r w:rsidRPr="00600DF0">
              <w:rPr>
                <w:color w:val="000000"/>
              </w:rPr>
              <w:t>Код міждепозитарного обліку депозитарної установи контрагента в Центральному депозитарії або Центрального депозитарію (у випадку списання цінних паперів на рахунок Емітента)</w:t>
            </w:r>
          </w:p>
        </w:tc>
        <w:tc>
          <w:tcPr>
            <w:tcW w:w="6845" w:type="dxa"/>
            <w:gridSpan w:val="2"/>
          </w:tcPr>
          <w:p w14:paraId="7DD8DC23" w14:textId="77777777" w:rsidR="00EA1983" w:rsidRPr="00600DF0" w:rsidRDefault="00EA1983" w:rsidP="00EE5205">
            <w:pPr>
              <w:spacing w:line="216" w:lineRule="auto"/>
              <w:rPr>
                <w:color w:val="000000"/>
              </w:rPr>
            </w:pPr>
          </w:p>
        </w:tc>
      </w:tr>
      <w:tr w:rsidR="00EA1983" w:rsidRPr="00600DF0" w14:paraId="4FC073A3" w14:textId="77777777" w:rsidTr="00EE5205">
        <w:trPr>
          <w:trHeight w:val="883"/>
        </w:trPr>
        <w:tc>
          <w:tcPr>
            <w:tcW w:w="1066" w:type="dxa"/>
            <w:vMerge w:val="restart"/>
            <w:tcBorders>
              <w:right w:val="single" w:sz="4" w:space="0" w:color="auto"/>
            </w:tcBorders>
          </w:tcPr>
          <w:p w14:paraId="3350AF92" w14:textId="77777777" w:rsidR="00EA1983" w:rsidRPr="00600DF0" w:rsidRDefault="00EA1983" w:rsidP="00EE5205">
            <w:pPr>
              <w:spacing w:line="216" w:lineRule="auto"/>
              <w:jc w:val="both"/>
              <w:rPr>
                <w:color w:val="000000"/>
              </w:rPr>
            </w:pPr>
            <w:r w:rsidRPr="00600DF0">
              <w:rPr>
                <w:color w:val="000000"/>
              </w:rPr>
              <w:t>Для контрагента - юридичної особи</w:t>
            </w:r>
          </w:p>
        </w:tc>
        <w:tc>
          <w:tcPr>
            <w:tcW w:w="3185" w:type="dxa"/>
            <w:gridSpan w:val="2"/>
            <w:tcBorders>
              <w:left w:val="single" w:sz="4" w:space="0" w:color="auto"/>
              <w:right w:val="single" w:sz="4" w:space="0" w:color="auto"/>
            </w:tcBorders>
          </w:tcPr>
          <w:p w14:paraId="396C4437" w14:textId="77777777" w:rsidR="00EA1983" w:rsidRPr="00600DF0" w:rsidRDefault="00EA1983" w:rsidP="00EE5205">
            <w:pPr>
              <w:spacing w:line="216" w:lineRule="auto"/>
              <w:jc w:val="both"/>
              <w:rPr>
                <w:color w:val="000000"/>
              </w:rPr>
            </w:pPr>
            <w:r w:rsidRPr="00600DF0">
              <w:rPr>
                <w:color w:val="00000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83" w:type="dxa"/>
            <w:tcBorders>
              <w:right w:val="single" w:sz="4" w:space="0" w:color="auto"/>
            </w:tcBorders>
          </w:tcPr>
          <w:p w14:paraId="0981B319" w14:textId="77777777" w:rsidR="00EA1983" w:rsidRPr="00600DF0" w:rsidRDefault="00EA1983" w:rsidP="00EE5205">
            <w:pPr>
              <w:spacing w:line="216" w:lineRule="auto"/>
            </w:pPr>
          </w:p>
        </w:tc>
      </w:tr>
      <w:tr w:rsidR="00EA1983" w:rsidRPr="00600DF0" w14:paraId="2274F3CA" w14:textId="77777777" w:rsidTr="00EE5205">
        <w:trPr>
          <w:trHeight w:val="405"/>
        </w:trPr>
        <w:tc>
          <w:tcPr>
            <w:tcW w:w="1066" w:type="dxa"/>
            <w:vMerge/>
            <w:tcBorders>
              <w:right w:val="single" w:sz="4" w:space="0" w:color="auto"/>
            </w:tcBorders>
          </w:tcPr>
          <w:p w14:paraId="25211ED7" w14:textId="77777777" w:rsidR="00EA1983" w:rsidRPr="00600DF0" w:rsidRDefault="00EA1983" w:rsidP="00EE5205">
            <w:pPr>
              <w:spacing w:line="216" w:lineRule="auto"/>
              <w:rPr>
                <w:color w:val="0000FF"/>
              </w:rPr>
            </w:pPr>
          </w:p>
        </w:tc>
        <w:tc>
          <w:tcPr>
            <w:tcW w:w="3185" w:type="dxa"/>
            <w:gridSpan w:val="2"/>
            <w:tcBorders>
              <w:left w:val="single" w:sz="4" w:space="0" w:color="auto"/>
              <w:right w:val="single" w:sz="4" w:space="0" w:color="auto"/>
            </w:tcBorders>
          </w:tcPr>
          <w:p w14:paraId="02A8E3CB" w14:textId="77777777" w:rsidR="00EA1983" w:rsidRPr="00600DF0" w:rsidRDefault="00EA1983" w:rsidP="00EE5205">
            <w:pPr>
              <w:jc w:val="both"/>
            </w:pPr>
            <w:r w:rsidRPr="00600DF0">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24379360" w14:textId="77777777" w:rsidR="00EA1983" w:rsidRPr="00600DF0" w:rsidRDefault="00EA1983" w:rsidP="00EE5205">
            <w:pPr>
              <w:spacing w:line="216" w:lineRule="auto"/>
              <w:jc w:val="both"/>
              <w:rPr>
                <w:color w:val="000000"/>
              </w:rPr>
            </w:pPr>
            <w:r w:rsidRPr="00600DF0">
              <w:t>(якщо юридична особа перебуває на стадії створення, код за ЄДРПОУ не вказується)</w:t>
            </w:r>
          </w:p>
        </w:tc>
        <w:tc>
          <w:tcPr>
            <w:tcW w:w="5783" w:type="dxa"/>
            <w:tcBorders>
              <w:right w:val="single" w:sz="4" w:space="0" w:color="auto"/>
            </w:tcBorders>
          </w:tcPr>
          <w:p w14:paraId="031D9F4D" w14:textId="77777777" w:rsidR="00EA1983" w:rsidRPr="00600DF0" w:rsidRDefault="00EA1983" w:rsidP="00EE5205">
            <w:pPr>
              <w:spacing w:line="216" w:lineRule="auto"/>
            </w:pPr>
          </w:p>
        </w:tc>
      </w:tr>
      <w:tr w:rsidR="00EA1983" w:rsidRPr="00600DF0" w14:paraId="432DA087" w14:textId="77777777" w:rsidTr="00EE5205">
        <w:trPr>
          <w:trHeight w:val="405"/>
        </w:trPr>
        <w:tc>
          <w:tcPr>
            <w:tcW w:w="1066" w:type="dxa"/>
            <w:vMerge/>
            <w:tcBorders>
              <w:right w:val="single" w:sz="4" w:space="0" w:color="auto"/>
            </w:tcBorders>
          </w:tcPr>
          <w:p w14:paraId="7BB9434E" w14:textId="77777777" w:rsidR="00EA1983" w:rsidRPr="00600DF0" w:rsidRDefault="00EA1983" w:rsidP="00EE5205">
            <w:pPr>
              <w:spacing w:line="216" w:lineRule="auto"/>
              <w:rPr>
                <w:color w:val="0000FF"/>
              </w:rPr>
            </w:pPr>
          </w:p>
        </w:tc>
        <w:tc>
          <w:tcPr>
            <w:tcW w:w="3185" w:type="dxa"/>
            <w:gridSpan w:val="2"/>
            <w:tcBorders>
              <w:left w:val="single" w:sz="4" w:space="0" w:color="auto"/>
              <w:right w:val="single" w:sz="4" w:space="0" w:color="auto"/>
            </w:tcBorders>
          </w:tcPr>
          <w:p w14:paraId="0D57FDA7" w14:textId="77777777" w:rsidR="00EA1983" w:rsidRPr="00600DF0" w:rsidRDefault="00EA1983" w:rsidP="00EE5205">
            <w:pPr>
              <w:spacing w:line="216" w:lineRule="auto"/>
              <w:jc w:val="both"/>
              <w:rPr>
                <w:color w:val="000000"/>
              </w:rPr>
            </w:pPr>
            <w:r w:rsidRPr="00600DF0">
              <w:rPr>
                <w:color w:val="000000"/>
              </w:rPr>
              <w:t>Країна реєстрації та адреса місцезнаходження</w:t>
            </w:r>
          </w:p>
        </w:tc>
        <w:tc>
          <w:tcPr>
            <w:tcW w:w="5783" w:type="dxa"/>
            <w:tcBorders>
              <w:right w:val="single" w:sz="4" w:space="0" w:color="auto"/>
            </w:tcBorders>
          </w:tcPr>
          <w:p w14:paraId="03AA9BF4" w14:textId="77777777" w:rsidR="00EA1983" w:rsidRPr="00600DF0" w:rsidRDefault="00EA1983" w:rsidP="00EE5205">
            <w:pPr>
              <w:spacing w:line="216" w:lineRule="auto"/>
            </w:pPr>
          </w:p>
        </w:tc>
      </w:tr>
      <w:tr w:rsidR="00EA1983" w:rsidRPr="00600DF0" w14:paraId="33F1133E" w14:textId="77777777" w:rsidTr="00EE5205">
        <w:trPr>
          <w:trHeight w:val="570"/>
        </w:trPr>
        <w:tc>
          <w:tcPr>
            <w:tcW w:w="1066" w:type="dxa"/>
            <w:vMerge w:val="restart"/>
            <w:tcBorders>
              <w:right w:val="single" w:sz="4" w:space="0" w:color="auto"/>
            </w:tcBorders>
          </w:tcPr>
          <w:p w14:paraId="4874406C" w14:textId="77777777" w:rsidR="00EA1983" w:rsidRPr="00600DF0" w:rsidRDefault="00EA1983" w:rsidP="00EE5205">
            <w:pPr>
              <w:spacing w:line="216" w:lineRule="auto"/>
              <w:jc w:val="both"/>
              <w:rPr>
                <w:color w:val="000000"/>
              </w:rPr>
            </w:pPr>
            <w:r w:rsidRPr="00600DF0">
              <w:rPr>
                <w:color w:val="000000"/>
              </w:rPr>
              <w:t>Для контрагента - фізичної особи</w:t>
            </w:r>
          </w:p>
        </w:tc>
        <w:tc>
          <w:tcPr>
            <w:tcW w:w="3185" w:type="dxa"/>
            <w:gridSpan w:val="2"/>
            <w:tcBorders>
              <w:left w:val="single" w:sz="4" w:space="0" w:color="auto"/>
              <w:right w:val="single" w:sz="4" w:space="0" w:color="auto"/>
            </w:tcBorders>
          </w:tcPr>
          <w:p w14:paraId="2ED83FDC" w14:textId="77777777" w:rsidR="00EA1983" w:rsidRPr="00600DF0" w:rsidRDefault="00EA1983" w:rsidP="00EE5205">
            <w:pPr>
              <w:spacing w:line="216" w:lineRule="auto"/>
              <w:rPr>
                <w:color w:val="000000"/>
              </w:rPr>
            </w:pPr>
            <w:r w:rsidRPr="00600DF0">
              <w:rPr>
                <w:color w:val="000000"/>
              </w:rPr>
              <w:t>Прізвище, ім’я, по- батькові (за наявності)</w:t>
            </w:r>
          </w:p>
        </w:tc>
        <w:tc>
          <w:tcPr>
            <w:tcW w:w="5783" w:type="dxa"/>
            <w:tcBorders>
              <w:right w:val="single" w:sz="4" w:space="0" w:color="auto"/>
            </w:tcBorders>
          </w:tcPr>
          <w:p w14:paraId="39169F7B" w14:textId="77777777" w:rsidR="00EA1983" w:rsidRPr="00600DF0" w:rsidRDefault="00EA1983" w:rsidP="00EE5205">
            <w:pPr>
              <w:spacing w:line="216" w:lineRule="auto"/>
            </w:pPr>
          </w:p>
        </w:tc>
      </w:tr>
      <w:tr w:rsidR="00EA1983" w:rsidRPr="00600DF0" w14:paraId="7238481A" w14:textId="77777777" w:rsidTr="00EE5205">
        <w:trPr>
          <w:trHeight w:val="180"/>
        </w:trPr>
        <w:tc>
          <w:tcPr>
            <w:tcW w:w="1066" w:type="dxa"/>
            <w:vMerge/>
            <w:tcBorders>
              <w:right w:val="single" w:sz="4" w:space="0" w:color="auto"/>
            </w:tcBorders>
          </w:tcPr>
          <w:p w14:paraId="427BF808" w14:textId="77777777" w:rsidR="00EA1983" w:rsidRPr="00600DF0" w:rsidRDefault="00EA1983" w:rsidP="00EE5205">
            <w:pPr>
              <w:spacing w:line="216" w:lineRule="auto"/>
              <w:rPr>
                <w:color w:val="000000"/>
              </w:rPr>
            </w:pPr>
          </w:p>
        </w:tc>
        <w:tc>
          <w:tcPr>
            <w:tcW w:w="3185" w:type="dxa"/>
            <w:gridSpan w:val="2"/>
            <w:tcBorders>
              <w:left w:val="single" w:sz="4" w:space="0" w:color="auto"/>
              <w:right w:val="single" w:sz="4" w:space="0" w:color="auto"/>
            </w:tcBorders>
          </w:tcPr>
          <w:p w14:paraId="28E721D3" w14:textId="77777777" w:rsidR="00EA1983" w:rsidRPr="00600DF0" w:rsidRDefault="00EA1983" w:rsidP="00EE5205">
            <w:pPr>
              <w:spacing w:line="216" w:lineRule="auto"/>
              <w:jc w:val="both"/>
              <w:rPr>
                <w:color w:val="000000"/>
              </w:rPr>
            </w:pPr>
            <w:r w:rsidRPr="00600DF0">
              <w:rPr>
                <w:color w:val="000000"/>
              </w:rPr>
              <w:t>Реєстраційний номер облікової картки платника податків (за наявності)</w:t>
            </w:r>
          </w:p>
        </w:tc>
        <w:tc>
          <w:tcPr>
            <w:tcW w:w="5783" w:type="dxa"/>
            <w:tcBorders>
              <w:right w:val="single" w:sz="4" w:space="0" w:color="auto"/>
            </w:tcBorders>
          </w:tcPr>
          <w:p w14:paraId="46096A1A" w14:textId="77777777" w:rsidR="00EA1983" w:rsidRPr="00600DF0" w:rsidRDefault="00EA1983" w:rsidP="00EE5205">
            <w:pPr>
              <w:spacing w:line="216" w:lineRule="auto"/>
            </w:pPr>
          </w:p>
        </w:tc>
      </w:tr>
      <w:tr w:rsidR="00EA1983" w:rsidRPr="00600DF0" w14:paraId="719BD2A2" w14:textId="77777777" w:rsidTr="00EE5205">
        <w:trPr>
          <w:trHeight w:val="270"/>
        </w:trPr>
        <w:tc>
          <w:tcPr>
            <w:tcW w:w="1066" w:type="dxa"/>
            <w:vMerge/>
            <w:tcBorders>
              <w:right w:val="single" w:sz="4" w:space="0" w:color="auto"/>
            </w:tcBorders>
          </w:tcPr>
          <w:p w14:paraId="7432F36B" w14:textId="77777777" w:rsidR="00EA1983" w:rsidRPr="00600DF0" w:rsidRDefault="00EA1983" w:rsidP="00EE5205">
            <w:pPr>
              <w:spacing w:line="216" w:lineRule="auto"/>
              <w:rPr>
                <w:color w:val="0000FF"/>
              </w:rPr>
            </w:pPr>
          </w:p>
        </w:tc>
        <w:tc>
          <w:tcPr>
            <w:tcW w:w="3185" w:type="dxa"/>
            <w:gridSpan w:val="2"/>
            <w:tcBorders>
              <w:left w:val="single" w:sz="4" w:space="0" w:color="auto"/>
              <w:right w:val="single" w:sz="4" w:space="0" w:color="auto"/>
            </w:tcBorders>
          </w:tcPr>
          <w:p w14:paraId="61B15850" w14:textId="77777777" w:rsidR="00EA1983" w:rsidRPr="00600DF0" w:rsidRDefault="00EA1983" w:rsidP="00A16F33">
            <w:pPr>
              <w:spacing w:line="216" w:lineRule="auto"/>
              <w:jc w:val="both"/>
              <w:rPr>
                <w:color w:val="000000"/>
              </w:rPr>
            </w:pPr>
            <w:r w:rsidRPr="00600DF0">
              <w:rPr>
                <w:color w:val="000000"/>
              </w:rPr>
              <w:t>Назва, серія</w:t>
            </w:r>
            <w:r w:rsidR="00A16F33"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A16F33" w:rsidRPr="00600DF0">
              <w:rPr>
                <w:color w:val="000000"/>
              </w:rPr>
              <w:t>найменування</w:t>
            </w:r>
            <w:r w:rsidRPr="00600DF0">
              <w:rPr>
                <w:color w:val="000000"/>
              </w:rPr>
              <w:t xml:space="preserve"> органу, що видав документ</w:t>
            </w:r>
          </w:p>
        </w:tc>
        <w:tc>
          <w:tcPr>
            <w:tcW w:w="5783" w:type="dxa"/>
            <w:tcBorders>
              <w:right w:val="single" w:sz="4" w:space="0" w:color="auto"/>
            </w:tcBorders>
          </w:tcPr>
          <w:p w14:paraId="6B95EC6C" w14:textId="77777777" w:rsidR="00EA1983" w:rsidRPr="00600DF0" w:rsidRDefault="00EA1983" w:rsidP="00EE5205">
            <w:pPr>
              <w:spacing w:line="216" w:lineRule="auto"/>
            </w:pPr>
          </w:p>
        </w:tc>
      </w:tr>
      <w:tr w:rsidR="00EA1983" w:rsidRPr="00600DF0" w14:paraId="1EA99EE5" w14:textId="77777777" w:rsidTr="00EE5205">
        <w:trPr>
          <w:trHeight w:val="270"/>
        </w:trPr>
        <w:tc>
          <w:tcPr>
            <w:tcW w:w="1066" w:type="dxa"/>
            <w:vMerge/>
            <w:tcBorders>
              <w:right w:val="single" w:sz="4" w:space="0" w:color="auto"/>
            </w:tcBorders>
          </w:tcPr>
          <w:p w14:paraId="01EC842C" w14:textId="77777777" w:rsidR="00EA1983" w:rsidRPr="00600DF0" w:rsidRDefault="00EA1983" w:rsidP="00EE5205">
            <w:pPr>
              <w:spacing w:line="216" w:lineRule="auto"/>
              <w:rPr>
                <w:color w:val="000000"/>
              </w:rPr>
            </w:pPr>
          </w:p>
        </w:tc>
        <w:tc>
          <w:tcPr>
            <w:tcW w:w="3185" w:type="dxa"/>
            <w:gridSpan w:val="2"/>
            <w:tcBorders>
              <w:left w:val="single" w:sz="4" w:space="0" w:color="auto"/>
              <w:right w:val="single" w:sz="4" w:space="0" w:color="auto"/>
            </w:tcBorders>
          </w:tcPr>
          <w:p w14:paraId="69972E13" w14:textId="77777777" w:rsidR="00EA1983" w:rsidRPr="00600DF0" w:rsidRDefault="00EA1983" w:rsidP="00EE5205">
            <w:pPr>
              <w:spacing w:line="216" w:lineRule="auto"/>
              <w:jc w:val="both"/>
              <w:rPr>
                <w:color w:val="000000"/>
              </w:rPr>
            </w:pPr>
            <w:r w:rsidRPr="00600DF0">
              <w:rPr>
                <w:color w:val="000000"/>
              </w:rPr>
              <w:t>Країна місця проживання та адреса місця проживання</w:t>
            </w:r>
          </w:p>
        </w:tc>
        <w:tc>
          <w:tcPr>
            <w:tcW w:w="5783" w:type="dxa"/>
            <w:tcBorders>
              <w:right w:val="single" w:sz="4" w:space="0" w:color="auto"/>
            </w:tcBorders>
          </w:tcPr>
          <w:p w14:paraId="67CF818B" w14:textId="77777777" w:rsidR="00EA1983" w:rsidRPr="00600DF0" w:rsidRDefault="00EA1983" w:rsidP="00EE5205">
            <w:pPr>
              <w:spacing w:line="216" w:lineRule="auto"/>
              <w:rPr>
                <w:color w:val="000000"/>
              </w:rPr>
            </w:pPr>
          </w:p>
        </w:tc>
      </w:tr>
      <w:tr w:rsidR="00EA1983" w:rsidRPr="00600DF0" w14:paraId="06A4C48F" w14:textId="77777777" w:rsidTr="00EE5205">
        <w:trPr>
          <w:trHeight w:val="674"/>
        </w:trPr>
        <w:tc>
          <w:tcPr>
            <w:tcW w:w="1066" w:type="dxa"/>
            <w:vMerge w:val="restart"/>
          </w:tcPr>
          <w:p w14:paraId="6C417228" w14:textId="77777777" w:rsidR="00EA1983" w:rsidRPr="00600DF0" w:rsidRDefault="00EA1983" w:rsidP="00EE5205">
            <w:pPr>
              <w:spacing w:line="216" w:lineRule="auto"/>
              <w:jc w:val="both"/>
              <w:rPr>
                <w:color w:val="000000"/>
              </w:rPr>
            </w:pPr>
            <w:r w:rsidRPr="00600DF0">
              <w:rPr>
                <w:color w:val="000000"/>
              </w:rPr>
              <w:t>Для контрагента -держави Україна</w:t>
            </w:r>
          </w:p>
        </w:tc>
        <w:tc>
          <w:tcPr>
            <w:tcW w:w="3185" w:type="dxa"/>
            <w:gridSpan w:val="2"/>
          </w:tcPr>
          <w:p w14:paraId="25C566DD" w14:textId="77777777" w:rsidR="00EA1983" w:rsidRPr="00600DF0" w:rsidRDefault="00EA1983" w:rsidP="00EE5205">
            <w:pPr>
              <w:spacing w:line="216" w:lineRule="auto"/>
              <w:rPr>
                <w:color w:val="000000"/>
              </w:rPr>
            </w:pPr>
            <w:r w:rsidRPr="00600DF0">
              <w:rPr>
                <w:color w:val="000000"/>
              </w:rPr>
              <w:t>Повне найменування</w:t>
            </w:r>
          </w:p>
          <w:p w14:paraId="2107E95B" w14:textId="77777777" w:rsidR="00EA1983" w:rsidRPr="00600DF0" w:rsidRDefault="00EA1983" w:rsidP="00EE5205">
            <w:pPr>
              <w:spacing w:line="216" w:lineRule="auto"/>
              <w:rPr>
                <w:color w:val="000000"/>
              </w:rPr>
            </w:pPr>
          </w:p>
        </w:tc>
        <w:tc>
          <w:tcPr>
            <w:tcW w:w="5783" w:type="dxa"/>
          </w:tcPr>
          <w:p w14:paraId="478FFCF5" w14:textId="77777777" w:rsidR="00EA1983" w:rsidRPr="00600DF0" w:rsidRDefault="00EA1983" w:rsidP="00EE5205">
            <w:pPr>
              <w:spacing w:line="216" w:lineRule="auto"/>
              <w:rPr>
                <w:color w:val="000000"/>
              </w:rPr>
            </w:pPr>
            <w:r w:rsidRPr="00600DF0">
              <w:rPr>
                <w:color w:val="000000"/>
              </w:rPr>
              <w:t>Держава Україна</w:t>
            </w:r>
          </w:p>
          <w:p w14:paraId="79E825FB" w14:textId="77777777" w:rsidR="00EA1983" w:rsidRPr="00600DF0" w:rsidRDefault="00EA1983" w:rsidP="00EE5205">
            <w:pPr>
              <w:spacing w:line="216" w:lineRule="auto"/>
              <w:rPr>
                <w:color w:val="000000"/>
              </w:rPr>
            </w:pPr>
            <w:r w:rsidRPr="00600DF0">
              <w:rPr>
                <w:color w:val="000000"/>
              </w:rPr>
              <w:t>(Керуючий рахунком, що ініціює депозитарну операцію :</w:t>
            </w:r>
          </w:p>
          <w:p w14:paraId="5A060C5D" w14:textId="77777777" w:rsidR="00EA1983" w:rsidRPr="00600DF0" w:rsidRDefault="00EA1983" w:rsidP="00EE5205">
            <w:pPr>
              <w:spacing w:line="216" w:lineRule="auto"/>
              <w:rPr>
                <w:color w:val="000000"/>
              </w:rPr>
            </w:pPr>
            <w:r w:rsidRPr="00600DF0">
              <w:rPr>
                <w:color w:val="000000"/>
              </w:rPr>
              <w:t>_______________________________________________________)</w:t>
            </w:r>
          </w:p>
          <w:p w14:paraId="35152121" w14:textId="77777777" w:rsidR="00EA1983" w:rsidRPr="00600DF0" w:rsidRDefault="00EA1983" w:rsidP="00EE5205">
            <w:pPr>
              <w:spacing w:line="216" w:lineRule="auto"/>
              <w:jc w:val="both"/>
              <w:rPr>
                <w:color w:val="000000"/>
              </w:rPr>
            </w:pPr>
          </w:p>
        </w:tc>
      </w:tr>
      <w:tr w:rsidR="00EA1983" w:rsidRPr="00600DF0" w14:paraId="437D65F6" w14:textId="77777777" w:rsidTr="00EE5205">
        <w:trPr>
          <w:trHeight w:val="255"/>
        </w:trPr>
        <w:tc>
          <w:tcPr>
            <w:tcW w:w="1066" w:type="dxa"/>
            <w:vMerge/>
          </w:tcPr>
          <w:p w14:paraId="7A15660E" w14:textId="77777777" w:rsidR="00EA1983" w:rsidRPr="00600DF0" w:rsidRDefault="00EA1983" w:rsidP="00EE5205">
            <w:pPr>
              <w:spacing w:line="216" w:lineRule="auto"/>
              <w:jc w:val="both"/>
              <w:rPr>
                <w:color w:val="000000"/>
              </w:rPr>
            </w:pPr>
          </w:p>
        </w:tc>
        <w:tc>
          <w:tcPr>
            <w:tcW w:w="3185" w:type="dxa"/>
            <w:gridSpan w:val="2"/>
          </w:tcPr>
          <w:p w14:paraId="21F92B90" w14:textId="30719E19" w:rsidR="00EA1983" w:rsidRPr="00600DF0" w:rsidRDefault="00863FB2" w:rsidP="00EE5205">
            <w:pPr>
              <w:spacing w:line="216" w:lineRule="auto"/>
              <w:rPr>
                <w:color w:val="000000"/>
              </w:rPr>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5783" w:type="dxa"/>
          </w:tcPr>
          <w:p w14:paraId="13A1DBE4" w14:textId="77777777" w:rsidR="00EA1983" w:rsidRPr="00600DF0" w:rsidRDefault="00EA1983" w:rsidP="00863FB2">
            <w:pPr>
              <w:spacing w:line="216" w:lineRule="auto"/>
              <w:rPr>
                <w:color w:val="000000"/>
              </w:rPr>
            </w:pPr>
          </w:p>
        </w:tc>
      </w:tr>
      <w:tr w:rsidR="00EA1983" w:rsidRPr="00600DF0" w14:paraId="52B45A71" w14:textId="77777777" w:rsidTr="00EE5205">
        <w:trPr>
          <w:trHeight w:val="375"/>
        </w:trPr>
        <w:tc>
          <w:tcPr>
            <w:tcW w:w="1066" w:type="dxa"/>
            <w:vMerge w:val="restart"/>
          </w:tcPr>
          <w:p w14:paraId="3CBD67AF" w14:textId="77777777" w:rsidR="00EA1983" w:rsidRPr="00600DF0" w:rsidRDefault="00EA1983" w:rsidP="00EE5205">
            <w:pPr>
              <w:spacing w:line="216" w:lineRule="auto"/>
              <w:jc w:val="both"/>
              <w:rPr>
                <w:color w:val="000000"/>
              </w:rPr>
            </w:pPr>
            <w:r w:rsidRPr="00600DF0">
              <w:rPr>
                <w:color w:val="000000"/>
              </w:rPr>
              <w:t>Для контрагента –територіальної громади</w:t>
            </w:r>
          </w:p>
        </w:tc>
        <w:tc>
          <w:tcPr>
            <w:tcW w:w="3185" w:type="dxa"/>
            <w:gridSpan w:val="2"/>
          </w:tcPr>
          <w:p w14:paraId="493F6BD5" w14:textId="77777777" w:rsidR="00EA1983" w:rsidRPr="00600DF0" w:rsidRDefault="00EA1983" w:rsidP="00EE5205">
            <w:pPr>
              <w:spacing w:line="216" w:lineRule="auto"/>
              <w:rPr>
                <w:color w:val="000000"/>
              </w:rPr>
            </w:pPr>
            <w:r w:rsidRPr="00600DF0">
              <w:rPr>
                <w:color w:val="000000"/>
              </w:rPr>
              <w:t>Повне найменування</w:t>
            </w:r>
          </w:p>
        </w:tc>
        <w:tc>
          <w:tcPr>
            <w:tcW w:w="5783" w:type="dxa"/>
          </w:tcPr>
          <w:p w14:paraId="21189A41" w14:textId="77777777" w:rsidR="00EA1983" w:rsidRPr="00600DF0" w:rsidRDefault="00EA1983" w:rsidP="00EE5205">
            <w:pPr>
              <w:spacing w:line="216" w:lineRule="auto"/>
              <w:rPr>
                <w:color w:val="000000"/>
              </w:rPr>
            </w:pPr>
            <w:r w:rsidRPr="00600DF0">
              <w:rPr>
                <w:color w:val="000000"/>
              </w:rPr>
              <w:t>Територіальна громада</w:t>
            </w:r>
          </w:p>
          <w:p w14:paraId="47E27B37" w14:textId="77777777" w:rsidR="00EA1983" w:rsidRPr="00600DF0" w:rsidRDefault="00EA1983" w:rsidP="00EE5205">
            <w:pPr>
              <w:spacing w:line="216" w:lineRule="auto"/>
              <w:jc w:val="both"/>
              <w:rPr>
                <w:color w:val="000000"/>
              </w:rPr>
            </w:pPr>
            <w:r w:rsidRPr="00600DF0">
              <w:rPr>
                <w:color w:val="000000"/>
              </w:rPr>
              <w:t>Адміністративно-територіальна одиниця, на якій розташована територіальна громада _______________________________________</w:t>
            </w:r>
          </w:p>
          <w:p w14:paraId="569DD162" w14:textId="77777777" w:rsidR="00EA1983" w:rsidRPr="00600DF0" w:rsidRDefault="00EA1983" w:rsidP="00EE5205">
            <w:pPr>
              <w:spacing w:line="216" w:lineRule="auto"/>
              <w:rPr>
                <w:color w:val="000000"/>
              </w:rPr>
            </w:pPr>
            <w:r w:rsidRPr="00600DF0">
              <w:rPr>
                <w:color w:val="000000"/>
              </w:rPr>
              <w:t>(Керуючий рахунком, що ініціює депозитарну операцію :</w:t>
            </w:r>
          </w:p>
          <w:p w14:paraId="7F7685B9" w14:textId="77777777" w:rsidR="00EA1983" w:rsidRPr="00600DF0" w:rsidRDefault="00EA1983" w:rsidP="00EE5205">
            <w:pPr>
              <w:spacing w:line="216" w:lineRule="auto"/>
              <w:rPr>
                <w:color w:val="000000"/>
              </w:rPr>
            </w:pPr>
            <w:r w:rsidRPr="00600DF0">
              <w:rPr>
                <w:color w:val="000000"/>
              </w:rPr>
              <w:t>______________________________________________________)</w:t>
            </w:r>
          </w:p>
          <w:p w14:paraId="00F50458" w14:textId="77777777" w:rsidR="00EA1983" w:rsidRPr="00600DF0" w:rsidRDefault="00EA1983" w:rsidP="00EE5205">
            <w:pPr>
              <w:spacing w:line="216" w:lineRule="auto"/>
              <w:jc w:val="both"/>
              <w:rPr>
                <w:color w:val="000000"/>
              </w:rPr>
            </w:pPr>
          </w:p>
        </w:tc>
      </w:tr>
      <w:tr w:rsidR="00EA1983" w:rsidRPr="00600DF0" w14:paraId="518D17FA" w14:textId="77777777" w:rsidTr="00EE5205">
        <w:trPr>
          <w:trHeight w:val="300"/>
        </w:trPr>
        <w:tc>
          <w:tcPr>
            <w:tcW w:w="1066" w:type="dxa"/>
            <w:vMerge/>
          </w:tcPr>
          <w:p w14:paraId="6BFE7CE9" w14:textId="77777777" w:rsidR="00EA1983" w:rsidRPr="00600DF0" w:rsidRDefault="00EA1983" w:rsidP="00EE5205">
            <w:pPr>
              <w:spacing w:line="216" w:lineRule="auto"/>
              <w:jc w:val="both"/>
              <w:rPr>
                <w:color w:val="000000"/>
              </w:rPr>
            </w:pPr>
          </w:p>
        </w:tc>
        <w:tc>
          <w:tcPr>
            <w:tcW w:w="3185" w:type="dxa"/>
            <w:gridSpan w:val="2"/>
          </w:tcPr>
          <w:p w14:paraId="1D0AF67A" w14:textId="586E1496" w:rsidR="00EA1983" w:rsidRPr="00600DF0" w:rsidRDefault="00863FB2" w:rsidP="00EE5205">
            <w:pPr>
              <w:spacing w:line="216" w:lineRule="auto"/>
              <w:rPr>
                <w:color w:val="000000"/>
              </w:rPr>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5783" w:type="dxa"/>
          </w:tcPr>
          <w:p w14:paraId="44AD907E" w14:textId="77777777" w:rsidR="00EA1983" w:rsidRPr="00600DF0" w:rsidRDefault="00EA1983" w:rsidP="00863FB2">
            <w:pPr>
              <w:spacing w:line="216" w:lineRule="auto"/>
              <w:rPr>
                <w:color w:val="000000"/>
              </w:rPr>
            </w:pPr>
          </w:p>
        </w:tc>
      </w:tr>
      <w:tr w:rsidR="00EA1983" w:rsidRPr="00600DF0" w14:paraId="33F1C4C2" w14:textId="77777777" w:rsidTr="00EE5205">
        <w:trPr>
          <w:trHeight w:val="143"/>
        </w:trPr>
        <w:tc>
          <w:tcPr>
            <w:tcW w:w="1066" w:type="dxa"/>
            <w:vMerge w:val="restart"/>
          </w:tcPr>
          <w:p w14:paraId="2CDDA25F" w14:textId="77777777" w:rsidR="00EA1983" w:rsidRPr="00600DF0" w:rsidRDefault="00EA1983" w:rsidP="00EE5205">
            <w:pPr>
              <w:spacing w:line="216" w:lineRule="auto"/>
              <w:jc w:val="both"/>
              <w:rPr>
                <w:color w:val="000000"/>
              </w:rPr>
            </w:pPr>
            <w:r w:rsidRPr="00600DF0">
              <w:rPr>
                <w:color w:val="000000"/>
              </w:rPr>
              <w:t>Для контрагента – нотаріуса, на депозит якого внесено ЦП</w:t>
            </w:r>
          </w:p>
        </w:tc>
        <w:tc>
          <w:tcPr>
            <w:tcW w:w="3185" w:type="dxa"/>
            <w:gridSpan w:val="2"/>
          </w:tcPr>
          <w:p w14:paraId="4DAAD41A" w14:textId="77777777" w:rsidR="00EA1983" w:rsidRPr="00600DF0" w:rsidRDefault="00EA1983" w:rsidP="00EE5205">
            <w:pPr>
              <w:spacing w:line="216" w:lineRule="auto"/>
              <w:jc w:val="both"/>
              <w:rPr>
                <w:color w:val="000000"/>
              </w:rPr>
            </w:pPr>
            <w:r w:rsidRPr="00600DF0">
              <w:rPr>
                <w:color w:val="000000"/>
              </w:rPr>
              <w:t>Прізвище, ім’я, по- батькові</w:t>
            </w:r>
          </w:p>
        </w:tc>
        <w:tc>
          <w:tcPr>
            <w:tcW w:w="5783" w:type="dxa"/>
          </w:tcPr>
          <w:p w14:paraId="2D97CF20" w14:textId="77777777" w:rsidR="00EA1983" w:rsidRPr="00600DF0" w:rsidRDefault="00EA1983" w:rsidP="00EE5205">
            <w:pPr>
              <w:spacing w:line="216" w:lineRule="auto"/>
              <w:rPr>
                <w:color w:val="000000"/>
              </w:rPr>
            </w:pPr>
          </w:p>
        </w:tc>
      </w:tr>
      <w:tr w:rsidR="00EA1983" w:rsidRPr="00600DF0" w14:paraId="7A00A6CD" w14:textId="77777777" w:rsidTr="00EE5205">
        <w:trPr>
          <w:trHeight w:val="143"/>
        </w:trPr>
        <w:tc>
          <w:tcPr>
            <w:tcW w:w="1066" w:type="dxa"/>
            <w:vMerge/>
          </w:tcPr>
          <w:p w14:paraId="5D1620EA" w14:textId="77777777" w:rsidR="00EA1983" w:rsidRPr="00600DF0" w:rsidRDefault="00EA1983" w:rsidP="00EE5205">
            <w:pPr>
              <w:spacing w:line="216" w:lineRule="auto"/>
              <w:jc w:val="both"/>
              <w:rPr>
                <w:color w:val="000000"/>
              </w:rPr>
            </w:pPr>
          </w:p>
        </w:tc>
        <w:tc>
          <w:tcPr>
            <w:tcW w:w="3185" w:type="dxa"/>
            <w:gridSpan w:val="2"/>
          </w:tcPr>
          <w:p w14:paraId="34F99410" w14:textId="77777777" w:rsidR="00EA1983" w:rsidRPr="00600DF0" w:rsidRDefault="00EA1983" w:rsidP="00054992">
            <w:pPr>
              <w:spacing w:line="216" w:lineRule="auto"/>
              <w:jc w:val="both"/>
              <w:rPr>
                <w:color w:val="000000"/>
              </w:rPr>
            </w:pPr>
            <w:r w:rsidRPr="00600DF0">
              <w:rPr>
                <w:color w:val="000000"/>
              </w:rPr>
              <w:t>Назва, серія</w:t>
            </w:r>
            <w:r w:rsidR="00054992"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054992" w:rsidRPr="00600DF0">
              <w:rPr>
                <w:color w:val="000000"/>
              </w:rPr>
              <w:t>найменування</w:t>
            </w:r>
            <w:r w:rsidRPr="00600DF0">
              <w:rPr>
                <w:color w:val="000000"/>
              </w:rPr>
              <w:t xml:space="preserve"> органу, що видав документ</w:t>
            </w:r>
          </w:p>
        </w:tc>
        <w:tc>
          <w:tcPr>
            <w:tcW w:w="5783" w:type="dxa"/>
          </w:tcPr>
          <w:p w14:paraId="65B20898" w14:textId="77777777" w:rsidR="00EA1983" w:rsidRPr="00600DF0" w:rsidRDefault="00EA1983" w:rsidP="00EE5205">
            <w:pPr>
              <w:spacing w:line="216" w:lineRule="auto"/>
              <w:rPr>
                <w:color w:val="000000"/>
              </w:rPr>
            </w:pPr>
          </w:p>
        </w:tc>
      </w:tr>
      <w:tr w:rsidR="00EA1983" w:rsidRPr="00600DF0" w14:paraId="38FDA454" w14:textId="77777777" w:rsidTr="00EE5205">
        <w:trPr>
          <w:trHeight w:val="387"/>
        </w:trPr>
        <w:tc>
          <w:tcPr>
            <w:tcW w:w="1066" w:type="dxa"/>
            <w:vMerge/>
          </w:tcPr>
          <w:p w14:paraId="060C02C8" w14:textId="77777777" w:rsidR="00EA1983" w:rsidRPr="00600DF0" w:rsidRDefault="00EA1983" w:rsidP="00EE5205">
            <w:pPr>
              <w:spacing w:line="216" w:lineRule="auto"/>
              <w:jc w:val="both"/>
              <w:rPr>
                <w:color w:val="000000"/>
              </w:rPr>
            </w:pPr>
          </w:p>
        </w:tc>
        <w:tc>
          <w:tcPr>
            <w:tcW w:w="3185" w:type="dxa"/>
            <w:gridSpan w:val="2"/>
          </w:tcPr>
          <w:p w14:paraId="15D37353" w14:textId="77777777" w:rsidR="00EA1983" w:rsidRPr="00600DF0" w:rsidRDefault="00EA1983" w:rsidP="00EE5205">
            <w:pPr>
              <w:spacing w:line="216" w:lineRule="auto"/>
              <w:jc w:val="both"/>
              <w:rPr>
                <w:color w:val="000000"/>
              </w:rPr>
            </w:pPr>
            <w:r w:rsidRPr="00600DF0">
              <w:rPr>
                <w:color w:val="000000"/>
              </w:rPr>
              <w:t>Реквізити свідоцтва про право на зайняття нотаріальною діяльністю</w:t>
            </w:r>
          </w:p>
        </w:tc>
        <w:tc>
          <w:tcPr>
            <w:tcW w:w="5783" w:type="dxa"/>
          </w:tcPr>
          <w:p w14:paraId="6BFBE142" w14:textId="77777777" w:rsidR="00EA1983" w:rsidRPr="00600DF0" w:rsidRDefault="00EA1983" w:rsidP="00EE5205">
            <w:pPr>
              <w:spacing w:line="216" w:lineRule="auto"/>
              <w:rPr>
                <w:color w:val="000000"/>
              </w:rPr>
            </w:pPr>
          </w:p>
        </w:tc>
      </w:tr>
      <w:tr w:rsidR="00EA1983" w:rsidRPr="00600DF0" w14:paraId="59AE0CF4" w14:textId="77777777" w:rsidTr="00EE5205">
        <w:trPr>
          <w:trHeight w:val="387"/>
        </w:trPr>
        <w:tc>
          <w:tcPr>
            <w:tcW w:w="1066" w:type="dxa"/>
            <w:vMerge/>
          </w:tcPr>
          <w:p w14:paraId="7595EE06" w14:textId="77777777" w:rsidR="00EA1983" w:rsidRPr="00600DF0" w:rsidRDefault="00EA1983" w:rsidP="00EE5205">
            <w:pPr>
              <w:spacing w:line="216" w:lineRule="auto"/>
              <w:jc w:val="both"/>
              <w:rPr>
                <w:color w:val="000000"/>
              </w:rPr>
            </w:pPr>
          </w:p>
        </w:tc>
        <w:tc>
          <w:tcPr>
            <w:tcW w:w="3185" w:type="dxa"/>
            <w:gridSpan w:val="2"/>
          </w:tcPr>
          <w:p w14:paraId="13D94F46" w14:textId="77777777" w:rsidR="00EA1983" w:rsidRPr="00600DF0" w:rsidRDefault="00EA1983" w:rsidP="00EE5205">
            <w:pPr>
              <w:spacing w:line="216" w:lineRule="auto"/>
              <w:jc w:val="both"/>
              <w:rPr>
                <w:color w:val="000000"/>
              </w:rPr>
            </w:pPr>
            <w:r w:rsidRPr="00600DF0">
              <w:rPr>
                <w:color w:val="000000"/>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по-батькові (за наявності) та реєстраційний номер облікової картки платника податків (за наявності) (для фізичної особи)</w:t>
            </w:r>
          </w:p>
        </w:tc>
        <w:tc>
          <w:tcPr>
            <w:tcW w:w="5783" w:type="dxa"/>
          </w:tcPr>
          <w:p w14:paraId="12C2E3E9" w14:textId="77777777" w:rsidR="00EA1983" w:rsidRPr="00600DF0" w:rsidRDefault="00EA1983" w:rsidP="00EE5205">
            <w:pPr>
              <w:spacing w:line="216" w:lineRule="auto"/>
              <w:rPr>
                <w:color w:val="000000"/>
              </w:rPr>
            </w:pPr>
          </w:p>
        </w:tc>
      </w:tr>
    </w:tbl>
    <w:p w14:paraId="0533C609" w14:textId="77777777" w:rsidR="00EA1983" w:rsidRPr="00600DF0" w:rsidRDefault="00EA1983" w:rsidP="00EA1983">
      <w:pPr>
        <w:spacing w:line="216" w:lineRule="auto"/>
        <w:jc w:val="both"/>
        <w:rPr>
          <w:b/>
          <w:color w:val="000000"/>
        </w:rPr>
      </w:pPr>
    </w:p>
    <w:p w14:paraId="2E40EF22" w14:textId="77777777" w:rsidR="00EA1983" w:rsidRPr="00600DF0" w:rsidRDefault="00EA1983" w:rsidP="00EA1983">
      <w:pPr>
        <w:spacing w:line="216" w:lineRule="auto"/>
        <w:jc w:val="both"/>
        <w:rPr>
          <w:b/>
        </w:rPr>
      </w:pPr>
      <w:r w:rsidRPr="00600DF0">
        <w:rPr>
          <w:b/>
        </w:rPr>
        <w:t>ВІДОМОСТІ ПРО ЦІННІ ПАПЕРИ, ЩОДО ЯКИХ ПРОВОДИТЬСЯ ОПЕРАЦІЯ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EA1983" w:rsidRPr="00600DF0" w14:paraId="218FC9E7" w14:textId="77777777" w:rsidTr="00EE5205">
        <w:tc>
          <w:tcPr>
            <w:tcW w:w="5040" w:type="dxa"/>
          </w:tcPr>
          <w:p w14:paraId="0C22B71C" w14:textId="77777777" w:rsidR="00EA1983" w:rsidRPr="00600DF0" w:rsidRDefault="00EA1983" w:rsidP="00EE5205">
            <w:pPr>
              <w:spacing w:line="216" w:lineRule="auto"/>
              <w:jc w:val="both"/>
              <w:rPr>
                <w:b/>
              </w:rPr>
            </w:pPr>
            <w:r w:rsidRPr="00600DF0">
              <w:t>Повне найменування Емітента</w:t>
            </w:r>
          </w:p>
        </w:tc>
        <w:tc>
          <w:tcPr>
            <w:tcW w:w="5040" w:type="dxa"/>
          </w:tcPr>
          <w:p w14:paraId="2AD752CA" w14:textId="77777777" w:rsidR="00EA1983" w:rsidRPr="00600DF0" w:rsidRDefault="00EA1983" w:rsidP="00EE5205">
            <w:pPr>
              <w:spacing w:line="216" w:lineRule="auto"/>
              <w:jc w:val="both"/>
              <w:rPr>
                <w:b/>
              </w:rPr>
            </w:pPr>
          </w:p>
        </w:tc>
      </w:tr>
      <w:tr w:rsidR="00EA1983" w:rsidRPr="00600DF0" w14:paraId="6F915CF4" w14:textId="77777777" w:rsidTr="00EE5205">
        <w:tc>
          <w:tcPr>
            <w:tcW w:w="5040" w:type="dxa"/>
          </w:tcPr>
          <w:p w14:paraId="24417770" w14:textId="77777777" w:rsidR="00EA1983" w:rsidRPr="00600DF0" w:rsidRDefault="00EA1983" w:rsidP="00EE5205">
            <w:pPr>
              <w:spacing w:line="216" w:lineRule="auto"/>
              <w:jc w:val="both"/>
              <w:rPr>
                <w:b/>
              </w:rPr>
            </w:pPr>
            <w:r w:rsidRPr="00600DF0">
              <w:t>Код за ЄДРПОУ Емітента</w:t>
            </w:r>
          </w:p>
        </w:tc>
        <w:tc>
          <w:tcPr>
            <w:tcW w:w="5040" w:type="dxa"/>
          </w:tcPr>
          <w:p w14:paraId="7E8FD954" w14:textId="77777777" w:rsidR="00EA1983" w:rsidRPr="00600DF0" w:rsidRDefault="00EA1983" w:rsidP="00EE5205">
            <w:pPr>
              <w:spacing w:line="216" w:lineRule="auto"/>
              <w:jc w:val="both"/>
              <w:rPr>
                <w:b/>
              </w:rPr>
            </w:pPr>
          </w:p>
        </w:tc>
      </w:tr>
      <w:tr w:rsidR="00EA1983" w:rsidRPr="00600DF0" w14:paraId="5BAA11E6" w14:textId="77777777" w:rsidTr="00EE5205">
        <w:tc>
          <w:tcPr>
            <w:tcW w:w="5040" w:type="dxa"/>
          </w:tcPr>
          <w:p w14:paraId="36A7FD25" w14:textId="77777777" w:rsidR="00EA1983" w:rsidRPr="00600DF0" w:rsidRDefault="00EA1983" w:rsidP="00EE5205">
            <w:pPr>
              <w:spacing w:line="216" w:lineRule="auto"/>
              <w:jc w:val="both"/>
              <w:rPr>
                <w:b/>
              </w:rPr>
            </w:pPr>
            <w:r w:rsidRPr="00600DF0">
              <w:t xml:space="preserve">Код цінних паперів </w:t>
            </w:r>
          </w:p>
        </w:tc>
        <w:tc>
          <w:tcPr>
            <w:tcW w:w="5040" w:type="dxa"/>
          </w:tcPr>
          <w:p w14:paraId="65A73BB2" w14:textId="77777777" w:rsidR="00EA1983" w:rsidRPr="00600DF0" w:rsidRDefault="00EA1983" w:rsidP="00EE5205">
            <w:pPr>
              <w:spacing w:line="216" w:lineRule="auto"/>
              <w:jc w:val="both"/>
              <w:rPr>
                <w:b/>
              </w:rPr>
            </w:pPr>
          </w:p>
        </w:tc>
      </w:tr>
      <w:tr w:rsidR="00EA1983" w:rsidRPr="00600DF0" w14:paraId="2F998BF8" w14:textId="77777777" w:rsidTr="00EE5205">
        <w:tc>
          <w:tcPr>
            <w:tcW w:w="5040" w:type="dxa"/>
          </w:tcPr>
          <w:p w14:paraId="267D9686" w14:textId="77777777" w:rsidR="00EA1983" w:rsidRPr="00600DF0" w:rsidRDefault="00EA1983" w:rsidP="00EE5205">
            <w:pPr>
              <w:spacing w:line="216" w:lineRule="auto"/>
              <w:jc w:val="both"/>
              <w:rPr>
                <w:b/>
              </w:rPr>
            </w:pPr>
            <w:r w:rsidRPr="00600DF0">
              <w:t>Кількість цінних паперів</w:t>
            </w:r>
          </w:p>
        </w:tc>
        <w:tc>
          <w:tcPr>
            <w:tcW w:w="5040" w:type="dxa"/>
          </w:tcPr>
          <w:p w14:paraId="3B0450B9" w14:textId="77777777" w:rsidR="00EA1983" w:rsidRPr="00600DF0" w:rsidRDefault="00EA1983" w:rsidP="00EE5205">
            <w:pPr>
              <w:spacing w:line="216" w:lineRule="auto"/>
              <w:jc w:val="both"/>
              <w:rPr>
                <w:b/>
              </w:rPr>
            </w:pPr>
          </w:p>
        </w:tc>
      </w:tr>
      <w:tr w:rsidR="00EA1983" w:rsidRPr="00600DF0" w14:paraId="46A24C62" w14:textId="77777777" w:rsidTr="00EE5205">
        <w:tc>
          <w:tcPr>
            <w:tcW w:w="5040" w:type="dxa"/>
          </w:tcPr>
          <w:p w14:paraId="309B7CDD" w14:textId="77777777" w:rsidR="00EA1983" w:rsidRPr="00600DF0" w:rsidRDefault="00EA1983" w:rsidP="00EE5205">
            <w:pPr>
              <w:spacing w:line="216" w:lineRule="auto"/>
              <w:jc w:val="both"/>
              <w:rPr>
                <w:b/>
              </w:rPr>
            </w:pPr>
            <w:r w:rsidRPr="00600DF0">
              <w:t>Номінальна вартість одного цінного папера</w:t>
            </w:r>
          </w:p>
        </w:tc>
        <w:tc>
          <w:tcPr>
            <w:tcW w:w="5040" w:type="dxa"/>
          </w:tcPr>
          <w:p w14:paraId="581206F8" w14:textId="77777777" w:rsidR="00EA1983" w:rsidRPr="00600DF0" w:rsidRDefault="00EA1983" w:rsidP="00EE5205">
            <w:pPr>
              <w:spacing w:line="216" w:lineRule="auto"/>
              <w:jc w:val="both"/>
              <w:rPr>
                <w:b/>
              </w:rPr>
            </w:pPr>
          </w:p>
        </w:tc>
      </w:tr>
      <w:tr w:rsidR="00EA1983" w:rsidRPr="00600DF0" w14:paraId="569284D8" w14:textId="77777777" w:rsidTr="00EE5205">
        <w:tc>
          <w:tcPr>
            <w:tcW w:w="5040" w:type="dxa"/>
          </w:tcPr>
          <w:p w14:paraId="5B5921D8" w14:textId="77777777" w:rsidR="00EA1983" w:rsidRPr="00600DF0" w:rsidRDefault="00EA1983" w:rsidP="00EE5205">
            <w:pPr>
              <w:spacing w:line="216" w:lineRule="auto"/>
              <w:jc w:val="both"/>
            </w:pPr>
            <w:r w:rsidRPr="00600DF0">
              <w:t>Загальна номінальна вартість цінних паперів (цифрами та прописом)</w:t>
            </w:r>
          </w:p>
        </w:tc>
        <w:tc>
          <w:tcPr>
            <w:tcW w:w="5040" w:type="dxa"/>
          </w:tcPr>
          <w:p w14:paraId="057437EF" w14:textId="77777777" w:rsidR="00EA1983" w:rsidRPr="00600DF0" w:rsidRDefault="00EA1983" w:rsidP="00EE5205">
            <w:pPr>
              <w:spacing w:line="216" w:lineRule="auto"/>
              <w:jc w:val="both"/>
              <w:rPr>
                <w:b/>
              </w:rPr>
            </w:pPr>
          </w:p>
        </w:tc>
      </w:tr>
    </w:tbl>
    <w:p w14:paraId="4DFF3513" w14:textId="77777777" w:rsidR="00EA1983" w:rsidRPr="00600DF0" w:rsidRDefault="00EA1983" w:rsidP="00EA1983">
      <w:pPr>
        <w:spacing w:line="216" w:lineRule="auto"/>
        <w:jc w:val="both"/>
        <w:rPr>
          <w:b/>
        </w:rPr>
      </w:pPr>
    </w:p>
    <w:p w14:paraId="52A3F53D" w14:textId="77777777" w:rsidR="00EA1983" w:rsidRPr="00600DF0" w:rsidRDefault="00EA1983" w:rsidP="00EA1983">
      <w:pPr>
        <w:spacing w:line="216" w:lineRule="auto"/>
        <w:jc w:val="both"/>
        <w:rPr>
          <w:b/>
        </w:rPr>
      </w:pPr>
      <w:r w:rsidRPr="00600DF0">
        <w:rPr>
          <w:b/>
        </w:rPr>
        <w:t>НАЗВА, Н</w:t>
      </w:r>
      <w:r w:rsidR="0012273C" w:rsidRPr="00600DF0">
        <w:rPr>
          <w:b/>
        </w:rPr>
        <w:t>ОМЕР І ДАТА СКЛАДАННЯ ДОКУМЕНТА</w:t>
      </w:r>
      <w:r w:rsidRPr="00600DF0">
        <w:rPr>
          <w:b/>
        </w:rPr>
        <w:t>(-ІВ),</w:t>
      </w:r>
      <w:r w:rsidR="0012273C" w:rsidRPr="00600DF0">
        <w:rPr>
          <w:b/>
        </w:rPr>
        <w:t xml:space="preserve"> ЯКИЙ</w:t>
      </w:r>
      <w:r w:rsidRPr="00600DF0">
        <w:rPr>
          <w:b/>
        </w:rPr>
        <w:t>(І) Є ПІДСТАВОЮ ДЛЯ СКЛАДАННЯ ТА ВИКОНАННЯ ЦЬОГО РОЗПОРЯДЖЕННЯ ТА ПІДТВЕРДЖУ</w:t>
      </w:r>
      <w:r w:rsidR="0012273C" w:rsidRPr="00600DF0">
        <w:rPr>
          <w:b/>
        </w:rPr>
        <w:t>Є(-</w:t>
      </w:r>
      <w:r w:rsidRPr="00600DF0">
        <w:rPr>
          <w:b/>
        </w:rPr>
        <w:t>ЮТЬ</w:t>
      </w:r>
      <w:r w:rsidR="0012273C" w:rsidRPr="00600DF0">
        <w:rPr>
          <w:b/>
        </w:rPr>
        <w:t>)</w:t>
      </w:r>
      <w:r w:rsidRPr="00600DF0">
        <w:rPr>
          <w:b/>
        </w:rPr>
        <w:t xml:space="preserve"> ПРАВОМІРНІСТЬ ЗДІЙСНЕННЯ ОПЕРАЦІЇ </w:t>
      </w:r>
      <w:r w:rsidR="00054992" w:rsidRPr="00600DF0">
        <w:rPr>
          <w:i/>
        </w:rPr>
        <w:t>(НЕ ЗАПОВНЮЄТЬСЯ У РОЗПОРЯДЖЕННІ НА СПИСАННЯ ДЕПОНЕНТОМ ПРАВ НА ЦІННІ ПАПЕРИ НА ВЛАСНИЙ РАХУНОК, ВІДКРИТИЙ В ІНШІЙ ДЕПОЗИТАРНІЙ УСТАНОВІ)</w:t>
      </w:r>
    </w:p>
    <w:p w14:paraId="77040F1B" w14:textId="77777777" w:rsidR="00EA1983" w:rsidRPr="00600DF0" w:rsidRDefault="00EA1983" w:rsidP="00EA1983">
      <w:pPr>
        <w:spacing w:line="216" w:lineRule="auto"/>
        <w:jc w:val="both"/>
      </w:pPr>
      <w:r w:rsidRPr="00600DF0">
        <w:t>1. _______________________________________________________________________________________________</w:t>
      </w:r>
    </w:p>
    <w:p w14:paraId="71C478DD" w14:textId="77777777" w:rsidR="00EA1983" w:rsidRPr="00600DF0" w:rsidRDefault="00EA1983" w:rsidP="00EA1983">
      <w:pPr>
        <w:spacing w:line="216" w:lineRule="auto"/>
        <w:jc w:val="both"/>
      </w:pPr>
      <w:r w:rsidRPr="00600DF0">
        <w:t>2._______________________________________________________________________________________________</w:t>
      </w:r>
    </w:p>
    <w:p w14:paraId="195DB272" w14:textId="77777777" w:rsidR="00EA1983" w:rsidRPr="00600DF0" w:rsidRDefault="00EA1983" w:rsidP="00EA1983">
      <w:pPr>
        <w:spacing w:line="216" w:lineRule="auto"/>
        <w:jc w:val="both"/>
        <w:rPr>
          <w:b/>
        </w:rPr>
      </w:pPr>
    </w:p>
    <w:p w14:paraId="3A937224" w14:textId="77777777" w:rsidR="00EA1983" w:rsidRPr="00600DF0" w:rsidRDefault="00EA1983" w:rsidP="00EA1983">
      <w:pPr>
        <w:spacing w:line="216" w:lineRule="auto"/>
        <w:jc w:val="both"/>
        <w:rPr>
          <w:i/>
        </w:rPr>
      </w:pPr>
      <w:r w:rsidRPr="00600DF0">
        <w:rPr>
          <w:b/>
        </w:rPr>
        <w:t xml:space="preserve">ВІДОМОСТІ ПРО ТОРГОВЦЯ ЦІННИМИ ПАПЕРАМИ, </w:t>
      </w:r>
      <w:r w:rsidRPr="00600DF0">
        <w:rPr>
          <w:b/>
          <w:lang w:val="ru-RU"/>
        </w:rPr>
        <w:t>ЩО Д</w:t>
      </w:r>
      <w:r w:rsidRPr="00600DF0">
        <w:rPr>
          <w:b/>
        </w:rPr>
        <w:t>І</w:t>
      </w:r>
      <w:r w:rsidRPr="00600DF0">
        <w:rPr>
          <w:b/>
          <w:lang w:val="ru-RU"/>
        </w:rPr>
        <w:t>ЯВ</w:t>
      </w:r>
      <w:r w:rsidRPr="00600DF0">
        <w:rPr>
          <w:b/>
        </w:rPr>
        <w:t xml:space="preserve"> В ІНТЕРЕСАХ ДЕПОНЕНТА </w:t>
      </w:r>
      <w:r w:rsidRPr="00600DF0">
        <w:rPr>
          <w:i/>
        </w:rPr>
        <w:t>(ЗАПОВНЮЄТЬСЯ У РАЗІ УКЛАДЕННЯ ДОГОВОРУ ЩОДО ЦІННИХ ПАПЕРІВ ЗА УЧАСТЮ ТОРГОВЦЯ)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223"/>
      </w:tblGrid>
      <w:tr w:rsidR="00EA1983" w:rsidRPr="00600DF0" w14:paraId="6DC17806" w14:textId="77777777" w:rsidTr="00EE5205">
        <w:tc>
          <w:tcPr>
            <w:tcW w:w="4857" w:type="dxa"/>
          </w:tcPr>
          <w:p w14:paraId="458EA7CB" w14:textId="77777777" w:rsidR="00EA1983" w:rsidRPr="00600DF0" w:rsidRDefault="00EA1983" w:rsidP="00EE5205">
            <w:pPr>
              <w:spacing w:line="216" w:lineRule="auto"/>
              <w:jc w:val="both"/>
            </w:pPr>
            <w:r w:rsidRPr="00600DF0">
              <w:t>Найменування торговця цінними паперами (повне або скорочене)</w:t>
            </w:r>
          </w:p>
        </w:tc>
        <w:tc>
          <w:tcPr>
            <w:tcW w:w="5223" w:type="dxa"/>
          </w:tcPr>
          <w:p w14:paraId="0CC7F2FC" w14:textId="77777777" w:rsidR="00EA1983" w:rsidRPr="00600DF0" w:rsidRDefault="00EA1983" w:rsidP="00EE5205">
            <w:pPr>
              <w:spacing w:line="216" w:lineRule="auto"/>
              <w:rPr>
                <w:b/>
              </w:rPr>
            </w:pPr>
          </w:p>
        </w:tc>
      </w:tr>
      <w:tr w:rsidR="00EA1983" w:rsidRPr="00600DF0" w14:paraId="4339DED6" w14:textId="77777777" w:rsidTr="00EE5205">
        <w:tc>
          <w:tcPr>
            <w:tcW w:w="4857" w:type="dxa"/>
          </w:tcPr>
          <w:p w14:paraId="32266D26" w14:textId="77777777" w:rsidR="00EA1983" w:rsidRPr="00600DF0" w:rsidRDefault="00EA1983" w:rsidP="00EE5205">
            <w:pPr>
              <w:spacing w:line="216" w:lineRule="auto"/>
              <w:rPr>
                <w:b/>
              </w:rPr>
            </w:pPr>
            <w:r w:rsidRPr="00600DF0">
              <w:t>Код за ЄДРПОУ торговця цінними паперами</w:t>
            </w:r>
          </w:p>
        </w:tc>
        <w:tc>
          <w:tcPr>
            <w:tcW w:w="5223" w:type="dxa"/>
          </w:tcPr>
          <w:p w14:paraId="07362519" w14:textId="77777777" w:rsidR="00EA1983" w:rsidRPr="00600DF0" w:rsidRDefault="00EA1983" w:rsidP="00EE5205">
            <w:pPr>
              <w:spacing w:line="216" w:lineRule="auto"/>
              <w:rPr>
                <w:b/>
              </w:rPr>
            </w:pPr>
          </w:p>
        </w:tc>
      </w:tr>
      <w:tr w:rsidR="00EA1983" w:rsidRPr="00600DF0" w14:paraId="532BA89E" w14:textId="77777777" w:rsidTr="00EE5205">
        <w:tc>
          <w:tcPr>
            <w:tcW w:w="4857" w:type="dxa"/>
          </w:tcPr>
          <w:p w14:paraId="1E269EC5" w14:textId="77777777" w:rsidR="00EA1983" w:rsidRPr="00600DF0" w:rsidRDefault="00EA1983" w:rsidP="00EE5205">
            <w:pPr>
              <w:spacing w:line="216" w:lineRule="auto"/>
              <w:jc w:val="both"/>
            </w:pPr>
            <w:r w:rsidRPr="00600DF0">
              <w:t xml:space="preserve">Місцезнаходження торговця цінними паперами </w:t>
            </w:r>
          </w:p>
        </w:tc>
        <w:tc>
          <w:tcPr>
            <w:tcW w:w="5223" w:type="dxa"/>
          </w:tcPr>
          <w:p w14:paraId="4AA5BC0A" w14:textId="77777777" w:rsidR="00EA1983" w:rsidRPr="00600DF0" w:rsidRDefault="00EA1983" w:rsidP="00EE5205">
            <w:pPr>
              <w:spacing w:line="216" w:lineRule="auto"/>
              <w:jc w:val="both"/>
            </w:pPr>
          </w:p>
        </w:tc>
      </w:tr>
      <w:tr w:rsidR="00EA1983" w:rsidRPr="00600DF0" w14:paraId="288E277B" w14:textId="77777777" w:rsidTr="00EE5205">
        <w:tc>
          <w:tcPr>
            <w:tcW w:w="4857" w:type="dxa"/>
          </w:tcPr>
          <w:p w14:paraId="4CF09F32" w14:textId="77777777" w:rsidR="00EA1983" w:rsidRPr="00600DF0" w:rsidRDefault="00EA1983" w:rsidP="00EE5205">
            <w:pPr>
              <w:spacing w:line="216" w:lineRule="auto"/>
              <w:jc w:val="both"/>
            </w:pPr>
            <w:r w:rsidRPr="00600DF0">
              <w:t>Відомості про ліцензію торговця цінними паперами (серія, номер, строк дії ліцензії (у разі наявності))</w:t>
            </w:r>
          </w:p>
        </w:tc>
        <w:tc>
          <w:tcPr>
            <w:tcW w:w="5223" w:type="dxa"/>
          </w:tcPr>
          <w:p w14:paraId="46182D49" w14:textId="77777777" w:rsidR="00EA1983" w:rsidRPr="00600DF0" w:rsidRDefault="00EA1983" w:rsidP="00EE5205">
            <w:pPr>
              <w:spacing w:line="216" w:lineRule="auto"/>
              <w:jc w:val="both"/>
            </w:pPr>
          </w:p>
        </w:tc>
      </w:tr>
    </w:tbl>
    <w:p w14:paraId="708D6AFA" w14:textId="77777777" w:rsidR="00EA1983" w:rsidRPr="00600DF0" w:rsidRDefault="00EA1983" w:rsidP="00EA1983">
      <w:pPr>
        <w:pStyle w:val="af"/>
        <w:spacing w:line="216" w:lineRule="auto"/>
        <w:jc w:val="both"/>
        <w:rPr>
          <w:b/>
        </w:rPr>
      </w:pPr>
    </w:p>
    <w:p w14:paraId="7C4DFC17" w14:textId="77777777" w:rsidR="00EA1983" w:rsidRPr="00600DF0" w:rsidRDefault="00EA1983" w:rsidP="00EA1983">
      <w:pPr>
        <w:spacing w:line="216" w:lineRule="auto"/>
        <w:jc w:val="both"/>
        <w:rPr>
          <w:b/>
        </w:rPr>
      </w:pPr>
      <w:r w:rsidRPr="00600DF0">
        <w:rPr>
          <w:b/>
        </w:rPr>
        <w:t xml:space="preserve">ВІДОМОСТІ ПРО ДОГОВІР, ЩО Є ПІДСТАВОЮ ДЛЯ ПЕРЕХОДУ ПРАВА ВЛАСНОСТІ НА ЦІННІ ПАПЕРИ  </w:t>
      </w:r>
      <w:r w:rsidRPr="00600DF0">
        <w:rPr>
          <w:i/>
        </w:rPr>
        <w:t>(ЗАПОВНЮЄТЬСЯ, ЯКЩО ПІДСТАВОЮ ДЛЯ ПРОВЕДЕННЯ ОПЕРАЦІЇ Є ДОГОВІР ЩОДО ПЕРЕХОДУ ПРАВА ВЛАСНОСТІ НА ЦІННІ ПАПЕРИ)</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40"/>
        <w:gridCol w:w="4683"/>
      </w:tblGrid>
      <w:tr w:rsidR="00EA1983" w:rsidRPr="00600DF0" w14:paraId="182CEEEE" w14:textId="77777777" w:rsidTr="00EE5205">
        <w:tc>
          <w:tcPr>
            <w:tcW w:w="4857" w:type="dxa"/>
            <w:vMerge w:val="restart"/>
          </w:tcPr>
          <w:p w14:paraId="56CD078C" w14:textId="77777777" w:rsidR="00EA1983" w:rsidRPr="00600DF0" w:rsidRDefault="00EA1983" w:rsidP="00EE5205">
            <w:pPr>
              <w:spacing w:line="216" w:lineRule="auto"/>
              <w:jc w:val="both"/>
            </w:pPr>
            <w:r w:rsidRPr="00600DF0">
              <w:t>Вид правочину</w:t>
            </w:r>
          </w:p>
          <w:p w14:paraId="12A7762E" w14:textId="77777777" w:rsidR="00EA1983" w:rsidRPr="00600DF0" w:rsidRDefault="00EA1983" w:rsidP="00EE5205">
            <w:pPr>
              <w:spacing w:line="216" w:lineRule="auto"/>
              <w:jc w:val="both"/>
            </w:pPr>
            <w:r w:rsidRPr="00600DF0">
              <w:rPr>
                <w:i/>
              </w:rPr>
              <w:t>(обрати потрібне)</w:t>
            </w:r>
          </w:p>
        </w:tc>
        <w:tc>
          <w:tcPr>
            <w:tcW w:w="540" w:type="dxa"/>
          </w:tcPr>
          <w:p w14:paraId="3D6D80E7" w14:textId="77777777" w:rsidR="00EA1983" w:rsidRPr="00600DF0" w:rsidRDefault="00EA1983" w:rsidP="00EE5205">
            <w:pPr>
              <w:spacing w:line="216" w:lineRule="auto"/>
              <w:rPr>
                <w:b/>
              </w:rPr>
            </w:pPr>
          </w:p>
        </w:tc>
        <w:tc>
          <w:tcPr>
            <w:tcW w:w="4683" w:type="dxa"/>
          </w:tcPr>
          <w:p w14:paraId="2CF6EE9E" w14:textId="77777777" w:rsidR="00EA1983" w:rsidRPr="00600DF0" w:rsidRDefault="00EA1983" w:rsidP="00EE5205">
            <w:pPr>
              <w:spacing w:line="216" w:lineRule="auto"/>
              <w:jc w:val="both"/>
            </w:pPr>
            <w:r w:rsidRPr="00600DF0">
              <w:t>правочином передбачена оплата грошовими коштами (оплатний правочин)</w:t>
            </w:r>
          </w:p>
        </w:tc>
      </w:tr>
      <w:tr w:rsidR="00EA1983" w:rsidRPr="00600DF0" w14:paraId="0311E906" w14:textId="77777777" w:rsidTr="00EE5205">
        <w:tc>
          <w:tcPr>
            <w:tcW w:w="4857" w:type="dxa"/>
            <w:vMerge/>
          </w:tcPr>
          <w:p w14:paraId="0ED6D789" w14:textId="77777777" w:rsidR="00EA1983" w:rsidRPr="00600DF0" w:rsidRDefault="00EA1983" w:rsidP="00EE5205">
            <w:pPr>
              <w:spacing w:line="216" w:lineRule="auto"/>
              <w:jc w:val="both"/>
            </w:pPr>
          </w:p>
        </w:tc>
        <w:tc>
          <w:tcPr>
            <w:tcW w:w="540" w:type="dxa"/>
          </w:tcPr>
          <w:p w14:paraId="631769A6" w14:textId="77777777" w:rsidR="00EA1983" w:rsidRPr="00600DF0" w:rsidRDefault="00EA1983" w:rsidP="00EE5205">
            <w:pPr>
              <w:spacing w:line="216" w:lineRule="auto"/>
              <w:rPr>
                <w:b/>
              </w:rPr>
            </w:pPr>
          </w:p>
        </w:tc>
        <w:tc>
          <w:tcPr>
            <w:tcW w:w="4683" w:type="dxa"/>
          </w:tcPr>
          <w:p w14:paraId="143CFF11" w14:textId="77777777" w:rsidR="00EA1983" w:rsidRPr="00600DF0" w:rsidRDefault="00EA1983" w:rsidP="00EE5205">
            <w:pPr>
              <w:spacing w:line="216" w:lineRule="auto"/>
              <w:jc w:val="both"/>
            </w:pPr>
            <w:r w:rsidRPr="00600DF0">
              <w:t>правочином не передбачена оплата грошовими коштами</w:t>
            </w:r>
          </w:p>
        </w:tc>
      </w:tr>
      <w:tr w:rsidR="00EA1983" w:rsidRPr="00600DF0" w14:paraId="1A94D91A" w14:textId="77777777" w:rsidTr="00EE5205">
        <w:tc>
          <w:tcPr>
            <w:tcW w:w="4857" w:type="dxa"/>
          </w:tcPr>
          <w:p w14:paraId="61254758" w14:textId="77777777" w:rsidR="00EA1983" w:rsidRPr="00600DF0" w:rsidRDefault="00EA1983" w:rsidP="00EE5205">
            <w:pPr>
              <w:spacing w:line="216" w:lineRule="auto"/>
              <w:jc w:val="both"/>
            </w:pPr>
            <w:r w:rsidRPr="00600DF0">
              <w:t>Сума правочину (цифрами та прописом) (для оплатних правочинів)</w:t>
            </w:r>
          </w:p>
        </w:tc>
        <w:tc>
          <w:tcPr>
            <w:tcW w:w="5223" w:type="dxa"/>
            <w:gridSpan w:val="2"/>
          </w:tcPr>
          <w:p w14:paraId="6E2EF5B3" w14:textId="77777777" w:rsidR="00EA1983" w:rsidRPr="00600DF0" w:rsidRDefault="00EA1983" w:rsidP="00EE5205">
            <w:pPr>
              <w:spacing w:line="216" w:lineRule="auto"/>
              <w:rPr>
                <w:b/>
              </w:rPr>
            </w:pPr>
          </w:p>
        </w:tc>
      </w:tr>
      <w:tr w:rsidR="00EA1983" w:rsidRPr="00600DF0" w14:paraId="37B77C0C" w14:textId="77777777" w:rsidTr="00EE5205">
        <w:trPr>
          <w:trHeight w:val="335"/>
        </w:trPr>
        <w:tc>
          <w:tcPr>
            <w:tcW w:w="4857" w:type="dxa"/>
            <w:vMerge w:val="restart"/>
          </w:tcPr>
          <w:p w14:paraId="5B5984B3" w14:textId="77777777" w:rsidR="00EA1983" w:rsidRPr="00600DF0" w:rsidRDefault="00EA1983" w:rsidP="00EE5205">
            <w:pPr>
              <w:spacing w:line="216" w:lineRule="auto"/>
              <w:jc w:val="both"/>
              <w:rPr>
                <w:i/>
              </w:rPr>
            </w:pPr>
            <w:r w:rsidRPr="00600DF0">
              <w:t xml:space="preserve">Порядок розрахунків за правочином  (для оплатних правочинів)   </w:t>
            </w:r>
            <w:r w:rsidRPr="00600DF0">
              <w:rPr>
                <w:i/>
              </w:rPr>
              <w:t>(обрати потрібне)</w:t>
            </w:r>
          </w:p>
        </w:tc>
        <w:tc>
          <w:tcPr>
            <w:tcW w:w="540" w:type="dxa"/>
          </w:tcPr>
          <w:p w14:paraId="1444A118" w14:textId="77777777" w:rsidR="00EA1983" w:rsidRPr="00600DF0" w:rsidRDefault="00EA1983" w:rsidP="00EE5205">
            <w:pPr>
              <w:spacing w:line="216" w:lineRule="auto"/>
              <w:rPr>
                <w:b/>
              </w:rPr>
            </w:pPr>
          </w:p>
          <w:p w14:paraId="27E4D5EF" w14:textId="77777777" w:rsidR="00EA1983" w:rsidRPr="00600DF0" w:rsidRDefault="00EA1983" w:rsidP="00EE5205">
            <w:pPr>
              <w:spacing w:line="216" w:lineRule="auto"/>
              <w:rPr>
                <w:b/>
              </w:rPr>
            </w:pPr>
          </w:p>
        </w:tc>
        <w:tc>
          <w:tcPr>
            <w:tcW w:w="4683" w:type="dxa"/>
          </w:tcPr>
          <w:p w14:paraId="10EFFEDB" w14:textId="77777777" w:rsidR="00EA1983" w:rsidRPr="00600DF0" w:rsidRDefault="00EA1983" w:rsidP="00EE5205">
            <w:pPr>
              <w:spacing w:line="216" w:lineRule="auto"/>
              <w:rPr>
                <w:b/>
              </w:rPr>
            </w:pPr>
          </w:p>
          <w:p w14:paraId="6210C08B" w14:textId="77777777" w:rsidR="00EA1983" w:rsidRPr="00600DF0" w:rsidRDefault="00EA1983" w:rsidP="00EE5205">
            <w:pPr>
              <w:spacing w:line="216" w:lineRule="auto"/>
            </w:pPr>
            <w:r w:rsidRPr="00600DF0">
              <w:t>у готівковій формі</w:t>
            </w:r>
          </w:p>
        </w:tc>
      </w:tr>
      <w:tr w:rsidR="00EA1983" w:rsidRPr="00600DF0" w14:paraId="3CC21680" w14:textId="77777777" w:rsidTr="00EE5205">
        <w:trPr>
          <w:trHeight w:val="285"/>
        </w:trPr>
        <w:tc>
          <w:tcPr>
            <w:tcW w:w="4857" w:type="dxa"/>
            <w:vMerge/>
          </w:tcPr>
          <w:p w14:paraId="151EB340" w14:textId="77777777" w:rsidR="00EA1983" w:rsidRPr="00600DF0" w:rsidRDefault="00EA1983" w:rsidP="00EE5205">
            <w:pPr>
              <w:spacing w:line="216" w:lineRule="auto"/>
              <w:jc w:val="both"/>
            </w:pPr>
          </w:p>
        </w:tc>
        <w:tc>
          <w:tcPr>
            <w:tcW w:w="540" w:type="dxa"/>
          </w:tcPr>
          <w:p w14:paraId="55CF5E63" w14:textId="77777777" w:rsidR="00EA1983" w:rsidRPr="00600DF0" w:rsidRDefault="00EA1983" w:rsidP="00EE5205">
            <w:pPr>
              <w:spacing w:line="216" w:lineRule="auto"/>
              <w:rPr>
                <w:b/>
              </w:rPr>
            </w:pPr>
          </w:p>
        </w:tc>
        <w:tc>
          <w:tcPr>
            <w:tcW w:w="4683" w:type="dxa"/>
            <w:vAlign w:val="center"/>
          </w:tcPr>
          <w:p w14:paraId="0F64E864" w14:textId="77777777" w:rsidR="00EA1983" w:rsidRPr="00600DF0" w:rsidRDefault="00EA1983" w:rsidP="00EE5205">
            <w:pPr>
              <w:spacing w:line="216" w:lineRule="auto"/>
            </w:pPr>
            <w:r w:rsidRPr="00600DF0">
              <w:t>у безготівковій формі</w:t>
            </w:r>
          </w:p>
          <w:p w14:paraId="2D33F170" w14:textId="77777777" w:rsidR="00EA1983" w:rsidRPr="00600DF0" w:rsidRDefault="00EA1983" w:rsidP="00EE5205">
            <w:pPr>
              <w:spacing w:line="216" w:lineRule="auto"/>
              <w:jc w:val="center"/>
            </w:pPr>
          </w:p>
        </w:tc>
      </w:tr>
      <w:tr w:rsidR="00EA1983" w:rsidRPr="00600DF0" w14:paraId="12864F8B" w14:textId="77777777" w:rsidTr="00EE5205">
        <w:trPr>
          <w:trHeight w:val="315"/>
        </w:trPr>
        <w:tc>
          <w:tcPr>
            <w:tcW w:w="4857" w:type="dxa"/>
            <w:vMerge/>
          </w:tcPr>
          <w:p w14:paraId="7CE60AE8" w14:textId="77777777" w:rsidR="00EA1983" w:rsidRPr="00600DF0" w:rsidRDefault="00EA1983" w:rsidP="00EE5205">
            <w:pPr>
              <w:spacing w:line="216" w:lineRule="auto"/>
              <w:jc w:val="both"/>
            </w:pPr>
          </w:p>
        </w:tc>
        <w:tc>
          <w:tcPr>
            <w:tcW w:w="540" w:type="dxa"/>
            <w:vAlign w:val="center"/>
          </w:tcPr>
          <w:p w14:paraId="203D6164" w14:textId="77777777" w:rsidR="00EA1983" w:rsidRPr="00600DF0" w:rsidRDefault="00EA1983" w:rsidP="00EE5205">
            <w:pPr>
              <w:spacing w:line="216" w:lineRule="auto"/>
              <w:jc w:val="center"/>
              <w:rPr>
                <w:b/>
              </w:rPr>
            </w:pPr>
          </w:p>
        </w:tc>
        <w:tc>
          <w:tcPr>
            <w:tcW w:w="4683" w:type="dxa"/>
            <w:vAlign w:val="center"/>
          </w:tcPr>
          <w:p w14:paraId="6DCDFD96" w14:textId="77777777" w:rsidR="00EA1983" w:rsidRPr="00600DF0" w:rsidRDefault="00EA1983" w:rsidP="00EE5205">
            <w:pPr>
              <w:spacing w:line="216" w:lineRule="auto"/>
              <w:jc w:val="both"/>
            </w:pPr>
            <w:r w:rsidRPr="00600DF0">
              <w:t>форма розрахунків за договором не визначена</w:t>
            </w:r>
          </w:p>
        </w:tc>
      </w:tr>
      <w:tr w:rsidR="00EA1983" w:rsidRPr="00600DF0" w14:paraId="23C659B4" w14:textId="77777777" w:rsidTr="00EE5205">
        <w:trPr>
          <w:trHeight w:val="163"/>
        </w:trPr>
        <w:tc>
          <w:tcPr>
            <w:tcW w:w="4857" w:type="dxa"/>
            <w:vMerge w:val="restart"/>
          </w:tcPr>
          <w:p w14:paraId="45A63846" w14:textId="77777777" w:rsidR="00EA1983" w:rsidRPr="00600DF0" w:rsidRDefault="00EA1983" w:rsidP="00EE5205">
            <w:pPr>
              <w:spacing w:line="216" w:lineRule="auto"/>
              <w:jc w:val="both"/>
            </w:pPr>
            <w:r w:rsidRPr="00600DF0">
              <w:t xml:space="preserve">Дані про здійснення грошових розрахунків за правочином (для оплатних правочинів) </w:t>
            </w:r>
            <w:r w:rsidRPr="00600DF0">
              <w:rPr>
                <w:i/>
              </w:rPr>
              <w:t>(обрати потрібне)</w:t>
            </w:r>
          </w:p>
          <w:p w14:paraId="14C9B8CA" w14:textId="77777777" w:rsidR="00EA1983" w:rsidRPr="00600DF0" w:rsidRDefault="00EA1983" w:rsidP="00EE5205">
            <w:pPr>
              <w:spacing w:line="216" w:lineRule="auto"/>
              <w:jc w:val="both"/>
            </w:pPr>
            <w:r w:rsidRPr="00600DF0">
              <w:rPr>
                <w:i/>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19C2CB51" w14:textId="77777777" w:rsidR="00EA1983" w:rsidRPr="00600DF0" w:rsidRDefault="00EA1983" w:rsidP="00EE5205">
            <w:pPr>
              <w:spacing w:line="216" w:lineRule="auto"/>
              <w:jc w:val="both"/>
            </w:pPr>
          </w:p>
        </w:tc>
        <w:tc>
          <w:tcPr>
            <w:tcW w:w="4683" w:type="dxa"/>
            <w:vAlign w:val="center"/>
          </w:tcPr>
          <w:p w14:paraId="60FEA32A" w14:textId="77777777" w:rsidR="00EA1983" w:rsidRPr="00600DF0" w:rsidRDefault="00EA1983" w:rsidP="00EE5205">
            <w:pPr>
              <w:spacing w:line="216" w:lineRule="auto"/>
              <w:jc w:val="both"/>
            </w:pPr>
            <w:r w:rsidRPr="00600DF0">
              <w:t>грошові розрахунки за правочином здійснені повністю</w:t>
            </w:r>
          </w:p>
        </w:tc>
      </w:tr>
      <w:tr w:rsidR="00EA1983" w:rsidRPr="00600DF0" w14:paraId="37D8A24D" w14:textId="77777777" w:rsidTr="00EE5205">
        <w:trPr>
          <w:trHeight w:val="163"/>
        </w:trPr>
        <w:tc>
          <w:tcPr>
            <w:tcW w:w="4857" w:type="dxa"/>
            <w:vMerge/>
          </w:tcPr>
          <w:p w14:paraId="0B6C00E5" w14:textId="77777777" w:rsidR="00EA1983" w:rsidRPr="00600DF0" w:rsidRDefault="00EA1983" w:rsidP="00EE5205">
            <w:pPr>
              <w:spacing w:line="216" w:lineRule="auto"/>
              <w:jc w:val="both"/>
            </w:pPr>
          </w:p>
        </w:tc>
        <w:tc>
          <w:tcPr>
            <w:tcW w:w="540" w:type="dxa"/>
            <w:vAlign w:val="center"/>
          </w:tcPr>
          <w:p w14:paraId="496B1500" w14:textId="77777777" w:rsidR="00EA1983" w:rsidRPr="00600DF0" w:rsidRDefault="00EA1983" w:rsidP="00EE5205">
            <w:pPr>
              <w:spacing w:line="216" w:lineRule="auto"/>
              <w:jc w:val="both"/>
            </w:pPr>
          </w:p>
        </w:tc>
        <w:tc>
          <w:tcPr>
            <w:tcW w:w="4683" w:type="dxa"/>
            <w:vAlign w:val="center"/>
          </w:tcPr>
          <w:p w14:paraId="2C11899A" w14:textId="77777777" w:rsidR="00EA1983" w:rsidRPr="00600DF0" w:rsidRDefault="00EA1983" w:rsidP="00EE5205">
            <w:pPr>
              <w:spacing w:line="216" w:lineRule="auto"/>
              <w:jc w:val="both"/>
            </w:pPr>
            <w:r w:rsidRPr="00600DF0">
              <w:t>грошові розрахунки за правочином здійснені частково</w:t>
            </w:r>
          </w:p>
        </w:tc>
      </w:tr>
    </w:tbl>
    <w:p w14:paraId="0CD73726" w14:textId="77777777" w:rsidR="00EA1983" w:rsidRPr="00600DF0" w:rsidRDefault="00EA1983" w:rsidP="00EA1983">
      <w:pPr>
        <w:pStyle w:val="af"/>
        <w:spacing w:line="216" w:lineRule="auto"/>
        <w:jc w:val="both"/>
        <w:rPr>
          <w:b/>
        </w:rPr>
      </w:pPr>
    </w:p>
    <w:p w14:paraId="376B51BF" w14:textId="77777777" w:rsidR="00EA1983" w:rsidRPr="00600DF0" w:rsidRDefault="00EA1983" w:rsidP="00EA1983">
      <w:pPr>
        <w:pStyle w:val="af"/>
        <w:spacing w:line="216" w:lineRule="auto"/>
        <w:jc w:val="both"/>
        <w:rPr>
          <w:i/>
        </w:rPr>
      </w:pPr>
      <w:r w:rsidRPr="00600DF0">
        <w:rPr>
          <w:b/>
        </w:rPr>
        <w:t xml:space="preserve">ДОДАТКОВА ІНФОРМАЦІЯ </w:t>
      </w:r>
      <w:r w:rsidRPr="00600DF0">
        <w:rPr>
          <w:i/>
        </w:rPr>
        <w:t>(ЗАПОВНЮЄТЬСЯ ЗА НЕОБХІДНОСТІ) __________________________________</w:t>
      </w:r>
    </w:p>
    <w:p w14:paraId="2B2BD4EB" w14:textId="77777777" w:rsidR="00EA1983" w:rsidRPr="00600DF0" w:rsidRDefault="00EA1983" w:rsidP="00EA1983">
      <w:pPr>
        <w:pStyle w:val="af"/>
        <w:spacing w:line="216" w:lineRule="auto"/>
        <w:jc w:val="both"/>
        <w:rPr>
          <w:b/>
        </w:rPr>
      </w:pPr>
      <w:r w:rsidRPr="00600DF0">
        <w:rPr>
          <w:b/>
        </w:rPr>
        <w:t>_________________________________________________________________________________________________</w:t>
      </w:r>
    </w:p>
    <w:p w14:paraId="4B940E9E" w14:textId="77777777" w:rsidR="00EA1983" w:rsidRPr="00600DF0" w:rsidRDefault="00EA1983" w:rsidP="00EA1983">
      <w:pPr>
        <w:pStyle w:val="af"/>
        <w:spacing w:line="216" w:lineRule="auto"/>
        <w:jc w:val="both"/>
        <w:rPr>
          <w:b/>
        </w:rPr>
      </w:pPr>
      <w:r w:rsidRPr="00600DF0">
        <w:rPr>
          <w:b/>
        </w:rPr>
        <w:t xml:space="preserve">СТРОК ВИКОНАННЯ ОПЕРАЦІЇ </w:t>
      </w:r>
      <w:r w:rsidRPr="00600DF0">
        <w:rPr>
          <w:i/>
        </w:rPr>
        <w:t>(ПІДКРЕСЛИТИ)</w:t>
      </w:r>
      <w:r w:rsidRPr="00600DF0">
        <w:rPr>
          <w:b/>
        </w:rPr>
        <w:t>: ТЕРМІНОВО, ІНШЕ _____________________________</w:t>
      </w:r>
    </w:p>
    <w:p w14:paraId="0A0195AC" w14:textId="77777777" w:rsidR="00EA1983" w:rsidRPr="00600DF0" w:rsidRDefault="00EA1983" w:rsidP="00EA1983">
      <w:pPr>
        <w:pStyle w:val="af"/>
        <w:spacing w:line="216" w:lineRule="auto"/>
        <w:jc w:val="both"/>
        <w:rPr>
          <w:b/>
        </w:rPr>
      </w:pPr>
    </w:p>
    <w:p w14:paraId="79D7ABE4" w14:textId="77777777" w:rsidR="00EA1983" w:rsidRPr="00600DF0" w:rsidRDefault="00EA1983" w:rsidP="00EA1983">
      <w:pPr>
        <w:pStyle w:val="af"/>
        <w:spacing w:line="216" w:lineRule="auto"/>
        <w:jc w:val="both"/>
        <w:rPr>
          <w:b/>
        </w:rPr>
      </w:pPr>
      <w:r w:rsidRPr="00600DF0">
        <w:rPr>
          <w:b/>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61EA43CF" w14:textId="77777777" w:rsidR="00EA1983" w:rsidRPr="00600DF0" w:rsidRDefault="00EA1983" w:rsidP="00EA1983">
      <w:pPr>
        <w:pStyle w:val="af"/>
        <w:spacing w:line="216" w:lineRule="auto"/>
        <w:jc w:val="both"/>
        <w:rPr>
          <w:b/>
        </w:rPr>
      </w:pPr>
    </w:p>
    <w:p w14:paraId="7338514F" w14:textId="77777777" w:rsidR="00EA1983" w:rsidRPr="00600DF0" w:rsidRDefault="00EA1983" w:rsidP="00EA1983">
      <w:pPr>
        <w:spacing w:line="216" w:lineRule="auto"/>
        <w:rPr>
          <w:b/>
          <w:sz w:val="18"/>
          <w:szCs w:val="18"/>
        </w:rPr>
      </w:pPr>
      <w:r w:rsidRPr="00600DF0">
        <w:rPr>
          <w:b/>
          <w:sz w:val="18"/>
          <w:szCs w:val="18"/>
        </w:rPr>
        <w:t>Підпис Розпорядника рахунку          /__________________________/_________________________________</w:t>
      </w:r>
    </w:p>
    <w:p w14:paraId="5294403B" w14:textId="77777777" w:rsidR="00EA1983" w:rsidRPr="00600DF0" w:rsidRDefault="00EA1983" w:rsidP="00EA1983">
      <w:pPr>
        <w:spacing w:line="216" w:lineRule="auto"/>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p>
    <w:p w14:paraId="1C70ED14" w14:textId="77777777" w:rsidR="00EA1983" w:rsidRPr="00600DF0" w:rsidRDefault="00EA1983" w:rsidP="00EA1983">
      <w:pPr>
        <w:spacing w:line="216" w:lineRule="auto"/>
        <w:jc w:val="both"/>
        <w:rPr>
          <w:b/>
          <w:sz w:val="18"/>
          <w:szCs w:val="18"/>
        </w:rPr>
      </w:pPr>
      <w:r w:rsidRPr="00600DF0">
        <w:rPr>
          <w:b/>
          <w:sz w:val="18"/>
          <w:szCs w:val="18"/>
        </w:rPr>
        <w:t>*- для юридичної особи (</w:t>
      </w:r>
      <w:r w:rsidR="009F1262" w:rsidRPr="00600DF0">
        <w:rPr>
          <w:b/>
          <w:sz w:val="18"/>
          <w:szCs w:val="18"/>
        </w:rPr>
        <w:t>у разі використання у діяльності печатки</w:t>
      </w:r>
      <w:r w:rsidRPr="00600DF0">
        <w:rPr>
          <w:b/>
          <w:sz w:val="18"/>
          <w:szCs w:val="18"/>
        </w:rPr>
        <w:t>)</w:t>
      </w:r>
    </w:p>
    <w:p w14:paraId="3343E358" w14:textId="77777777" w:rsidR="00EA1983" w:rsidRPr="00600DF0" w:rsidRDefault="00EA1983" w:rsidP="00EA1983">
      <w:pPr>
        <w:spacing w:line="216" w:lineRule="auto"/>
        <w:jc w:val="both"/>
        <w:rPr>
          <w:b/>
        </w:rPr>
      </w:pPr>
    </w:p>
    <w:p w14:paraId="4E7580F5" w14:textId="77777777" w:rsidR="00EA1983" w:rsidRPr="00600DF0" w:rsidRDefault="00EA1983" w:rsidP="00EA1983">
      <w:pPr>
        <w:spacing w:line="216" w:lineRule="auto"/>
        <w:jc w:val="both"/>
        <w:rPr>
          <w:b/>
        </w:rPr>
      </w:pPr>
    </w:p>
    <w:p w14:paraId="0CE1169E" w14:textId="77777777" w:rsidR="00EA1983" w:rsidRPr="00600DF0" w:rsidRDefault="00EA1983" w:rsidP="00EA1983">
      <w:pPr>
        <w:spacing w:line="216" w:lineRule="auto"/>
        <w:jc w:val="both"/>
        <w:rPr>
          <w:b/>
        </w:rPr>
      </w:pPr>
    </w:p>
    <w:p w14:paraId="322D562F" w14:textId="77777777" w:rsidR="00EA1983" w:rsidRPr="00600DF0" w:rsidRDefault="00EA1983" w:rsidP="00EA1983">
      <w:pPr>
        <w:spacing w:line="216" w:lineRule="auto"/>
        <w:jc w:val="both"/>
        <w:rPr>
          <w:b/>
        </w:rPr>
      </w:pPr>
    </w:p>
    <w:p w14:paraId="1050180D" w14:textId="77777777" w:rsidR="00EA1983" w:rsidRPr="00600DF0" w:rsidRDefault="00EA1983" w:rsidP="00EA1983">
      <w:pPr>
        <w:spacing w:line="216" w:lineRule="auto"/>
        <w:jc w:val="both"/>
        <w:rPr>
          <w:b/>
        </w:rPr>
      </w:pPr>
    </w:p>
    <w:p w14:paraId="331C2498" w14:textId="77777777" w:rsidR="00EA1983" w:rsidRPr="00600DF0" w:rsidRDefault="00EA1983" w:rsidP="00EA1983">
      <w:pPr>
        <w:spacing w:line="216" w:lineRule="auto"/>
        <w:jc w:val="both"/>
        <w:rPr>
          <w:b/>
        </w:rPr>
      </w:pPr>
    </w:p>
    <w:p w14:paraId="59B49F07" w14:textId="77777777" w:rsidR="00EA1983" w:rsidRPr="00600DF0" w:rsidRDefault="00EA1983" w:rsidP="00EA1983">
      <w:pPr>
        <w:spacing w:line="216" w:lineRule="auto"/>
        <w:jc w:val="both"/>
        <w:rPr>
          <w:b/>
        </w:rPr>
      </w:pPr>
    </w:p>
    <w:p w14:paraId="0145B826" w14:textId="77777777" w:rsidR="00EA1983" w:rsidRPr="00600DF0" w:rsidRDefault="00EA1983" w:rsidP="00EA1983">
      <w:pPr>
        <w:spacing w:line="216" w:lineRule="auto"/>
        <w:jc w:val="both"/>
        <w:rPr>
          <w:b/>
        </w:rPr>
      </w:pPr>
    </w:p>
    <w:p w14:paraId="6AB62CCB" w14:textId="77777777" w:rsidR="00EA1983" w:rsidRPr="00600DF0" w:rsidRDefault="00EA1983" w:rsidP="00EA1983">
      <w:pPr>
        <w:spacing w:line="216" w:lineRule="auto"/>
        <w:jc w:val="both"/>
        <w:rPr>
          <w:b/>
        </w:rPr>
      </w:pPr>
    </w:p>
    <w:p w14:paraId="69E16147" w14:textId="77777777" w:rsidR="00EA1983" w:rsidRPr="00600DF0" w:rsidRDefault="00EA1983" w:rsidP="00EA1983">
      <w:pPr>
        <w:spacing w:line="216" w:lineRule="auto"/>
        <w:jc w:val="both"/>
        <w:rPr>
          <w:b/>
        </w:rPr>
      </w:pPr>
    </w:p>
    <w:p w14:paraId="065DDDED"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7A90B990" w14:textId="77777777" w:rsidTr="00EE5205">
        <w:tc>
          <w:tcPr>
            <w:tcW w:w="1491" w:type="dxa"/>
            <w:vAlign w:val="center"/>
          </w:tcPr>
          <w:p w14:paraId="5A178D9C"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54A08292"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2CBE0045"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101D19C1" w14:textId="77777777" w:rsidR="00EA1983" w:rsidRPr="00600DF0" w:rsidRDefault="00EA1983" w:rsidP="00EE5205">
            <w:pPr>
              <w:rPr>
                <w:color w:val="000000"/>
                <w:sz w:val="17"/>
                <w:szCs w:val="17"/>
              </w:rPr>
            </w:pPr>
          </w:p>
        </w:tc>
        <w:tc>
          <w:tcPr>
            <w:tcW w:w="1622" w:type="dxa"/>
            <w:vAlign w:val="center"/>
          </w:tcPr>
          <w:p w14:paraId="4771CDEA"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73F56AD0" w14:textId="77777777" w:rsidR="00EA1983" w:rsidRPr="00600DF0" w:rsidRDefault="00EA1983" w:rsidP="00EE5205">
            <w:pPr>
              <w:rPr>
                <w:color w:val="000000"/>
                <w:sz w:val="17"/>
                <w:szCs w:val="17"/>
              </w:rPr>
            </w:pPr>
          </w:p>
        </w:tc>
        <w:tc>
          <w:tcPr>
            <w:tcW w:w="1228" w:type="dxa"/>
            <w:vAlign w:val="center"/>
          </w:tcPr>
          <w:p w14:paraId="290FA17A"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57B29F29" w14:textId="77777777" w:rsidR="00EA1983" w:rsidRPr="00600DF0" w:rsidRDefault="00EA1983" w:rsidP="00EE5205">
            <w:pPr>
              <w:rPr>
                <w:color w:val="000000"/>
                <w:sz w:val="17"/>
                <w:szCs w:val="17"/>
              </w:rPr>
            </w:pPr>
          </w:p>
        </w:tc>
      </w:tr>
      <w:tr w:rsidR="00EA1983" w:rsidRPr="00600DF0" w14:paraId="6052B81D" w14:textId="77777777" w:rsidTr="00EE5205">
        <w:tc>
          <w:tcPr>
            <w:tcW w:w="1491" w:type="dxa"/>
            <w:vAlign w:val="center"/>
          </w:tcPr>
          <w:p w14:paraId="1D2BC911"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33CD5F7A"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68D49E0A"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3FBFD3DA" w14:textId="77777777" w:rsidR="00EA1983" w:rsidRPr="00600DF0" w:rsidRDefault="00EA1983" w:rsidP="00EE5205">
            <w:pPr>
              <w:rPr>
                <w:color w:val="000000"/>
                <w:sz w:val="17"/>
                <w:szCs w:val="17"/>
              </w:rPr>
            </w:pPr>
          </w:p>
        </w:tc>
        <w:tc>
          <w:tcPr>
            <w:tcW w:w="1228" w:type="dxa"/>
            <w:vAlign w:val="center"/>
          </w:tcPr>
          <w:p w14:paraId="3D2F3374"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56D5BA23" w14:textId="77777777" w:rsidR="00EA1983" w:rsidRPr="00600DF0" w:rsidRDefault="00EA1983" w:rsidP="00EE5205">
            <w:pPr>
              <w:rPr>
                <w:color w:val="000000"/>
                <w:sz w:val="17"/>
                <w:szCs w:val="17"/>
              </w:rPr>
            </w:pPr>
          </w:p>
        </w:tc>
      </w:tr>
      <w:tr w:rsidR="00EA1983" w:rsidRPr="00600DF0" w14:paraId="5D083513" w14:textId="77777777" w:rsidTr="00EE5205">
        <w:tc>
          <w:tcPr>
            <w:tcW w:w="2472" w:type="dxa"/>
            <w:gridSpan w:val="2"/>
            <w:vAlign w:val="center"/>
          </w:tcPr>
          <w:p w14:paraId="606E23D9"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7C622A93"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1EE8F47E" w14:textId="77777777" w:rsidR="00EA1983" w:rsidRPr="00600DF0" w:rsidRDefault="00EA1983" w:rsidP="00EA1983">
      <w:pPr>
        <w:jc w:val="center"/>
        <w:rPr>
          <w:b/>
          <w:color w:val="000000"/>
        </w:rPr>
      </w:pPr>
      <w:r w:rsidRPr="00600DF0">
        <w:rPr>
          <w:b/>
          <w:color w:val="333399"/>
          <w:sz w:val="17"/>
          <w:szCs w:val="17"/>
        </w:rPr>
        <w:br w:type="page"/>
      </w:r>
      <w:r w:rsidRPr="00600DF0">
        <w:rPr>
          <w:b/>
          <w:color w:val="000000"/>
        </w:rPr>
        <w:t>РОЗПОРЯДЖЕННЯ №____ від  «______» ______________20__р. на</w:t>
      </w:r>
    </w:p>
    <w:p w14:paraId="69F85066" w14:textId="77777777" w:rsidR="00EA1983" w:rsidRPr="00600DF0" w:rsidRDefault="00EA1983" w:rsidP="00EA1983">
      <w:pPr>
        <w:jc w:val="center"/>
        <w:rPr>
          <w:b/>
          <w:color w:val="000000"/>
        </w:rPr>
      </w:pPr>
      <w:r w:rsidRPr="00600DF0">
        <w:rPr>
          <w:b/>
          <w:color w:val="000000"/>
        </w:rPr>
        <w:t>(для юридичної особи)</w:t>
      </w:r>
    </w:p>
    <w:p w14:paraId="763155F5" w14:textId="77777777" w:rsidR="00EA1983" w:rsidRPr="00600DF0" w:rsidRDefault="00EA1983" w:rsidP="00EA1983">
      <w:pPr>
        <w:jc w:val="center"/>
        <w:rPr>
          <w:b/>
          <w:color w:val="000000"/>
        </w:rPr>
      </w:pPr>
    </w:p>
    <w:p w14:paraId="5DBB9056" w14:textId="77777777" w:rsidR="00EA1983" w:rsidRPr="00600DF0" w:rsidRDefault="00EA1983" w:rsidP="00EA1983">
      <w:pPr>
        <w:tabs>
          <w:tab w:val="left" w:pos="1260"/>
        </w:tabs>
        <w:ind w:left="1260"/>
        <w:rPr>
          <w:b/>
          <w:color w:val="000000"/>
        </w:rPr>
      </w:pPr>
      <w:r w:rsidRPr="00600DF0">
        <w:rPr>
          <w:i/>
          <w:color w:val="000000"/>
        </w:rPr>
        <w:t>(ОБРАТИ ПОТРІБНЕ)</w:t>
      </w:r>
    </w:p>
    <w:tbl>
      <w:tblPr>
        <w:tblStyle w:val="af5"/>
        <w:tblW w:w="0" w:type="auto"/>
        <w:tblInd w:w="1368" w:type="dxa"/>
        <w:tblLook w:val="01E0" w:firstRow="1" w:lastRow="1" w:firstColumn="1" w:lastColumn="1" w:noHBand="0" w:noVBand="0"/>
      </w:tblPr>
      <w:tblGrid>
        <w:gridCol w:w="540"/>
        <w:gridCol w:w="6120"/>
      </w:tblGrid>
      <w:tr w:rsidR="00EA1983" w:rsidRPr="00600DF0" w14:paraId="2BAF8B47" w14:textId="77777777" w:rsidTr="00EE5205">
        <w:tc>
          <w:tcPr>
            <w:tcW w:w="540" w:type="dxa"/>
            <w:tcBorders>
              <w:top w:val="single" w:sz="4" w:space="0" w:color="auto"/>
              <w:left w:val="single" w:sz="4" w:space="0" w:color="auto"/>
              <w:bottom w:val="single" w:sz="4" w:space="0" w:color="auto"/>
              <w:right w:val="single" w:sz="4" w:space="0" w:color="auto"/>
            </w:tcBorders>
          </w:tcPr>
          <w:p w14:paraId="7F9D28A7" w14:textId="77777777" w:rsidR="00EA1983" w:rsidRPr="00600DF0" w:rsidRDefault="00EA1983" w:rsidP="00EE5205">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4B2D80B5" w14:textId="77777777" w:rsidR="00EA1983" w:rsidRPr="00600DF0" w:rsidRDefault="00EA1983" w:rsidP="00EE5205">
            <w:pPr>
              <w:rPr>
                <w:b/>
                <w:color w:val="000000"/>
              </w:rPr>
            </w:pPr>
            <w:r w:rsidRPr="00600DF0">
              <w:rPr>
                <w:b/>
                <w:color w:val="000000"/>
              </w:rPr>
              <w:t xml:space="preserve">одержання прав на цінні папери </w:t>
            </w:r>
          </w:p>
        </w:tc>
      </w:tr>
      <w:tr w:rsidR="00EA1983" w:rsidRPr="00600DF0" w14:paraId="2A3B4B6C" w14:textId="77777777" w:rsidTr="00EE5205">
        <w:tc>
          <w:tcPr>
            <w:tcW w:w="540" w:type="dxa"/>
            <w:tcBorders>
              <w:top w:val="single" w:sz="4" w:space="0" w:color="auto"/>
              <w:left w:val="single" w:sz="4" w:space="0" w:color="auto"/>
              <w:bottom w:val="single" w:sz="4" w:space="0" w:color="auto"/>
              <w:right w:val="single" w:sz="4" w:space="0" w:color="auto"/>
            </w:tcBorders>
          </w:tcPr>
          <w:p w14:paraId="087EEF60" w14:textId="77777777" w:rsidR="00EA1983" w:rsidRPr="00600DF0" w:rsidRDefault="00EA1983" w:rsidP="00EE5205">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08B1DB6B" w14:textId="77777777" w:rsidR="00EA1983" w:rsidRPr="00600DF0" w:rsidRDefault="00EA1983" w:rsidP="00EE5205">
            <w:pPr>
              <w:rPr>
                <w:b/>
                <w:color w:val="000000"/>
              </w:rPr>
            </w:pPr>
            <w:r w:rsidRPr="00600DF0">
              <w:rPr>
                <w:b/>
                <w:color w:val="000000"/>
              </w:rPr>
              <w:t>поставку прав на цінні папери</w:t>
            </w:r>
          </w:p>
        </w:tc>
      </w:tr>
    </w:tbl>
    <w:p w14:paraId="3FC946E0" w14:textId="77777777" w:rsidR="00EA1983" w:rsidRPr="00600DF0" w:rsidRDefault="00EA1983" w:rsidP="00EA1983">
      <w:pPr>
        <w:rPr>
          <w:b/>
          <w:color w:val="000000"/>
        </w:rPr>
      </w:pPr>
    </w:p>
    <w:p w14:paraId="27B0D4A5" w14:textId="77777777" w:rsidR="00EA1983" w:rsidRPr="00600DF0" w:rsidRDefault="00EA1983" w:rsidP="00EA1983">
      <w:pPr>
        <w:spacing w:line="216" w:lineRule="auto"/>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0"/>
        <w:gridCol w:w="5466"/>
      </w:tblGrid>
      <w:tr w:rsidR="00EA1983" w:rsidRPr="00600DF0" w14:paraId="197A554F" w14:textId="77777777" w:rsidTr="00EE5205">
        <w:tc>
          <w:tcPr>
            <w:tcW w:w="2193" w:type="pct"/>
            <w:tcBorders>
              <w:top w:val="single" w:sz="4" w:space="0" w:color="auto"/>
              <w:left w:val="single" w:sz="4" w:space="0" w:color="auto"/>
              <w:bottom w:val="single" w:sz="4" w:space="0" w:color="auto"/>
              <w:right w:val="single" w:sz="4" w:space="0" w:color="auto"/>
            </w:tcBorders>
          </w:tcPr>
          <w:p w14:paraId="45DA8C8B" w14:textId="77777777" w:rsidR="00EA1983" w:rsidRPr="00600DF0" w:rsidRDefault="00EA1983" w:rsidP="00EE5205">
            <w:pPr>
              <w:spacing w:line="216" w:lineRule="auto"/>
              <w:jc w:val="both"/>
              <w:rPr>
                <w:color w:val="000000"/>
              </w:rPr>
            </w:pPr>
            <w:r w:rsidRPr="00600DF0">
              <w:rPr>
                <w:color w:val="000000"/>
              </w:rPr>
              <w:t>Код за ЄДРПОУ</w:t>
            </w:r>
          </w:p>
        </w:tc>
        <w:tc>
          <w:tcPr>
            <w:tcW w:w="2807" w:type="pct"/>
            <w:tcBorders>
              <w:top w:val="single" w:sz="4" w:space="0" w:color="auto"/>
              <w:left w:val="single" w:sz="4" w:space="0" w:color="auto"/>
              <w:bottom w:val="single" w:sz="4" w:space="0" w:color="auto"/>
              <w:right w:val="single" w:sz="4" w:space="0" w:color="auto"/>
            </w:tcBorders>
          </w:tcPr>
          <w:p w14:paraId="6C4E78B9" w14:textId="77777777" w:rsidR="00EA1983" w:rsidRPr="00600DF0" w:rsidRDefault="00EA1983" w:rsidP="00EE5205">
            <w:pPr>
              <w:spacing w:line="216" w:lineRule="auto"/>
              <w:rPr>
                <w:color w:val="000000"/>
              </w:rPr>
            </w:pPr>
            <w:r w:rsidRPr="00600DF0">
              <w:rPr>
                <w:color w:val="000000"/>
              </w:rPr>
              <w:t>23785133</w:t>
            </w:r>
          </w:p>
        </w:tc>
      </w:tr>
      <w:tr w:rsidR="00EA1983" w:rsidRPr="00600DF0" w14:paraId="047C8F17" w14:textId="77777777" w:rsidTr="00EE5205">
        <w:tc>
          <w:tcPr>
            <w:tcW w:w="2193" w:type="pct"/>
            <w:tcBorders>
              <w:top w:val="single" w:sz="4" w:space="0" w:color="auto"/>
              <w:left w:val="single" w:sz="4" w:space="0" w:color="auto"/>
              <w:bottom w:val="single" w:sz="4" w:space="0" w:color="auto"/>
              <w:right w:val="single" w:sz="4" w:space="0" w:color="auto"/>
            </w:tcBorders>
          </w:tcPr>
          <w:p w14:paraId="0527742C" w14:textId="77777777" w:rsidR="00EA1983" w:rsidRPr="00600DF0" w:rsidRDefault="00EA1983" w:rsidP="00EE5205">
            <w:pPr>
              <w:spacing w:line="216" w:lineRule="auto"/>
              <w:rPr>
                <w:color w:val="000000"/>
              </w:rPr>
            </w:pPr>
            <w:r w:rsidRPr="00600DF0">
              <w:rPr>
                <w:color w:val="000000"/>
              </w:rPr>
              <w:t xml:space="preserve">Повне найменування </w:t>
            </w:r>
          </w:p>
        </w:tc>
        <w:tc>
          <w:tcPr>
            <w:tcW w:w="2807" w:type="pct"/>
            <w:tcBorders>
              <w:top w:val="single" w:sz="4" w:space="0" w:color="auto"/>
              <w:left w:val="single" w:sz="4" w:space="0" w:color="auto"/>
              <w:bottom w:val="single" w:sz="4" w:space="0" w:color="auto"/>
              <w:right w:val="single" w:sz="4" w:space="0" w:color="auto"/>
            </w:tcBorders>
          </w:tcPr>
          <w:p w14:paraId="55A05F80" w14:textId="77777777" w:rsidR="00EA1983" w:rsidRPr="00600DF0" w:rsidRDefault="00EA1983" w:rsidP="00EE5205">
            <w:pPr>
              <w:autoSpaceDE w:val="0"/>
              <w:autoSpaceDN w:val="0"/>
              <w:spacing w:line="216" w:lineRule="auto"/>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398A13D0" w14:textId="77777777" w:rsidR="00EA1983" w:rsidRPr="00600DF0" w:rsidRDefault="00EA1983" w:rsidP="00EA1983">
      <w:pPr>
        <w:spacing w:line="216" w:lineRule="auto"/>
        <w:rPr>
          <w:b/>
          <w:color w:val="000000"/>
        </w:rPr>
      </w:pPr>
    </w:p>
    <w:p w14:paraId="0126DDB8" w14:textId="77777777" w:rsidR="00EA1983" w:rsidRPr="00600DF0" w:rsidRDefault="00EA1983" w:rsidP="00EA1983">
      <w:pPr>
        <w:spacing w:line="216" w:lineRule="auto"/>
        <w:rPr>
          <w:i/>
        </w:rPr>
      </w:pPr>
      <w:r w:rsidRPr="00600DF0">
        <w:rPr>
          <w:b/>
        </w:rPr>
        <w:t xml:space="preserve">ВІДОМОСТІ ПРО ОПЕРАЦІЮ </w:t>
      </w:r>
      <w:r w:rsidRPr="00600DF0">
        <w:rPr>
          <w:i/>
        </w:rPr>
        <w:t>(ОБРАТИ ПОТРІБНЕ)</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720"/>
      </w:tblGrid>
      <w:tr w:rsidR="00EA1983" w:rsidRPr="00600DF0" w14:paraId="6B17F555" w14:textId="77777777" w:rsidTr="00EE5205">
        <w:tc>
          <w:tcPr>
            <w:tcW w:w="360" w:type="dxa"/>
          </w:tcPr>
          <w:p w14:paraId="4B149670" w14:textId="77777777" w:rsidR="00EA1983" w:rsidRPr="00600DF0" w:rsidRDefault="00EA1983" w:rsidP="00EE5205">
            <w:pPr>
              <w:spacing w:line="216" w:lineRule="auto"/>
              <w:jc w:val="center"/>
              <w:rPr>
                <w:b/>
                <w:vertAlign w:val="superscript"/>
              </w:rPr>
            </w:pPr>
          </w:p>
        </w:tc>
        <w:tc>
          <w:tcPr>
            <w:tcW w:w="9720" w:type="dxa"/>
          </w:tcPr>
          <w:p w14:paraId="6FDC222C" w14:textId="77777777" w:rsidR="00EA1983" w:rsidRPr="00600DF0" w:rsidRDefault="00EA1983" w:rsidP="00EE5205">
            <w:pPr>
              <w:spacing w:line="216" w:lineRule="auto"/>
            </w:pPr>
            <w:r w:rsidRPr="00600DF0">
              <w:t>зарахування прав на цінні папери</w:t>
            </w:r>
          </w:p>
        </w:tc>
      </w:tr>
      <w:tr w:rsidR="00EA1983" w:rsidRPr="00600DF0" w14:paraId="7938E8D0" w14:textId="77777777" w:rsidTr="00EE5205">
        <w:tc>
          <w:tcPr>
            <w:tcW w:w="360" w:type="dxa"/>
          </w:tcPr>
          <w:p w14:paraId="112BA7C1" w14:textId="77777777" w:rsidR="00EA1983" w:rsidRPr="00600DF0" w:rsidRDefault="00EA1983" w:rsidP="00EE5205">
            <w:pPr>
              <w:spacing w:line="216" w:lineRule="auto"/>
              <w:jc w:val="center"/>
              <w:rPr>
                <w:b/>
                <w:vertAlign w:val="superscript"/>
              </w:rPr>
            </w:pPr>
          </w:p>
        </w:tc>
        <w:tc>
          <w:tcPr>
            <w:tcW w:w="9720" w:type="dxa"/>
          </w:tcPr>
          <w:p w14:paraId="52CF63EA" w14:textId="77777777" w:rsidR="00EA1983" w:rsidRPr="00600DF0" w:rsidRDefault="00EA1983" w:rsidP="00EE5205">
            <w:pPr>
              <w:spacing w:line="216" w:lineRule="auto"/>
            </w:pPr>
            <w:r w:rsidRPr="00600DF0">
              <w:t>списання прав на цінні папери</w:t>
            </w:r>
          </w:p>
        </w:tc>
      </w:tr>
      <w:tr w:rsidR="00EA1983" w:rsidRPr="00600DF0" w14:paraId="29522F91" w14:textId="77777777" w:rsidTr="00EE5205">
        <w:tc>
          <w:tcPr>
            <w:tcW w:w="360" w:type="dxa"/>
          </w:tcPr>
          <w:p w14:paraId="1748677B" w14:textId="77777777" w:rsidR="00EA1983" w:rsidRPr="00600DF0" w:rsidRDefault="00EA1983" w:rsidP="00EE5205">
            <w:pPr>
              <w:spacing w:line="216" w:lineRule="auto"/>
              <w:jc w:val="center"/>
              <w:rPr>
                <w:b/>
                <w:vertAlign w:val="superscript"/>
              </w:rPr>
            </w:pPr>
          </w:p>
        </w:tc>
        <w:tc>
          <w:tcPr>
            <w:tcW w:w="9720" w:type="dxa"/>
          </w:tcPr>
          <w:p w14:paraId="4FB68D29" w14:textId="77777777" w:rsidR="00EA1983" w:rsidRPr="00600DF0" w:rsidRDefault="00EA1983" w:rsidP="00EE5205">
            <w:pPr>
              <w:spacing w:line="216" w:lineRule="auto"/>
            </w:pPr>
            <w:r w:rsidRPr="00600DF0">
              <w:t>переказ прав на цінні папери (між депонентами депозитарної установи)</w:t>
            </w:r>
          </w:p>
        </w:tc>
      </w:tr>
    </w:tbl>
    <w:p w14:paraId="50F7A711" w14:textId="77777777" w:rsidR="00EA1983" w:rsidRPr="00600DF0" w:rsidRDefault="00EA1983" w:rsidP="00EA1983">
      <w:pPr>
        <w:spacing w:line="216" w:lineRule="auto"/>
        <w:rPr>
          <w:b/>
        </w:rPr>
      </w:pPr>
    </w:p>
    <w:p w14:paraId="47D10567" w14:textId="77777777" w:rsidR="00EA1983" w:rsidRPr="00600DF0" w:rsidRDefault="00EA1983" w:rsidP="00EA1983">
      <w:pPr>
        <w:spacing w:line="216" w:lineRule="auto"/>
      </w:pPr>
      <w:r w:rsidRPr="00600DF0">
        <w:rPr>
          <w:b/>
        </w:rPr>
        <w:t xml:space="preserve">ВІДОМОСТІ ПРО ДЕПОНЕНТА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300"/>
      </w:tblGrid>
      <w:tr w:rsidR="00EA1983" w:rsidRPr="00600DF0" w14:paraId="49A52140" w14:textId="77777777" w:rsidTr="00EE5205">
        <w:tc>
          <w:tcPr>
            <w:tcW w:w="3780" w:type="dxa"/>
          </w:tcPr>
          <w:p w14:paraId="38C90C2C" w14:textId="77777777" w:rsidR="00EA1983" w:rsidRPr="00600DF0" w:rsidRDefault="00EA1983" w:rsidP="00EE5205">
            <w:pPr>
              <w:spacing w:line="216" w:lineRule="auto"/>
              <w:jc w:val="both"/>
            </w:pPr>
            <w:r w:rsidRPr="00600DF0">
              <w:t>Депозитарний код рахунку в цінних паперах</w:t>
            </w:r>
          </w:p>
        </w:tc>
        <w:tc>
          <w:tcPr>
            <w:tcW w:w="6300" w:type="dxa"/>
          </w:tcPr>
          <w:p w14:paraId="13E4BFF7" w14:textId="77777777" w:rsidR="00EA1983" w:rsidRPr="00600DF0" w:rsidRDefault="00EA1983" w:rsidP="00EE5205">
            <w:pPr>
              <w:spacing w:line="216" w:lineRule="auto"/>
            </w:pPr>
          </w:p>
        </w:tc>
      </w:tr>
      <w:tr w:rsidR="00EA1983" w:rsidRPr="00600DF0" w14:paraId="0E9499B3" w14:textId="77777777" w:rsidTr="00EE5205">
        <w:tc>
          <w:tcPr>
            <w:tcW w:w="3780" w:type="dxa"/>
          </w:tcPr>
          <w:p w14:paraId="5EF968C4" w14:textId="77777777" w:rsidR="00EA1983" w:rsidRPr="00600DF0" w:rsidRDefault="00EA1983" w:rsidP="00EE5205">
            <w:pPr>
              <w:spacing w:line="216" w:lineRule="auto"/>
              <w:jc w:val="both"/>
            </w:pPr>
            <w:r w:rsidRPr="00600DF0">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300" w:type="dxa"/>
          </w:tcPr>
          <w:p w14:paraId="21352336" w14:textId="77777777" w:rsidR="00EA1983" w:rsidRPr="00600DF0" w:rsidRDefault="00EA1983" w:rsidP="00EE5205">
            <w:pPr>
              <w:spacing w:line="216" w:lineRule="auto"/>
            </w:pPr>
          </w:p>
        </w:tc>
      </w:tr>
      <w:tr w:rsidR="00EA1983" w:rsidRPr="00600DF0" w14:paraId="0D6535F2" w14:textId="77777777" w:rsidTr="00EE5205">
        <w:tc>
          <w:tcPr>
            <w:tcW w:w="3780" w:type="dxa"/>
          </w:tcPr>
          <w:p w14:paraId="75D91BA6" w14:textId="77777777" w:rsidR="00EA1983" w:rsidRPr="00600DF0" w:rsidRDefault="00EA1983" w:rsidP="00EE5205">
            <w:pPr>
              <w:spacing w:line="216" w:lineRule="auto"/>
              <w:jc w:val="both"/>
            </w:pPr>
            <w:r w:rsidRPr="00600DF0">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300" w:type="dxa"/>
          </w:tcPr>
          <w:p w14:paraId="2506B547" w14:textId="77777777" w:rsidR="00EA1983" w:rsidRPr="00600DF0" w:rsidRDefault="00EA1983" w:rsidP="00EE5205">
            <w:pPr>
              <w:spacing w:line="216" w:lineRule="auto"/>
            </w:pPr>
          </w:p>
        </w:tc>
      </w:tr>
    </w:tbl>
    <w:p w14:paraId="7ED32D86" w14:textId="77777777" w:rsidR="00EA1983" w:rsidRPr="00600DF0" w:rsidRDefault="00EA1983" w:rsidP="00EA1983">
      <w:pPr>
        <w:spacing w:line="216" w:lineRule="auto"/>
        <w:rPr>
          <w:i/>
        </w:rPr>
      </w:pPr>
    </w:p>
    <w:p w14:paraId="068658C2" w14:textId="77777777" w:rsidR="00EA1983" w:rsidRPr="00600DF0" w:rsidRDefault="00EA1983" w:rsidP="00EA1983">
      <w:pPr>
        <w:spacing w:line="216" w:lineRule="auto"/>
        <w:rPr>
          <w:i/>
        </w:rPr>
      </w:pPr>
      <w:r w:rsidRPr="00600DF0">
        <w:rPr>
          <w:b/>
        </w:rPr>
        <w:t xml:space="preserve">ВІДОМОСТІ ПРО КОНТРАГЕНТА </w:t>
      </w:r>
      <w:r w:rsidRPr="00600DF0">
        <w:rPr>
          <w:i/>
        </w:rPr>
        <w:t>(ЗАПОВНИТИ ПОТРІБНЕ)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1843"/>
        <w:gridCol w:w="697"/>
        <w:gridCol w:w="5783"/>
      </w:tblGrid>
      <w:tr w:rsidR="00EA1983" w:rsidRPr="00600DF0" w14:paraId="722201B9" w14:textId="77777777" w:rsidTr="00EE5205">
        <w:tc>
          <w:tcPr>
            <w:tcW w:w="3328" w:type="dxa"/>
            <w:gridSpan w:val="2"/>
          </w:tcPr>
          <w:p w14:paraId="6B07AD51" w14:textId="77777777" w:rsidR="00EA1983" w:rsidRPr="00600DF0" w:rsidRDefault="00EA1983" w:rsidP="00EE5205">
            <w:pPr>
              <w:spacing w:line="216" w:lineRule="auto"/>
            </w:pPr>
            <w:r w:rsidRPr="00600DF0">
              <w:t>Депозитарний код рахунку в цінних паперах</w:t>
            </w:r>
          </w:p>
        </w:tc>
        <w:tc>
          <w:tcPr>
            <w:tcW w:w="6706" w:type="dxa"/>
            <w:gridSpan w:val="2"/>
          </w:tcPr>
          <w:p w14:paraId="2090E806" w14:textId="77777777" w:rsidR="00EA1983" w:rsidRPr="00600DF0" w:rsidRDefault="00EA1983" w:rsidP="00EE5205">
            <w:pPr>
              <w:spacing w:line="216" w:lineRule="auto"/>
            </w:pPr>
          </w:p>
        </w:tc>
      </w:tr>
      <w:tr w:rsidR="00EA1983" w:rsidRPr="00600DF0" w14:paraId="6A35BA68" w14:textId="77777777" w:rsidTr="00EE5205">
        <w:tc>
          <w:tcPr>
            <w:tcW w:w="3328" w:type="dxa"/>
            <w:gridSpan w:val="2"/>
          </w:tcPr>
          <w:p w14:paraId="1DA9045B" w14:textId="77777777" w:rsidR="00EA1983" w:rsidRPr="00600DF0" w:rsidRDefault="00EA1983" w:rsidP="00760773">
            <w:pPr>
              <w:spacing w:line="216" w:lineRule="auto"/>
              <w:jc w:val="both"/>
              <w:rPr>
                <w:color w:val="000000"/>
              </w:rPr>
            </w:pPr>
            <w:r w:rsidRPr="00600DF0">
              <w:rPr>
                <w:color w:val="000000"/>
              </w:rPr>
              <w:t>Повне найменування та код за ЄДРПОУ депозитарної установи контрагента або Центрального депозитарію (у випадку списання</w:t>
            </w:r>
            <w:r w:rsidR="00796F13" w:rsidRPr="00600DF0">
              <w:rPr>
                <w:color w:val="000000"/>
              </w:rPr>
              <w:t>/зарахування</w:t>
            </w:r>
            <w:r w:rsidR="00760773" w:rsidRPr="00600DF0">
              <w:rPr>
                <w:color w:val="000000"/>
              </w:rPr>
              <w:t xml:space="preserve"> цінних паперів на рахунок</w:t>
            </w:r>
            <w:r w:rsidR="00796F13" w:rsidRPr="00600DF0">
              <w:rPr>
                <w:color w:val="000000"/>
              </w:rPr>
              <w:t>/з рахунку Емітента</w:t>
            </w:r>
            <w:r w:rsidRPr="00600DF0">
              <w:rPr>
                <w:color w:val="000000"/>
              </w:rPr>
              <w:t>)</w:t>
            </w:r>
          </w:p>
        </w:tc>
        <w:tc>
          <w:tcPr>
            <w:tcW w:w="6706" w:type="dxa"/>
            <w:gridSpan w:val="2"/>
          </w:tcPr>
          <w:p w14:paraId="7818CB21" w14:textId="77777777" w:rsidR="00EA1983" w:rsidRPr="00600DF0" w:rsidRDefault="00EA1983" w:rsidP="00EE5205">
            <w:pPr>
              <w:spacing w:line="216" w:lineRule="auto"/>
            </w:pPr>
          </w:p>
        </w:tc>
      </w:tr>
      <w:tr w:rsidR="00EA1983" w:rsidRPr="00600DF0" w14:paraId="25425648" w14:textId="77777777" w:rsidTr="00EE5205">
        <w:tc>
          <w:tcPr>
            <w:tcW w:w="3328" w:type="dxa"/>
            <w:gridSpan w:val="2"/>
          </w:tcPr>
          <w:p w14:paraId="2A3D06B8" w14:textId="77777777" w:rsidR="00EA1983" w:rsidRPr="00600DF0" w:rsidRDefault="00EA1983" w:rsidP="00EE5205">
            <w:pPr>
              <w:spacing w:line="216" w:lineRule="auto"/>
              <w:jc w:val="both"/>
              <w:rPr>
                <w:color w:val="000000"/>
              </w:rPr>
            </w:pPr>
            <w:r w:rsidRPr="00600DF0">
              <w:rPr>
                <w:color w:val="000000"/>
              </w:rPr>
              <w:t>Код міждепозитарного обліку депозитарної установи контрагента в Центральному депозитарії або Центрального депозитарію (у випадку списання цінних паперів на рахунок Емітента)</w:t>
            </w:r>
          </w:p>
        </w:tc>
        <w:tc>
          <w:tcPr>
            <w:tcW w:w="6706" w:type="dxa"/>
            <w:gridSpan w:val="2"/>
          </w:tcPr>
          <w:p w14:paraId="023779A5" w14:textId="77777777" w:rsidR="00EA1983" w:rsidRPr="00600DF0" w:rsidRDefault="00EA1983" w:rsidP="00EE5205">
            <w:pPr>
              <w:spacing w:line="216" w:lineRule="auto"/>
            </w:pPr>
          </w:p>
        </w:tc>
      </w:tr>
      <w:tr w:rsidR="00EA1983" w:rsidRPr="00600DF0" w14:paraId="58AE2773" w14:textId="77777777" w:rsidTr="00EE5205">
        <w:trPr>
          <w:trHeight w:val="883"/>
        </w:trPr>
        <w:tc>
          <w:tcPr>
            <w:tcW w:w="1485" w:type="dxa"/>
            <w:vMerge w:val="restart"/>
            <w:tcBorders>
              <w:right w:val="single" w:sz="4" w:space="0" w:color="auto"/>
            </w:tcBorders>
          </w:tcPr>
          <w:p w14:paraId="7CF4C97E" w14:textId="77777777" w:rsidR="00EA1983" w:rsidRPr="00600DF0" w:rsidRDefault="00EA1983" w:rsidP="00EE5205">
            <w:pPr>
              <w:spacing w:line="216" w:lineRule="auto"/>
              <w:jc w:val="both"/>
            </w:pPr>
            <w:r w:rsidRPr="00600DF0">
              <w:t>Для контрагента - юридичної особи</w:t>
            </w:r>
          </w:p>
        </w:tc>
        <w:tc>
          <w:tcPr>
            <w:tcW w:w="2766" w:type="dxa"/>
            <w:gridSpan w:val="2"/>
            <w:tcBorders>
              <w:left w:val="single" w:sz="4" w:space="0" w:color="auto"/>
              <w:right w:val="single" w:sz="4" w:space="0" w:color="auto"/>
            </w:tcBorders>
          </w:tcPr>
          <w:p w14:paraId="55E2E69A" w14:textId="77777777" w:rsidR="00EA1983" w:rsidRPr="00600DF0" w:rsidRDefault="00EA1983" w:rsidP="00EE5205">
            <w:pPr>
              <w:spacing w:line="216" w:lineRule="auto"/>
              <w:jc w:val="both"/>
            </w:pPr>
            <w:r w:rsidRPr="00600DF0">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83" w:type="dxa"/>
            <w:tcBorders>
              <w:right w:val="single" w:sz="4" w:space="0" w:color="auto"/>
            </w:tcBorders>
          </w:tcPr>
          <w:p w14:paraId="7CB57749" w14:textId="77777777" w:rsidR="00EA1983" w:rsidRPr="00600DF0" w:rsidRDefault="00EA1983" w:rsidP="00EE5205">
            <w:pPr>
              <w:spacing w:line="216" w:lineRule="auto"/>
            </w:pPr>
          </w:p>
        </w:tc>
      </w:tr>
      <w:tr w:rsidR="00EA1983" w:rsidRPr="00600DF0" w14:paraId="7DF11457" w14:textId="77777777" w:rsidTr="00EE5205">
        <w:trPr>
          <w:trHeight w:val="405"/>
        </w:trPr>
        <w:tc>
          <w:tcPr>
            <w:tcW w:w="1485" w:type="dxa"/>
            <w:vMerge/>
            <w:tcBorders>
              <w:right w:val="single" w:sz="4" w:space="0" w:color="auto"/>
            </w:tcBorders>
          </w:tcPr>
          <w:p w14:paraId="2C2C5167"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3B3BA21A" w14:textId="77777777" w:rsidR="00EA1983" w:rsidRPr="00600DF0" w:rsidRDefault="00EA1983" w:rsidP="00EE5205">
            <w:pPr>
              <w:jc w:val="both"/>
            </w:pPr>
            <w:r w:rsidRPr="00600DF0">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79C6966F" w14:textId="77777777" w:rsidR="00EA1983" w:rsidRPr="00600DF0" w:rsidRDefault="00EA1983" w:rsidP="00EE5205">
            <w:pPr>
              <w:spacing w:line="216" w:lineRule="auto"/>
              <w:jc w:val="both"/>
            </w:pPr>
            <w:r w:rsidRPr="00600DF0">
              <w:t>(якщо юридична особа перебуває на стадії створення, код за ЄДРПОУ не вказується)</w:t>
            </w:r>
          </w:p>
        </w:tc>
        <w:tc>
          <w:tcPr>
            <w:tcW w:w="5783" w:type="dxa"/>
            <w:tcBorders>
              <w:right w:val="single" w:sz="4" w:space="0" w:color="auto"/>
            </w:tcBorders>
          </w:tcPr>
          <w:p w14:paraId="52861C1B" w14:textId="77777777" w:rsidR="00EA1983" w:rsidRPr="00600DF0" w:rsidRDefault="00EA1983" w:rsidP="00EE5205">
            <w:pPr>
              <w:spacing w:line="216" w:lineRule="auto"/>
            </w:pPr>
          </w:p>
        </w:tc>
      </w:tr>
      <w:tr w:rsidR="00EA1983" w:rsidRPr="00600DF0" w14:paraId="53289E49" w14:textId="77777777" w:rsidTr="00EE5205">
        <w:trPr>
          <w:trHeight w:val="405"/>
        </w:trPr>
        <w:tc>
          <w:tcPr>
            <w:tcW w:w="1485" w:type="dxa"/>
            <w:vMerge/>
            <w:tcBorders>
              <w:right w:val="single" w:sz="4" w:space="0" w:color="auto"/>
            </w:tcBorders>
          </w:tcPr>
          <w:p w14:paraId="24A65A53"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1CE3DA6D" w14:textId="77777777" w:rsidR="00EA1983" w:rsidRPr="00600DF0" w:rsidRDefault="00EA1983" w:rsidP="00EE5205">
            <w:pPr>
              <w:spacing w:line="216" w:lineRule="auto"/>
              <w:jc w:val="both"/>
            </w:pPr>
            <w:r w:rsidRPr="00600DF0">
              <w:t>Країна реєстрації та адреса місцезнаходження</w:t>
            </w:r>
          </w:p>
        </w:tc>
        <w:tc>
          <w:tcPr>
            <w:tcW w:w="5783" w:type="dxa"/>
            <w:tcBorders>
              <w:right w:val="single" w:sz="4" w:space="0" w:color="auto"/>
            </w:tcBorders>
          </w:tcPr>
          <w:p w14:paraId="6C3F4AE2" w14:textId="77777777" w:rsidR="00EA1983" w:rsidRPr="00600DF0" w:rsidRDefault="00EA1983" w:rsidP="00EE5205">
            <w:pPr>
              <w:spacing w:line="216" w:lineRule="auto"/>
            </w:pPr>
          </w:p>
        </w:tc>
      </w:tr>
      <w:tr w:rsidR="00EA1983" w:rsidRPr="00600DF0" w14:paraId="2CC70F0F" w14:textId="77777777" w:rsidTr="00EE5205">
        <w:trPr>
          <w:trHeight w:val="570"/>
        </w:trPr>
        <w:tc>
          <w:tcPr>
            <w:tcW w:w="1485" w:type="dxa"/>
            <w:vMerge w:val="restart"/>
            <w:tcBorders>
              <w:right w:val="single" w:sz="4" w:space="0" w:color="auto"/>
            </w:tcBorders>
          </w:tcPr>
          <w:p w14:paraId="584D3CCC" w14:textId="77777777" w:rsidR="00EA1983" w:rsidRPr="00600DF0" w:rsidRDefault="00EA1983" w:rsidP="00EE5205">
            <w:pPr>
              <w:spacing w:line="216" w:lineRule="auto"/>
              <w:jc w:val="both"/>
            </w:pPr>
            <w:r w:rsidRPr="00600DF0">
              <w:t>Для контрагента - фізичної особи</w:t>
            </w:r>
          </w:p>
        </w:tc>
        <w:tc>
          <w:tcPr>
            <w:tcW w:w="2766" w:type="dxa"/>
            <w:gridSpan w:val="2"/>
            <w:tcBorders>
              <w:left w:val="single" w:sz="4" w:space="0" w:color="auto"/>
              <w:right w:val="single" w:sz="4" w:space="0" w:color="auto"/>
            </w:tcBorders>
          </w:tcPr>
          <w:p w14:paraId="262235A1" w14:textId="77777777" w:rsidR="00EA1983" w:rsidRPr="00600DF0" w:rsidRDefault="00EA1983" w:rsidP="00EE5205">
            <w:pPr>
              <w:spacing w:line="216" w:lineRule="auto"/>
            </w:pPr>
            <w:r w:rsidRPr="00600DF0">
              <w:t>Прізвище, ім’я, по- батькові (за наявності)</w:t>
            </w:r>
          </w:p>
        </w:tc>
        <w:tc>
          <w:tcPr>
            <w:tcW w:w="5783" w:type="dxa"/>
            <w:tcBorders>
              <w:right w:val="single" w:sz="4" w:space="0" w:color="auto"/>
            </w:tcBorders>
          </w:tcPr>
          <w:p w14:paraId="09701AF6" w14:textId="77777777" w:rsidR="00EA1983" w:rsidRPr="00600DF0" w:rsidRDefault="00EA1983" w:rsidP="00EE5205">
            <w:pPr>
              <w:spacing w:line="216" w:lineRule="auto"/>
            </w:pPr>
          </w:p>
        </w:tc>
      </w:tr>
      <w:tr w:rsidR="00EA1983" w:rsidRPr="00600DF0" w14:paraId="005BAA44" w14:textId="77777777" w:rsidTr="00EE5205">
        <w:trPr>
          <w:trHeight w:val="180"/>
        </w:trPr>
        <w:tc>
          <w:tcPr>
            <w:tcW w:w="1485" w:type="dxa"/>
            <w:vMerge/>
            <w:tcBorders>
              <w:right w:val="single" w:sz="4" w:space="0" w:color="auto"/>
            </w:tcBorders>
          </w:tcPr>
          <w:p w14:paraId="6B99750F"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792CACA4" w14:textId="77777777" w:rsidR="00EA1983" w:rsidRPr="00600DF0" w:rsidRDefault="00EA1983" w:rsidP="00EE5205">
            <w:pPr>
              <w:spacing w:line="216" w:lineRule="auto"/>
              <w:jc w:val="both"/>
            </w:pPr>
            <w:r w:rsidRPr="00600DF0">
              <w:t>Реєстраційний номер облікової картки платника податків (за наявності)</w:t>
            </w:r>
          </w:p>
        </w:tc>
        <w:tc>
          <w:tcPr>
            <w:tcW w:w="5783" w:type="dxa"/>
            <w:tcBorders>
              <w:right w:val="single" w:sz="4" w:space="0" w:color="auto"/>
            </w:tcBorders>
          </w:tcPr>
          <w:p w14:paraId="41E81ADF" w14:textId="77777777" w:rsidR="00EA1983" w:rsidRPr="00600DF0" w:rsidRDefault="00EA1983" w:rsidP="00EE5205">
            <w:pPr>
              <w:spacing w:line="216" w:lineRule="auto"/>
            </w:pPr>
          </w:p>
        </w:tc>
      </w:tr>
      <w:tr w:rsidR="00EA1983" w:rsidRPr="00600DF0" w14:paraId="32A0DDDB" w14:textId="77777777" w:rsidTr="00EE5205">
        <w:trPr>
          <w:trHeight w:val="270"/>
        </w:trPr>
        <w:tc>
          <w:tcPr>
            <w:tcW w:w="1485" w:type="dxa"/>
            <w:vMerge/>
            <w:tcBorders>
              <w:right w:val="single" w:sz="4" w:space="0" w:color="auto"/>
            </w:tcBorders>
          </w:tcPr>
          <w:p w14:paraId="579FB098"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24469269" w14:textId="77777777" w:rsidR="00EA1983" w:rsidRPr="00600DF0" w:rsidRDefault="00EA1983" w:rsidP="00AC0392">
            <w:pPr>
              <w:spacing w:line="216" w:lineRule="auto"/>
              <w:jc w:val="both"/>
            </w:pPr>
            <w:r w:rsidRPr="00600DF0">
              <w:t>Назва, серія</w:t>
            </w:r>
            <w:r w:rsidR="00AC0392" w:rsidRPr="00600DF0">
              <w:t xml:space="preserve"> (за наявності)</w:t>
            </w:r>
            <w:r w:rsidRPr="00600DF0">
              <w:t xml:space="preserve">, номер, дата видачі документа, що посвідчує фізичну особу, та </w:t>
            </w:r>
            <w:r w:rsidR="00AC0392" w:rsidRPr="00600DF0">
              <w:t>найменування</w:t>
            </w:r>
            <w:r w:rsidRPr="00600DF0">
              <w:t xml:space="preserve"> органу, що видав документ</w:t>
            </w:r>
          </w:p>
        </w:tc>
        <w:tc>
          <w:tcPr>
            <w:tcW w:w="5783" w:type="dxa"/>
            <w:tcBorders>
              <w:right w:val="single" w:sz="4" w:space="0" w:color="auto"/>
            </w:tcBorders>
          </w:tcPr>
          <w:p w14:paraId="426B8A2E" w14:textId="77777777" w:rsidR="00EA1983" w:rsidRPr="00600DF0" w:rsidRDefault="00EA1983" w:rsidP="00EE5205">
            <w:pPr>
              <w:spacing w:line="216" w:lineRule="auto"/>
            </w:pPr>
          </w:p>
        </w:tc>
      </w:tr>
      <w:tr w:rsidR="00EA1983" w:rsidRPr="00600DF0" w14:paraId="51861387" w14:textId="77777777" w:rsidTr="00EE5205">
        <w:trPr>
          <w:trHeight w:val="270"/>
        </w:trPr>
        <w:tc>
          <w:tcPr>
            <w:tcW w:w="1485" w:type="dxa"/>
            <w:vMerge/>
            <w:tcBorders>
              <w:right w:val="single" w:sz="4" w:space="0" w:color="auto"/>
            </w:tcBorders>
          </w:tcPr>
          <w:p w14:paraId="606BD78C"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24391085" w14:textId="77777777" w:rsidR="00EA1983" w:rsidRPr="00600DF0" w:rsidRDefault="00EA1983" w:rsidP="00EE5205">
            <w:pPr>
              <w:spacing w:line="216" w:lineRule="auto"/>
              <w:jc w:val="both"/>
            </w:pPr>
            <w:r w:rsidRPr="00600DF0">
              <w:t>Країна місця проживання та адреса місця проживання</w:t>
            </w:r>
          </w:p>
        </w:tc>
        <w:tc>
          <w:tcPr>
            <w:tcW w:w="5783" w:type="dxa"/>
            <w:tcBorders>
              <w:right w:val="single" w:sz="4" w:space="0" w:color="auto"/>
            </w:tcBorders>
          </w:tcPr>
          <w:p w14:paraId="3C3B7F0E" w14:textId="77777777" w:rsidR="00EA1983" w:rsidRPr="00600DF0" w:rsidRDefault="00EA1983" w:rsidP="00EE5205">
            <w:pPr>
              <w:spacing w:line="216" w:lineRule="auto"/>
            </w:pPr>
          </w:p>
        </w:tc>
      </w:tr>
      <w:tr w:rsidR="00EA1983" w:rsidRPr="00600DF0" w14:paraId="1FF31D39" w14:textId="77777777" w:rsidTr="00EE5205">
        <w:trPr>
          <w:trHeight w:val="674"/>
        </w:trPr>
        <w:tc>
          <w:tcPr>
            <w:tcW w:w="1485" w:type="dxa"/>
            <w:vMerge w:val="restart"/>
          </w:tcPr>
          <w:p w14:paraId="1FA7FAE9" w14:textId="77777777" w:rsidR="00EA1983" w:rsidRPr="00600DF0" w:rsidRDefault="00EA1983" w:rsidP="00EE5205">
            <w:pPr>
              <w:spacing w:line="216" w:lineRule="auto"/>
              <w:jc w:val="both"/>
            </w:pPr>
            <w:r w:rsidRPr="00600DF0">
              <w:t>Для контрагента -держави Україна</w:t>
            </w:r>
          </w:p>
        </w:tc>
        <w:tc>
          <w:tcPr>
            <w:tcW w:w="2766" w:type="dxa"/>
            <w:gridSpan w:val="2"/>
          </w:tcPr>
          <w:p w14:paraId="0A518075" w14:textId="77777777" w:rsidR="00EA1983" w:rsidRPr="00600DF0" w:rsidRDefault="00EA1983" w:rsidP="00EE5205">
            <w:pPr>
              <w:spacing w:line="216" w:lineRule="auto"/>
            </w:pPr>
            <w:r w:rsidRPr="00600DF0">
              <w:t>Повне найменування</w:t>
            </w:r>
          </w:p>
          <w:p w14:paraId="73B9CABD" w14:textId="77777777" w:rsidR="00EA1983" w:rsidRPr="00600DF0" w:rsidRDefault="00EA1983" w:rsidP="00EE5205">
            <w:pPr>
              <w:spacing w:line="216" w:lineRule="auto"/>
            </w:pPr>
          </w:p>
        </w:tc>
        <w:tc>
          <w:tcPr>
            <w:tcW w:w="5783" w:type="dxa"/>
          </w:tcPr>
          <w:p w14:paraId="39A3A461" w14:textId="77777777" w:rsidR="00EA1983" w:rsidRPr="00600DF0" w:rsidRDefault="00EA1983" w:rsidP="00EE5205">
            <w:pPr>
              <w:spacing w:line="216" w:lineRule="auto"/>
            </w:pPr>
            <w:r w:rsidRPr="00600DF0">
              <w:t>Держава Україна</w:t>
            </w:r>
          </w:p>
          <w:p w14:paraId="55E5F07C" w14:textId="77777777" w:rsidR="00EA1983" w:rsidRPr="00600DF0" w:rsidRDefault="00EA1983" w:rsidP="00EE5205">
            <w:pPr>
              <w:spacing w:line="216" w:lineRule="auto"/>
            </w:pPr>
            <w:r w:rsidRPr="00600DF0">
              <w:t>(Керуючий рахунком, що ініціює депозитарну операцію :</w:t>
            </w:r>
          </w:p>
          <w:p w14:paraId="71479751" w14:textId="77777777" w:rsidR="00EA1983" w:rsidRPr="00600DF0" w:rsidRDefault="00EA1983" w:rsidP="00EE5205">
            <w:pPr>
              <w:spacing w:line="216" w:lineRule="auto"/>
            </w:pPr>
            <w:r w:rsidRPr="00600DF0">
              <w:t>_______________________________________________________)</w:t>
            </w:r>
          </w:p>
          <w:p w14:paraId="6284E932" w14:textId="77777777" w:rsidR="00EA1983" w:rsidRPr="00600DF0" w:rsidRDefault="00EA1983" w:rsidP="00EE5205">
            <w:pPr>
              <w:spacing w:line="216" w:lineRule="auto"/>
              <w:jc w:val="both"/>
            </w:pPr>
          </w:p>
        </w:tc>
      </w:tr>
      <w:tr w:rsidR="00EA1983" w:rsidRPr="00600DF0" w14:paraId="32C6B26C" w14:textId="77777777" w:rsidTr="00EE5205">
        <w:trPr>
          <w:trHeight w:val="255"/>
        </w:trPr>
        <w:tc>
          <w:tcPr>
            <w:tcW w:w="1485" w:type="dxa"/>
            <w:vMerge/>
          </w:tcPr>
          <w:p w14:paraId="4CB4E96D" w14:textId="77777777" w:rsidR="00EA1983" w:rsidRPr="00600DF0" w:rsidRDefault="00EA1983" w:rsidP="00EE5205">
            <w:pPr>
              <w:spacing w:line="216" w:lineRule="auto"/>
              <w:jc w:val="both"/>
            </w:pPr>
          </w:p>
        </w:tc>
        <w:tc>
          <w:tcPr>
            <w:tcW w:w="2766" w:type="dxa"/>
            <w:gridSpan w:val="2"/>
          </w:tcPr>
          <w:p w14:paraId="536BCCA5" w14:textId="5DC48361" w:rsidR="00EA1983" w:rsidRPr="00600DF0" w:rsidRDefault="00863FB2" w:rsidP="00EE5205">
            <w:pPr>
              <w:spacing w:line="216" w:lineRule="auto"/>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5783" w:type="dxa"/>
          </w:tcPr>
          <w:p w14:paraId="327E4FC3" w14:textId="77777777" w:rsidR="00EA1983" w:rsidRPr="00600DF0" w:rsidRDefault="00EA1983" w:rsidP="00863FB2">
            <w:pPr>
              <w:spacing w:line="216" w:lineRule="auto"/>
            </w:pPr>
          </w:p>
        </w:tc>
      </w:tr>
      <w:tr w:rsidR="00EA1983" w:rsidRPr="00600DF0" w14:paraId="6A1334E2" w14:textId="77777777" w:rsidTr="00EE5205">
        <w:trPr>
          <w:trHeight w:val="375"/>
        </w:trPr>
        <w:tc>
          <w:tcPr>
            <w:tcW w:w="1485" w:type="dxa"/>
            <w:vMerge w:val="restart"/>
          </w:tcPr>
          <w:p w14:paraId="0BB7B71F" w14:textId="77777777" w:rsidR="00EA1983" w:rsidRPr="00600DF0" w:rsidRDefault="00EA1983" w:rsidP="00EE5205">
            <w:pPr>
              <w:spacing w:line="216" w:lineRule="auto"/>
              <w:jc w:val="both"/>
            </w:pPr>
            <w:r w:rsidRPr="00600DF0">
              <w:t>Для контрагента –територіальної громади</w:t>
            </w:r>
          </w:p>
        </w:tc>
        <w:tc>
          <w:tcPr>
            <w:tcW w:w="2766" w:type="dxa"/>
            <w:gridSpan w:val="2"/>
          </w:tcPr>
          <w:p w14:paraId="21F8EA98" w14:textId="77777777" w:rsidR="00EA1983" w:rsidRPr="00600DF0" w:rsidRDefault="00EA1983" w:rsidP="00EE5205">
            <w:pPr>
              <w:spacing w:line="216" w:lineRule="auto"/>
            </w:pPr>
            <w:r w:rsidRPr="00600DF0">
              <w:t>Повне найменування</w:t>
            </w:r>
          </w:p>
        </w:tc>
        <w:tc>
          <w:tcPr>
            <w:tcW w:w="5783" w:type="dxa"/>
          </w:tcPr>
          <w:p w14:paraId="654C83E3" w14:textId="77777777" w:rsidR="00EA1983" w:rsidRPr="00600DF0" w:rsidRDefault="00EA1983" w:rsidP="00EE5205">
            <w:pPr>
              <w:spacing w:line="216" w:lineRule="auto"/>
            </w:pPr>
            <w:r w:rsidRPr="00600DF0">
              <w:t>Територіальна громада</w:t>
            </w:r>
          </w:p>
          <w:p w14:paraId="436C7DEC" w14:textId="77777777" w:rsidR="00EA1983" w:rsidRPr="00600DF0" w:rsidRDefault="00EA1983" w:rsidP="00EE5205">
            <w:pPr>
              <w:spacing w:line="216" w:lineRule="auto"/>
              <w:jc w:val="both"/>
            </w:pPr>
            <w:r w:rsidRPr="00600DF0">
              <w:t>Адміністративно-територіальна одиниця, на якій розташована територіальна громада _______________________________________</w:t>
            </w:r>
          </w:p>
          <w:p w14:paraId="34279423" w14:textId="77777777" w:rsidR="00EA1983" w:rsidRPr="00600DF0" w:rsidRDefault="00EA1983" w:rsidP="00EE5205">
            <w:pPr>
              <w:spacing w:line="216" w:lineRule="auto"/>
            </w:pPr>
            <w:r w:rsidRPr="00600DF0">
              <w:t>(Керуючий рахунком, що ініціює депозитарну операцію :</w:t>
            </w:r>
          </w:p>
          <w:p w14:paraId="6D6ACE8A" w14:textId="77777777" w:rsidR="00EA1983" w:rsidRPr="00600DF0" w:rsidRDefault="00EA1983" w:rsidP="00EE5205">
            <w:pPr>
              <w:spacing w:line="216" w:lineRule="auto"/>
            </w:pPr>
            <w:r w:rsidRPr="00600DF0">
              <w:t>______________________________________________________)</w:t>
            </w:r>
          </w:p>
          <w:p w14:paraId="35827D71" w14:textId="77777777" w:rsidR="00EA1983" w:rsidRPr="00600DF0" w:rsidRDefault="00EA1983" w:rsidP="00EE5205">
            <w:pPr>
              <w:spacing w:line="216" w:lineRule="auto"/>
              <w:jc w:val="both"/>
            </w:pPr>
          </w:p>
        </w:tc>
      </w:tr>
      <w:tr w:rsidR="00EA1983" w:rsidRPr="00600DF0" w14:paraId="30FC7D67" w14:textId="77777777" w:rsidTr="00EE5205">
        <w:trPr>
          <w:trHeight w:val="300"/>
        </w:trPr>
        <w:tc>
          <w:tcPr>
            <w:tcW w:w="1485" w:type="dxa"/>
            <w:vMerge/>
          </w:tcPr>
          <w:p w14:paraId="7DE0C453" w14:textId="77777777" w:rsidR="00EA1983" w:rsidRPr="00600DF0" w:rsidRDefault="00EA1983" w:rsidP="00EE5205">
            <w:pPr>
              <w:spacing w:line="216" w:lineRule="auto"/>
              <w:jc w:val="both"/>
            </w:pPr>
          </w:p>
        </w:tc>
        <w:tc>
          <w:tcPr>
            <w:tcW w:w="2766" w:type="dxa"/>
            <w:gridSpan w:val="2"/>
          </w:tcPr>
          <w:p w14:paraId="32D89884" w14:textId="53F9E4FF" w:rsidR="00EA1983" w:rsidRPr="00600DF0" w:rsidRDefault="00863FB2" w:rsidP="00EE5205">
            <w:pPr>
              <w:spacing w:line="216" w:lineRule="auto"/>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5783" w:type="dxa"/>
          </w:tcPr>
          <w:p w14:paraId="7A3A7DE4" w14:textId="77777777" w:rsidR="00EA1983" w:rsidRPr="00600DF0" w:rsidRDefault="00EA1983" w:rsidP="00863FB2">
            <w:pPr>
              <w:spacing w:line="216" w:lineRule="auto"/>
            </w:pPr>
          </w:p>
        </w:tc>
      </w:tr>
      <w:tr w:rsidR="00EA1983" w:rsidRPr="00600DF0" w14:paraId="34A69FFF" w14:textId="77777777" w:rsidTr="00EE5205">
        <w:trPr>
          <w:trHeight w:val="143"/>
        </w:trPr>
        <w:tc>
          <w:tcPr>
            <w:tcW w:w="1485" w:type="dxa"/>
            <w:vMerge w:val="restart"/>
          </w:tcPr>
          <w:p w14:paraId="6163AFB5" w14:textId="77777777" w:rsidR="00EA1983" w:rsidRPr="00600DF0" w:rsidRDefault="00EA1983" w:rsidP="00EE5205">
            <w:pPr>
              <w:spacing w:line="216" w:lineRule="auto"/>
              <w:jc w:val="both"/>
            </w:pPr>
            <w:r w:rsidRPr="00600DF0">
              <w:t>Для контрагента – нотаріуса, на депозит якого внесено ЦП</w:t>
            </w:r>
          </w:p>
        </w:tc>
        <w:tc>
          <w:tcPr>
            <w:tcW w:w="2766" w:type="dxa"/>
            <w:gridSpan w:val="2"/>
          </w:tcPr>
          <w:p w14:paraId="4858A40C" w14:textId="77777777" w:rsidR="00EA1983" w:rsidRPr="00600DF0" w:rsidRDefault="00EA1983" w:rsidP="00EE5205">
            <w:pPr>
              <w:spacing w:line="216" w:lineRule="auto"/>
              <w:jc w:val="both"/>
            </w:pPr>
            <w:r w:rsidRPr="00600DF0">
              <w:t>Прізвище, ім’я, по- батькові</w:t>
            </w:r>
          </w:p>
        </w:tc>
        <w:tc>
          <w:tcPr>
            <w:tcW w:w="5783" w:type="dxa"/>
          </w:tcPr>
          <w:p w14:paraId="0B9A2C6A" w14:textId="77777777" w:rsidR="00EA1983" w:rsidRPr="00600DF0" w:rsidRDefault="00EA1983" w:rsidP="00EE5205">
            <w:pPr>
              <w:spacing w:line="216" w:lineRule="auto"/>
            </w:pPr>
          </w:p>
        </w:tc>
      </w:tr>
      <w:tr w:rsidR="00EA1983" w:rsidRPr="00600DF0" w14:paraId="560B336F" w14:textId="77777777" w:rsidTr="00EE5205">
        <w:trPr>
          <w:trHeight w:val="143"/>
        </w:trPr>
        <w:tc>
          <w:tcPr>
            <w:tcW w:w="1485" w:type="dxa"/>
            <w:vMerge/>
          </w:tcPr>
          <w:p w14:paraId="7754CA08" w14:textId="77777777" w:rsidR="00EA1983" w:rsidRPr="00600DF0" w:rsidRDefault="00EA1983" w:rsidP="00EE5205">
            <w:pPr>
              <w:spacing w:line="216" w:lineRule="auto"/>
              <w:jc w:val="both"/>
            </w:pPr>
          </w:p>
        </w:tc>
        <w:tc>
          <w:tcPr>
            <w:tcW w:w="2766" w:type="dxa"/>
            <w:gridSpan w:val="2"/>
          </w:tcPr>
          <w:p w14:paraId="0AD7914A" w14:textId="77777777" w:rsidR="00EA1983" w:rsidRPr="00600DF0" w:rsidRDefault="00EA1983" w:rsidP="00F03166">
            <w:pPr>
              <w:spacing w:line="216" w:lineRule="auto"/>
              <w:jc w:val="both"/>
            </w:pPr>
            <w:r w:rsidRPr="00600DF0">
              <w:t>Назва, серія</w:t>
            </w:r>
            <w:r w:rsidR="00F03166" w:rsidRPr="00600DF0">
              <w:t xml:space="preserve"> (за наявності)</w:t>
            </w:r>
            <w:r w:rsidRPr="00600DF0">
              <w:t xml:space="preserve">, номер, дата видачі документа, що посвідчує фізичну особу, та </w:t>
            </w:r>
            <w:r w:rsidR="00F03166" w:rsidRPr="00600DF0">
              <w:t>найменування</w:t>
            </w:r>
            <w:r w:rsidRPr="00600DF0">
              <w:t xml:space="preserve"> органу, що видав документ</w:t>
            </w:r>
          </w:p>
        </w:tc>
        <w:tc>
          <w:tcPr>
            <w:tcW w:w="5783" w:type="dxa"/>
          </w:tcPr>
          <w:p w14:paraId="0AED8B71" w14:textId="77777777" w:rsidR="00EA1983" w:rsidRPr="00600DF0" w:rsidRDefault="00EA1983" w:rsidP="00EE5205">
            <w:pPr>
              <w:spacing w:line="216" w:lineRule="auto"/>
            </w:pPr>
          </w:p>
        </w:tc>
      </w:tr>
      <w:tr w:rsidR="00EA1983" w:rsidRPr="00600DF0" w14:paraId="2671101B" w14:textId="77777777" w:rsidTr="00EE5205">
        <w:trPr>
          <w:trHeight w:val="387"/>
        </w:trPr>
        <w:tc>
          <w:tcPr>
            <w:tcW w:w="1485" w:type="dxa"/>
            <w:vMerge/>
          </w:tcPr>
          <w:p w14:paraId="06C10ACF" w14:textId="77777777" w:rsidR="00EA1983" w:rsidRPr="00600DF0" w:rsidRDefault="00EA1983" w:rsidP="00EE5205">
            <w:pPr>
              <w:spacing w:line="216" w:lineRule="auto"/>
              <w:jc w:val="both"/>
            </w:pPr>
          </w:p>
        </w:tc>
        <w:tc>
          <w:tcPr>
            <w:tcW w:w="2766" w:type="dxa"/>
            <w:gridSpan w:val="2"/>
          </w:tcPr>
          <w:p w14:paraId="36C866BD" w14:textId="77777777" w:rsidR="00EA1983" w:rsidRPr="00600DF0" w:rsidRDefault="00EA1983" w:rsidP="00EE5205">
            <w:pPr>
              <w:spacing w:line="216" w:lineRule="auto"/>
              <w:jc w:val="both"/>
            </w:pPr>
            <w:r w:rsidRPr="00600DF0">
              <w:t>Реквізити свідоцтва про право на зайняття нотаріальною діяльністю</w:t>
            </w:r>
          </w:p>
        </w:tc>
        <w:tc>
          <w:tcPr>
            <w:tcW w:w="5783" w:type="dxa"/>
          </w:tcPr>
          <w:p w14:paraId="411A3BB3" w14:textId="77777777" w:rsidR="00EA1983" w:rsidRPr="00600DF0" w:rsidRDefault="00EA1983" w:rsidP="00EE5205">
            <w:pPr>
              <w:spacing w:line="216" w:lineRule="auto"/>
            </w:pPr>
          </w:p>
        </w:tc>
      </w:tr>
      <w:tr w:rsidR="00EA1983" w:rsidRPr="00600DF0" w14:paraId="2EFE4C02" w14:textId="77777777" w:rsidTr="00EE5205">
        <w:trPr>
          <w:trHeight w:val="387"/>
        </w:trPr>
        <w:tc>
          <w:tcPr>
            <w:tcW w:w="1485" w:type="dxa"/>
            <w:vMerge/>
          </w:tcPr>
          <w:p w14:paraId="5A8399A0" w14:textId="77777777" w:rsidR="00EA1983" w:rsidRPr="00600DF0" w:rsidRDefault="00EA1983" w:rsidP="00EE5205">
            <w:pPr>
              <w:spacing w:line="216" w:lineRule="auto"/>
              <w:jc w:val="both"/>
            </w:pPr>
          </w:p>
        </w:tc>
        <w:tc>
          <w:tcPr>
            <w:tcW w:w="2766" w:type="dxa"/>
            <w:gridSpan w:val="2"/>
          </w:tcPr>
          <w:p w14:paraId="05A96359" w14:textId="77777777" w:rsidR="00EA1983" w:rsidRPr="00600DF0" w:rsidRDefault="00EA1983" w:rsidP="00EE5205">
            <w:pPr>
              <w:spacing w:line="216" w:lineRule="auto"/>
              <w:jc w:val="both"/>
            </w:pPr>
            <w:r w:rsidRPr="00600DF0">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по-батькові (за наявності) та реєстраційний номер облікової картки платника податків (за наявності) (для фізичної особи)</w:t>
            </w:r>
          </w:p>
        </w:tc>
        <w:tc>
          <w:tcPr>
            <w:tcW w:w="5783" w:type="dxa"/>
          </w:tcPr>
          <w:p w14:paraId="4E55071A" w14:textId="77777777" w:rsidR="00EA1983" w:rsidRPr="00600DF0" w:rsidRDefault="00EA1983" w:rsidP="00EE5205">
            <w:pPr>
              <w:spacing w:line="216" w:lineRule="auto"/>
            </w:pPr>
          </w:p>
        </w:tc>
      </w:tr>
    </w:tbl>
    <w:p w14:paraId="6CB6C137" w14:textId="77777777" w:rsidR="00EA1983" w:rsidRPr="00600DF0" w:rsidRDefault="00EA1983" w:rsidP="00EA1983">
      <w:pPr>
        <w:spacing w:line="216" w:lineRule="auto"/>
        <w:jc w:val="both"/>
        <w:rPr>
          <w:b/>
        </w:rPr>
      </w:pPr>
    </w:p>
    <w:p w14:paraId="3A1F48AD" w14:textId="77777777" w:rsidR="00EA1983" w:rsidRPr="00600DF0" w:rsidRDefault="00EA1983" w:rsidP="00EA1983">
      <w:pPr>
        <w:spacing w:line="216" w:lineRule="auto"/>
        <w:jc w:val="both"/>
        <w:rPr>
          <w:b/>
        </w:rPr>
      </w:pPr>
      <w:r w:rsidRPr="00600DF0">
        <w:rPr>
          <w:b/>
        </w:rPr>
        <w:t>ВІДОМОСТІ ПРО ЦІННІ ПАПЕРИ, ЩОДО ЯКИХ ПРОВОДИТЬСЯ ОПЕРАЦІЯ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EA1983" w:rsidRPr="00600DF0" w14:paraId="25225970" w14:textId="77777777" w:rsidTr="00EE5205">
        <w:tc>
          <w:tcPr>
            <w:tcW w:w="5040" w:type="dxa"/>
          </w:tcPr>
          <w:p w14:paraId="5D33EBB0" w14:textId="77777777" w:rsidR="00EA1983" w:rsidRPr="00600DF0" w:rsidRDefault="00EA1983" w:rsidP="00EE5205">
            <w:pPr>
              <w:spacing w:line="216" w:lineRule="auto"/>
              <w:jc w:val="both"/>
              <w:rPr>
                <w:b/>
              </w:rPr>
            </w:pPr>
            <w:r w:rsidRPr="00600DF0">
              <w:t>Повне найменування Емітента</w:t>
            </w:r>
          </w:p>
        </w:tc>
        <w:tc>
          <w:tcPr>
            <w:tcW w:w="5040" w:type="dxa"/>
          </w:tcPr>
          <w:p w14:paraId="2BE5ACC9" w14:textId="77777777" w:rsidR="00EA1983" w:rsidRPr="00600DF0" w:rsidRDefault="00EA1983" w:rsidP="00EE5205">
            <w:pPr>
              <w:spacing w:line="216" w:lineRule="auto"/>
              <w:jc w:val="both"/>
              <w:rPr>
                <w:b/>
              </w:rPr>
            </w:pPr>
          </w:p>
        </w:tc>
      </w:tr>
      <w:tr w:rsidR="00EA1983" w:rsidRPr="00600DF0" w14:paraId="655EB9AF" w14:textId="77777777" w:rsidTr="00EE5205">
        <w:tc>
          <w:tcPr>
            <w:tcW w:w="5040" w:type="dxa"/>
          </w:tcPr>
          <w:p w14:paraId="31CDDCEE" w14:textId="77777777" w:rsidR="00EA1983" w:rsidRPr="00600DF0" w:rsidRDefault="00EA1983" w:rsidP="00EE5205">
            <w:pPr>
              <w:spacing w:line="216" w:lineRule="auto"/>
              <w:jc w:val="both"/>
              <w:rPr>
                <w:b/>
              </w:rPr>
            </w:pPr>
            <w:r w:rsidRPr="00600DF0">
              <w:t>Код за ЄДРПОУ Емітента</w:t>
            </w:r>
          </w:p>
        </w:tc>
        <w:tc>
          <w:tcPr>
            <w:tcW w:w="5040" w:type="dxa"/>
          </w:tcPr>
          <w:p w14:paraId="41A155A0" w14:textId="77777777" w:rsidR="00EA1983" w:rsidRPr="00600DF0" w:rsidRDefault="00EA1983" w:rsidP="00EE5205">
            <w:pPr>
              <w:spacing w:line="216" w:lineRule="auto"/>
              <w:jc w:val="both"/>
              <w:rPr>
                <w:b/>
              </w:rPr>
            </w:pPr>
          </w:p>
        </w:tc>
      </w:tr>
      <w:tr w:rsidR="00EA1983" w:rsidRPr="00600DF0" w14:paraId="59C47933" w14:textId="77777777" w:rsidTr="00EE5205">
        <w:tc>
          <w:tcPr>
            <w:tcW w:w="5040" w:type="dxa"/>
          </w:tcPr>
          <w:p w14:paraId="7E065140" w14:textId="77777777" w:rsidR="00EA1983" w:rsidRPr="00600DF0" w:rsidRDefault="00EA1983" w:rsidP="00EE5205">
            <w:pPr>
              <w:spacing w:line="216" w:lineRule="auto"/>
              <w:jc w:val="both"/>
              <w:rPr>
                <w:b/>
              </w:rPr>
            </w:pPr>
            <w:r w:rsidRPr="00600DF0">
              <w:t xml:space="preserve">Код цінних паперів </w:t>
            </w:r>
          </w:p>
        </w:tc>
        <w:tc>
          <w:tcPr>
            <w:tcW w:w="5040" w:type="dxa"/>
          </w:tcPr>
          <w:p w14:paraId="53680CEB" w14:textId="77777777" w:rsidR="00EA1983" w:rsidRPr="00600DF0" w:rsidRDefault="00EA1983" w:rsidP="00EE5205">
            <w:pPr>
              <w:spacing w:line="216" w:lineRule="auto"/>
              <w:jc w:val="both"/>
              <w:rPr>
                <w:b/>
              </w:rPr>
            </w:pPr>
          </w:p>
        </w:tc>
      </w:tr>
      <w:tr w:rsidR="00EA1983" w:rsidRPr="00600DF0" w14:paraId="2789AE19" w14:textId="77777777" w:rsidTr="00EE5205">
        <w:tc>
          <w:tcPr>
            <w:tcW w:w="5040" w:type="dxa"/>
          </w:tcPr>
          <w:p w14:paraId="616A6D98" w14:textId="77777777" w:rsidR="00EA1983" w:rsidRPr="00600DF0" w:rsidRDefault="00EA1983" w:rsidP="00EE5205">
            <w:pPr>
              <w:spacing w:line="216" w:lineRule="auto"/>
              <w:jc w:val="both"/>
              <w:rPr>
                <w:b/>
              </w:rPr>
            </w:pPr>
            <w:r w:rsidRPr="00600DF0">
              <w:t>Кількість цінних паперів</w:t>
            </w:r>
          </w:p>
        </w:tc>
        <w:tc>
          <w:tcPr>
            <w:tcW w:w="5040" w:type="dxa"/>
          </w:tcPr>
          <w:p w14:paraId="4AFB58C7" w14:textId="77777777" w:rsidR="00EA1983" w:rsidRPr="00600DF0" w:rsidRDefault="00EA1983" w:rsidP="00EE5205">
            <w:pPr>
              <w:spacing w:line="216" w:lineRule="auto"/>
              <w:jc w:val="both"/>
              <w:rPr>
                <w:b/>
              </w:rPr>
            </w:pPr>
          </w:p>
        </w:tc>
      </w:tr>
      <w:tr w:rsidR="00EA1983" w:rsidRPr="00600DF0" w14:paraId="3AC3AB3C" w14:textId="77777777" w:rsidTr="00EE5205">
        <w:tc>
          <w:tcPr>
            <w:tcW w:w="5040" w:type="dxa"/>
          </w:tcPr>
          <w:p w14:paraId="67E8CCD2" w14:textId="77777777" w:rsidR="00EA1983" w:rsidRPr="00600DF0" w:rsidRDefault="00EA1983" w:rsidP="00EE5205">
            <w:pPr>
              <w:spacing w:line="216" w:lineRule="auto"/>
              <w:jc w:val="both"/>
              <w:rPr>
                <w:b/>
              </w:rPr>
            </w:pPr>
            <w:r w:rsidRPr="00600DF0">
              <w:t>Номінальна вартість одного цінного папера</w:t>
            </w:r>
          </w:p>
        </w:tc>
        <w:tc>
          <w:tcPr>
            <w:tcW w:w="5040" w:type="dxa"/>
          </w:tcPr>
          <w:p w14:paraId="69068906" w14:textId="77777777" w:rsidR="00EA1983" w:rsidRPr="00600DF0" w:rsidRDefault="00EA1983" w:rsidP="00EE5205">
            <w:pPr>
              <w:spacing w:line="216" w:lineRule="auto"/>
              <w:jc w:val="both"/>
              <w:rPr>
                <w:b/>
              </w:rPr>
            </w:pPr>
          </w:p>
        </w:tc>
      </w:tr>
      <w:tr w:rsidR="00EA1983" w:rsidRPr="00600DF0" w14:paraId="2D11842F" w14:textId="77777777" w:rsidTr="00EE5205">
        <w:tc>
          <w:tcPr>
            <w:tcW w:w="5040" w:type="dxa"/>
          </w:tcPr>
          <w:p w14:paraId="7F8CE087" w14:textId="77777777" w:rsidR="00EA1983" w:rsidRPr="00600DF0" w:rsidRDefault="00EA1983" w:rsidP="00EE5205">
            <w:pPr>
              <w:spacing w:line="216" w:lineRule="auto"/>
              <w:jc w:val="both"/>
            </w:pPr>
            <w:r w:rsidRPr="00600DF0">
              <w:t>Загальна номінальна вартість цінних паперів (цифрами та прописом)</w:t>
            </w:r>
          </w:p>
        </w:tc>
        <w:tc>
          <w:tcPr>
            <w:tcW w:w="5040" w:type="dxa"/>
          </w:tcPr>
          <w:p w14:paraId="5A8EA309" w14:textId="77777777" w:rsidR="00EA1983" w:rsidRPr="00600DF0" w:rsidRDefault="00EA1983" w:rsidP="00EE5205">
            <w:pPr>
              <w:spacing w:line="216" w:lineRule="auto"/>
              <w:jc w:val="both"/>
              <w:rPr>
                <w:b/>
              </w:rPr>
            </w:pPr>
          </w:p>
        </w:tc>
      </w:tr>
    </w:tbl>
    <w:p w14:paraId="1408D8D7" w14:textId="77777777" w:rsidR="00EA1983" w:rsidRPr="00600DF0" w:rsidRDefault="00EA1983" w:rsidP="00EA1983">
      <w:pPr>
        <w:spacing w:line="216" w:lineRule="auto"/>
        <w:jc w:val="both"/>
        <w:rPr>
          <w:b/>
        </w:rPr>
      </w:pPr>
    </w:p>
    <w:p w14:paraId="32737ACF" w14:textId="77777777" w:rsidR="00EA1983" w:rsidRPr="00600DF0" w:rsidRDefault="00EA1983" w:rsidP="00EA1983">
      <w:pPr>
        <w:spacing w:line="216" w:lineRule="auto"/>
        <w:jc w:val="both"/>
        <w:rPr>
          <w:i/>
        </w:rPr>
      </w:pPr>
      <w:r w:rsidRPr="00600DF0">
        <w:rPr>
          <w:b/>
        </w:rPr>
        <w:t>НАЗВА, Н</w:t>
      </w:r>
      <w:r w:rsidR="00F03166" w:rsidRPr="00600DF0">
        <w:rPr>
          <w:b/>
        </w:rPr>
        <w:t>ОМЕР І ДАТА СКЛАДАННЯ ДОКУМЕНТА(-ІВ), ЯКИЙ</w:t>
      </w:r>
      <w:r w:rsidRPr="00600DF0">
        <w:rPr>
          <w:b/>
        </w:rPr>
        <w:t>(І) Є ПІДСТАВОЮ ДЛЯ СКЛАДАННЯ ТА ВИКОНАННЯ ЦЬОГО РОЗПОРЯДЖЕННЯ ТА ПІДТВЕРДЖУ</w:t>
      </w:r>
      <w:r w:rsidR="00F03166" w:rsidRPr="00600DF0">
        <w:rPr>
          <w:b/>
        </w:rPr>
        <w:t>Є(-</w:t>
      </w:r>
      <w:r w:rsidRPr="00600DF0">
        <w:rPr>
          <w:b/>
        </w:rPr>
        <w:t>ЮТЬ</w:t>
      </w:r>
      <w:r w:rsidR="00F03166" w:rsidRPr="00600DF0">
        <w:rPr>
          <w:b/>
        </w:rPr>
        <w:t>)</w:t>
      </w:r>
      <w:r w:rsidRPr="00600DF0">
        <w:rPr>
          <w:b/>
        </w:rPr>
        <w:t xml:space="preserve"> ПРАВОМІРНІСТЬ ЗДІЙСНЕННЯ ОПЕРАЦІЇ </w:t>
      </w:r>
      <w:r w:rsidR="00F03166" w:rsidRPr="00600DF0">
        <w:rPr>
          <w:i/>
        </w:rPr>
        <w:t>(НЕ ЗАПОВНЮЄТЬСЯ У РОЗПОРЯДЖЕННІ НА СПИСАННЯ ДЕПОНЕНТОМ ПРАВ НА ЦІННІ ПАПЕРИ НА ВЛАСНИЙ РАХУНОК, ВІДКРИТИЙ В ІНШІЙ ДЕПОЗИТАРНІЙ УСТАНОВІ)</w:t>
      </w:r>
    </w:p>
    <w:p w14:paraId="133B34B6" w14:textId="77777777" w:rsidR="00EA1983" w:rsidRPr="00600DF0" w:rsidRDefault="00EA1983" w:rsidP="00EA1983">
      <w:pPr>
        <w:spacing w:line="216" w:lineRule="auto"/>
        <w:jc w:val="both"/>
      </w:pPr>
      <w:r w:rsidRPr="00600DF0">
        <w:t>1. _______________________________________________________________________________________________</w:t>
      </w:r>
    </w:p>
    <w:p w14:paraId="6161F7F7" w14:textId="77777777" w:rsidR="00EA1983" w:rsidRPr="00600DF0" w:rsidRDefault="00EA1983" w:rsidP="00EA1983">
      <w:pPr>
        <w:spacing w:line="216" w:lineRule="auto"/>
        <w:jc w:val="both"/>
      </w:pPr>
      <w:r w:rsidRPr="00600DF0">
        <w:t>2._______________________________________________________________________________________________</w:t>
      </w:r>
    </w:p>
    <w:p w14:paraId="0672B45F" w14:textId="77777777" w:rsidR="00EA1983" w:rsidRPr="00600DF0" w:rsidRDefault="00EA1983" w:rsidP="00EA1983">
      <w:pPr>
        <w:spacing w:line="216" w:lineRule="auto"/>
        <w:jc w:val="both"/>
        <w:rPr>
          <w:b/>
        </w:rPr>
      </w:pPr>
    </w:p>
    <w:p w14:paraId="797E5ABA" w14:textId="77777777" w:rsidR="00EA1983" w:rsidRPr="00600DF0" w:rsidRDefault="00EA1983" w:rsidP="00EA1983">
      <w:pPr>
        <w:spacing w:line="216" w:lineRule="auto"/>
        <w:jc w:val="both"/>
        <w:rPr>
          <w:i/>
        </w:rPr>
      </w:pPr>
      <w:r w:rsidRPr="00600DF0">
        <w:rPr>
          <w:b/>
        </w:rPr>
        <w:t xml:space="preserve">ВІДОМОСТІ ПРО ТОРГОВЦЯ ЦІННИМИ ПАПЕРАМИ, </w:t>
      </w:r>
      <w:r w:rsidRPr="00600DF0">
        <w:rPr>
          <w:b/>
          <w:lang w:val="ru-RU"/>
        </w:rPr>
        <w:t>ЩО Д</w:t>
      </w:r>
      <w:r w:rsidRPr="00600DF0">
        <w:rPr>
          <w:b/>
        </w:rPr>
        <w:t>І</w:t>
      </w:r>
      <w:r w:rsidRPr="00600DF0">
        <w:rPr>
          <w:b/>
          <w:lang w:val="ru-RU"/>
        </w:rPr>
        <w:t>ЯВ</w:t>
      </w:r>
      <w:r w:rsidRPr="00600DF0">
        <w:rPr>
          <w:b/>
        </w:rPr>
        <w:t xml:space="preserve"> В ІНТЕРЕСАХ ДЕПОНЕНТА </w:t>
      </w:r>
      <w:r w:rsidRPr="00600DF0">
        <w:rPr>
          <w:i/>
        </w:rPr>
        <w:t>(ЗАПОВНЮЄТЬСЯ У РАЗІ УКЛАДЕННЯ ДОГОВОРУ ЩОДО ЦІННИХ ПАПЕРІВ ЗА УЧАСТЮ ТОРГОВЦЯ)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223"/>
      </w:tblGrid>
      <w:tr w:rsidR="00EA1983" w:rsidRPr="00600DF0" w14:paraId="259DB9DE" w14:textId="77777777" w:rsidTr="00EE5205">
        <w:tc>
          <w:tcPr>
            <w:tcW w:w="4857" w:type="dxa"/>
          </w:tcPr>
          <w:p w14:paraId="7F6B96F0" w14:textId="77777777" w:rsidR="00EA1983" w:rsidRPr="00600DF0" w:rsidRDefault="00EA1983" w:rsidP="00EE5205">
            <w:pPr>
              <w:spacing w:line="216" w:lineRule="auto"/>
              <w:jc w:val="both"/>
            </w:pPr>
            <w:r w:rsidRPr="00600DF0">
              <w:t>Найменування торговця цінними паперами (повне або скорочене)</w:t>
            </w:r>
          </w:p>
        </w:tc>
        <w:tc>
          <w:tcPr>
            <w:tcW w:w="5223" w:type="dxa"/>
          </w:tcPr>
          <w:p w14:paraId="5D8A81AD" w14:textId="77777777" w:rsidR="00EA1983" w:rsidRPr="00600DF0" w:rsidRDefault="00EA1983" w:rsidP="00EE5205">
            <w:pPr>
              <w:spacing w:line="216" w:lineRule="auto"/>
              <w:rPr>
                <w:b/>
              </w:rPr>
            </w:pPr>
          </w:p>
        </w:tc>
      </w:tr>
      <w:tr w:rsidR="00EA1983" w:rsidRPr="00600DF0" w14:paraId="346FAA0F" w14:textId="77777777" w:rsidTr="00EE5205">
        <w:tc>
          <w:tcPr>
            <w:tcW w:w="4857" w:type="dxa"/>
          </w:tcPr>
          <w:p w14:paraId="2EF04255" w14:textId="77777777" w:rsidR="00EA1983" w:rsidRPr="00600DF0" w:rsidRDefault="00EA1983" w:rsidP="00EE5205">
            <w:pPr>
              <w:spacing w:line="216" w:lineRule="auto"/>
              <w:rPr>
                <w:b/>
              </w:rPr>
            </w:pPr>
            <w:r w:rsidRPr="00600DF0">
              <w:t>Код за ЄДРПОУ торговця цінними паперами</w:t>
            </w:r>
          </w:p>
        </w:tc>
        <w:tc>
          <w:tcPr>
            <w:tcW w:w="5223" w:type="dxa"/>
          </w:tcPr>
          <w:p w14:paraId="522D71B2" w14:textId="77777777" w:rsidR="00EA1983" w:rsidRPr="00600DF0" w:rsidRDefault="00EA1983" w:rsidP="00EE5205">
            <w:pPr>
              <w:spacing w:line="216" w:lineRule="auto"/>
              <w:rPr>
                <w:b/>
              </w:rPr>
            </w:pPr>
          </w:p>
        </w:tc>
      </w:tr>
      <w:tr w:rsidR="00EA1983" w:rsidRPr="00600DF0" w14:paraId="07A53228" w14:textId="77777777" w:rsidTr="00EE5205">
        <w:tc>
          <w:tcPr>
            <w:tcW w:w="4857" w:type="dxa"/>
          </w:tcPr>
          <w:p w14:paraId="3ADBC69C" w14:textId="77777777" w:rsidR="00EA1983" w:rsidRPr="00600DF0" w:rsidRDefault="00EA1983" w:rsidP="00EE5205">
            <w:pPr>
              <w:spacing w:line="216" w:lineRule="auto"/>
              <w:jc w:val="both"/>
            </w:pPr>
            <w:r w:rsidRPr="00600DF0">
              <w:t xml:space="preserve">Місцезнаходження торговця цінними паперами </w:t>
            </w:r>
          </w:p>
        </w:tc>
        <w:tc>
          <w:tcPr>
            <w:tcW w:w="5223" w:type="dxa"/>
          </w:tcPr>
          <w:p w14:paraId="1C5F1B40" w14:textId="77777777" w:rsidR="00EA1983" w:rsidRPr="00600DF0" w:rsidRDefault="00EA1983" w:rsidP="00EE5205">
            <w:pPr>
              <w:spacing w:line="216" w:lineRule="auto"/>
              <w:jc w:val="both"/>
            </w:pPr>
          </w:p>
        </w:tc>
      </w:tr>
      <w:tr w:rsidR="00EA1983" w:rsidRPr="00600DF0" w14:paraId="17FC2E56" w14:textId="77777777" w:rsidTr="00EE5205">
        <w:tc>
          <w:tcPr>
            <w:tcW w:w="4857" w:type="dxa"/>
          </w:tcPr>
          <w:p w14:paraId="6781DC14" w14:textId="77777777" w:rsidR="00EA1983" w:rsidRPr="00600DF0" w:rsidRDefault="00EA1983" w:rsidP="00EE5205">
            <w:pPr>
              <w:spacing w:line="216" w:lineRule="auto"/>
              <w:jc w:val="both"/>
            </w:pPr>
            <w:r w:rsidRPr="00600DF0">
              <w:t>Відомості про ліцензію торговця цінними паперами (серія, номер, строк дії ліцензії (у разі наявності))</w:t>
            </w:r>
          </w:p>
        </w:tc>
        <w:tc>
          <w:tcPr>
            <w:tcW w:w="5223" w:type="dxa"/>
          </w:tcPr>
          <w:p w14:paraId="7BE4EA44" w14:textId="77777777" w:rsidR="00EA1983" w:rsidRPr="00600DF0" w:rsidRDefault="00EA1983" w:rsidP="00EE5205">
            <w:pPr>
              <w:spacing w:line="216" w:lineRule="auto"/>
              <w:jc w:val="both"/>
            </w:pPr>
          </w:p>
        </w:tc>
      </w:tr>
    </w:tbl>
    <w:p w14:paraId="408A67FE" w14:textId="77777777" w:rsidR="00EA1983" w:rsidRPr="00600DF0" w:rsidRDefault="00EA1983" w:rsidP="00EA1983">
      <w:pPr>
        <w:pStyle w:val="af"/>
        <w:spacing w:line="216" w:lineRule="auto"/>
        <w:jc w:val="both"/>
        <w:rPr>
          <w:b/>
        </w:rPr>
      </w:pPr>
    </w:p>
    <w:p w14:paraId="18C45172" w14:textId="77777777" w:rsidR="00EA1983" w:rsidRPr="00600DF0" w:rsidRDefault="00EA1983" w:rsidP="00EA1983">
      <w:pPr>
        <w:spacing w:line="216" w:lineRule="auto"/>
        <w:jc w:val="both"/>
        <w:rPr>
          <w:b/>
        </w:rPr>
      </w:pPr>
      <w:r w:rsidRPr="00600DF0">
        <w:rPr>
          <w:b/>
        </w:rPr>
        <w:t xml:space="preserve">ВІДОМОСТІ ПРО ДОГОВІР, ЩО Є ПІДСТАВОЮ ДЛЯ ПЕРЕХОДУ ПРАВА ВЛАСНОСТІ НА ЦІННІ ПАПЕРИ  </w:t>
      </w:r>
      <w:r w:rsidRPr="00600DF0">
        <w:rPr>
          <w:i/>
        </w:rPr>
        <w:t>(ЗАПОВНЮЄТЬСЯ, ЯКЩО ПІДСТАВОЮ ДЛЯ ПРОВЕДЕННЯ ОПЕРАЦІЇ Є ДОГОВІР ЩОДО ПЕРЕХОДУ ПРАВА ВЛАСНОСТІ НА ЦІННІ ПАПЕРИ)</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40"/>
        <w:gridCol w:w="4683"/>
      </w:tblGrid>
      <w:tr w:rsidR="00EA1983" w:rsidRPr="00600DF0" w14:paraId="54C33E70" w14:textId="77777777" w:rsidTr="00EE5205">
        <w:tc>
          <w:tcPr>
            <w:tcW w:w="4857" w:type="dxa"/>
            <w:vMerge w:val="restart"/>
          </w:tcPr>
          <w:p w14:paraId="3E75318B" w14:textId="77777777" w:rsidR="00EA1983" w:rsidRPr="00600DF0" w:rsidRDefault="00EA1983" w:rsidP="00EE5205">
            <w:pPr>
              <w:spacing w:line="216" w:lineRule="auto"/>
              <w:jc w:val="both"/>
            </w:pPr>
            <w:r w:rsidRPr="00600DF0">
              <w:t>Вид правочину</w:t>
            </w:r>
          </w:p>
          <w:p w14:paraId="30FA8501" w14:textId="77777777" w:rsidR="00EA1983" w:rsidRPr="00600DF0" w:rsidRDefault="00EA1983" w:rsidP="00EE5205">
            <w:pPr>
              <w:spacing w:line="216" w:lineRule="auto"/>
              <w:jc w:val="both"/>
            </w:pPr>
            <w:r w:rsidRPr="00600DF0">
              <w:rPr>
                <w:i/>
              </w:rPr>
              <w:t>(обрати потрібне)</w:t>
            </w:r>
          </w:p>
        </w:tc>
        <w:tc>
          <w:tcPr>
            <w:tcW w:w="540" w:type="dxa"/>
          </w:tcPr>
          <w:p w14:paraId="15CD333C" w14:textId="77777777" w:rsidR="00EA1983" w:rsidRPr="00600DF0" w:rsidRDefault="00EA1983" w:rsidP="00EE5205">
            <w:pPr>
              <w:spacing w:line="216" w:lineRule="auto"/>
              <w:rPr>
                <w:b/>
              </w:rPr>
            </w:pPr>
          </w:p>
        </w:tc>
        <w:tc>
          <w:tcPr>
            <w:tcW w:w="4683" w:type="dxa"/>
          </w:tcPr>
          <w:p w14:paraId="7C333D4A" w14:textId="77777777" w:rsidR="00EA1983" w:rsidRPr="00600DF0" w:rsidRDefault="00EA1983" w:rsidP="00EE5205">
            <w:pPr>
              <w:spacing w:line="216" w:lineRule="auto"/>
              <w:jc w:val="both"/>
            </w:pPr>
            <w:r w:rsidRPr="00600DF0">
              <w:t>правочином передбачена оплата грошовими коштами (оплатний правочин)</w:t>
            </w:r>
          </w:p>
        </w:tc>
      </w:tr>
      <w:tr w:rsidR="00EA1983" w:rsidRPr="00600DF0" w14:paraId="71BE48BE" w14:textId="77777777" w:rsidTr="00EE5205">
        <w:tc>
          <w:tcPr>
            <w:tcW w:w="4857" w:type="dxa"/>
            <w:vMerge/>
          </w:tcPr>
          <w:p w14:paraId="613F2095" w14:textId="77777777" w:rsidR="00EA1983" w:rsidRPr="00600DF0" w:rsidRDefault="00EA1983" w:rsidP="00EE5205">
            <w:pPr>
              <w:spacing w:line="216" w:lineRule="auto"/>
              <w:jc w:val="both"/>
            </w:pPr>
          </w:p>
        </w:tc>
        <w:tc>
          <w:tcPr>
            <w:tcW w:w="540" w:type="dxa"/>
          </w:tcPr>
          <w:p w14:paraId="4DD1E26C" w14:textId="77777777" w:rsidR="00EA1983" w:rsidRPr="00600DF0" w:rsidRDefault="00EA1983" w:rsidP="00EE5205">
            <w:pPr>
              <w:spacing w:line="216" w:lineRule="auto"/>
              <w:rPr>
                <w:b/>
              </w:rPr>
            </w:pPr>
          </w:p>
        </w:tc>
        <w:tc>
          <w:tcPr>
            <w:tcW w:w="4683" w:type="dxa"/>
          </w:tcPr>
          <w:p w14:paraId="07E83177" w14:textId="77777777" w:rsidR="00EA1983" w:rsidRPr="00600DF0" w:rsidRDefault="00EA1983" w:rsidP="00EE5205">
            <w:pPr>
              <w:spacing w:line="216" w:lineRule="auto"/>
              <w:jc w:val="both"/>
            </w:pPr>
            <w:r w:rsidRPr="00600DF0">
              <w:t>правочином не передбачена оплата грошовими коштами</w:t>
            </w:r>
          </w:p>
        </w:tc>
      </w:tr>
      <w:tr w:rsidR="00EA1983" w:rsidRPr="00600DF0" w14:paraId="2779FCEE" w14:textId="77777777" w:rsidTr="00EE5205">
        <w:tc>
          <w:tcPr>
            <w:tcW w:w="4857" w:type="dxa"/>
          </w:tcPr>
          <w:p w14:paraId="2BF988CD" w14:textId="77777777" w:rsidR="00EA1983" w:rsidRPr="00600DF0" w:rsidRDefault="00EA1983" w:rsidP="00EE5205">
            <w:pPr>
              <w:spacing w:line="216" w:lineRule="auto"/>
              <w:jc w:val="both"/>
            </w:pPr>
            <w:r w:rsidRPr="00600DF0">
              <w:t>Сума правочину (цифрами та прописом) (для оплатних правочинів)</w:t>
            </w:r>
          </w:p>
        </w:tc>
        <w:tc>
          <w:tcPr>
            <w:tcW w:w="5223" w:type="dxa"/>
            <w:gridSpan w:val="2"/>
          </w:tcPr>
          <w:p w14:paraId="1F01E9FB" w14:textId="77777777" w:rsidR="00EA1983" w:rsidRPr="00600DF0" w:rsidRDefault="00EA1983" w:rsidP="00EE5205">
            <w:pPr>
              <w:spacing w:line="216" w:lineRule="auto"/>
              <w:rPr>
                <w:b/>
              </w:rPr>
            </w:pPr>
          </w:p>
        </w:tc>
      </w:tr>
      <w:tr w:rsidR="00EA1983" w:rsidRPr="00600DF0" w14:paraId="0DFF24BC" w14:textId="77777777" w:rsidTr="00EE5205">
        <w:trPr>
          <w:trHeight w:val="335"/>
        </w:trPr>
        <w:tc>
          <w:tcPr>
            <w:tcW w:w="4857" w:type="dxa"/>
            <w:vMerge w:val="restart"/>
          </w:tcPr>
          <w:p w14:paraId="0DE8F986" w14:textId="77777777" w:rsidR="00EA1983" w:rsidRPr="00600DF0" w:rsidRDefault="00EA1983" w:rsidP="00EE5205">
            <w:pPr>
              <w:spacing w:line="216" w:lineRule="auto"/>
              <w:jc w:val="both"/>
              <w:rPr>
                <w:i/>
              </w:rPr>
            </w:pPr>
            <w:r w:rsidRPr="00600DF0">
              <w:t xml:space="preserve">Порядок розрахунків за правочином  (для оплатних правочинів)   </w:t>
            </w:r>
            <w:r w:rsidRPr="00600DF0">
              <w:rPr>
                <w:i/>
              </w:rPr>
              <w:t>(обрати потрібне)</w:t>
            </w:r>
          </w:p>
        </w:tc>
        <w:tc>
          <w:tcPr>
            <w:tcW w:w="540" w:type="dxa"/>
          </w:tcPr>
          <w:p w14:paraId="3DB952F6" w14:textId="77777777" w:rsidR="00EA1983" w:rsidRPr="00600DF0" w:rsidRDefault="00EA1983" w:rsidP="00EE5205">
            <w:pPr>
              <w:spacing w:line="216" w:lineRule="auto"/>
              <w:rPr>
                <w:b/>
              </w:rPr>
            </w:pPr>
          </w:p>
          <w:p w14:paraId="09B07393" w14:textId="77777777" w:rsidR="00EA1983" w:rsidRPr="00600DF0" w:rsidRDefault="00EA1983" w:rsidP="00EE5205">
            <w:pPr>
              <w:spacing w:line="216" w:lineRule="auto"/>
              <w:rPr>
                <w:b/>
              </w:rPr>
            </w:pPr>
          </w:p>
        </w:tc>
        <w:tc>
          <w:tcPr>
            <w:tcW w:w="4683" w:type="dxa"/>
          </w:tcPr>
          <w:p w14:paraId="514E7776" w14:textId="77777777" w:rsidR="00EA1983" w:rsidRPr="00600DF0" w:rsidRDefault="00EA1983" w:rsidP="00EE5205">
            <w:pPr>
              <w:spacing w:line="216" w:lineRule="auto"/>
              <w:rPr>
                <w:b/>
              </w:rPr>
            </w:pPr>
          </w:p>
          <w:p w14:paraId="4A49D863" w14:textId="77777777" w:rsidR="00EA1983" w:rsidRPr="00600DF0" w:rsidRDefault="00EA1983" w:rsidP="00EE5205">
            <w:pPr>
              <w:spacing w:line="216" w:lineRule="auto"/>
            </w:pPr>
            <w:r w:rsidRPr="00600DF0">
              <w:t>у готівковій формі</w:t>
            </w:r>
          </w:p>
        </w:tc>
      </w:tr>
      <w:tr w:rsidR="00EA1983" w:rsidRPr="00600DF0" w14:paraId="77725F8C" w14:textId="77777777" w:rsidTr="00EE5205">
        <w:trPr>
          <w:trHeight w:val="285"/>
        </w:trPr>
        <w:tc>
          <w:tcPr>
            <w:tcW w:w="4857" w:type="dxa"/>
            <w:vMerge/>
          </w:tcPr>
          <w:p w14:paraId="103100D0" w14:textId="77777777" w:rsidR="00EA1983" w:rsidRPr="00600DF0" w:rsidRDefault="00EA1983" w:rsidP="00EE5205">
            <w:pPr>
              <w:spacing w:line="216" w:lineRule="auto"/>
              <w:jc w:val="both"/>
            </w:pPr>
          </w:p>
        </w:tc>
        <w:tc>
          <w:tcPr>
            <w:tcW w:w="540" w:type="dxa"/>
          </w:tcPr>
          <w:p w14:paraId="42F8EE19" w14:textId="77777777" w:rsidR="00EA1983" w:rsidRPr="00600DF0" w:rsidRDefault="00EA1983" w:rsidP="00EE5205">
            <w:pPr>
              <w:spacing w:line="216" w:lineRule="auto"/>
              <w:rPr>
                <w:b/>
              </w:rPr>
            </w:pPr>
          </w:p>
        </w:tc>
        <w:tc>
          <w:tcPr>
            <w:tcW w:w="4683" w:type="dxa"/>
            <w:vAlign w:val="center"/>
          </w:tcPr>
          <w:p w14:paraId="62D31A4F" w14:textId="77777777" w:rsidR="00EA1983" w:rsidRPr="00600DF0" w:rsidRDefault="00EA1983" w:rsidP="00EE5205">
            <w:pPr>
              <w:spacing w:line="216" w:lineRule="auto"/>
            </w:pPr>
            <w:r w:rsidRPr="00600DF0">
              <w:t>у безготівковій формі</w:t>
            </w:r>
          </w:p>
          <w:p w14:paraId="57A531BF" w14:textId="77777777" w:rsidR="00EA1983" w:rsidRPr="00600DF0" w:rsidRDefault="00EA1983" w:rsidP="00EE5205">
            <w:pPr>
              <w:spacing w:line="216" w:lineRule="auto"/>
              <w:jc w:val="center"/>
            </w:pPr>
          </w:p>
        </w:tc>
      </w:tr>
      <w:tr w:rsidR="00EA1983" w:rsidRPr="00600DF0" w14:paraId="338034A4" w14:textId="77777777" w:rsidTr="00EE5205">
        <w:trPr>
          <w:trHeight w:val="315"/>
        </w:trPr>
        <w:tc>
          <w:tcPr>
            <w:tcW w:w="4857" w:type="dxa"/>
            <w:vMerge/>
          </w:tcPr>
          <w:p w14:paraId="79C88507" w14:textId="77777777" w:rsidR="00EA1983" w:rsidRPr="00600DF0" w:rsidRDefault="00EA1983" w:rsidP="00EE5205">
            <w:pPr>
              <w:spacing w:line="216" w:lineRule="auto"/>
              <w:jc w:val="both"/>
            </w:pPr>
          </w:p>
        </w:tc>
        <w:tc>
          <w:tcPr>
            <w:tcW w:w="540" w:type="dxa"/>
            <w:vAlign w:val="center"/>
          </w:tcPr>
          <w:p w14:paraId="1CA45176" w14:textId="77777777" w:rsidR="00EA1983" w:rsidRPr="00600DF0" w:rsidRDefault="00EA1983" w:rsidP="00EE5205">
            <w:pPr>
              <w:spacing w:line="216" w:lineRule="auto"/>
              <w:jc w:val="center"/>
              <w:rPr>
                <w:b/>
              </w:rPr>
            </w:pPr>
          </w:p>
        </w:tc>
        <w:tc>
          <w:tcPr>
            <w:tcW w:w="4683" w:type="dxa"/>
            <w:vAlign w:val="center"/>
          </w:tcPr>
          <w:p w14:paraId="66D5CF57" w14:textId="77777777" w:rsidR="00EA1983" w:rsidRPr="00600DF0" w:rsidRDefault="00EA1983" w:rsidP="00EE5205">
            <w:pPr>
              <w:spacing w:line="216" w:lineRule="auto"/>
              <w:jc w:val="both"/>
            </w:pPr>
            <w:r w:rsidRPr="00600DF0">
              <w:t>форма розрахунків за договором не визначена</w:t>
            </w:r>
          </w:p>
        </w:tc>
      </w:tr>
      <w:tr w:rsidR="00EA1983" w:rsidRPr="00600DF0" w14:paraId="47E3C7FD" w14:textId="77777777" w:rsidTr="00EE5205">
        <w:trPr>
          <w:trHeight w:val="163"/>
        </w:trPr>
        <w:tc>
          <w:tcPr>
            <w:tcW w:w="4857" w:type="dxa"/>
            <w:vMerge w:val="restart"/>
          </w:tcPr>
          <w:p w14:paraId="587050F7" w14:textId="77777777" w:rsidR="00EA1983" w:rsidRPr="00600DF0" w:rsidRDefault="00EA1983" w:rsidP="00EE5205">
            <w:pPr>
              <w:spacing w:line="216" w:lineRule="auto"/>
              <w:jc w:val="both"/>
            </w:pPr>
            <w:r w:rsidRPr="00600DF0">
              <w:t xml:space="preserve">Дані про здійснення грошових розрахунків за правочином (для оплатних правочинів) </w:t>
            </w:r>
            <w:r w:rsidRPr="00600DF0">
              <w:rPr>
                <w:i/>
              </w:rPr>
              <w:t>(обрати потрібне)</w:t>
            </w:r>
          </w:p>
          <w:p w14:paraId="67DF0851" w14:textId="77777777" w:rsidR="00EA1983" w:rsidRPr="00600DF0" w:rsidRDefault="00EA1983" w:rsidP="00EE5205">
            <w:pPr>
              <w:spacing w:line="216" w:lineRule="auto"/>
              <w:jc w:val="both"/>
            </w:pPr>
            <w:r w:rsidRPr="00600DF0">
              <w:rPr>
                <w:i/>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724EFD8A" w14:textId="77777777" w:rsidR="00EA1983" w:rsidRPr="00600DF0" w:rsidRDefault="00EA1983" w:rsidP="00EE5205">
            <w:pPr>
              <w:spacing w:line="216" w:lineRule="auto"/>
              <w:jc w:val="both"/>
            </w:pPr>
          </w:p>
        </w:tc>
        <w:tc>
          <w:tcPr>
            <w:tcW w:w="4683" w:type="dxa"/>
            <w:vAlign w:val="center"/>
          </w:tcPr>
          <w:p w14:paraId="5B618979" w14:textId="77777777" w:rsidR="00EA1983" w:rsidRPr="00600DF0" w:rsidRDefault="00EA1983" w:rsidP="00EE5205">
            <w:pPr>
              <w:spacing w:line="216" w:lineRule="auto"/>
              <w:jc w:val="both"/>
            </w:pPr>
            <w:r w:rsidRPr="00600DF0">
              <w:t>грошові розрахунки за правочином здійснені повністю</w:t>
            </w:r>
          </w:p>
        </w:tc>
      </w:tr>
      <w:tr w:rsidR="00EA1983" w:rsidRPr="00600DF0" w14:paraId="0FA78CAC" w14:textId="77777777" w:rsidTr="00EE5205">
        <w:trPr>
          <w:trHeight w:val="163"/>
        </w:trPr>
        <w:tc>
          <w:tcPr>
            <w:tcW w:w="4857" w:type="dxa"/>
            <w:vMerge/>
          </w:tcPr>
          <w:p w14:paraId="087C175F" w14:textId="77777777" w:rsidR="00EA1983" w:rsidRPr="00600DF0" w:rsidRDefault="00EA1983" w:rsidP="00EE5205">
            <w:pPr>
              <w:spacing w:line="216" w:lineRule="auto"/>
              <w:jc w:val="both"/>
            </w:pPr>
          </w:p>
        </w:tc>
        <w:tc>
          <w:tcPr>
            <w:tcW w:w="540" w:type="dxa"/>
            <w:vAlign w:val="center"/>
          </w:tcPr>
          <w:p w14:paraId="1B993E8D" w14:textId="77777777" w:rsidR="00EA1983" w:rsidRPr="00600DF0" w:rsidRDefault="00EA1983" w:rsidP="00EE5205">
            <w:pPr>
              <w:spacing w:line="216" w:lineRule="auto"/>
              <w:jc w:val="both"/>
            </w:pPr>
          </w:p>
        </w:tc>
        <w:tc>
          <w:tcPr>
            <w:tcW w:w="4683" w:type="dxa"/>
            <w:vAlign w:val="center"/>
          </w:tcPr>
          <w:p w14:paraId="6101730C" w14:textId="77777777" w:rsidR="00EA1983" w:rsidRPr="00600DF0" w:rsidRDefault="00EA1983" w:rsidP="00EE5205">
            <w:pPr>
              <w:spacing w:line="216" w:lineRule="auto"/>
              <w:jc w:val="both"/>
            </w:pPr>
            <w:r w:rsidRPr="00600DF0">
              <w:t>грошові розрахунки за правочином здійснені частково</w:t>
            </w:r>
          </w:p>
        </w:tc>
      </w:tr>
    </w:tbl>
    <w:p w14:paraId="29CC58E2" w14:textId="77777777" w:rsidR="00EA1983" w:rsidRPr="00600DF0" w:rsidRDefault="00EA1983" w:rsidP="00EA1983">
      <w:pPr>
        <w:pStyle w:val="af"/>
        <w:spacing w:line="216" w:lineRule="auto"/>
        <w:jc w:val="both"/>
        <w:rPr>
          <w:b/>
        </w:rPr>
      </w:pPr>
    </w:p>
    <w:p w14:paraId="1F7AAAFF" w14:textId="77777777" w:rsidR="00EA1983" w:rsidRPr="00600DF0" w:rsidRDefault="00EA1983" w:rsidP="00EA1983">
      <w:pPr>
        <w:pStyle w:val="af"/>
        <w:spacing w:line="216" w:lineRule="auto"/>
        <w:jc w:val="both"/>
        <w:rPr>
          <w:i/>
        </w:rPr>
      </w:pPr>
      <w:r w:rsidRPr="00600DF0">
        <w:rPr>
          <w:b/>
        </w:rPr>
        <w:t xml:space="preserve">ДОДАТКОВА ІНФОРМАЦІЯ </w:t>
      </w:r>
      <w:r w:rsidRPr="00600DF0">
        <w:rPr>
          <w:i/>
        </w:rPr>
        <w:t>(ЗАПОВНЮЄТЬСЯ ЗА НЕОБХІДНОСТІ) __________________________________</w:t>
      </w:r>
    </w:p>
    <w:p w14:paraId="3FFECAC2" w14:textId="77777777" w:rsidR="00EA1983" w:rsidRPr="00600DF0" w:rsidRDefault="00EA1983" w:rsidP="00EA1983">
      <w:pPr>
        <w:pStyle w:val="af"/>
        <w:spacing w:line="216" w:lineRule="auto"/>
        <w:jc w:val="both"/>
        <w:rPr>
          <w:b/>
        </w:rPr>
      </w:pPr>
    </w:p>
    <w:p w14:paraId="2CB55150" w14:textId="77777777" w:rsidR="00EA1983" w:rsidRPr="00600DF0" w:rsidRDefault="00EA1983" w:rsidP="00EA1983">
      <w:pPr>
        <w:pStyle w:val="af"/>
        <w:spacing w:line="216" w:lineRule="auto"/>
        <w:jc w:val="both"/>
        <w:rPr>
          <w:b/>
        </w:rPr>
      </w:pPr>
      <w:r w:rsidRPr="00600DF0">
        <w:rPr>
          <w:b/>
        </w:rPr>
        <w:t xml:space="preserve">СТРОК ВИКОНАННЯ ОПЕРАЦІЇ </w:t>
      </w:r>
      <w:r w:rsidRPr="00600DF0">
        <w:rPr>
          <w:i/>
        </w:rPr>
        <w:t>(ПІДКРЕСЛИТИ)</w:t>
      </w:r>
      <w:r w:rsidRPr="00600DF0">
        <w:rPr>
          <w:b/>
        </w:rPr>
        <w:t>: ТЕРМІНОВО, ІНШЕ _____________________________</w:t>
      </w:r>
    </w:p>
    <w:p w14:paraId="42FD45ED" w14:textId="77777777" w:rsidR="00EA1983" w:rsidRPr="00600DF0" w:rsidRDefault="00EA1983" w:rsidP="00EA1983">
      <w:pPr>
        <w:pStyle w:val="af"/>
        <w:spacing w:line="216" w:lineRule="auto"/>
        <w:jc w:val="both"/>
        <w:rPr>
          <w:b/>
        </w:rPr>
      </w:pPr>
    </w:p>
    <w:p w14:paraId="0970631A" w14:textId="77777777" w:rsidR="00EA1983" w:rsidRPr="00600DF0" w:rsidRDefault="00EA1983" w:rsidP="00EA1983">
      <w:pPr>
        <w:pStyle w:val="af"/>
        <w:spacing w:line="216" w:lineRule="auto"/>
        <w:jc w:val="both"/>
        <w:rPr>
          <w:b/>
        </w:rPr>
      </w:pPr>
      <w:r w:rsidRPr="00600DF0">
        <w:rPr>
          <w:b/>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3796934B" w14:textId="77777777" w:rsidR="00EA1983" w:rsidRPr="00600DF0" w:rsidRDefault="00EA1983" w:rsidP="00EA1983">
      <w:pPr>
        <w:spacing w:line="216" w:lineRule="auto"/>
        <w:rPr>
          <w:b/>
          <w:sz w:val="18"/>
          <w:szCs w:val="18"/>
        </w:rPr>
      </w:pPr>
    </w:p>
    <w:p w14:paraId="269D7C97" w14:textId="77777777" w:rsidR="00EA1983" w:rsidRPr="00600DF0" w:rsidRDefault="00EA1983" w:rsidP="00EA1983">
      <w:pPr>
        <w:spacing w:line="216" w:lineRule="auto"/>
        <w:rPr>
          <w:b/>
          <w:sz w:val="18"/>
          <w:szCs w:val="18"/>
        </w:rPr>
      </w:pPr>
      <w:r w:rsidRPr="00600DF0">
        <w:rPr>
          <w:b/>
          <w:sz w:val="18"/>
          <w:szCs w:val="18"/>
        </w:rPr>
        <w:t>Підпис Розпорядника рахунку          /__________________________/_________________________________</w:t>
      </w:r>
    </w:p>
    <w:p w14:paraId="02C16641" w14:textId="77777777" w:rsidR="00EA1983" w:rsidRPr="00600DF0" w:rsidRDefault="00EA1983" w:rsidP="00EA1983">
      <w:pPr>
        <w:spacing w:line="216" w:lineRule="auto"/>
        <w:jc w:val="both"/>
        <w:rPr>
          <w:b/>
          <w:sz w:val="18"/>
          <w:szCs w:val="18"/>
        </w:rPr>
      </w:pPr>
      <w:r w:rsidRPr="00600DF0">
        <w:rPr>
          <w:b/>
          <w:sz w:val="18"/>
          <w:szCs w:val="18"/>
        </w:rPr>
        <w:t xml:space="preserve">                                                                                   підпис,   М.П.  </w:t>
      </w:r>
      <w:r w:rsidRPr="00600DF0">
        <w:rPr>
          <w:b/>
          <w:sz w:val="18"/>
          <w:szCs w:val="18"/>
          <w:vertAlign w:val="superscript"/>
          <w:lang w:val="ru-RU"/>
        </w:rPr>
        <w:t>*</w:t>
      </w:r>
      <w:r w:rsidRPr="00600DF0">
        <w:rPr>
          <w:b/>
          <w:sz w:val="18"/>
          <w:szCs w:val="18"/>
        </w:rPr>
        <w:t xml:space="preserve">                        П.І.Б.</w:t>
      </w:r>
    </w:p>
    <w:p w14:paraId="507C8455" w14:textId="77777777" w:rsidR="00EA1983" w:rsidRPr="00600DF0" w:rsidRDefault="00EA1983" w:rsidP="00EA1983">
      <w:pPr>
        <w:spacing w:line="216" w:lineRule="auto"/>
        <w:jc w:val="both"/>
        <w:rPr>
          <w:b/>
          <w:sz w:val="18"/>
          <w:szCs w:val="18"/>
        </w:rPr>
      </w:pPr>
      <w:r w:rsidRPr="00600DF0">
        <w:rPr>
          <w:b/>
          <w:sz w:val="18"/>
          <w:szCs w:val="18"/>
          <w:lang w:val="ru-RU"/>
        </w:rPr>
        <w:t>*-</w:t>
      </w:r>
      <w:r w:rsidR="009F1262" w:rsidRPr="00600DF0">
        <w:rPr>
          <w:b/>
          <w:sz w:val="18"/>
          <w:szCs w:val="18"/>
        </w:rPr>
        <w:t xml:space="preserve"> у разі використання у діяльності печатки</w:t>
      </w:r>
    </w:p>
    <w:p w14:paraId="53ED9DFA" w14:textId="77777777" w:rsidR="00EA1983" w:rsidRPr="00600DF0" w:rsidRDefault="00EA1983" w:rsidP="00EA1983">
      <w:pPr>
        <w:jc w:val="both"/>
        <w:rPr>
          <w:b/>
          <w:color w:val="000000"/>
          <w:sz w:val="10"/>
          <w:szCs w:val="10"/>
        </w:rPr>
      </w:pPr>
    </w:p>
    <w:p w14:paraId="5DD25C48" w14:textId="77777777" w:rsidR="00EA1983" w:rsidRPr="00600DF0" w:rsidRDefault="00EA1983" w:rsidP="00EA1983">
      <w:pPr>
        <w:shd w:val="clear" w:color="auto" w:fill="FFFFFF"/>
        <w:jc w:val="center"/>
        <w:rPr>
          <w:b/>
          <w:color w:val="000000"/>
          <w:sz w:val="17"/>
          <w:szCs w:val="17"/>
        </w:rPr>
      </w:pPr>
    </w:p>
    <w:p w14:paraId="6A2B158A" w14:textId="77777777" w:rsidR="00EA1983" w:rsidRPr="00600DF0" w:rsidRDefault="00EA1983" w:rsidP="00EA1983">
      <w:pPr>
        <w:shd w:val="clear" w:color="auto" w:fill="FFFFFF"/>
        <w:jc w:val="center"/>
        <w:rPr>
          <w:b/>
          <w:color w:val="000000"/>
          <w:sz w:val="17"/>
          <w:szCs w:val="17"/>
        </w:rPr>
      </w:pPr>
    </w:p>
    <w:p w14:paraId="11E631BE" w14:textId="77777777" w:rsidR="00EA1983" w:rsidRPr="00600DF0" w:rsidRDefault="00EA1983" w:rsidP="00EA1983">
      <w:pPr>
        <w:shd w:val="clear" w:color="auto" w:fill="FFFFFF"/>
        <w:jc w:val="center"/>
        <w:rPr>
          <w:b/>
          <w:color w:val="000000"/>
          <w:sz w:val="17"/>
          <w:szCs w:val="17"/>
        </w:rPr>
      </w:pPr>
    </w:p>
    <w:p w14:paraId="470EFAFF" w14:textId="77777777" w:rsidR="00EA1983" w:rsidRPr="00600DF0" w:rsidRDefault="00EA1983" w:rsidP="00EA1983">
      <w:pPr>
        <w:shd w:val="clear" w:color="auto" w:fill="FFFFFF"/>
        <w:jc w:val="center"/>
        <w:rPr>
          <w:b/>
          <w:color w:val="000000"/>
          <w:sz w:val="17"/>
          <w:szCs w:val="17"/>
        </w:rPr>
      </w:pPr>
    </w:p>
    <w:p w14:paraId="24BFF296" w14:textId="77777777" w:rsidR="00EA1983" w:rsidRPr="00600DF0" w:rsidRDefault="00EA1983" w:rsidP="00EA1983">
      <w:pPr>
        <w:shd w:val="clear" w:color="auto" w:fill="FFFFFF"/>
        <w:jc w:val="center"/>
        <w:rPr>
          <w:b/>
          <w:color w:val="000000"/>
          <w:sz w:val="17"/>
          <w:szCs w:val="17"/>
        </w:rPr>
      </w:pPr>
    </w:p>
    <w:p w14:paraId="65BBA1E1" w14:textId="77777777" w:rsidR="00EA1983" w:rsidRPr="00600DF0" w:rsidRDefault="00EA1983" w:rsidP="00EA1983">
      <w:pPr>
        <w:shd w:val="clear" w:color="auto" w:fill="FFFFFF"/>
        <w:jc w:val="center"/>
        <w:rPr>
          <w:b/>
          <w:color w:val="000000"/>
          <w:sz w:val="17"/>
          <w:szCs w:val="17"/>
        </w:rPr>
      </w:pPr>
    </w:p>
    <w:p w14:paraId="6A3E21AF" w14:textId="77777777" w:rsidR="00EA1983" w:rsidRPr="00600DF0" w:rsidRDefault="00EA1983" w:rsidP="00EA1983">
      <w:pPr>
        <w:shd w:val="clear" w:color="auto" w:fill="FFFFFF"/>
        <w:jc w:val="center"/>
        <w:rPr>
          <w:b/>
          <w:color w:val="000000"/>
          <w:sz w:val="17"/>
          <w:szCs w:val="17"/>
        </w:rPr>
      </w:pPr>
    </w:p>
    <w:p w14:paraId="6C9F1475"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5E972158" w14:textId="77777777" w:rsidTr="00EE5205">
        <w:tc>
          <w:tcPr>
            <w:tcW w:w="1491" w:type="dxa"/>
            <w:vAlign w:val="center"/>
          </w:tcPr>
          <w:p w14:paraId="2DE0BD33"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21C70833"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6B92489E"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65F8C929" w14:textId="77777777" w:rsidR="00EA1983" w:rsidRPr="00600DF0" w:rsidRDefault="00EA1983" w:rsidP="00EE5205">
            <w:pPr>
              <w:rPr>
                <w:color w:val="000000"/>
                <w:sz w:val="17"/>
                <w:szCs w:val="17"/>
              </w:rPr>
            </w:pPr>
          </w:p>
        </w:tc>
        <w:tc>
          <w:tcPr>
            <w:tcW w:w="1622" w:type="dxa"/>
            <w:vAlign w:val="center"/>
          </w:tcPr>
          <w:p w14:paraId="144A1C2A"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7A272ACE" w14:textId="77777777" w:rsidR="00EA1983" w:rsidRPr="00600DF0" w:rsidRDefault="00EA1983" w:rsidP="00EE5205">
            <w:pPr>
              <w:rPr>
                <w:color w:val="000000"/>
                <w:sz w:val="17"/>
                <w:szCs w:val="17"/>
              </w:rPr>
            </w:pPr>
          </w:p>
        </w:tc>
        <w:tc>
          <w:tcPr>
            <w:tcW w:w="1228" w:type="dxa"/>
            <w:vAlign w:val="center"/>
          </w:tcPr>
          <w:p w14:paraId="4BA21FD7"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25AC5073" w14:textId="77777777" w:rsidR="00EA1983" w:rsidRPr="00600DF0" w:rsidRDefault="00EA1983" w:rsidP="00EE5205">
            <w:pPr>
              <w:rPr>
                <w:color w:val="000000"/>
                <w:sz w:val="17"/>
                <w:szCs w:val="17"/>
              </w:rPr>
            </w:pPr>
          </w:p>
        </w:tc>
      </w:tr>
      <w:tr w:rsidR="00EA1983" w:rsidRPr="00600DF0" w14:paraId="04016F9D" w14:textId="77777777" w:rsidTr="00EE5205">
        <w:tc>
          <w:tcPr>
            <w:tcW w:w="1491" w:type="dxa"/>
            <w:vAlign w:val="center"/>
          </w:tcPr>
          <w:p w14:paraId="66E71771"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4A7B2829"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71C08C20"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02CCA2A9" w14:textId="77777777" w:rsidR="00EA1983" w:rsidRPr="00600DF0" w:rsidRDefault="00EA1983" w:rsidP="00EE5205">
            <w:pPr>
              <w:rPr>
                <w:color w:val="000000"/>
                <w:sz w:val="17"/>
                <w:szCs w:val="17"/>
              </w:rPr>
            </w:pPr>
          </w:p>
        </w:tc>
        <w:tc>
          <w:tcPr>
            <w:tcW w:w="1228" w:type="dxa"/>
            <w:vAlign w:val="center"/>
          </w:tcPr>
          <w:p w14:paraId="7F88EAC2"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42A30B9D" w14:textId="77777777" w:rsidR="00EA1983" w:rsidRPr="00600DF0" w:rsidRDefault="00EA1983" w:rsidP="00EE5205">
            <w:pPr>
              <w:rPr>
                <w:color w:val="000000"/>
                <w:sz w:val="17"/>
                <w:szCs w:val="17"/>
              </w:rPr>
            </w:pPr>
          </w:p>
        </w:tc>
      </w:tr>
      <w:tr w:rsidR="00EA1983" w:rsidRPr="00600DF0" w14:paraId="3754E58F" w14:textId="77777777" w:rsidTr="00EE5205">
        <w:tc>
          <w:tcPr>
            <w:tcW w:w="2472" w:type="dxa"/>
            <w:gridSpan w:val="2"/>
            <w:vAlign w:val="center"/>
          </w:tcPr>
          <w:p w14:paraId="46238AE3"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5C9410C9"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4EF76010" w14:textId="77777777" w:rsidR="00EA1983" w:rsidRPr="00600DF0" w:rsidRDefault="00EA1983" w:rsidP="00EA1983">
      <w:pPr>
        <w:jc w:val="center"/>
        <w:rPr>
          <w:b/>
          <w:color w:val="000000"/>
        </w:rPr>
      </w:pPr>
      <w:r w:rsidRPr="00600DF0">
        <w:rPr>
          <w:b/>
          <w:color w:val="333399"/>
          <w:sz w:val="17"/>
          <w:szCs w:val="17"/>
        </w:rPr>
        <w:br w:type="page"/>
      </w:r>
      <w:r w:rsidRPr="00600DF0">
        <w:rPr>
          <w:b/>
          <w:color w:val="000000"/>
        </w:rPr>
        <w:t>РОЗПОРЯДЖЕННЯ №____ від  «______» ______________20__р. на</w:t>
      </w:r>
    </w:p>
    <w:p w14:paraId="032D19BC" w14:textId="77777777" w:rsidR="00EA1983" w:rsidRPr="00600DF0" w:rsidRDefault="00EA1983" w:rsidP="00EA1983">
      <w:pPr>
        <w:jc w:val="center"/>
        <w:rPr>
          <w:b/>
          <w:color w:val="000000"/>
        </w:rPr>
      </w:pPr>
      <w:r w:rsidRPr="00600DF0">
        <w:rPr>
          <w:b/>
          <w:color w:val="000000"/>
        </w:rPr>
        <w:t>(для держави)</w:t>
      </w:r>
    </w:p>
    <w:p w14:paraId="7441058E" w14:textId="77777777" w:rsidR="00EA1983" w:rsidRPr="00600DF0" w:rsidRDefault="00EA1983" w:rsidP="00EA1983">
      <w:pPr>
        <w:jc w:val="center"/>
        <w:rPr>
          <w:b/>
          <w:color w:val="000000"/>
        </w:rPr>
      </w:pPr>
    </w:p>
    <w:p w14:paraId="7D7F04A2" w14:textId="77777777" w:rsidR="00EA1983" w:rsidRPr="00600DF0" w:rsidRDefault="00EA1983" w:rsidP="00EA1983">
      <w:pPr>
        <w:tabs>
          <w:tab w:val="left" w:pos="1260"/>
        </w:tabs>
        <w:ind w:left="1260"/>
        <w:rPr>
          <w:b/>
          <w:color w:val="000000"/>
        </w:rPr>
      </w:pPr>
      <w:r w:rsidRPr="00600DF0">
        <w:rPr>
          <w:i/>
          <w:color w:val="000000"/>
        </w:rPr>
        <w:t>(ОБРАТИ ПОТРІБНЕ)</w:t>
      </w:r>
    </w:p>
    <w:tbl>
      <w:tblPr>
        <w:tblStyle w:val="af5"/>
        <w:tblW w:w="0" w:type="auto"/>
        <w:tblInd w:w="1368" w:type="dxa"/>
        <w:tblLook w:val="01E0" w:firstRow="1" w:lastRow="1" w:firstColumn="1" w:lastColumn="1" w:noHBand="0" w:noVBand="0"/>
      </w:tblPr>
      <w:tblGrid>
        <w:gridCol w:w="540"/>
        <w:gridCol w:w="6120"/>
      </w:tblGrid>
      <w:tr w:rsidR="00EA1983" w:rsidRPr="00600DF0" w14:paraId="310E8733" w14:textId="77777777" w:rsidTr="00EE5205">
        <w:tc>
          <w:tcPr>
            <w:tcW w:w="540" w:type="dxa"/>
            <w:tcBorders>
              <w:top w:val="single" w:sz="4" w:space="0" w:color="auto"/>
              <w:left w:val="single" w:sz="4" w:space="0" w:color="auto"/>
              <w:bottom w:val="single" w:sz="4" w:space="0" w:color="auto"/>
              <w:right w:val="single" w:sz="4" w:space="0" w:color="auto"/>
            </w:tcBorders>
          </w:tcPr>
          <w:p w14:paraId="0CE1A8ED" w14:textId="77777777" w:rsidR="00EA1983" w:rsidRPr="00600DF0" w:rsidRDefault="00EA1983" w:rsidP="00EE5205">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481A3921" w14:textId="77777777" w:rsidR="00EA1983" w:rsidRPr="00600DF0" w:rsidRDefault="00EA1983" w:rsidP="00EE5205">
            <w:pPr>
              <w:rPr>
                <w:b/>
                <w:color w:val="000000"/>
              </w:rPr>
            </w:pPr>
            <w:r w:rsidRPr="00600DF0">
              <w:rPr>
                <w:b/>
                <w:color w:val="000000"/>
              </w:rPr>
              <w:t xml:space="preserve">одержання прав на цінні папери </w:t>
            </w:r>
          </w:p>
        </w:tc>
      </w:tr>
      <w:tr w:rsidR="00EA1983" w:rsidRPr="00600DF0" w14:paraId="572E00FA" w14:textId="77777777" w:rsidTr="00EE5205">
        <w:tc>
          <w:tcPr>
            <w:tcW w:w="540" w:type="dxa"/>
            <w:tcBorders>
              <w:top w:val="single" w:sz="4" w:space="0" w:color="auto"/>
              <w:left w:val="single" w:sz="4" w:space="0" w:color="auto"/>
              <w:bottom w:val="single" w:sz="4" w:space="0" w:color="auto"/>
              <w:right w:val="single" w:sz="4" w:space="0" w:color="auto"/>
            </w:tcBorders>
          </w:tcPr>
          <w:p w14:paraId="15656BB3" w14:textId="77777777" w:rsidR="00EA1983" w:rsidRPr="00600DF0" w:rsidRDefault="00EA1983" w:rsidP="00EE5205">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6EE16008" w14:textId="77777777" w:rsidR="00EA1983" w:rsidRPr="00600DF0" w:rsidRDefault="00EA1983" w:rsidP="00EE5205">
            <w:pPr>
              <w:rPr>
                <w:b/>
                <w:color w:val="000000"/>
              </w:rPr>
            </w:pPr>
            <w:r w:rsidRPr="00600DF0">
              <w:rPr>
                <w:b/>
                <w:color w:val="000000"/>
              </w:rPr>
              <w:t>поставку прав на цінні папери</w:t>
            </w:r>
          </w:p>
        </w:tc>
      </w:tr>
    </w:tbl>
    <w:p w14:paraId="1AE84A38" w14:textId="77777777" w:rsidR="00EA1983" w:rsidRPr="00600DF0" w:rsidRDefault="00EA1983" w:rsidP="00EA1983">
      <w:pPr>
        <w:rPr>
          <w:b/>
          <w:color w:val="000000"/>
        </w:rPr>
      </w:pPr>
    </w:p>
    <w:p w14:paraId="5C740030" w14:textId="77777777" w:rsidR="00EA1983" w:rsidRPr="00600DF0" w:rsidRDefault="00EA1983" w:rsidP="00EA1983">
      <w:pPr>
        <w:spacing w:line="216" w:lineRule="auto"/>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0"/>
        <w:gridCol w:w="5466"/>
      </w:tblGrid>
      <w:tr w:rsidR="00EA1983" w:rsidRPr="00600DF0" w14:paraId="1809CDF1" w14:textId="77777777" w:rsidTr="00EE5205">
        <w:tc>
          <w:tcPr>
            <w:tcW w:w="2193" w:type="pct"/>
            <w:tcBorders>
              <w:top w:val="single" w:sz="4" w:space="0" w:color="auto"/>
              <w:left w:val="single" w:sz="4" w:space="0" w:color="auto"/>
              <w:bottom w:val="single" w:sz="4" w:space="0" w:color="auto"/>
              <w:right w:val="single" w:sz="4" w:space="0" w:color="auto"/>
            </w:tcBorders>
          </w:tcPr>
          <w:p w14:paraId="693813F7" w14:textId="77777777" w:rsidR="00EA1983" w:rsidRPr="00600DF0" w:rsidRDefault="00EA1983" w:rsidP="00EE5205">
            <w:pPr>
              <w:spacing w:line="216" w:lineRule="auto"/>
              <w:jc w:val="both"/>
              <w:rPr>
                <w:color w:val="000000"/>
              </w:rPr>
            </w:pPr>
            <w:r w:rsidRPr="00600DF0">
              <w:rPr>
                <w:color w:val="000000"/>
              </w:rPr>
              <w:t>Код за ЄДРПОУ</w:t>
            </w:r>
          </w:p>
        </w:tc>
        <w:tc>
          <w:tcPr>
            <w:tcW w:w="2807" w:type="pct"/>
            <w:tcBorders>
              <w:top w:val="single" w:sz="4" w:space="0" w:color="auto"/>
              <w:left w:val="single" w:sz="4" w:space="0" w:color="auto"/>
              <w:bottom w:val="single" w:sz="4" w:space="0" w:color="auto"/>
              <w:right w:val="single" w:sz="4" w:space="0" w:color="auto"/>
            </w:tcBorders>
          </w:tcPr>
          <w:p w14:paraId="2762E577" w14:textId="77777777" w:rsidR="00EA1983" w:rsidRPr="00600DF0" w:rsidRDefault="00EA1983" w:rsidP="00EE5205">
            <w:pPr>
              <w:spacing w:line="216" w:lineRule="auto"/>
              <w:rPr>
                <w:color w:val="000000"/>
              </w:rPr>
            </w:pPr>
            <w:r w:rsidRPr="00600DF0">
              <w:rPr>
                <w:color w:val="000000"/>
              </w:rPr>
              <w:t>23785133</w:t>
            </w:r>
          </w:p>
        </w:tc>
      </w:tr>
      <w:tr w:rsidR="00EA1983" w:rsidRPr="00600DF0" w14:paraId="6E1EDAE1" w14:textId="77777777" w:rsidTr="00EE5205">
        <w:tc>
          <w:tcPr>
            <w:tcW w:w="2193" w:type="pct"/>
            <w:tcBorders>
              <w:top w:val="single" w:sz="4" w:space="0" w:color="auto"/>
              <w:left w:val="single" w:sz="4" w:space="0" w:color="auto"/>
              <w:bottom w:val="single" w:sz="4" w:space="0" w:color="auto"/>
              <w:right w:val="single" w:sz="4" w:space="0" w:color="auto"/>
            </w:tcBorders>
          </w:tcPr>
          <w:p w14:paraId="4B2E4382" w14:textId="77777777" w:rsidR="00EA1983" w:rsidRPr="00600DF0" w:rsidRDefault="00EA1983" w:rsidP="00EE5205">
            <w:pPr>
              <w:spacing w:line="216" w:lineRule="auto"/>
              <w:rPr>
                <w:color w:val="000000"/>
              </w:rPr>
            </w:pPr>
            <w:r w:rsidRPr="00600DF0">
              <w:rPr>
                <w:color w:val="000000"/>
              </w:rPr>
              <w:t xml:space="preserve">Повне найменування </w:t>
            </w:r>
          </w:p>
        </w:tc>
        <w:tc>
          <w:tcPr>
            <w:tcW w:w="2807" w:type="pct"/>
            <w:tcBorders>
              <w:top w:val="single" w:sz="4" w:space="0" w:color="auto"/>
              <w:left w:val="single" w:sz="4" w:space="0" w:color="auto"/>
              <w:bottom w:val="single" w:sz="4" w:space="0" w:color="auto"/>
              <w:right w:val="single" w:sz="4" w:space="0" w:color="auto"/>
            </w:tcBorders>
          </w:tcPr>
          <w:p w14:paraId="48E0AB77" w14:textId="77777777" w:rsidR="00EA1983" w:rsidRPr="00600DF0" w:rsidRDefault="00EA1983" w:rsidP="00EE5205">
            <w:pPr>
              <w:spacing w:line="216" w:lineRule="auto"/>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30BFE419" w14:textId="77777777" w:rsidR="00EA1983" w:rsidRPr="00600DF0" w:rsidRDefault="00EA1983" w:rsidP="00EA1983">
      <w:pPr>
        <w:spacing w:line="216" w:lineRule="auto"/>
        <w:rPr>
          <w:b/>
          <w:color w:val="000000"/>
        </w:rPr>
      </w:pPr>
    </w:p>
    <w:p w14:paraId="4C9E5E62" w14:textId="77777777" w:rsidR="00EA1983" w:rsidRPr="00600DF0" w:rsidRDefault="00EA1983" w:rsidP="00EA1983">
      <w:pPr>
        <w:spacing w:line="216" w:lineRule="auto"/>
        <w:rPr>
          <w:i/>
        </w:rPr>
      </w:pPr>
      <w:r w:rsidRPr="00600DF0">
        <w:rPr>
          <w:b/>
        </w:rPr>
        <w:t xml:space="preserve">ВІДОМОСТІ ПРО ОПЕРАЦІЮ </w:t>
      </w:r>
      <w:r w:rsidRPr="00600DF0">
        <w:rPr>
          <w:i/>
        </w:rPr>
        <w:t>(ОБРАТИ ПОТРІБНЕ)</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720"/>
      </w:tblGrid>
      <w:tr w:rsidR="00EA1983" w:rsidRPr="00600DF0" w14:paraId="710CF4F2" w14:textId="77777777" w:rsidTr="00EE5205">
        <w:tc>
          <w:tcPr>
            <w:tcW w:w="360" w:type="dxa"/>
          </w:tcPr>
          <w:p w14:paraId="7297C47E" w14:textId="77777777" w:rsidR="00EA1983" w:rsidRPr="00600DF0" w:rsidRDefault="00EA1983" w:rsidP="00EE5205">
            <w:pPr>
              <w:spacing w:line="216" w:lineRule="auto"/>
              <w:jc w:val="center"/>
              <w:rPr>
                <w:b/>
                <w:vertAlign w:val="superscript"/>
              </w:rPr>
            </w:pPr>
          </w:p>
        </w:tc>
        <w:tc>
          <w:tcPr>
            <w:tcW w:w="9720" w:type="dxa"/>
          </w:tcPr>
          <w:p w14:paraId="435A0F62" w14:textId="77777777" w:rsidR="00EA1983" w:rsidRPr="00600DF0" w:rsidRDefault="00EA1983" w:rsidP="00EE5205">
            <w:pPr>
              <w:spacing w:line="216" w:lineRule="auto"/>
            </w:pPr>
            <w:r w:rsidRPr="00600DF0">
              <w:t>зарахування прав на цінні папери</w:t>
            </w:r>
          </w:p>
        </w:tc>
      </w:tr>
      <w:tr w:rsidR="00EA1983" w:rsidRPr="00600DF0" w14:paraId="43FFDD46" w14:textId="77777777" w:rsidTr="00EE5205">
        <w:tc>
          <w:tcPr>
            <w:tcW w:w="360" w:type="dxa"/>
          </w:tcPr>
          <w:p w14:paraId="191DD9A8" w14:textId="77777777" w:rsidR="00EA1983" w:rsidRPr="00600DF0" w:rsidRDefault="00EA1983" w:rsidP="00EE5205">
            <w:pPr>
              <w:spacing w:line="216" w:lineRule="auto"/>
              <w:jc w:val="center"/>
              <w:rPr>
                <w:b/>
                <w:vertAlign w:val="superscript"/>
              </w:rPr>
            </w:pPr>
          </w:p>
        </w:tc>
        <w:tc>
          <w:tcPr>
            <w:tcW w:w="9720" w:type="dxa"/>
          </w:tcPr>
          <w:p w14:paraId="2933D1AF" w14:textId="77777777" w:rsidR="00EA1983" w:rsidRPr="00600DF0" w:rsidRDefault="00EA1983" w:rsidP="00EE5205">
            <w:pPr>
              <w:spacing w:line="216" w:lineRule="auto"/>
            </w:pPr>
            <w:r w:rsidRPr="00600DF0">
              <w:t>списання прав на цінні папери</w:t>
            </w:r>
          </w:p>
        </w:tc>
      </w:tr>
      <w:tr w:rsidR="00EA1983" w:rsidRPr="00600DF0" w14:paraId="6F0F1E92" w14:textId="77777777" w:rsidTr="00EE5205">
        <w:tc>
          <w:tcPr>
            <w:tcW w:w="360" w:type="dxa"/>
          </w:tcPr>
          <w:p w14:paraId="49D890D5" w14:textId="77777777" w:rsidR="00EA1983" w:rsidRPr="00600DF0" w:rsidRDefault="00EA1983" w:rsidP="00EE5205">
            <w:pPr>
              <w:spacing w:line="216" w:lineRule="auto"/>
              <w:jc w:val="center"/>
              <w:rPr>
                <w:b/>
                <w:vertAlign w:val="superscript"/>
              </w:rPr>
            </w:pPr>
          </w:p>
        </w:tc>
        <w:tc>
          <w:tcPr>
            <w:tcW w:w="9720" w:type="dxa"/>
          </w:tcPr>
          <w:p w14:paraId="14392362" w14:textId="77777777" w:rsidR="00EA1983" w:rsidRPr="00600DF0" w:rsidRDefault="00EA1983" w:rsidP="00EE5205">
            <w:pPr>
              <w:spacing w:line="216" w:lineRule="auto"/>
            </w:pPr>
            <w:r w:rsidRPr="00600DF0">
              <w:t>переказ прав на цінні папери (між депонентами депозитарної установи)</w:t>
            </w:r>
          </w:p>
        </w:tc>
      </w:tr>
    </w:tbl>
    <w:p w14:paraId="3214BB2E" w14:textId="77777777" w:rsidR="00EA1983" w:rsidRPr="00600DF0" w:rsidRDefault="00EA1983" w:rsidP="00EA1983">
      <w:pPr>
        <w:spacing w:line="216" w:lineRule="auto"/>
        <w:rPr>
          <w:b/>
          <w:lang w:val="ru-RU"/>
        </w:rPr>
      </w:pPr>
    </w:p>
    <w:p w14:paraId="605D9C2A" w14:textId="77777777" w:rsidR="00EA1983" w:rsidRPr="00600DF0" w:rsidRDefault="00EA1983" w:rsidP="00EA1983">
      <w:pPr>
        <w:spacing w:line="216" w:lineRule="auto"/>
      </w:pPr>
      <w:r w:rsidRPr="00600DF0">
        <w:rPr>
          <w:b/>
        </w:rPr>
        <w:t xml:space="preserve">ВІДОМОСТІ ПРО ДЕПОНЕНТА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660"/>
      </w:tblGrid>
      <w:tr w:rsidR="00EA1983" w:rsidRPr="00600DF0" w14:paraId="11A61851" w14:textId="77777777" w:rsidTr="00EE5205">
        <w:tc>
          <w:tcPr>
            <w:tcW w:w="3420" w:type="dxa"/>
          </w:tcPr>
          <w:p w14:paraId="023CE9E7" w14:textId="77777777" w:rsidR="00EA1983" w:rsidRPr="00600DF0" w:rsidRDefault="00EA1983" w:rsidP="00EE5205">
            <w:pPr>
              <w:spacing w:line="216" w:lineRule="auto"/>
              <w:jc w:val="both"/>
            </w:pPr>
            <w:r w:rsidRPr="00600DF0">
              <w:t>Депозитарний код рахунку в цінних паперах</w:t>
            </w:r>
          </w:p>
        </w:tc>
        <w:tc>
          <w:tcPr>
            <w:tcW w:w="6660" w:type="dxa"/>
          </w:tcPr>
          <w:p w14:paraId="75E5F2F2" w14:textId="77777777" w:rsidR="00EA1983" w:rsidRPr="00600DF0" w:rsidRDefault="00EA1983" w:rsidP="00EE5205">
            <w:pPr>
              <w:spacing w:line="216" w:lineRule="auto"/>
            </w:pPr>
          </w:p>
        </w:tc>
      </w:tr>
      <w:tr w:rsidR="00EA1983" w:rsidRPr="00600DF0" w14:paraId="7A8DFB7C" w14:textId="77777777" w:rsidTr="00EE5205">
        <w:tc>
          <w:tcPr>
            <w:tcW w:w="3420" w:type="dxa"/>
          </w:tcPr>
          <w:p w14:paraId="2BFFA349" w14:textId="77777777" w:rsidR="00EA1983" w:rsidRPr="00600DF0" w:rsidRDefault="00EA1983" w:rsidP="00EE5205">
            <w:pPr>
              <w:spacing w:line="216" w:lineRule="auto"/>
              <w:jc w:val="both"/>
            </w:pPr>
            <w:r w:rsidRPr="00600DF0">
              <w:t>Повне найменування</w:t>
            </w:r>
          </w:p>
        </w:tc>
        <w:tc>
          <w:tcPr>
            <w:tcW w:w="6660" w:type="dxa"/>
          </w:tcPr>
          <w:p w14:paraId="0927E26B" w14:textId="77777777" w:rsidR="00EA1983" w:rsidRPr="00600DF0" w:rsidRDefault="00EA1983" w:rsidP="00EE5205">
            <w:pPr>
              <w:spacing w:line="216" w:lineRule="auto"/>
            </w:pPr>
            <w:r w:rsidRPr="00600DF0">
              <w:t>Держава Україна</w:t>
            </w:r>
          </w:p>
          <w:p w14:paraId="5A25CD81" w14:textId="77777777" w:rsidR="00EA1983" w:rsidRPr="00600DF0" w:rsidRDefault="00EA1983" w:rsidP="00EE5205">
            <w:pPr>
              <w:spacing w:line="216" w:lineRule="auto"/>
            </w:pPr>
            <w:r w:rsidRPr="00600DF0">
              <w:t>(Керуючий рахунком, що ініціює депозитарну операцію :</w:t>
            </w:r>
          </w:p>
          <w:p w14:paraId="7749B543" w14:textId="77777777" w:rsidR="00EA1983" w:rsidRPr="00600DF0" w:rsidRDefault="00EA1983" w:rsidP="00EE5205">
            <w:pPr>
              <w:spacing w:line="216" w:lineRule="auto"/>
            </w:pPr>
            <w:r w:rsidRPr="00600DF0">
              <w:t>___________________________________________________________)</w:t>
            </w:r>
          </w:p>
          <w:p w14:paraId="61BBBEA7" w14:textId="77777777" w:rsidR="00EA1983" w:rsidRPr="00600DF0" w:rsidRDefault="00EA1983" w:rsidP="00EE5205">
            <w:pPr>
              <w:spacing w:line="216" w:lineRule="auto"/>
            </w:pPr>
          </w:p>
        </w:tc>
      </w:tr>
      <w:tr w:rsidR="00EA1983" w:rsidRPr="00600DF0" w14:paraId="5102D8B5" w14:textId="77777777" w:rsidTr="00EE5205">
        <w:tc>
          <w:tcPr>
            <w:tcW w:w="3420" w:type="dxa"/>
          </w:tcPr>
          <w:p w14:paraId="33F5B6B0" w14:textId="694365A6" w:rsidR="00EA1983" w:rsidRPr="00600DF0" w:rsidRDefault="00863FB2" w:rsidP="00EE5205">
            <w:pPr>
              <w:spacing w:line="216" w:lineRule="auto"/>
              <w:jc w:val="both"/>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6660" w:type="dxa"/>
          </w:tcPr>
          <w:p w14:paraId="6CD5614E" w14:textId="77777777" w:rsidR="00EA1983" w:rsidRPr="00600DF0" w:rsidRDefault="00EA1983" w:rsidP="00863FB2">
            <w:pPr>
              <w:spacing w:line="216" w:lineRule="auto"/>
            </w:pPr>
          </w:p>
        </w:tc>
      </w:tr>
    </w:tbl>
    <w:p w14:paraId="75407CD4" w14:textId="77777777" w:rsidR="00EA1983" w:rsidRPr="00600DF0" w:rsidRDefault="00EA1983" w:rsidP="00EA1983">
      <w:pPr>
        <w:spacing w:line="216" w:lineRule="auto"/>
        <w:rPr>
          <w:i/>
        </w:rPr>
      </w:pPr>
    </w:p>
    <w:p w14:paraId="4601D27E" w14:textId="77777777" w:rsidR="00EA1983" w:rsidRPr="00600DF0" w:rsidRDefault="00EA1983" w:rsidP="00EA1983">
      <w:pPr>
        <w:spacing w:line="216" w:lineRule="auto"/>
        <w:rPr>
          <w:i/>
        </w:rPr>
      </w:pPr>
      <w:r w:rsidRPr="00600DF0">
        <w:rPr>
          <w:b/>
        </w:rPr>
        <w:t xml:space="preserve">ВІДОМОСТІ ПРО КОНТРАГЕНТА </w:t>
      </w:r>
      <w:r w:rsidRPr="00600DF0">
        <w:rPr>
          <w:i/>
        </w:rPr>
        <w:t>(ЗАПОВНИТИ ПОТРІБНЕ)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1843"/>
        <w:gridCol w:w="697"/>
        <w:gridCol w:w="5783"/>
      </w:tblGrid>
      <w:tr w:rsidR="00EA1983" w:rsidRPr="00600DF0" w14:paraId="68E36524" w14:textId="77777777" w:rsidTr="00EE5205">
        <w:tc>
          <w:tcPr>
            <w:tcW w:w="3328" w:type="dxa"/>
            <w:gridSpan w:val="2"/>
          </w:tcPr>
          <w:p w14:paraId="4EF500D1" w14:textId="77777777" w:rsidR="00EA1983" w:rsidRPr="00600DF0" w:rsidRDefault="00EA1983" w:rsidP="00EE5205">
            <w:pPr>
              <w:spacing w:line="216" w:lineRule="auto"/>
            </w:pPr>
            <w:r w:rsidRPr="00600DF0">
              <w:t>Депозитарний код рахунку в цінних паперах</w:t>
            </w:r>
          </w:p>
        </w:tc>
        <w:tc>
          <w:tcPr>
            <w:tcW w:w="6706" w:type="dxa"/>
            <w:gridSpan w:val="2"/>
          </w:tcPr>
          <w:p w14:paraId="282D31FC" w14:textId="77777777" w:rsidR="00EA1983" w:rsidRPr="00600DF0" w:rsidRDefault="00EA1983" w:rsidP="00EE5205">
            <w:pPr>
              <w:spacing w:line="216" w:lineRule="auto"/>
            </w:pPr>
          </w:p>
        </w:tc>
      </w:tr>
      <w:tr w:rsidR="00EA1983" w:rsidRPr="00600DF0" w14:paraId="7A76B969" w14:textId="77777777" w:rsidTr="00EE5205">
        <w:tc>
          <w:tcPr>
            <w:tcW w:w="3328" w:type="dxa"/>
            <w:gridSpan w:val="2"/>
          </w:tcPr>
          <w:p w14:paraId="76ABF2B0" w14:textId="77777777" w:rsidR="00EA1983" w:rsidRPr="00600DF0" w:rsidRDefault="00EA1983" w:rsidP="00760773">
            <w:pPr>
              <w:spacing w:line="216" w:lineRule="auto"/>
              <w:jc w:val="both"/>
              <w:rPr>
                <w:color w:val="000000"/>
              </w:rPr>
            </w:pPr>
            <w:r w:rsidRPr="00600DF0">
              <w:rPr>
                <w:color w:val="000000"/>
              </w:rPr>
              <w:t xml:space="preserve">Повне найменування та код за ЄДРПОУ депозитарної установи контрагента або Центрального депозитарію </w:t>
            </w:r>
            <w:r w:rsidR="00C94623" w:rsidRPr="00600DF0">
              <w:rPr>
                <w:color w:val="000000"/>
              </w:rPr>
              <w:t>(у випадку списання/зарахування</w:t>
            </w:r>
            <w:r w:rsidR="00760773" w:rsidRPr="00600DF0">
              <w:rPr>
                <w:color w:val="000000"/>
              </w:rPr>
              <w:t xml:space="preserve"> цінних паперів на рахунок</w:t>
            </w:r>
            <w:r w:rsidR="00C94623" w:rsidRPr="00600DF0">
              <w:rPr>
                <w:color w:val="000000"/>
              </w:rPr>
              <w:t>/з рахунку Емітента)</w:t>
            </w:r>
          </w:p>
        </w:tc>
        <w:tc>
          <w:tcPr>
            <w:tcW w:w="6706" w:type="dxa"/>
            <w:gridSpan w:val="2"/>
          </w:tcPr>
          <w:p w14:paraId="3D8A3742" w14:textId="77777777" w:rsidR="00EA1983" w:rsidRPr="00600DF0" w:rsidRDefault="00EA1983" w:rsidP="00EE5205">
            <w:pPr>
              <w:spacing w:line="216" w:lineRule="auto"/>
            </w:pPr>
          </w:p>
        </w:tc>
      </w:tr>
      <w:tr w:rsidR="00EA1983" w:rsidRPr="00600DF0" w14:paraId="358D610C" w14:textId="77777777" w:rsidTr="00EE5205">
        <w:tc>
          <w:tcPr>
            <w:tcW w:w="3328" w:type="dxa"/>
            <w:gridSpan w:val="2"/>
          </w:tcPr>
          <w:p w14:paraId="37B3FA90" w14:textId="77777777" w:rsidR="00EA1983" w:rsidRPr="00600DF0" w:rsidRDefault="00EA1983" w:rsidP="00EE5205">
            <w:pPr>
              <w:spacing w:line="216" w:lineRule="auto"/>
              <w:jc w:val="both"/>
              <w:rPr>
                <w:color w:val="000000"/>
              </w:rPr>
            </w:pPr>
            <w:r w:rsidRPr="00600DF0">
              <w:rPr>
                <w:color w:val="000000"/>
              </w:rPr>
              <w:t>Код міждепозитарного обліку депозитарної установи контрагента в Центральному депозитарії або Центрального депозитарію (у випадку списання цінних паперів на рахунок Емітента)</w:t>
            </w:r>
          </w:p>
        </w:tc>
        <w:tc>
          <w:tcPr>
            <w:tcW w:w="6706" w:type="dxa"/>
            <w:gridSpan w:val="2"/>
          </w:tcPr>
          <w:p w14:paraId="0EA04540" w14:textId="77777777" w:rsidR="00EA1983" w:rsidRPr="00600DF0" w:rsidRDefault="00EA1983" w:rsidP="00EE5205">
            <w:pPr>
              <w:spacing w:line="216" w:lineRule="auto"/>
            </w:pPr>
          </w:p>
        </w:tc>
      </w:tr>
      <w:tr w:rsidR="00EA1983" w:rsidRPr="00600DF0" w14:paraId="537FC2BF" w14:textId="77777777" w:rsidTr="00EE5205">
        <w:trPr>
          <w:trHeight w:val="883"/>
        </w:trPr>
        <w:tc>
          <w:tcPr>
            <w:tcW w:w="1485" w:type="dxa"/>
            <w:vMerge w:val="restart"/>
            <w:tcBorders>
              <w:right w:val="single" w:sz="4" w:space="0" w:color="auto"/>
            </w:tcBorders>
          </w:tcPr>
          <w:p w14:paraId="0BD0D710" w14:textId="77777777" w:rsidR="00EA1983" w:rsidRPr="00600DF0" w:rsidRDefault="00EA1983" w:rsidP="00EE5205">
            <w:pPr>
              <w:spacing w:line="216" w:lineRule="auto"/>
              <w:jc w:val="both"/>
            </w:pPr>
            <w:r w:rsidRPr="00600DF0">
              <w:t>Для контрагента - юридичної особи</w:t>
            </w:r>
          </w:p>
        </w:tc>
        <w:tc>
          <w:tcPr>
            <w:tcW w:w="2766" w:type="dxa"/>
            <w:gridSpan w:val="2"/>
            <w:tcBorders>
              <w:left w:val="single" w:sz="4" w:space="0" w:color="auto"/>
              <w:right w:val="single" w:sz="4" w:space="0" w:color="auto"/>
            </w:tcBorders>
          </w:tcPr>
          <w:p w14:paraId="65D74226" w14:textId="77777777" w:rsidR="00EA1983" w:rsidRPr="00600DF0" w:rsidRDefault="00EA1983" w:rsidP="00EE5205">
            <w:pPr>
              <w:spacing w:line="216" w:lineRule="auto"/>
              <w:jc w:val="both"/>
            </w:pPr>
            <w:r w:rsidRPr="00600DF0">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83" w:type="dxa"/>
            <w:tcBorders>
              <w:right w:val="single" w:sz="4" w:space="0" w:color="auto"/>
            </w:tcBorders>
          </w:tcPr>
          <w:p w14:paraId="0E1194A2" w14:textId="77777777" w:rsidR="00EA1983" w:rsidRPr="00600DF0" w:rsidRDefault="00EA1983" w:rsidP="00EE5205">
            <w:pPr>
              <w:spacing w:line="216" w:lineRule="auto"/>
            </w:pPr>
          </w:p>
        </w:tc>
      </w:tr>
      <w:tr w:rsidR="00EA1983" w:rsidRPr="00600DF0" w14:paraId="5B0E4440" w14:textId="77777777" w:rsidTr="00EE5205">
        <w:trPr>
          <w:trHeight w:val="405"/>
        </w:trPr>
        <w:tc>
          <w:tcPr>
            <w:tcW w:w="1485" w:type="dxa"/>
            <w:vMerge/>
            <w:tcBorders>
              <w:right w:val="single" w:sz="4" w:space="0" w:color="auto"/>
            </w:tcBorders>
          </w:tcPr>
          <w:p w14:paraId="675F068E"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438B6860" w14:textId="77777777" w:rsidR="00EA1983" w:rsidRPr="00600DF0" w:rsidRDefault="00EA1983" w:rsidP="00EE5205">
            <w:pPr>
              <w:jc w:val="both"/>
            </w:pPr>
            <w:r w:rsidRPr="00600DF0">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56300F34" w14:textId="77777777" w:rsidR="00EA1983" w:rsidRPr="00600DF0" w:rsidRDefault="00EA1983" w:rsidP="00EE5205">
            <w:pPr>
              <w:spacing w:line="216" w:lineRule="auto"/>
              <w:jc w:val="both"/>
            </w:pPr>
            <w:r w:rsidRPr="00600DF0">
              <w:t>(якщо юридична особа перебуває на стадії створення, код за ЄДРПОУ не вказується)</w:t>
            </w:r>
          </w:p>
        </w:tc>
        <w:tc>
          <w:tcPr>
            <w:tcW w:w="5783" w:type="dxa"/>
            <w:tcBorders>
              <w:right w:val="single" w:sz="4" w:space="0" w:color="auto"/>
            </w:tcBorders>
          </w:tcPr>
          <w:p w14:paraId="0CC4200D" w14:textId="77777777" w:rsidR="00EA1983" w:rsidRPr="00600DF0" w:rsidRDefault="00EA1983" w:rsidP="00EE5205">
            <w:pPr>
              <w:spacing w:line="216" w:lineRule="auto"/>
            </w:pPr>
          </w:p>
        </w:tc>
      </w:tr>
      <w:tr w:rsidR="00EA1983" w:rsidRPr="00600DF0" w14:paraId="30C443BE" w14:textId="77777777" w:rsidTr="00EE5205">
        <w:trPr>
          <w:trHeight w:val="405"/>
        </w:trPr>
        <w:tc>
          <w:tcPr>
            <w:tcW w:w="1485" w:type="dxa"/>
            <w:vMerge/>
            <w:tcBorders>
              <w:right w:val="single" w:sz="4" w:space="0" w:color="auto"/>
            </w:tcBorders>
          </w:tcPr>
          <w:p w14:paraId="4D5D2790"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09C390C3" w14:textId="77777777" w:rsidR="00EA1983" w:rsidRPr="00600DF0" w:rsidRDefault="00EA1983" w:rsidP="00EE5205">
            <w:pPr>
              <w:spacing w:line="216" w:lineRule="auto"/>
              <w:jc w:val="both"/>
            </w:pPr>
            <w:r w:rsidRPr="00600DF0">
              <w:t>Країна реєстрації та адреса місцезнаходження</w:t>
            </w:r>
          </w:p>
        </w:tc>
        <w:tc>
          <w:tcPr>
            <w:tcW w:w="5783" w:type="dxa"/>
            <w:tcBorders>
              <w:right w:val="single" w:sz="4" w:space="0" w:color="auto"/>
            </w:tcBorders>
          </w:tcPr>
          <w:p w14:paraId="2E954D53" w14:textId="77777777" w:rsidR="00EA1983" w:rsidRPr="00600DF0" w:rsidRDefault="00EA1983" w:rsidP="00EE5205">
            <w:pPr>
              <w:spacing w:line="216" w:lineRule="auto"/>
            </w:pPr>
          </w:p>
        </w:tc>
      </w:tr>
      <w:tr w:rsidR="00EA1983" w:rsidRPr="00600DF0" w14:paraId="588E7BA0" w14:textId="77777777" w:rsidTr="00EE5205">
        <w:trPr>
          <w:trHeight w:val="570"/>
        </w:trPr>
        <w:tc>
          <w:tcPr>
            <w:tcW w:w="1485" w:type="dxa"/>
            <w:vMerge w:val="restart"/>
            <w:tcBorders>
              <w:right w:val="single" w:sz="4" w:space="0" w:color="auto"/>
            </w:tcBorders>
          </w:tcPr>
          <w:p w14:paraId="74679AA6" w14:textId="77777777" w:rsidR="00EA1983" w:rsidRPr="00600DF0" w:rsidRDefault="00EA1983" w:rsidP="00EE5205">
            <w:pPr>
              <w:spacing w:line="216" w:lineRule="auto"/>
              <w:jc w:val="both"/>
            </w:pPr>
            <w:r w:rsidRPr="00600DF0">
              <w:t>Для контрагента - фізичної особи</w:t>
            </w:r>
          </w:p>
        </w:tc>
        <w:tc>
          <w:tcPr>
            <w:tcW w:w="2766" w:type="dxa"/>
            <w:gridSpan w:val="2"/>
            <w:tcBorders>
              <w:left w:val="single" w:sz="4" w:space="0" w:color="auto"/>
              <w:right w:val="single" w:sz="4" w:space="0" w:color="auto"/>
            </w:tcBorders>
          </w:tcPr>
          <w:p w14:paraId="45A4CF36" w14:textId="77777777" w:rsidR="00EA1983" w:rsidRPr="00600DF0" w:rsidRDefault="00EA1983" w:rsidP="00EE5205">
            <w:pPr>
              <w:spacing w:line="216" w:lineRule="auto"/>
            </w:pPr>
            <w:r w:rsidRPr="00600DF0">
              <w:t>Прізвище, ім’я, по- батькові (за наявності)</w:t>
            </w:r>
          </w:p>
        </w:tc>
        <w:tc>
          <w:tcPr>
            <w:tcW w:w="5783" w:type="dxa"/>
            <w:tcBorders>
              <w:right w:val="single" w:sz="4" w:space="0" w:color="auto"/>
            </w:tcBorders>
          </w:tcPr>
          <w:p w14:paraId="5EAE1CAA" w14:textId="77777777" w:rsidR="00EA1983" w:rsidRPr="00600DF0" w:rsidRDefault="00EA1983" w:rsidP="00EE5205">
            <w:pPr>
              <w:spacing w:line="216" w:lineRule="auto"/>
            </w:pPr>
          </w:p>
        </w:tc>
      </w:tr>
      <w:tr w:rsidR="00EA1983" w:rsidRPr="00600DF0" w14:paraId="7A54731F" w14:textId="77777777" w:rsidTr="00EE5205">
        <w:trPr>
          <w:trHeight w:val="180"/>
        </w:trPr>
        <w:tc>
          <w:tcPr>
            <w:tcW w:w="1485" w:type="dxa"/>
            <w:vMerge/>
            <w:tcBorders>
              <w:right w:val="single" w:sz="4" w:space="0" w:color="auto"/>
            </w:tcBorders>
          </w:tcPr>
          <w:p w14:paraId="6D29891B"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6D7DC4CC" w14:textId="77777777" w:rsidR="00EA1983" w:rsidRPr="00600DF0" w:rsidRDefault="00EA1983" w:rsidP="00EE5205">
            <w:pPr>
              <w:spacing w:line="216" w:lineRule="auto"/>
              <w:jc w:val="both"/>
            </w:pPr>
            <w:r w:rsidRPr="00600DF0">
              <w:t>Реєстраційний номер облікової картки платника податків (за наявності)</w:t>
            </w:r>
          </w:p>
        </w:tc>
        <w:tc>
          <w:tcPr>
            <w:tcW w:w="5783" w:type="dxa"/>
            <w:tcBorders>
              <w:right w:val="single" w:sz="4" w:space="0" w:color="auto"/>
            </w:tcBorders>
          </w:tcPr>
          <w:p w14:paraId="0CF3A6D8" w14:textId="77777777" w:rsidR="00EA1983" w:rsidRPr="00600DF0" w:rsidRDefault="00EA1983" w:rsidP="00EE5205">
            <w:pPr>
              <w:spacing w:line="216" w:lineRule="auto"/>
            </w:pPr>
          </w:p>
        </w:tc>
      </w:tr>
      <w:tr w:rsidR="00EA1983" w:rsidRPr="00600DF0" w14:paraId="16753384" w14:textId="77777777" w:rsidTr="00EE5205">
        <w:trPr>
          <w:trHeight w:val="270"/>
        </w:trPr>
        <w:tc>
          <w:tcPr>
            <w:tcW w:w="1485" w:type="dxa"/>
            <w:vMerge/>
            <w:tcBorders>
              <w:right w:val="single" w:sz="4" w:space="0" w:color="auto"/>
            </w:tcBorders>
          </w:tcPr>
          <w:p w14:paraId="14D1777B"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42E1700B" w14:textId="77777777" w:rsidR="00EA1983" w:rsidRPr="00600DF0" w:rsidRDefault="00EA1983" w:rsidP="00C94623">
            <w:pPr>
              <w:spacing w:line="216" w:lineRule="auto"/>
              <w:jc w:val="both"/>
            </w:pPr>
            <w:r w:rsidRPr="00600DF0">
              <w:t>Назва, серія</w:t>
            </w:r>
            <w:r w:rsidR="00C94623" w:rsidRPr="00600DF0">
              <w:t xml:space="preserve"> (за наявності)</w:t>
            </w:r>
            <w:r w:rsidRPr="00600DF0">
              <w:t xml:space="preserve">, номер, дата видачі документа, що посвідчує фізичну особу, та </w:t>
            </w:r>
            <w:r w:rsidR="00C94623" w:rsidRPr="00600DF0">
              <w:t>найменування</w:t>
            </w:r>
            <w:r w:rsidRPr="00600DF0">
              <w:t xml:space="preserve"> органу, що видав документ</w:t>
            </w:r>
          </w:p>
        </w:tc>
        <w:tc>
          <w:tcPr>
            <w:tcW w:w="5783" w:type="dxa"/>
            <w:tcBorders>
              <w:right w:val="single" w:sz="4" w:space="0" w:color="auto"/>
            </w:tcBorders>
          </w:tcPr>
          <w:p w14:paraId="5D941EFA" w14:textId="77777777" w:rsidR="00EA1983" w:rsidRPr="00600DF0" w:rsidRDefault="00EA1983" w:rsidP="00EE5205">
            <w:pPr>
              <w:spacing w:line="216" w:lineRule="auto"/>
            </w:pPr>
          </w:p>
        </w:tc>
      </w:tr>
      <w:tr w:rsidR="00EA1983" w:rsidRPr="00600DF0" w14:paraId="0A409853" w14:textId="77777777" w:rsidTr="00EE5205">
        <w:trPr>
          <w:trHeight w:val="270"/>
        </w:trPr>
        <w:tc>
          <w:tcPr>
            <w:tcW w:w="1485" w:type="dxa"/>
            <w:vMerge/>
            <w:tcBorders>
              <w:right w:val="single" w:sz="4" w:space="0" w:color="auto"/>
            </w:tcBorders>
          </w:tcPr>
          <w:p w14:paraId="29460880"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7EC0DD27" w14:textId="77777777" w:rsidR="00EA1983" w:rsidRPr="00600DF0" w:rsidRDefault="00EA1983" w:rsidP="00EE5205">
            <w:pPr>
              <w:spacing w:line="216" w:lineRule="auto"/>
              <w:jc w:val="both"/>
            </w:pPr>
            <w:r w:rsidRPr="00600DF0">
              <w:t>Країна місця проживання та адреса місця проживання</w:t>
            </w:r>
          </w:p>
        </w:tc>
        <w:tc>
          <w:tcPr>
            <w:tcW w:w="5783" w:type="dxa"/>
            <w:tcBorders>
              <w:right w:val="single" w:sz="4" w:space="0" w:color="auto"/>
            </w:tcBorders>
          </w:tcPr>
          <w:p w14:paraId="47F12C62" w14:textId="77777777" w:rsidR="00EA1983" w:rsidRPr="00600DF0" w:rsidRDefault="00EA1983" w:rsidP="00EE5205">
            <w:pPr>
              <w:spacing w:line="216" w:lineRule="auto"/>
            </w:pPr>
          </w:p>
        </w:tc>
      </w:tr>
      <w:tr w:rsidR="00EA1983" w:rsidRPr="00600DF0" w14:paraId="169DEA58" w14:textId="77777777" w:rsidTr="00EE5205">
        <w:trPr>
          <w:trHeight w:val="674"/>
        </w:trPr>
        <w:tc>
          <w:tcPr>
            <w:tcW w:w="1485" w:type="dxa"/>
            <w:vMerge w:val="restart"/>
          </w:tcPr>
          <w:p w14:paraId="6B207121" w14:textId="77777777" w:rsidR="00EA1983" w:rsidRPr="00600DF0" w:rsidRDefault="00EA1983" w:rsidP="00EE5205">
            <w:pPr>
              <w:spacing w:line="216" w:lineRule="auto"/>
              <w:jc w:val="both"/>
            </w:pPr>
            <w:r w:rsidRPr="00600DF0">
              <w:t>Для контрагента -держави Україна</w:t>
            </w:r>
          </w:p>
        </w:tc>
        <w:tc>
          <w:tcPr>
            <w:tcW w:w="2766" w:type="dxa"/>
            <w:gridSpan w:val="2"/>
          </w:tcPr>
          <w:p w14:paraId="56A0FC0B" w14:textId="77777777" w:rsidR="00EA1983" w:rsidRPr="00600DF0" w:rsidRDefault="00EA1983" w:rsidP="00EE5205">
            <w:pPr>
              <w:spacing w:line="216" w:lineRule="auto"/>
            </w:pPr>
            <w:r w:rsidRPr="00600DF0">
              <w:t>Повне найменування</w:t>
            </w:r>
          </w:p>
          <w:p w14:paraId="78F211FA" w14:textId="77777777" w:rsidR="00EA1983" w:rsidRPr="00600DF0" w:rsidRDefault="00EA1983" w:rsidP="00EE5205">
            <w:pPr>
              <w:spacing w:line="216" w:lineRule="auto"/>
            </w:pPr>
          </w:p>
        </w:tc>
        <w:tc>
          <w:tcPr>
            <w:tcW w:w="5783" w:type="dxa"/>
          </w:tcPr>
          <w:p w14:paraId="79A897CE" w14:textId="77777777" w:rsidR="00EA1983" w:rsidRPr="00600DF0" w:rsidRDefault="00EA1983" w:rsidP="00EE5205">
            <w:pPr>
              <w:spacing w:line="216" w:lineRule="auto"/>
            </w:pPr>
            <w:r w:rsidRPr="00600DF0">
              <w:t>Держава Україна</w:t>
            </w:r>
          </w:p>
          <w:p w14:paraId="53D4C0EE" w14:textId="77777777" w:rsidR="00EA1983" w:rsidRPr="00600DF0" w:rsidRDefault="00EA1983" w:rsidP="00EE5205">
            <w:pPr>
              <w:spacing w:line="216" w:lineRule="auto"/>
            </w:pPr>
            <w:r w:rsidRPr="00600DF0">
              <w:t>(Керуючий рахунком, що ініціює депозитарну операцію :</w:t>
            </w:r>
          </w:p>
          <w:p w14:paraId="23FA577C" w14:textId="77777777" w:rsidR="00EA1983" w:rsidRPr="00600DF0" w:rsidRDefault="00EA1983" w:rsidP="00EE5205">
            <w:pPr>
              <w:spacing w:line="216" w:lineRule="auto"/>
            </w:pPr>
            <w:r w:rsidRPr="00600DF0">
              <w:t>_______________________________________________________)</w:t>
            </w:r>
          </w:p>
          <w:p w14:paraId="55FAEE89" w14:textId="77777777" w:rsidR="00EA1983" w:rsidRPr="00600DF0" w:rsidRDefault="00EA1983" w:rsidP="00EE5205">
            <w:pPr>
              <w:spacing w:line="216" w:lineRule="auto"/>
              <w:jc w:val="both"/>
            </w:pPr>
          </w:p>
        </w:tc>
      </w:tr>
      <w:tr w:rsidR="00EA1983" w:rsidRPr="00600DF0" w14:paraId="01BADFFC" w14:textId="77777777" w:rsidTr="00EE5205">
        <w:trPr>
          <w:trHeight w:val="255"/>
        </w:trPr>
        <w:tc>
          <w:tcPr>
            <w:tcW w:w="1485" w:type="dxa"/>
            <w:vMerge/>
          </w:tcPr>
          <w:p w14:paraId="4333ED03" w14:textId="77777777" w:rsidR="00EA1983" w:rsidRPr="00600DF0" w:rsidRDefault="00EA1983" w:rsidP="00EE5205">
            <w:pPr>
              <w:spacing w:line="216" w:lineRule="auto"/>
              <w:jc w:val="both"/>
            </w:pPr>
          </w:p>
        </w:tc>
        <w:tc>
          <w:tcPr>
            <w:tcW w:w="2766" w:type="dxa"/>
            <w:gridSpan w:val="2"/>
          </w:tcPr>
          <w:p w14:paraId="3A186B06" w14:textId="7BAF16F4" w:rsidR="00EA1983" w:rsidRPr="00600DF0" w:rsidRDefault="00863FB2" w:rsidP="00EE5205">
            <w:pPr>
              <w:spacing w:line="216" w:lineRule="auto"/>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5783" w:type="dxa"/>
          </w:tcPr>
          <w:p w14:paraId="26BB7D19" w14:textId="77777777" w:rsidR="00EA1983" w:rsidRPr="00600DF0" w:rsidRDefault="00EA1983" w:rsidP="00863FB2">
            <w:pPr>
              <w:spacing w:line="216" w:lineRule="auto"/>
            </w:pPr>
          </w:p>
        </w:tc>
      </w:tr>
      <w:tr w:rsidR="00EA1983" w:rsidRPr="00600DF0" w14:paraId="0BF7F69E" w14:textId="77777777" w:rsidTr="00EE5205">
        <w:trPr>
          <w:trHeight w:val="375"/>
        </w:trPr>
        <w:tc>
          <w:tcPr>
            <w:tcW w:w="1485" w:type="dxa"/>
            <w:vMerge w:val="restart"/>
          </w:tcPr>
          <w:p w14:paraId="792F66FD" w14:textId="77777777" w:rsidR="00EA1983" w:rsidRPr="00600DF0" w:rsidRDefault="00EA1983" w:rsidP="00EE5205">
            <w:pPr>
              <w:spacing w:line="216" w:lineRule="auto"/>
              <w:jc w:val="both"/>
            </w:pPr>
            <w:r w:rsidRPr="00600DF0">
              <w:t>Для контрагента –територіальної громади</w:t>
            </w:r>
          </w:p>
        </w:tc>
        <w:tc>
          <w:tcPr>
            <w:tcW w:w="2766" w:type="dxa"/>
            <w:gridSpan w:val="2"/>
          </w:tcPr>
          <w:p w14:paraId="2A8EEAB4" w14:textId="77777777" w:rsidR="00EA1983" w:rsidRPr="00600DF0" w:rsidRDefault="00EA1983" w:rsidP="00EE5205">
            <w:pPr>
              <w:spacing w:line="216" w:lineRule="auto"/>
            </w:pPr>
            <w:r w:rsidRPr="00600DF0">
              <w:t>Повне найменування</w:t>
            </w:r>
          </w:p>
        </w:tc>
        <w:tc>
          <w:tcPr>
            <w:tcW w:w="5783" w:type="dxa"/>
          </w:tcPr>
          <w:p w14:paraId="47CED06F" w14:textId="77777777" w:rsidR="00EA1983" w:rsidRPr="00600DF0" w:rsidRDefault="00EA1983" w:rsidP="00EE5205">
            <w:pPr>
              <w:spacing w:line="216" w:lineRule="auto"/>
            </w:pPr>
            <w:r w:rsidRPr="00600DF0">
              <w:t>Територіальна громада</w:t>
            </w:r>
          </w:p>
          <w:p w14:paraId="641F1261" w14:textId="77777777" w:rsidR="00EA1983" w:rsidRPr="00600DF0" w:rsidRDefault="00EA1983" w:rsidP="00EE5205">
            <w:pPr>
              <w:spacing w:line="216" w:lineRule="auto"/>
              <w:jc w:val="both"/>
            </w:pPr>
            <w:r w:rsidRPr="00600DF0">
              <w:t>Адміністративно-територіальна одиниця, на якій розташована територіальна громада _______________________________________</w:t>
            </w:r>
          </w:p>
          <w:p w14:paraId="17110E33" w14:textId="77777777" w:rsidR="00EA1983" w:rsidRPr="00600DF0" w:rsidRDefault="00EA1983" w:rsidP="00EE5205">
            <w:pPr>
              <w:spacing w:line="216" w:lineRule="auto"/>
            </w:pPr>
            <w:r w:rsidRPr="00600DF0">
              <w:t>(Керуючий рахунком, що ініціює депозитарну операцію :</w:t>
            </w:r>
          </w:p>
          <w:p w14:paraId="045A70C8" w14:textId="77777777" w:rsidR="00EA1983" w:rsidRPr="00600DF0" w:rsidRDefault="00EA1983" w:rsidP="00EE5205">
            <w:pPr>
              <w:spacing w:line="216" w:lineRule="auto"/>
            </w:pPr>
            <w:r w:rsidRPr="00600DF0">
              <w:t>______________________________________________________)</w:t>
            </w:r>
          </w:p>
          <w:p w14:paraId="1CA54941" w14:textId="77777777" w:rsidR="00EA1983" w:rsidRPr="00600DF0" w:rsidRDefault="00EA1983" w:rsidP="00EE5205">
            <w:pPr>
              <w:spacing w:line="216" w:lineRule="auto"/>
              <w:jc w:val="both"/>
            </w:pPr>
          </w:p>
        </w:tc>
      </w:tr>
      <w:tr w:rsidR="00EA1983" w:rsidRPr="00600DF0" w14:paraId="222630C2" w14:textId="77777777" w:rsidTr="00EE5205">
        <w:trPr>
          <w:trHeight w:val="300"/>
        </w:trPr>
        <w:tc>
          <w:tcPr>
            <w:tcW w:w="1485" w:type="dxa"/>
            <w:vMerge/>
          </w:tcPr>
          <w:p w14:paraId="42BCC11F" w14:textId="77777777" w:rsidR="00EA1983" w:rsidRPr="00600DF0" w:rsidRDefault="00EA1983" w:rsidP="00EE5205">
            <w:pPr>
              <w:spacing w:line="216" w:lineRule="auto"/>
              <w:jc w:val="both"/>
            </w:pPr>
          </w:p>
        </w:tc>
        <w:tc>
          <w:tcPr>
            <w:tcW w:w="2766" w:type="dxa"/>
            <w:gridSpan w:val="2"/>
          </w:tcPr>
          <w:p w14:paraId="5E49A52A" w14:textId="436B56C2" w:rsidR="00EA1983" w:rsidRPr="00600DF0" w:rsidRDefault="00863FB2" w:rsidP="00EE5205">
            <w:pPr>
              <w:spacing w:line="216" w:lineRule="auto"/>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5783" w:type="dxa"/>
          </w:tcPr>
          <w:p w14:paraId="5A810192" w14:textId="77777777" w:rsidR="00EA1983" w:rsidRPr="00600DF0" w:rsidRDefault="00EA1983" w:rsidP="00863FB2">
            <w:pPr>
              <w:spacing w:line="216" w:lineRule="auto"/>
            </w:pPr>
          </w:p>
        </w:tc>
      </w:tr>
      <w:tr w:rsidR="00EA1983" w:rsidRPr="00600DF0" w14:paraId="7240A2E5" w14:textId="77777777" w:rsidTr="00EE5205">
        <w:trPr>
          <w:trHeight w:val="143"/>
        </w:trPr>
        <w:tc>
          <w:tcPr>
            <w:tcW w:w="1485" w:type="dxa"/>
            <w:vMerge w:val="restart"/>
          </w:tcPr>
          <w:p w14:paraId="2E29397A" w14:textId="77777777" w:rsidR="00EA1983" w:rsidRPr="00600DF0" w:rsidRDefault="00EA1983" w:rsidP="00EE5205">
            <w:pPr>
              <w:spacing w:line="216" w:lineRule="auto"/>
              <w:jc w:val="both"/>
            </w:pPr>
            <w:r w:rsidRPr="00600DF0">
              <w:t>Для контрагента – нотаріуса, на депозит якого внесено ЦП</w:t>
            </w:r>
          </w:p>
        </w:tc>
        <w:tc>
          <w:tcPr>
            <w:tcW w:w="2766" w:type="dxa"/>
            <w:gridSpan w:val="2"/>
          </w:tcPr>
          <w:p w14:paraId="7E8EBD3B" w14:textId="77777777" w:rsidR="00EA1983" w:rsidRPr="00600DF0" w:rsidRDefault="00EA1983" w:rsidP="00EE5205">
            <w:pPr>
              <w:spacing w:line="216" w:lineRule="auto"/>
              <w:jc w:val="both"/>
            </w:pPr>
            <w:r w:rsidRPr="00600DF0">
              <w:t>Прізвище, ім’я, по- батькові</w:t>
            </w:r>
          </w:p>
        </w:tc>
        <w:tc>
          <w:tcPr>
            <w:tcW w:w="5783" w:type="dxa"/>
          </w:tcPr>
          <w:p w14:paraId="44FE7E50" w14:textId="77777777" w:rsidR="00EA1983" w:rsidRPr="00600DF0" w:rsidRDefault="00EA1983" w:rsidP="00EE5205">
            <w:pPr>
              <w:spacing w:line="216" w:lineRule="auto"/>
            </w:pPr>
          </w:p>
        </w:tc>
      </w:tr>
      <w:tr w:rsidR="00EA1983" w:rsidRPr="00600DF0" w14:paraId="0D657998" w14:textId="77777777" w:rsidTr="00EE5205">
        <w:trPr>
          <w:trHeight w:val="143"/>
        </w:trPr>
        <w:tc>
          <w:tcPr>
            <w:tcW w:w="1485" w:type="dxa"/>
            <w:vMerge/>
          </w:tcPr>
          <w:p w14:paraId="34B6113F" w14:textId="77777777" w:rsidR="00EA1983" w:rsidRPr="00600DF0" w:rsidRDefault="00EA1983" w:rsidP="00EE5205">
            <w:pPr>
              <w:spacing w:line="216" w:lineRule="auto"/>
              <w:jc w:val="both"/>
            </w:pPr>
          </w:p>
        </w:tc>
        <w:tc>
          <w:tcPr>
            <w:tcW w:w="2766" w:type="dxa"/>
            <w:gridSpan w:val="2"/>
          </w:tcPr>
          <w:p w14:paraId="47C060A6" w14:textId="77777777" w:rsidR="00EA1983" w:rsidRPr="00600DF0" w:rsidRDefault="00EA1983" w:rsidP="00C94623">
            <w:pPr>
              <w:spacing w:line="216" w:lineRule="auto"/>
              <w:jc w:val="both"/>
            </w:pPr>
            <w:r w:rsidRPr="00600DF0">
              <w:t>Назва, серія</w:t>
            </w:r>
            <w:r w:rsidR="00C94623" w:rsidRPr="00600DF0">
              <w:t xml:space="preserve"> (за наявності)</w:t>
            </w:r>
            <w:r w:rsidRPr="00600DF0">
              <w:t xml:space="preserve">, номер, дата видачі документа, що посвідчує фізичну особу, та </w:t>
            </w:r>
            <w:r w:rsidR="00C94623" w:rsidRPr="00600DF0">
              <w:t>найменування</w:t>
            </w:r>
            <w:r w:rsidRPr="00600DF0">
              <w:t xml:space="preserve"> органу, що видав документ</w:t>
            </w:r>
          </w:p>
        </w:tc>
        <w:tc>
          <w:tcPr>
            <w:tcW w:w="5783" w:type="dxa"/>
          </w:tcPr>
          <w:p w14:paraId="3A489413" w14:textId="77777777" w:rsidR="00EA1983" w:rsidRPr="00600DF0" w:rsidRDefault="00EA1983" w:rsidP="00EE5205">
            <w:pPr>
              <w:spacing w:line="216" w:lineRule="auto"/>
            </w:pPr>
          </w:p>
        </w:tc>
      </w:tr>
      <w:tr w:rsidR="00EA1983" w:rsidRPr="00600DF0" w14:paraId="6590A9FC" w14:textId="77777777" w:rsidTr="00EE5205">
        <w:trPr>
          <w:trHeight w:val="387"/>
        </w:trPr>
        <w:tc>
          <w:tcPr>
            <w:tcW w:w="1485" w:type="dxa"/>
            <w:vMerge/>
          </w:tcPr>
          <w:p w14:paraId="08F663C9" w14:textId="77777777" w:rsidR="00EA1983" w:rsidRPr="00600DF0" w:rsidRDefault="00EA1983" w:rsidP="00EE5205">
            <w:pPr>
              <w:spacing w:line="216" w:lineRule="auto"/>
              <w:jc w:val="both"/>
            </w:pPr>
          </w:p>
        </w:tc>
        <w:tc>
          <w:tcPr>
            <w:tcW w:w="2766" w:type="dxa"/>
            <w:gridSpan w:val="2"/>
          </w:tcPr>
          <w:p w14:paraId="6F5EC5E5" w14:textId="77777777" w:rsidR="00EA1983" w:rsidRPr="00600DF0" w:rsidRDefault="00EA1983" w:rsidP="00EE5205">
            <w:pPr>
              <w:spacing w:line="216" w:lineRule="auto"/>
              <w:jc w:val="both"/>
            </w:pPr>
            <w:r w:rsidRPr="00600DF0">
              <w:t>Реквізити свідоцтва про право на зайняття нотаріальною діяльністю</w:t>
            </w:r>
          </w:p>
        </w:tc>
        <w:tc>
          <w:tcPr>
            <w:tcW w:w="5783" w:type="dxa"/>
          </w:tcPr>
          <w:p w14:paraId="21DAE505" w14:textId="77777777" w:rsidR="00EA1983" w:rsidRPr="00600DF0" w:rsidRDefault="00EA1983" w:rsidP="00EE5205">
            <w:pPr>
              <w:spacing w:line="216" w:lineRule="auto"/>
            </w:pPr>
          </w:p>
        </w:tc>
      </w:tr>
      <w:tr w:rsidR="00EA1983" w:rsidRPr="00600DF0" w14:paraId="6C276CD7" w14:textId="77777777" w:rsidTr="00EE5205">
        <w:trPr>
          <w:trHeight w:val="387"/>
        </w:trPr>
        <w:tc>
          <w:tcPr>
            <w:tcW w:w="1485" w:type="dxa"/>
            <w:vMerge/>
          </w:tcPr>
          <w:p w14:paraId="79D61916" w14:textId="77777777" w:rsidR="00EA1983" w:rsidRPr="00600DF0" w:rsidRDefault="00EA1983" w:rsidP="00EE5205">
            <w:pPr>
              <w:spacing w:line="216" w:lineRule="auto"/>
              <w:jc w:val="both"/>
            </w:pPr>
          </w:p>
        </w:tc>
        <w:tc>
          <w:tcPr>
            <w:tcW w:w="2766" w:type="dxa"/>
            <w:gridSpan w:val="2"/>
          </w:tcPr>
          <w:p w14:paraId="258D5A74" w14:textId="77777777" w:rsidR="00EA1983" w:rsidRPr="00600DF0" w:rsidRDefault="00EA1983" w:rsidP="00EE5205">
            <w:pPr>
              <w:spacing w:line="216" w:lineRule="auto"/>
              <w:jc w:val="both"/>
            </w:pPr>
            <w:r w:rsidRPr="00600DF0">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по-батькові (за наявності) та реєстраційний номер облікової картки платника податків (за наявності) (для фізичної особи)</w:t>
            </w:r>
          </w:p>
        </w:tc>
        <w:tc>
          <w:tcPr>
            <w:tcW w:w="5783" w:type="dxa"/>
          </w:tcPr>
          <w:p w14:paraId="3AD3D88D" w14:textId="77777777" w:rsidR="00EA1983" w:rsidRPr="00600DF0" w:rsidRDefault="00EA1983" w:rsidP="00EE5205">
            <w:pPr>
              <w:spacing w:line="216" w:lineRule="auto"/>
            </w:pPr>
          </w:p>
        </w:tc>
      </w:tr>
    </w:tbl>
    <w:p w14:paraId="3F876938" w14:textId="77777777" w:rsidR="00EA1983" w:rsidRPr="00600DF0" w:rsidRDefault="00EA1983" w:rsidP="00EA1983">
      <w:pPr>
        <w:spacing w:line="216" w:lineRule="auto"/>
        <w:jc w:val="both"/>
        <w:rPr>
          <w:b/>
        </w:rPr>
      </w:pPr>
    </w:p>
    <w:p w14:paraId="48DC5F96" w14:textId="77777777" w:rsidR="00EA1983" w:rsidRPr="00600DF0" w:rsidRDefault="00EA1983" w:rsidP="00EA1983">
      <w:pPr>
        <w:spacing w:line="216" w:lineRule="auto"/>
        <w:jc w:val="both"/>
        <w:rPr>
          <w:b/>
        </w:rPr>
      </w:pPr>
      <w:r w:rsidRPr="00600DF0">
        <w:rPr>
          <w:b/>
        </w:rPr>
        <w:t>ВІДОМОСТІ ПРО ЦІННІ ПАПЕРИ, ЩОДО ЯКИХ ПРОВОДИТЬСЯ ОПЕРАЦІЯ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EA1983" w:rsidRPr="00600DF0" w14:paraId="4565D9C9" w14:textId="77777777" w:rsidTr="00EE5205">
        <w:tc>
          <w:tcPr>
            <w:tcW w:w="5040" w:type="dxa"/>
          </w:tcPr>
          <w:p w14:paraId="494BD9F4" w14:textId="77777777" w:rsidR="00EA1983" w:rsidRPr="00600DF0" w:rsidRDefault="00EA1983" w:rsidP="00EE5205">
            <w:pPr>
              <w:spacing w:line="216" w:lineRule="auto"/>
              <w:jc w:val="both"/>
              <w:rPr>
                <w:b/>
              </w:rPr>
            </w:pPr>
            <w:r w:rsidRPr="00600DF0">
              <w:t>Повне найменування Емітента</w:t>
            </w:r>
          </w:p>
        </w:tc>
        <w:tc>
          <w:tcPr>
            <w:tcW w:w="5040" w:type="dxa"/>
          </w:tcPr>
          <w:p w14:paraId="7DF54505" w14:textId="77777777" w:rsidR="00EA1983" w:rsidRPr="00600DF0" w:rsidRDefault="00EA1983" w:rsidP="00EE5205">
            <w:pPr>
              <w:spacing w:line="216" w:lineRule="auto"/>
              <w:jc w:val="both"/>
              <w:rPr>
                <w:b/>
              </w:rPr>
            </w:pPr>
          </w:p>
        </w:tc>
      </w:tr>
      <w:tr w:rsidR="00EA1983" w:rsidRPr="00600DF0" w14:paraId="4175E092" w14:textId="77777777" w:rsidTr="00EE5205">
        <w:tc>
          <w:tcPr>
            <w:tcW w:w="5040" w:type="dxa"/>
          </w:tcPr>
          <w:p w14:paraId="6F60CF5B" w14:textId="77777777" w:rsidR="00EA1983" w:rsidRPr="00600DF0" w:rsidRDefault="00EA1983" w:rsidP="00EE5205">
            <w:pPr>
              <w:spacing w:line="216" w:lineRule="auto"/>
              <w:jc w:val="both"/>
              <w:rPr>
                <w:b/>
              </w:rPr>
            </w:pPr>
            <w:r w:rsidRPr="00600DF0">
              <w:t>Код за ЄДРПОУ Емітента</w:t>
            </w:r>
          </w:p>
        </w:tc>
        <w:tc>
          <w:tcPr>
            <w:tcW w:w="5040" w:type="dxa"/>
          </w:tcPr>
          <w:p w14:paraId="6FFFC001" w14:textId="77777777" w:rsidR="00EA1983" w:rsidRPr="00600DF0" w:rsidRDefault="00EA1983" w:rsidP="00EE5205">
            <w:pPr>
              <w:spacing w:line="216" w:lineRule="auto"/>
              <w:jc w:val="both"/>
              <w:rPr>
                <w:b/>
              </w:rPr>
            </w:pPr>
          </w:p>
        </w:tc>
      </w:tr>
      <w:tr w:rsidR="00EA1983" w:rsidRPr="00600DF0" w14:paraId="758C5E19" w14:textId="77777777" w:rsidTr="00EE5205">
        <w:tc>
          <w:tcPr>
            <w:tcW w:w="5040" w:type="dxa"/>
          </w:tcPr>
          <w:p w14:paraId="623524C4" w14:textId="77777777" w:rsidR="00EA1983" w:rsidRPr="00600DF0" w:rsidRDefault="00EA1983" w:rsidP="00EE5205">
            <w:pPr>
              <w:spacing w:line="216" w:lineRule="auto"/>
              <w:jc w:val="both"/>
              <w:rPr>
                <w:b/>
              </w:rPr>
            </w:pPr>
            <w:r w:rsidRPr="00600DF0">
              <w:t xml:space="preserve">Код цінних паперів </w:t>
            </w:r>
          </w:p>
        </w:tc>
        <w:tc>
          <w:tcPr>
            <w:tcW w:w="5040" w:type="dxa"/>
          </w:tcPr>
          <w:p w14:paraId="2BD06A57" w14:textId="77777777" w:rsidR="00EA1983" w:rsidRPr="00600DF0" w:rsidRDefault="00EA1983" w:rsidP="00EE5205">
            <w:pPr>
              <w:spacing w:line="216" w:lineRule="auto"/>
              <w:jc w:val="both"/>
              <w:rPr>
                <w:b/>
              </w:rPr>
            </w:pPr>
          </w:p>
        </w:tc>
      </w:tr>
      <w:tr w:rsidR="00EA1983" w:rsidRPr="00600DF0" w14:paraId="02EB92F6" w14:textId="77777777" w:rsidTr="00EE5205">
        <w:tc>
          <w:tcPr>
            <w:tcW w:w="5040" w:type="dxa"/>
          </w:tcPr>
          <w:p w14:paraId="2502E4C3" w14:textId="77777777" w:rsidR="00EA1983" w:rsidRPr="00600DF0" w:rsidRDefault="00EA1983" w:rsidP="00EE5205">
            <w:pPr>
              <w:spacing w:line="216" w:lineRule="auto"/>
              <w:jc w:val="both"/>
              <w:rPr>
                <w:b/>
              </w:rPr>
            </w:pPr>
            <w:r w:rsidRPr="00600DF0">
              <w:t>Кількість цінних паперів</w:t>
            </w:r>
          </w:p>
        </w:tc>
        <w:tc>
          <w:tcPr>
            <w:tcW w:w="5040" w:type="dxa"/>
          </w:tcPr>
          <w:p w14:paraId="7B0ED418" w14:textId="77777777" w:rsidR="00EA1983" w:rsidRPr="00600DF0" w:rsidRDefault="00EA1983" w:rsidP="00EE5205">
            <w:pPr>
              <w:spacing w:line="216" w:lineRule="auto"/>
              <w:jc w:val="both"/>
              <w:rPr>
                <w:b/>
              </w:rPr>
            </w:pPr>
          </w:p>
        </w:tc>
      </w:tr>
      <w:tr w:rsidR="00EA1983" w:rsidRPr="00600DF0" w14:paraId="03CAEC08" w14:textId="77777777" w:rsidTr="00EE5205">
        <w:tc>
          <w:tcPr>
            <w:tcW w:w="5040" w:type="dxa"/>
          </w:tcPr>
          <w:p w14:paraId="22718CC2" w14:textId="77777777" w:rsidR="00EA1983" w:rsidRPr="00600DF0" w:rsidRDefault="00EA1983" w:rsidP="00EE5205">
            <w:pPr>
              <w:spacing w:line="216" w:lineRule="auto"/>
              <w:jc w:val="both"/>
              <w:rPr>
                <w:b/>
              </w:rPr>
            </w:pPr>
            <w:r w:rsidRPr="00600DF0">
              <w:t>Номінальна вартість одного цінного папера</w:t>
            </w:r>
          </w:p>
        </w:tc>
        <w:tc>
          <w:tcPr>
            <w:tcW w:w="5040" w:type="dxa"/>
          </w:tcPr>
          <w:p w14:paraId="7931BA74" w14:textId="77777777" w:rsidR="00EA1983" w:rsidRPr="00600DF0" w:rsidRDefault="00EA1983" w:rsidP="00EE5205">
            <w:pPr>
              <w:spacing w:line="216" w:lineRule="auto"/>
              <w:jc w:val="both"/>
              <w:rPr>
                <w:b/>
              </w:rPr>
            </w:pPr>
          </w:p>
        </w:tc>
      </w:tr>
      <w:tr w:rsidR="00EA1983" w:rsidRPr="00600DF0" w14:paraId="0E79FAD1" w14:textId="77777777" w:rsidTr="00EE5205">
        <w:tc>
          <w:tcPr>
            <w:tcW w:w="5040" w:type="dxa"/>
          </w:tcPr>
          <w:p w14:paraId="1ACD9400" w14:textId="77777777" w:rsidR="00EA1983" w:rsidRPr="00600DF0" w:rsidRDefault="00EA1983" w:rsidP="00EE5205">
            <w:pPr>
              <w:spacing w:line="216" w:lineRule="auto"/>
              <w:jc w:val="both"/>
            </w:pPr>
            <w:r w:rsidRPr="00600DF0">
              <w:t>Загальна номінальна вартість цінних паперів (цифрами та прописом)</w:t>
            </w:r>
          </w:p>
        </w:tc>
        <w:tc>
          <w:tcPr>
            <w:tcW w:w="5040" w:type="dxa"/>
          </w:tcPr>
          <w:p w14:paraId="5BB3741A" w14:textId="77777777" w:rsidR="00EA1983" w:rsidRPr="00600DF0" w:rsidRDefault="00EA1983" w:rsidP="00EE5205">
            <w:pPr>
              <w:spacing w:line="216" w:lineRule="auto"/>
              <w:jc w:val="both"/>
              <w:rPr>
                <w:b/>
              </w:rPr>
            </w:pPr>
          </w:p>
        </w:tc>
      </w:tr>
    </w:tbl>
    <w:p w14:paraId="7897D094" w14:textId="77777777" w:rsidR="00EA1983" w:rsidRPr="00600DF0" w:rsidRDefault="00EA1983" w:rsidP="00EA1983">
      <w:pPr>
        <w:spacing w:line="216" w:lineRule="auto"/>
        <w:jc w:val="both"/>
        <w:rPr>
          <w:b/>
        </w:rPr>
      </w:pPr>
    </w:p>
    <w:p w14:paraId="7329C7DB" w14:textId="77777777" w:rsidR="00EA1983" w:rsidRPr="00600DF0" w:rsidRDefault="00EA1983" w:rsidP="00EA1983">
      <w:pPr>
        <w:spacing w:line="216" w:lineRule="auto"/>
        <w:jc w:val="both"/>
        <w:rPr>
          <w:b/>
        </w:rPr>
      </w:pPr>
      <w:r w:rsidRPr="00600DF0">
        <w:rPr>
          <w:b/>
        </w:rPr>
        <w:t>НАЗВА, НОМЕР І ДАТА СКЛАДАННЯ Д</w:t>
      </w:r>
      <w:r w:rsidR="00C94623" w:rsidRPr="00600DF0">
        <w:rPr>
          <w:b/>
        </w:rPr>
        <w:t>ОКУМЕНТА(-ІВ), ЯКИЙ</w:t>
      </w:r>
      <w:r w:rsidRPr="00600DF0">
        <w:rPr>
          <w:b/>
        </w:rPr>
        <w:t xml:space="preserve">(І) Є ПІДСТАВОЮ ДЛЯ СКЛАДАННЯ ТА ВИКОНАННЯ ЦЬОГО РОЗПОРЯДЖЕННЯ ТА </w:t>
      </w:r>
      <w:r w:rsidR="00C94623" w:rsidRPr="00600DF0">
        <w:rPr>
          <w:b/>
        </w:rPr>
        <w:t xml:space="preserve">ПІДТВЕРДЖУЄ(-ЮТЬ) ПРАВОМІРНІСТЬ ЗДІЙСНЕННЯ ОПЕРАЦІЇ </w:t>
      </w:r>
      <w:r w:rsidR="00C94623" w:rsidRPr="00600DF0">
        <w:rPr>
          <w:i/>
        </w:rPr>
        <w:t>(НЕ ЗАПОВНЮЄТЬСЯ У РОЗПОРЯДЖЕННІ НА СПИСАННЯ ДЕПОНЕНТОМ ПРАВ НА ЦІННІ ПАПЕРИ НА ВЛАСНИЙ РАХУНОК, ВІДКРИТИЙ В ІНШІЙ ДЕПОЗИТАРНІЙ УСТАНОВІ)</w:t>
      </w:r>
    </w:p>
    <w:p w14:paraId="24E513C6" w14:textId="77777777" w:rsidR="00EA1983" w:rsidRPr="00600DF0" w:rsidRDefault="00EA1983" w:rsidP="00EA1983">
      <w:pPr>
        <w:spacing w:line="216" w:lineRule="auto"/>
        <w:jc w:val="both"/>
      </w:pPr>
      <w:r w:rsidRPr="00600DF0">
        <w:t>1. _______________________________________________________________________________________________</w:t>
      </w:r>
    </w:p>
    <w:p w14:paraId="0334461C" w14:textId="77777777" w:rsidR="00EA1983" w:rsidRPr="00600DF0" w:rsidRDefault="00EA1983" w:rsidP="00EA1983">
      <w:pPr>
        <w:spacing w:line="216" w:lineRule="auto"/>
        <w:jc w:val="both"/>
      </w:pPr>
      <w:r w:rsidRPr="00600DF0">
        <w:t>2._______________________________________________________________________________________________</w:t>
      </w:r>
    </w:p>
    <w:p w14:paraId="077255F9" w14:textId="77777777" w:rsidR="00EA1983" w:rsidRPr="00600DF0" w:rsidRDefault="00EA1983" w:rsidP="00EA1983">
      <w:pPr>
        <w:spacing w:line="216" w:lineRule="auto"/>
        <w:jc w:val="both"/>
        <w:rPr>
          <w:b/>
        </w:rPr>
      </w:pPr>
    </w:p>
    <w:p w14:paraId="4858F4F8" w14:textId="77777777" w:rsidR="00EA1983" w:rsidRPr="00600DF0" w:rsidRDefault="00EA1983" w:rsidP="00EA1983">
      <w:pPr>
        <w:spacing w:line="216" w:lineRule="auto"/>
        <w:jc w:val="both"/>
        <w:rPr>
          <w:i/>
        </w:rPr>
      </w:pPr>
      <w:r w:rsidRPr="00600DF0">
        <w:rPr>
          <w:b/>
        </w:rPr>
        <w:t xml:space="preserve">ВІДОМОСТІ ПРО ТОРГОВЦЯ ЦІННИМИ ПАПЕРАМИ, </w:t>
      </w:r>
      <w:r w:rsidRPr="00600DF0">
        <w:rPr>
          <w:b/>
          <w:lang w:val="ru-RU"/>
        </w:rPr>
        <w:t>ЩО Д</w:t>
      </w:r>
      <w:r w:rsidRPr="00600DF0">
        <w:rPr>
          <w:b/>
        </w:rPr>
        <w:t>І</w:t>
      </w:r>
      <w:r w:rsidRPr="00600DF0">
        <w:rPr>
          <w:b/>
          <w:lang w:val="ru-RU"/>
        </w:rPr>
        <w:t>ЯВ</w:t>
      </w:r>
      <w:r w:rsidRPr="00600DF0">
        <w:rPr>
          <w:b/>
        </w:rPr>
        <w:t xml:space="preserve"> В ІНТЕРЕСАХ ДЕПОНЕНТА </w:t>
      </w:r>
      <w:r w:rsidRPr="00600DF0">
        <w:rPr>
          <w:i/>
        </w:rPr>
        <w:t>(ЗАПОВНЮЄТЬСЯ У РАЗІ УКЛАДЕННЯ ДОГОВОРУ ЩОДО ЦІННИХ ПАПЕРІВ ЗА УЧАСТЮ ТОРГОВЦЯ)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223"/>
      </w:tblGrid>
      <w:tr w:rsidR="00EA1983" w:rsidRPr="00600DF0" w14:paraId="0A3392E9" w14:textId="77777777" w:rsidTr="00EE5205">
        <w:tc>
          <w:tcPr>
            <w:tcW w:w="4857" w:type="dxa"/>
          </w:tcPr>
          <w:p w14:paraId="17BAB1D1" w14:textId="77777777" w:rsidR="00EA1983" w:rsidRPr="00600DF0" w:rsidRDefault="00EA1983" w:rsidP="00EE5205">
            <w:pPr>
              <w:spacing w:line="216" w:lineRule="auto"/>
              <w:jc w:val="both"/>
            </w:pPr>
            <w:r w:rsidRPr="00600DF0">
              <w:t>Найменування торговця цінними паперами (повне або скорочене)</w:t>
            </w:r>
          </w:p>
        </w:tc>
        <w:tc>
          <w:tcPr>
            <w:tcW w:w="5223" w:type="dxa"/>
          </w:tcPr>
          <w:p w14:paraId="70446069" w14:textId="77777777" w:rsidR="00EA1983" w:rsidRPr="00600DF0" w:rsidRDefault="00EA1983" w:rsidP="00EE5205">
            <w:pPr>
              <w:spacing w:line="216" w:lineRule="auto"/>
              <w:rPr>
                <w:b/>
              </w:rPr>
            </w:pPr>
          </w:p>
        </w:tc>
      </w:tr>
      <w:tr w:rsidR="00EA1983" w:rsidRPr="00600DF0" w14:paraId="3366C1AE" w14:textId="77777777" w:rsidTr="00EE5205">
        <w:tc>
          <w:tcPr>
            <w:tcW w:w="4857" w:type="dxa"/>
          </w:tcPr>
          <w:p w14:paraId="7797A45F" w14:textId="77777777" w:rsidR="00EA1983" w:rsidRPr="00600DF0" w:rsidRDefault="00EA1983" w:rsidP="00EE5205">
            <w:pPr>
              <w:spacing w:line="216" w:lineRule="auto"/>
              <w:rPr>
                <w:b/>
              </w:rPr>
            </w:pPr>
            <w:r w:rsidRPr="00600DF0">
              <w:t>Код за ЄДРПОУ торговця цінними паперами</w:t>
            </w:r>
          </w:p>
        </w:tc>
        <w:tc>
          <w:tcPr>
            <w:tcW w:w="5223" w:type="dxa"/>
          </w:tcPr>
          <w:p w14:paraId="0F89C567" w14:textId="77777777" w:rsidR="00EA1983" w:rsidRPr="00600DF0" w:rsidRDefault="00EA1983" w:rsidP="00EE5205">
            <w:pPr>
              <w:spacing w:line="216" w:lineRule="auto"/>
              <w:rPr>
                <w:b/>
              </w:rPr>
            </w:pPr>
          </w:p>
        </w:tc>
      </w:tr>
      <w:tr w:rsidR="00EA1983" w:rsidRPr="00600DF0" w14:paraId="74524C61" w14:textId="77777777" w:rsidTr="00EE5205">
        <w:tc>
          <w:tcPr>
            <w:tcW w:w="4857" w:type="dxa"/>
          </w:tcPr>
          <w:p w14:paraId="08211212" w14:textId="77777777" w:rsidR="00EA1983" w:rsidRPr="00600DF0" w:rsidRDefault="00EA1983" w:rsidP="00EE5205">
            <w:pPr>
              <w:spacing w:line="216" w:lineRule="auto"/>
              <w:jc w:val="both"/>
            </w:pPr>
            <w:r w:rsidRPr="00600DF0">
              <w:t xml:space="preserve">Місцезнаходження торговця цінними паперами </w:t>
            </w:r>
          </w:p>
        </w:tc>
        <w:tc>
          <w:tcPr>
            <w:tcW w:w="5223" w:type="dxa"/>
          </w:tcPr>
          <w:p w14:paraId="77BEF88E" w14:textId="77777777" w:rsidR="00EA1983" w:rsidRPr="00600DF0" w:rsidRDefault="00EA1983" w:rsidP="00EE5205">
            <w:pPr>
              <w:spacing w:line="216" w:lineRule="auto"/>
              <w:jc w:val="both"/>
            </w:pPr>
          </w:p>
        </w:tc>
      </w:tr>
      <w:tr w:rsidR="00EA1983" w:rsidRPr="00600DF0" w14:paraId="0BEAA5E7" w14:textId="77777777" w:rsidTr="00EE5205">
        <w:tc>
          <w:tcPr>
            <w:tcW w:w="4857" w:type="dxa"/>
          </w:tcPr>
          <w:p w14:paraId="14491B8E" w14:textId="77777777" w:rsidR="00EA1983" w:rsidRPr="00600DF0" w:rsidRDefault="00EA1983" w:rsidP="00EE5205">
            <w:pPr>
              <w:spacing w:line="216" w:lineRule="auto"/>
              <w:jc w:val="both"/>
            </w:pPr>
            <w:r w:rsidRPr="00600DF0">
              <w:t>Відомості про ліцензію торговця цінними паперами (серія, номер, строк дії ліцензії (у разі наявності))</w:t>
            </w:r>
          </w:p>
        </w:tc>
        <w:tc>
          <w:tcPr>
            <w:tcW w:w="5223" w:type="dxa"/>
          </w:tcPr>
          <w:p w14:paraId="53B2C2DE" w14:textId="77777777" w:rsidR="00EA1983" w:rsidRPr="00600DF0" w:rsidRDefault="00EA1983" w:rsidP="00EE5205">
            <w:pPr>
              <w:spacing w:line="216" w:lineRule="auto"/>
              <w:jc w:val="both"/>
            </w:pPr>
          </w:p>
        </w:tc>
      </w:tr>
    </w:tbl>
    <w:p w14:paraId="43EB4DEF" w14:textId="77777777" w:rsidR="00EA1983" w:rsidRPr="00600DF0" w:rsidRDefault="00EA1983" w:rsidP="00EA1983">
      <w:pPr>
        <w:pStyle w:val="af"/>
        <w:spacing w:line="216" w:lineRule="auto"/>
        <w:jc w:val="both"/>
        <w:rPr>
          <w:b/>
        </w:rPr>
      </w:pPr>
    </w:p>
    <w:p w14:paraId="35199A73" w14:textId="77777777" w:rsidR="00EA1983" w:rsidRPr="00600DF0" w:rsidRDefault="00EA1983" w:rsidP="00EA1983">
      <w:pPr>
        <w:spacing w:line="216" w:lineRule="auto"/>
        <w:jc w:val="both"/>
        <w:rPr>
          <w:b/>
        </w:rPr>
      </w:pPr>
      <w:r w:rsidRPr="00600DF0">
        <w:rPr>
          <w:b/>
        </w:rPr>
        <w:t xml:space="preserve">ВІДОМОСТІ ПРО ДОГОВІР, ЩО Є ПІДСТАВОЮ ДЛЯ ПЕРЕХОДУ ПРАВА ВЛАСНОСТІ НА ЦІННІ ПАПЕРИ  </w:t>
      </w:r>
      <w:r w:rsidRPr="00600DF0">
        <w:rPr>
          <w:i/>
        </w:rPr>
        <w:t>(ЗАПОВНЮЄТЬСЯ, ЯКЩО ПІДСТАВОЮ ДЛЯ ПРОВЕДЕННЯ ОПЕРАЦІЇ Є ДОГОВІР ЩОДО ПЕРЕХОДУ ПРАВА ВЛАСНОСТІ НА ЦІННІ ПАПЕРИ)</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40"/>
        <w:gridCol w:w="4683"/>
      </w:tblGrid>
      <w:tr w:rsidR="00EA1983" w:rsidRPr="00600DF0" w14:paraId="78B32BE4" w14:textId="77777777" w:rsidTr="00EE5205">
        <w:tc>
          <w:tcPr>
            <w:tcW w:w="4857" w:type="dxa"/>
            <w:vMerge w:val="restart"/>
          </w:tcPr>
          <w:p w14:paraId="3246F257" w14:textId="77777777" w:rsidR="00EA1983" w:rsidRPr="00600DF0" w:rsidRDefault="00EA1983" w:rsidP="00EE5205">
            <w:pPr>
              <w:spacing w:line="216" w:lineRule="auto"/>
              <w:jc w:val="both"/>
            </w:pPr>
            <w:r w:rsidRPr="00600DF0">
              <w:t>Вид правочину</w:t>
            </w:r>
          </w:p>
          <w:p w14:paraId="66CBAECC" w14:textId="77777777" w:rsidR="00EA1983" w:rsidRPr="00600DF0" w:rsidRDefault="00EA1983" w:rsidP="00EE5205">
            <w:pPr>
              <w:spacing w:line="216" w:lineRule="auto"/>
              <w:jc w:val="both"/>
            </w:pPr>
            <w:r w:rsidRPr="00600DF0">
              <w:rPr>
                <w:i/>
              </w:rPr>
              <w:t>(обрати потрібне)</w:t>
            </w:r>
          </w:p>
        </w:tc>
        <w:tc>
          <w:tcPr>
            <w:tcW w:w="540" w:type="dxa"/>
          </w:tcPr>
          <w:p w14:paraId="2EFDB4FB" w14:textId="77777777" w:rsidR="00EA1983" w:rsidRPr="00600DF0" w:rsidRDefault="00EA1983" w:rsidP="00EE5205">
            <w:pPr>
              <w:spacing w:line="216" w:lineRule="auto"/>
              <w:rPr>
                <w:b/>
              </w:rPr>
            </w:pPr>
          </w:p>
        </w:tc>
        <w:tc>
          <w:tcPr>
            <w:tcW w:w="4683" w:type="dxa"/>
          </w:tcPr>
          <w:p w14:paraId="5614D819" w14:textId="77777777" w:rsidR="00EA1983" w:rsidRPr="00600DF0" w:rsidRDefault="00EA1983" w:rsidP="00EE5205">
            <w:pPr>
              <w:spacing w:line="216" w:lineRule="auto"/>
              <w:jc w:val="both"/>
            </w:pPr>
            <w:r w:rsidRPr="00600DF0">
              <w:t>правочином передбачена оплата грошовими коштами (оплатний правочин)</w:t>
            </w:r>
          </w:p>
        </w:tc>
      </w:tr>
      <w:tr w:rsidR="00EA1983" w:rsidRPr="00600DF0" w14:paraId="188FC3FE" w14:textId="77777777" w:rsidTr="00EE5205">
        <w:tc>
          <w:tcPr>
            <w:tcW w:w="4857" w:type="dxa"/>
            <w:vMerge/>
          </w:tcPr>
          <w:p w14:paraId="0CA7D0DA" w14:textId="77777777" w:rsidR="00EA1983" w:rsidRPr="00600DF0" w:rsidRDefault="00EA1983" w:rsidP="00EE5205">
            <w:pPr>
              <w:spacing w:line="216" w:lineRule="auto"/>
              <w:jc w:val="both"/>
            </w:pPr>
          </w:p>
        </w:tc>
        <w:tc>
          <w:tcPr>
            <w:tcW w:w="540" w:type="dxa"/>
          </w:tcPr>
          <w:p w14:paraId="1D03FAF6" w14:textId="77777777" w:rsidR="00EA1983" w:rsidRPr="00600DF0" w:rsidRDefault="00EA1983" w:rsidP="00EE5205">
            <w:pPr>
              <w:spacing w:line="216" w:lineRule="auto"/>
              <w:rPr>
                <w:b/>
              </w:rPr>
            </w:pPr>
          </w:p>
        </w:tc>
        <w:tc>
          <w:tcPr>
            <w:tcW w:w="4683" w:type="dxa"/>
          </w:tcPr>
          <w:p w14:paraId="3CBF78F3" w14:textId="77777777" w:rsidR="00EA1983" w:rsidRPr="00600DF0" w:rsidRDefault="00EA1983" w:rsidP="00EE5205">
            <w:pPr>
              <w:spacing w:line="216" w:lineRule="auto"/>
              <w:jc w:val="both"/>
            </w:pPr>
            <w:r w:rsidRPr="00600DF0">
              <w:t>правочином не передбачена оплата грошовими коштами</w:t>
            </w:r>
          </w:p>
        </w:tc>
      </w:tr>
      <w:tr w:rsidR="00EA1983" w:rsidRPr="00600DF0" w14:paraId="63B116E5" w14:textId="77777777" w:rsidTr="00EE5205">
        <w:tc>
          <w:tcPr>
            <w:tcW w:w="4857" w:type="dxa"/>
          </w:tcPr>
          <w:p w14:paraId="5E5EA636" w14:textId="77777777" w:rsidR="00EA1983" w:rsidRPr="00600DF0" w:rsidRDefault="00EA1983" w:rsidP="00EE5205">
            <w:pPr>
              <w:spacing w:line="216" w:lineRule="auto"/>
              <w:jc w:val="both"/>
            </w:pPr>
            <w:r w:rsidRPr="00600DF0">
              <w:t>Сума правочину (цифрами та прописом) (для оплатних правочинів)</w:t>
            </w:r>
          </w:p>
        </w:tc>
        <w:tc>
          <w:tcPr>
            <w:tcW w:w="5223" w:type="dxa"/>
            <w:gridSpan w:val="2"/>
          </w:tcPr>
          <w:p w14:paraId="701B55A2" w14:textId="77777777" w:rsidR="00EA1983" w:rsidRPr="00600DF0" w:rsidRDefault="00EA1983" w:rsidP="00EE5205">
            <w:pPr>
              <w:spacing w:line="216" w:lineRule="auto"/>
              <w:rPr>
                <w:b/>
              </w:rPr>
            </w:pPr>
          </w:p>
        </w:tc>
      </w:tr>
      <w:tr w:rsidR="00EA1983" w:rsidRPr="00600DF0" w14:paraId="472DF40E" w14:textId="77777777" w:rsidTr="00EE5205">
        <w:trPr>
          <w:trHeight w:val="335"/>
        </w:trPr>
        <w:tc>
          <w:tcPr>
            <w:tcW w:w="4857" w:type="dxa"/>
            <w:vMerge w:val="restart"/>
          </w:tcPr>
          <w:p w14:paraId="1BC83087" w14:textId="77777777" w:rsidR="00EA1983" w:rsidRPr="00600DF0" w:rsidRDefault="00EA1983" w:rsidP="00EE5205">
            <w:pPr>
              <w:spacing w:line="216" w:lineRule="auto"/>
              <w:jc w:val="both"/>
              <w:rPr>
                <w:i/>
              </w:rPr>
            </w:pPr>
            <w:r w:rsidRPr="00600DF0">
              <w:t xml:space="preserve">Порядок розрахунків за правочином  (для оплатних правочинів)   </w:t>
            </w:r>
            <w:r w:rsidRPr="00600DF0">
              <w:rPr>
                <w:i/>
              </w:rPr>
              <w:t>(обрати потрібне)</w:t>
            </w:r>
          </w:p>
        </w:tc>
        <w:tc>
          <w:tcPr>
            <w:tcW w:w="540" w:type="dxa"/>
          </w:tcPr>
          <w:p w14:paraId="69FA5CA5" w14:textId="77777777" w:rsidR="00EA1983" w:rsidRPr="00600DF0" w:rsidRDefault="00EA1983" w:rsidP="00EE5205">
            <w:pPr>
              <w:spacing w:line="216" w:lineRule="auto"/>
              <w:rPr>
                <w:b/>
              </w:rPr>
            </w:pPr>
          </w:p>
          <w:p w14:paraId="44C10939" w14:textId="77777777" w:rsidR="00EA1983" w:rsidRPr="00600DF0" w:rsidRDefault="00EA1983" w:rsidP="00EE5205">
            <w:pPr>
              <w:spacing w:line="216" w:lineRule="auto"/>
              <w:rPr>
                <w:b/>
              </w:rPr>
            </w:pPr>
          </w:p>
        </w:tc>
        <w:tc>
          <w:tcPr>
            <w:tcW w:w="4683" w:type="dxa"/>
          </w:tcPr>
          <w:p w14:paraId="3C8B9D09" w14:textId="77777777" w:rsidR="00EA1983" w:rsidRPr="00600DF0" w:rsidRDefault="00EA1983" w:rsidP="00EE5205">
            <w:pPr>
              <w:spacing w:line="216" w:lineRule="auto"/>
              <w:rPr>
                <w:b/>
              </w:rPr>
            </w:pPr>
          </w:p>
          <w:p w14:paraId="53142721" w14:textId="77777777" w:rsidR="00EA1983" w:rsidRPr="00600DF0" w:rsidRDefault="00EA1983" w:rsidP="00EE5205">
            <w:pPr>
              <w:spacing w:line="216" w:lineRule="auto"/>
            </w:pPr>
            <w:r w:rsidRPr="00600DF0">
              <w:t>у готівковій формі</w:t>
            </w:r>
          </w:p>
        </w:tc>
      </w:tr>
      <w:tr w:rsidR="00EA1983" w:rsidRPr="00600DF0" w14:paraId="257D7BBC" w14:textId="77777777" w:rsidTr="00EE5205">
        <w:trPr>
          <w:trHeight w:val="285"/>
        </w:trPr>
        <w:tc>
          <w:tcPr>
            <w:tcW w:w="4857" w:type="dxa"/>
            <w:vMerge/>
          </w:tcPr>
          <w:p w14:paraId="48F89979" w14:textId="77777777" w:rsidR="00EA1983" w:rsidRPr="00600DF0" w:rsidRDefault="00EA1983" w:rsidP="00EE5205">
            <w:pPr>
              <w:spacing w:line="216" w:lineRule="auto"/>
              <w:jc w:val="both"/>
            </w:pPr>
          </w:p>
        </w:tc>
        <w:tc>
          <w:tcPr>
            <w:tcW w:w="540" w:type="dxa"/>
          </w:tcPr>
          <w:p w14:paraId="04248F60" w14:textId="77777777" w:rsidR="00EA1983" w:rsidRPr="00600DF0" w:rsidRDefault="00EA1983" w:rsidP="00EE5205">
            <w:pPr>
              <w:spacing w:line="216" w:lineRule="auto"/>
              <w:rPr>
                <w:b/>
              </w:rPr>
            </w:pPr>
          </w:p>
        </w:tc>
        <w:tc>
          <w:tcPr>
            <w:tcW w:w="4683" w:type="dxa"/>
            <w:vAlign w:val="center"/>
          </w:tcPr>
          <w:p w14:paraId="099D163E" w14:textId="77777777" w:rsidR="00EA1983" w:rsidRPr="00600DF0" w:rsidRDefault="00EA1983" w:rsidP="00EE5205">
            <w:pPr>
              <w:spacing w:line="216" w:lineRule="auto"/>
            </w:pPr>
            <w:r w:rsidRPr="00600DF0">
              <w:t>у безготівковій формі</w:t>
            </w:r>
          </w:p>
          <w:p w14:paraId="6A6AFD1F" w14:textId="77777777" w:rsidR="00EA1983" w:rsidRPr="00600DF0" w:rsidRDefault="00EA1983" w:rsidP="00EE5205">
            <w:pPr>
              <w:spacing w:line="216" w:lineRule="auto"/>
              <w:jc w:val="center"/>
            </w:pPr>
          </w:p>
        </w:tc>
      </w:tr>
      <w:tr w:rsidR="00EA1983" w:rsidRPr="00600DF0" w14:paraId="79752C99" w14:textId="77777777" w:rsidTr="00EE5205">
        <w:trPr>
          <w:trHeight w:val="315"/>
        </w:trPr>
        <w:tc>
          <w:tcPr>
            <w:tcW w:w="4857" w:type="dxa"/>
            <w:vMerge/>
          </w:tcPr>
          <w:p w14:paraId="5A009D3C" w14:textId="77777777" w:rsidR="00EA1983" w:rsidRPr="00600DF0" w:rsidRDefault="00EA1983" w:rsidP="00EE5205">
            <w:pPr>
              <w:spacing w:line="216" w:lineRule="auto"/>
              <w:jc w:val="both"/>
            </w:pPr>
          </w:p>
        </w:tc>
        <w:tc>
          <w:tcPr>
            <w:tcW w:w="540" w:type="dxa"/>
            <w:vAlign w:val="center"/>
          </w:tcPr>
          <w:p w14:paraId="649CDAA4" w14:textId="77777777" w:rsidR="00EA1983" w:rsidRPr="00600DF0" w:rsidRDefault="00EA1983" w:rsidP="00EE5205">
            <w:pPr>
              <w:spacing w:line="216" w:lineRule="auto"/>
              <w:jc w:val="center"/>
              <w:rPr>
                <w:b/>
              </w:rPr>
            </w:pPr>
          </w:p>
        </w:tc>
        <w:tc>
          <w:tcPr>
            <w:tcW w:w="4683" w:type="dxa"/>
            <w:vAlign w:val="center"/>
          </w:tcPr>
          <w:p w14:paraId="707CA93B" w14:textId="77777777" w:rsidR="00EA1983" w:rsidRPr="00600DF0" w:rsidRDefault="00EA1983" w:rsidP="00EE5205">
            <w:pPr>
              <w:spacing w:line="216" w:lineRule="auto"/>
              <w:jc w:val="both"/>
            </w:pPr>
            <w:r w:rsidRPr="00600DF0">
              <w:t>форма розрахунків за договором не визначена</w:t>
            </w:r>
          </w:p>
        </w:tc>
      </w:tr>
      <w:tr w:rsidR="00EA1983" w:rsidRPr="00600DF0" w14:paraId="05A80581" w14:textId="77777777" w:rsidTr="00EE5205">
        <w:trPr>
          <w:trHeight w:val="163"/>
        </w:trPr>
        <w:tc>
          <w:tcPr>
            <w:tcW w:w="4857" w:type="dxa"/>
            <w:vMerge w:val="restart"/>
          </w:tcPr>
          <w:p w14:paraId="1F3CE6A4" w14:textId="77777777" w:rsidR="00EA1983" w:rsidRPr="00600DF0" w:rsidRDefault="00EA1983" w:rsidP="00EE5205">
            <w:pPr>
              <w:spacing w:line="216" w:lineRule="auto"/>
              <w:jc w:val="both"/>
            </w:pPr>
            <w:r w:rsidRPr="00600DF0">
              <w:t xml:space="preserve">Дані про здійснення грошових розрахунків за правочином (для оплатних правочинів) </w:t>
            </w:r>
            <w:r w:rsidRPr="00600DF0">
              <w:rPr>
                <w:i/>
              </w:rPr>
              <w:t>(обрати потрібне)</w:t>
            </w:r>
          </w:p>
          <w:p w14:paraId="7E68DB32" w14:textId="77777777" w:rsidR="00EA1983" w:rsidRPr="00600DF0" w:rsidRDefault="00EA1983" w:rsidP="00EE5205">
            <w:pPr>
              <w:spacing w:line="216" w:lineRule="auto"/>
              <w:jc w:val="both"/>
            </w:pPr>
            <w:r w:rsidRPr="00600DF0">
              <w:rPr>
                <w:i/>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17AE0128" w14:textId="77777777" w:rsidR="00EA1983" w:rsidRPr="00600DF0" w:rsidRDefault="00EA1983" w:rsidP="00EE5205">
            <w:pPr>
              <w:spacing w:line="216" w:lineRule="auto"/>
              <w:jc w:val="both"/>
            </w:pPr>
          </w:p>
        </w:tc>
        <w:tc>
          <w:tcPr>
            <w:tcW w:w="4683" w:type="dxa"/>
            <w:vAlign w:val="center"/>
          </w:tcPr>
          <w:p w14:paraId="096F15E7" w14:textId="77777777" w:rsidR="00EA1983" w:rsidRPr="00600DF0" w:rsidRDefault="00EA1983" w:rsidP="00EE5205">
            <w:pPr>
              <w:spacing w:line="216" w:lineRule="auto"/>
              <w:jc w:val="both"/>
            </w:pPr>
            <w:r w:rsidRPr="00600DF0">
              <w:t>грошові розрахунки за правочином здійснені повністю</w:t>
            </w:r>
          </w:p>
        </w:tc>
      </w:tr>
      <w:tr w:rsidR="00EA1983" w:rsidRPr="00600DF0" w14:paraId="624E5D52" w14:textId="77777777" w:rsidTr="00EE5205">
        <w:trPr>
          <w:trHeight w:val="163"/>
        </w:trPr>
        <w:tc>
          <w:tcPr>
            <w:tcW w:w="4857" w:type="dxa"/>
            <w:vMerge/>
          </w:tcPr>
          <w:p w14:paraId="19E7DD63" w14:textId="77777777" w:rsidR="00EA1983" w:rsidRPr="00600DF0" w:rsidRDefault="00EA1983" w:rsidP="00EE5205">
            <w:pPr>
              <w:spacing w:line="216" w:lineRule="auto"/>
              <w:jc w:val="both"/>
            </w:pPr>
          </w:p>
        </w:tc>
        <w:tc>
          <w:tcPr>
            <w:tcW w:w="540" w:type="dxa"/>
            <w:vAlign w:val="center"/>
          </w:tcPr>
          <w:p w14:paraId="6F24E94B" w14:textId="77777777" w:rsidR="00EA1983" w:rsidRPr="00600DF0" w:rsidRDefault="00EA1983" w:rsidP="00EE5205">
            <w:pPr>
              <w:spacing w:line="216" w:lineRule="auto"/>
              <w:jc w:val="both"/>
            </w:pPr>
          </w:p>
        </w:tc>
        <w:tc>
          <w:tcPr>
            <w:tcW w:w="4683" w:type="dxa"/>
            <w:vAlign w:val="center"/>
          </w:tcPr>
          <w:p w14:paraId="7616C346" w14:textId="77777777" w:rsidR="00EA1983" w:rsidRPr="00600DF0" w:rsidRDefault="00EA1983" w:rsidP="00EE5205">
            <w:pPr>
              <w:spacing w:line="216" w:lineRule="auto"/>
              <w:jc w:val="both"/>
            </w:pPr>
            <w:r w:rsidRPr="00600DF0">
              <w:t>грошові розрахунки за правочином здійснені частково</w:t>
            </w:r>
          </w:p>
        </w:tc>
      </w:tr>
    </w:tbl>
    <w:p w14:paraId="735F0D98" w14:textId="77777777" w:rsidR="00EA1983" w:rsidRPr="00600DF0" w:rsidRDefault="00EA1983" w:rsidP="00EA1983">
      <w:pPr>
        <w:pStyle w:val="af"/>
        <w:spacing w:line="216" w:lineRule="auto"/>
        <w:jc w:val="both"/>
        <w:rPr>
          <w:b/>
        </w:rPr>
      </w:pPr>
    </w:p>
    <w:p w14:paraId="20997542" w14:textId="77777777" w:rsidR="00EA1983" w:rsidRPr="00600DF0" w:rsidRDefault="00EA1983" w:rsidP="00EA1983">
      <w:pPr>
        <w:pStyle w:val="af"/>
        <w:spacing w:line="216" w:lineRule="auto"/>
        <w:jc w:val="both"/>
        <w:rPr>
          <w:i/>
        </w:rPr>
      </w:pPr>
      <w:r w:rsidRPr="00600DF0">
        <w:rPr>
          <w:b/>
        </w:rPr>
        <w:t xml:space="preserve">ДОДАТКОВА ІНФОРМАЦІЯ </w:t>
      </w:r>
      <w:r w:rsidRPr="00600DF0">
        <w:rPr>
          <w:i/>
        </w:rPr>
        <w:t>(ЗАПОВНЮЄТЬСЯ ЗА НЕОБХІДНОСТІ) __________________________________</w:t>
      </w:r>
    </w:p>
    <w:p w14:paraId="3A343454" w14:textId="77777777" w:rsidR="00EA1983" w:rsidRPr="00600DF0" w:rsidRDefault="00EA1983" w:rsidP="00EA1983">
      <w:pPr>
        <w:pStyle w:val="af"/>
        <w:spacing w:line="216" w:lineRule="auto"/>
        <w:jc w:val="both"/>
        <w:rPr>
          <w:b/>
        </w:rPr>
      </w:pPr>
      <w:r w:rsidRPr="00600DF0">
        <w:rPr>
          <w:b/>
        </w:rPr>
        <w:t>_________________________________________________________________________________________________</w:t>
      </w:r>
    </w:p>
    <w:p w14:paraId="7FC83BB3" w14:textId="77777777" w:rsidR="00EA1983" w:rsidRPr="00600DF0" w:rsidRDefault="00EA1983" w:rsidP="00EA1983">
      <w:pPr>
        <w:pStyle w:val="af"/>
        <w:spacing w:line="216" w:lineRule="auto"/>
        <w:jc w:val="both"/>
        <w:rPr>
          <w:b/>
        </w:rPr>
      </w:pPr>
    </w:p>
    <w:p w14:paraId="3FA74347" w14:textId="77777777" w:rsidR="00EA1983" w:rsidRPr="00600DF0" w:rsidRDefault="00EA1983" w:rsidP="00EA1983">
      <w:pPr>
        <w:pStyle w:val="af"/>
        <w:spacing w:line="216" w:lineRule="auto"/>
        <w:jc w:val="both"/>
        <w:rPr>
          <w:b/>
        </w:rPr>
      </w:pPr>
      <w:r w:rsidRPr="00600DF0">
        <w:rPr>
          <w:b/>
        </w:rPr>
        <w:t xml:space="preserve">СТРОК ВИКОНАННЯ ОПЕРАЦІЇ </w:t>
      </w:r>
      <w:r w:rsidRPr="00600DF0">
        <w:rPr>
          <w:i/>
        </w:rPr>
        <w:t>(ПІДКРЕСЛИТИ)</w:t>
      </w:r>
      <w:r w:rsidRPr="00600DF0">
        <w:rPr>
          <w:b/>
        </w:rPr>
        <w:t>: ТЕРМІНОВО, ІНШЕ _____________________________</w:t>
      </w:r>
    </w:p>
    <w:p w14:paraId="0ECCE160" w14:textId="77777777" w:rsidR="00EA1983" w:rsidRPr="00600DF0" w:rsidRDefault="00EA1983" w:rsidP="00EA1983">
      <w:pPr>
        <w:pStyle w:val="af"/>
        <w:spacing w:line="216" w:lineRule="auto"/>
        <w:jc w:val="both"/>
        <w:rPr>
          <w:b/>
        </w:rPr>
      </w:pPr>
    </w:p>
    <w:p w14:paraId="64EEC689" w14:textId="77777777" w:rsidR="00EA1983" w:rsidRPr="00600DF0" w:rsidRDefault="00EA1983" w:rsidP="00EA1983">
      <w:pPr>
        <w:pStyle w:val="af"/>
        <w:spacing w:line="216" w:lineRule="auto"/>
        <w:jc w:val="both"/>
        <w:rPr>
          <w:b/>
        </w:rPr>
      </w:pPr>
      <w:r w:rsidRPr="00600DF0">
        <w:rPr>
          <w:b/>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37436B7C" w14:textId="77777777" w:rsidR="00EA1983" w:rsidRPr="00600DF0" w:rsidRDefault="00EA1983" w:rsidP="00EA1983">
      <w:pPr>
        <w:spacing w:line="216" w:lineRule="auto"/>
        <w:rPr>
          <w:b/>
          <w:sz w:val="18"/>
          <w:szCs w:val="18"/>
        </w:rPr>
      </w:pPr>
    </w:p>
    <w:p w14:paraId="307F353C" w14:textId="77777777" w:rsidR="00EA1983" w:rsidRPr="00600DF0" w:rsidRDefault="00EA1983" w:rsidP="00EA1983">
      <w:pPr>
        <w:spacing w:line="216" w:lineRule="auto"/>
        <w:rPr>
          <w:b/>
          <w:sz w:val="18"/>
          <w:szCs w:val="18"/>
        </w:rPr>
      </w:pPr>
      <w:r w:rsidRPr="00600DF0">
        <w:rPr>
          <w:b/>
          <w:sz w:val="18"/>
          <w:szCs w:val="18"/>
        </w:rPr>
        <w:t>Підпис Розпорядника рахунку          /__________________________/_________________________________</w:t>
      </w:r>
    </w:p>
    <w:p w14:paraId="1B2A19B0" w14:textId="77777777" w:rsidR="00EA1983" w:rsidRPr="00600DF0" w:rsidRDefault="00EA1983" w:rsidP="00EA1983">
      <w:pPr>
        <w:spacing w:line="216" w:lineRule="auto"/>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p>
    <w:p w14:paraId="39283514" w14:textId="77777777" w:rsidR="00EA1983" w:rsidRPr="00600DF0" w:rsidRDefault="00EA1983" w:rsidP="00EA1983">
      <w:pPr>
        <w:spacing w:line="216" w:lineRule="auto"/>
        <w:jc w:val="both"/>
        <w:rPr>
          <w:b/>
          <w:sz w:val="18"/>
          <w:szCs w:val="18"/>
        </w:rPr>
      </w:pPr>
      <w:r w:rsidRPr="00600DF0">
        <w:rPr>
          <w:b/>
          <w:sz w:val="18"/>
          <w:szCs w:val="18"/>
        </w:rPr>
        <w:t>*- для юридичної особи (</w:t>
      </w:r>
      <w:r w:rsidR="009F1262" w:rsidRPr="00600DF0">
        <w:rPr>
          <w:b/>
          <w:sz w:val="18"/>
          <w:szCs w:val="18"/>
        </w:rPr>
        <w:t>у разі використання у діяльності печатки</w:t>
      </w:r>
      <w:r w:rsidRPr="00600DF0">
        <w:rPr>
          <w:b/>
          <w:sz w:val="18"/>
          <w:szCs w:val="18"/>
        </w:rPr>
        <w:t>)</w:t>
      </w:r>
    </w:p>
    <w:p w14:paraId="56890653" w14:textId="77777777" w:rsidR="00EA1983" w:rsidRPr="00600DF0" w:rsidRDefault="00EA1983" w:rsidP="00EA1983">
      <w:pPr>
        <w:spacing w:line="216" w:lineRule="auto"/>
        <w:jc w:val="both"/>
        <w:rPr>
          <w:b/>
        </w:rPr>
      </w:pPr>
    </w:p>
    <w:p w14:paraId="61C4719F" w14:textId="77777777" w:rsidR="00EA1983" w:rsidRPr="00600DF0" w:rsidRDefault="00EA1983" w:rsidP="00EA1983">
      <w:pPr>
        <w:spacing w:line="216" w:lineRule="auto"/>
        <w:jc w:val="both"/>
        <w:rPr>
          <w:b/>
          <w:color w:val="000000"/>
        </w:rPr>
      </w:pPr>
    </w:p>
    <w:p w14:paraId="4847C7F0" w14:textId="77777777" w:rsidR="00EA1983" w:rsidRPr="00600DF0" w:rsidRDefault="00EA1983" w:rsidP="00EA1983">
      <w:pPr>
        <w:spacing w:line="216" w:lineRule="auto"/>
        <w:jc w:val="both"/>
        <w:rPr>
          <w:b/>
          <w:color w:val="000000"/>
        </w:rPr>
      </w:pPr>
    </w:p>
    <w:p w14:paraId="04CE209A" w14:textId="77777777" w:rsidR="00EA1983" w:rsidRPr="00600DF0" w:rsidRDefault="00EA1983" w:rsidP="00EA1983">
      <w:pPr>
        <w:spacing w:line="216" w:lineRule="auto"/>
        <w:jc w:val="both"/>
        <w:rPr>
          <w:b/>
          <w:color w:val="000000"/>
        </w:rPr>
      </w:pPr>
    </w:p>
    <w:p w14:paraId="72C56253" w14:textId="77777777" w:rsidR="00EA1983" w:rsidRPr="00600DF0" w:rsidRDefault="00EA1983" w:rsidP="00EA1983">
      <w:pPr>
        <w:spacing w:line="216" w:lineRule="auto"/>
        <w:jc w:val="both"/>
        <w:rPr>
          <w:b/>
          <w:color w:val="000000"/>
        </w:rPr>
      </w:pPr>
    </w:p>
    <w:p w14:paraId="1959F4B4" w14:textId="77777777" w:rsidR="00EA1983" w:rsidRPr="00600DF0" w:rsidRDefault="00EA1983" w:rsidP="00EA1983">
      <w:pPr>
        <w:spacing w:line="216" w:lineRule="auto"/>
        <w:jc w:val="both"/>
        <w:rPr>
          <w:b/>
          <w:color w:val="000000"/>
        </w:rPr>
      </w:pPr>
    </w:p>
    <w:p w14:paraId="2B0D5C42" w14:textId="77777777" w:rsidR="00EA1983" w:rsidRPr="00600DF0" w:rsidRDefault="00EA1983" w:rsidP="00EA1983">
      <w:pPr>
        <w:spacing w:line="216" w:lineRule="auto"/>
        <w:jc w:val="both"/>
        <w:rPr>
          <w:b/>
          <w:color w:val="000000"/>
        </w:rPr>
      </w:pPr>
    </w:p>
    <w:p w14:paraId="317C658E" w14:textId="77777777" w:rsidR="00EA1983" w:rsidRPr="00600DF0" w:rsidRDefault="00EA1983" w:rsidP="00EA1983">
      <w:pPr>
        <w:spacing w:line="216" w:lineRule="auto"/>
        <w:jc w:val="both"/>
        <w:rPr>
          <w:b/>
          <w:color w:val="000000"/>
        </w:rPr>
      </w:pPr>
    </w:p>
    <w:p w14:paraId="0C50BDAC" w14:textId="77777777" w:rsidR="00EA1983" w:rsidRPr="00600DF0" w:rsidRDefault="00EA1983" w:rsidP="00EA1983">
      <w:pPr>
        <w:spacing w:line="216" w:lineRule="auto"/>
        <w:jc w:val="both"/>
        <w:rPr>
          <w:b/>
          <w:color w:val="000000"/>
          <w:lang w:val="ru-RU"/>
        </w:rPr>
      </w:pPr>
    </w:p>
    <w:p w14:paraId="10893519"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7F573C16" w14:textId="77777777" w:rsidTr="00EE5205">
        <w:tc>
          <w:tcPr>
            <w:tcW w:w="1491" w:type="dxa"/>
            <w:vAlign w:val="center"/>
          </w:tcPr>
          <w:p w14:paraId="7AC6A9BD"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326AB790"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4310EB8D"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7B294AB3" w14:textId="77777777" w:rsidR="00EA1983" w:rsidRPr="00600DF0" w:rsidRDefault="00EA1983" w:rsidP="00EE5205">
            <w:pPr>
              <w:rPr>
                <w:color w:val="000000"/>
                <w:sz w:val="17"/>
                <w:szCs w:val="17"/>
              </w:rPr>
            </w:pPr>
          </w:p>
        </w:tc>
        <w:tc>
          <w:tcPr>
            <w:tcW w:w="1622" w:type="dxa"/>
            <w:vAlign w:val="center"/>
          </w:tcPr>
          <w:p w14:paraId="7A23A3FE"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445747ED" w14:textId="77777777" w:rsidR="00EA1983" w:rsidRPr="00600DF0" w:rsidRDefault="00EA1983" w:rsidP="00EE5205">
            <w:pPr>
              <w:rPr>
                <w:color w:val="000000"/>
                <w:sz w:val="17"/>
                <w:szCs w:val="17"/>
              </w:rPr>
            </w:pPr>
          </w:p>
        </w:tc>
        <w:tc>
          <w:tcPr>
            <w:tcW w:w="1228" w:type="dxa"/>
            <w:vAlign w:val="center"/>
          </w:tcPr>
          <w:p w14:paraId="636F244A"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9D018E1" w14:textId="77777777" w:rsidR="00EA1983" w:rsidRPr="00600DF0" w:rsidRDefault="00EA1983" w:rsidP="00EE5205">
            <w:pPr>
              <w:rPr>
                <w:color w:val="000000"/>
                <w:sz w:val="17"/>
                <w:szCs w:val="17"/>
              </w:rPr>
            </w:pPr>
          </w:p>
        </w:tc>
      </w:tr>
      <w:tr w:rsidR="00EA1983" w:rsidRPr="00600DF0" w14:paraId="4205CEA2" w14:textId="77777777" w:rsidTr="00EE5205">
        <w:tc>
          <w:tcPr>
            <w:tcW w:w="1491" w:type="dxa"/>
            <w:vAlign w:val="center"/>
          </w:tcPr>
          <w:p w14:paraId="50A91BB7"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029921E9"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47B6A6BC"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452751E4" w14:textId="77777777" w:rsidR="00EA1983" w:rsidRPr="00600DF0" w:rsidRDefault="00EA1983" w:rsidP="00EE5205">
            <w:pPr>
              <w:rPr>
                <w:color w:val="000000"/>
                <w:sz w:val="17"/>
                <w:szCs w:val="17"/>
              </w:rPr>
            </w:pPr>
          </w:p>
        </w:tc>
        <w:tc>
          <w:tcPr>
            <w:tcW w:w="1228" w:type="dxa"/>
            <w:vAlign w:val="center"/>
          </w:tcPr>
          <w:p w14:paraId="107D6F46"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72282EF" w14:textId="77777777" w:rsidR="00EA1983" w:rsidRPr="00600DF0" w:rsidRDefault="00EA1983" w:rsidP="00EE5205">
            <w:pPr>
              <w:rPr>
                <w:color w:val="000000"/>
                <w:sz w:val="17"/>
                <w:szCs w:val="17"/>
              </w:rPr>
            </w:pPr>
          </w:p>
        </w:tc>
      </w:tr>
      <w:tr w:rsidR="00EA1983" w:rsidRPr="00600DF0" w14:paraId="61696761" w14:textId="77777777" w:rsidTr="00EE5205">
        <w:tc>
          <w:tcPr>
            <w:tcW w:w="2472" w:type="dxa"/>
            <w:gridSpan w:val="2"/>
            <w:vAlign w:val="center"/>
          </w:tcPr>
          <w:p w14:paraId="73D50573"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4E3EFC7F"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23AFECE0" w14:textId="77777777" w:rsidR="00EA1983" w:rsidRPr="00600DF0" w:rsidRDefault="00EA1983" w:rsidP="00EA1983">
      <w:pPr>
        <w:jc w:val="center"/>
        <w:rPr>
          <w:b/>
          <w:color w:val="000000"/>
        </w:rPr>
      </w:pPr>
      <w:r w:rsidRPr="00600DF0">
        <w:rPr>
          <w:b/>
          <w:color w:val="333399"/>
          <w:sz w:val="17"/>
          <w:szCs w:val="17"/>
        </w:rPr>
        <w:br w:type="page"/>
      </w:r>
      <w:r w:rsidRPr="00600DF0">
        <w:rPr>
          <w:b/>
          <w:color w:val="000000"/>
        </w:rPr>
        <w:t>РОЗПОРЯДЖЕННЯ №____ від  «______» ______________20__р. на</w:t>
      </w:r>
    </w:p>
    <w:p w14:paraId="2F1F11C9" w14:textId="77777777" w:rsidR="00EA1983" w:rsidRPr="00600DF0" w:rsidRDefault="00EA1983" w:rsidP="00EA1983">
      <w:pPr>
        <w:jc w:val="center"/>
        <w:rPr>
          <w:b/>
          <w:color w:val="000000"/>
        </w:rPr>
      </w:pPr>
      <w:r w:rsidRPr="00600DF0">
        <w:rPr>
          <w:b/>
          <w:color w:val="000000"/>
        </w:rPr>
        <w:t>(для територіальної громади)</w:t>
      </w:r>
    </w:p>
    <w:p w14:paraId="55FA1FA3" w14:textId="77777777" w:rsidR="00EA1983" w:rsidRPr="00600DF0" w:rsidRDefault="00EA1983" w:rsidP="00EA1983">
      <w:pPr>
        <w:jc w:val="center"/>
        <w:rPr>
          <w:b/>
          <w:color w:val="000000"/>
        </w:rPr>
      </w:pPr>
    </w:p>
    <w:p w14:paraId="779CA553" w14:textId="77777777" w:rsidR="00EA1983" w:rsidRPr="00600DF0" w:rsidRDefault="00EA1983" w:rsidP="00EA1983">
      <w:pPr>
        <w:tabs>
          <w:tab w:val="left" w:pos="1260"/>
        </w:tabs>
        <w:ind w:left="1260"/>
        <w:rPr>
          <w:b/>
          <w:color w:val="000000"/>
        </w:rPr>
      </w:pPr>
      <w:r w:rsidRPr="00600DF0">
        <w:rPr>
          <w:i/>
          <w:color w:val="000000"/>
        </w:rPr>
        <w:t>(ОБРАТИ ПОТРІБНЕ)</w:t>
      </w:r>
    </w:p>
    <w:tbl>
      <w:tblPr>
        <w:tblStyle w:val="af5"/>
        <w:tblW w:w="0" w:type="auto"/>
        <w:tblInd w:w="1368" w:type="dxa"/>
        <w:tblLook w:val="01E0" w:firstRow="1" w:lastRow="1" w:firstColumn="1" w:lastColumn="1" w:noHBand="0" w:noVBand="0"/>
      </w:tblPr>
      <w:tblGrid>
        <w:gridCol w:w="540"/>
        <w:gridCol w:w="6120"/>
      </w:tblGrid>
      <w:tr w:rsidR="00EA1983" w:rsidRPr="00600DF0" w14:paraId="1A28A76D" w14:textId="77777777" w:rsidTr="00EE5205">
        <w:tc>
          <w:tcPr>
            <w:tcW w:w="540" w:type="dxa"/>
            <w:tcBorders>
              <w:top w:val="single" w:sz="4" w:space="0" w:color="auto"/>
              <w:left w:val="single" w:sz="4" w:space="0" w:color="auto"/>
              <w:bottom w:val="single" w:sz="4" w:space="0" w:color="auto"/>
              <w:right w:val="single" w:sz="4" w:space="0" w:color="auto"/>
            </w:tcBorders>
          </w:tcPr>
          <w:p w14:paraId="4F7F5DAF" w14:textId="77777777" w:rsidR="00EA1983" w:rsidRPr="00600DF0" w:rsidRDefault="00EA1983" w:rsidP="00EE5205">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6439D837" w14:textId="77777777" w:rsidR="00EA1983" w:rsidRPr="00600DF0" w:rsidRDefault="00EA1983" w:rsidP="00EE5205">
            <w:pPr>
              <w:rPr>
                <w:b/>
                <w:color w:val="000000"/>
              </w:rPr>
            </w:pPr>
            <w:r w:rsidRPr="00600DF0">
              <w:rPr>
                <w:b/>
                <w:color w:val="000000"/>
              </w:rPr>
              <w:t xml:space="preserve">одержання прав на цінні папери </w:t>
            </w:r>
          </w:p>
        </w:tc>
      </w:tr>
      <w:tr w:rsidR="00EA1983" w:rsidRPr="00600DF0" w14:paraId="7A50CA92" w14:textId="77777777" w:rsidTr="00EE5205">
        <w:tc>
          <w:tcPr>
            <w:tcW w:w="540" w:type="dxa"/>
            <w:tcBorders>
              <w:top w:val="single" w:sz="4" w:space="0" w:color="auto"/>
              <w:left w:val="single" w:sz="4" w:space="0" w:color="auto"/>
              <w:bottom w:val="single" w:sz="4" w:space="0" w:color="auto"/>
              <w:right w:val="single" w:sz="4" w:space="0" w:color="auto"/>
            </w:tcBorders>
          </w:tcPr>
          <w:p w14:paraId="24ABB43A" w14:textId="77777777" w:rsidR="00EA1983" w:rsidRPr="00600DF0" w:rsidRDefault="00EA1983" w:rsidP="00EE5205">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6A2DCE50" w14:textId="77777777" w:rsidR="00EA1983" w:rsidRPr="00600DF0" w:rsidRDefault="00EA1983" w:rsidP="00EE5205">
            <w:pPr>
              <w:rPr>
                <w:b/>
                <w:color w:val="000000"/>
              </w:rPr>
            </w:pPr>
            <w:r w:rsidRPr="00600DF0">
              <w:rPr>
                <w:b/>
                <w:color w:val="000000"/>
              </w:rPr>
              <w:t>поставку прав на цінні папери</w:t>
            </w:r>
          </w:p>
        </w:tc>
      </w:tr>
    </w:tbl>
    <w:p w14:paraId="08783861" w14:textId="77777777" w:rsidR="00EA1983" w:rsidRPr="00600DF0" w:rsidRDefault="00EA1983" w:rsidP="00EA1983">
      <w:pPr>
        <w:rPr>
          <w:b/>
          <w:color w:val="000000"/>
        </w:rPr>
      </w:pPr>
    </w:p>
    <w:p w14:paraId="0717A61A" w14:textId="77777777" w:rsidR="00EA1983" w:rsidRPr="00600DF0" w:rsidRDefault="00EA1983" w:rsidP="00EA1983">
      <w:pPr>
        <w:spacing w:line="216" w:lineRule="auto"/>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0"/>
        <w:gridCol w:w="5466"/>
      </w:tblGrid>
      <w:tr w:rsidR="00EA1983" w:rsidRPr="00600DF0" w14:paraId="09CFCA38" w14:textId="77777777" w:rsidTr="00EE5205">
        <w:tc>
          <w:tcPr>
            <w:tcW w:w="2193" w:type="pct"/>
            <w:tcBorders>
              <w:top w:val="single" w:sz="4" w:space="0" w:color="auto"/>
              <w:left w:val="single" w:sz="4" w:space="0" w:color="auto"/>
              <w:bottom w:val="single" w:sz="4" w:space="0" w:color="auto"/>
              <w:right w:val="single" w:sz="4" w:space="0" w:color="auto"/>
            </w:tcBorders>
          </w:tcPr>
          <w:p w14:paraId="314BE426" w14:textId="77777777" w:rsidR="00EA1983" w:rsidRPr="00600DF0" w:rsidRDefault="00EA1983" w:rsidP="00EE5205">
            <w:pPr>
              <w:spacing w:line="216" w:lineRule="auto"/>
              <w:jc w:val="both"/>
              <w:rPr>
                <w:color w:val="000000"/>
              </w:rPr>
            </w:pPr>
            <w:r w:rsidRPr="00600DF0">
              <w:rPr>
                <w:color w:val="000000"/>
              </w:rPr>
              <w:t>Код за ЄДРПОУ</w:t>
            </w:r>
          </w:p>
        </w:tc>
        <w:tc>
          <w:tcPr>
            <w:tcW w:w="2807" w:type="pct"/>
            <w:tcBorders>
              <w:top w:val="single" w:sz="4" w:space="0" w:color="auto"/>
              <w:left w:val="single" w:sz="4" w:space="0" w:color="auto"/>
              <w:bottom w:val="single" w:sz="4" w:space="0" w:color="auto"/>
              <w:right w:val="single" w:sz="4" w:space="0" w:color="auto"/>
            </w:tcBorders>
          </w:tcPr>
          <w:p w14:paraId="477C6231" w14:textId="77777777" w:rsidR="00EA1983" w:rsidRPr="00600DF0" w:rsidRDefault="00EA1983" w:rsidP="00EE5205">
            <w:pPr>
              <w:spacing w:line="216" w:lineRule="auto"/>
              <w:rPr>
                <w:color w:val="000000"/>
              </w:rPr>
            </w:pPr>
            <w:r w:rsidRPr="00600DF0">
              <w:rPr>
                <w:color w:val="000000"/>
              </w:rPr>
              <w:t>23785133</w:t>
            </w:r>
          </w:p>
        </w:tc>
      </w:tr>
      <w:tr w:rsidR="00EA1983" w:rsidRPr="00600DF0" w14:paraId="27D661F4" w14:textId="77777777" w:rsidTr="00EE5205">
        <w:tc>
          <w:tcPr>
            <w:tcW w:w="2193" w:type="pct"/>
            <w:tcBorders>
              <w:top w:val="single" w:sz="4" w:space="0" w:color="auto"/>
              <w:left w:val="single" w:sz="4" w:space="0" w:color="auto"/>
              <w:bottom w:val="single" w:sz="4" w:space="0" w:color="auto"/>
              <w:right w:val="single" w:sz="4" w:space="0" w:color="auto"/>
            </w:tcBorders>
          </w:tcPr>
          <w:p w14:paraId="038D86B6" w14:textId="77777777" w:rsidR="00EA1983" w:rsidRPr="00600DF0" w:rsidRDefault="00EA1983" w:rsidP="00EE5205">
            <w:pPr>
              <w:spacing w:line="216" w:lineRule="auto"/>
              <w:rPr>
                <w:color w:val="000000"/>
              </w:rPr>
            </w:pPr>
            <w:r w:rsidRPr="00600DF0">
              <w:rPr>
                <w:color w:val="000000"/>
              </w:rPr>
              <w:t xml:space="preserve">Повне найменування </w:t>
            </w:r>
          </w:p>
        </w:tc>
        <w:tc>
          <w:tcPr>
            <w:tcW w:w="2807" w:type="pct"/>
            <w:tcBorders>
              <w:top w:val="single" w:sz="4" w:space="0" w:color="auto"/>
              <w:left w:val="single" w:sz="4" w:space="0" w:color="auto"/>
              <w:bottom w:val="single" w:sz="4" w:space="0" w:color="auto"/>
              <w:right w:val="single" w:sz="4" w:space="0" w:color="auto"/>
            </w:tcBorders>
          </w:tcPr>
          <w:p w14:paraId="6775A8B7" w14:textId="77777777" w:rsidR="00EA1983" w:rsidRPr="00600DF0" w:rsidRDefault="00EA1983" w:rsidP="00EE5205">
            <w:pPr>
              <w:spacing w:line="216" w:lineRule="auto"/>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66788F93" w14:textId="77777777" w:rsidR="00EA1983" w:rsidRPr="00600DF0" w:rsidRDefault="00EA1983" w:rsidP="00EA1983">
      <w:pPr>
        <w:spacing w:line="216" w:lineRule="auto"/>
        <w:rPr>
          <w:b/>
          <w:color w:val="000000"/>
        </w:rPr>
      </w:pPr>
    </w:p>
    <w:p w14:paraId="3A28F49C" w14:textId="77777777" w:rsidR="00EA1983" w:rsidRPr="00600DF0" w:rsidRDefault="00EA1983" w:rsidP="00EA1983">
      <w:pPr>
        <w:spacing w:line="216" w:lineRule="auto"/>
        <w:rPr>
          <w:i/>
        </w:rPr>
      </w:pPr>
      <w:r w:rsidRPr="00600DF0">
        <w:rPr>
          <w:b/>
        </w:rPr>
        <w:t xml:space="preserve">ВІДОМОСТІ ПРО ОПЕРАЦІЮ </w:t>
      </w:r>
      <w:r w:rsidRPr="00600DF0">
        <w:rPr>
          <w:i/>
        </w:rPr>
        <w:t>(ОБРАТИ ПОТРІБНЕ)</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720"/>
      </w:tblGrid>
      <w:tr w:rsidR="00EA1983" w:rsidRPr="00600DF0" w14:paraId="46AB2868" w14:textId="77777777" w:rsidTr="00EE5205">
        <w:tc>
          <w:tcPr>
            <w:tcW w:w="540" w:type="dxa"/>
          </w:tcPr>
          <w:p w14:paraId="503CE853" w14:textId="77777777" w:rsidR="00EA1983" w:rsidRPr="00600DF0" w:rsidRDefault="00EA1983" w:rsidP="00EE5205">
            <w:pPr>
              <w:spacing w:line="216" w:lineRule="auto"/>
              <w:jc w:val="center"/>
              <w:rPr>
                <w:b/>
                <w:vertAlign w:val="superscript"/>
              </w:rPr>
            </w:pPr>
          </w:p>
        </w:tc>
        <w:tc>
          <w:tcPr>
            <w:tcW w:w="9720" w:type="dxa"/>
          </w:tcPr>
          <w:p w14:paraId="4BA9A852" w14:textId="77777777" w:rsidR="00EA1983" w:rsidRPr="00600DF0" w:rsidRDefault="00EA1983" w:rsidP="00EE5205">
            <w:pPr>
              <w:spacing w:line="216" w:lineRule="auto"/>
            </w:pPr>
            <w:r w:rsidRPr="00600DF0">
              <w:t>зарахування прав на цінні папери</w:t>
            </w:r>
          </w:p>
        </w:tc>
      </w:tr>
      <w:tr w:rsidR="00EA1983" w:rsidRPr="00600DF0" w14:paraId="657C6506" w14:textId="77777777" w:rsidTr="00EE5205">
        <w:tc>
          <w:tcPr>
            <w:tcW w:w="540" w:type="dxa"/>
          </w:tcPr>
          <w:p w14:paraId="2F39F6B9" w14:textId="77777777" w:rsidR="00EA1983" w:rsidRPr="00600DF0" w:rsidRDefault="00EA1983" w:rsidP="00EE5205">
            <w:pPr>
              <w:spacing w:line="216" w:lineRule="auto"/>
              <w:jc w:val="center"/>
              <w:rPr>
                <w:b/>
                <w:vertAlign w:val="superscript"/>
              </w:rPr>
            </w:pPr>
          </w:p>
        </w:tc>
        <w:tc>
          <w:tcPr>
            <w:tcW w:w="9720" w:type="dxa"/>
          </w:tcPr>
          <w:p w14:paraId="5DBAE1FC" w14:textId="77777777" w:rsidR="00EA1983" w:rsidRPr="00600DF0" w:rsidRDefault="00EA1983" w:rsidP="00EE5205">
            <w:pPr>
              <w:spacing w:line="216" w:lineRule="auto"/>
            </w:pPr>
            <w:r w:rsidRPr="00600DF0">
              <w:t>списання прав на цінні папери</w:t>
            </w:r>
          </w:p>
        </w:tc>
      </w:tr>
      <w:tr w:rsidR="00EA1983" w:rsidRPr="00600DF0" w14:paraId="7025D466" w14:textId="77777777" w:rsidTr="00EE5205">
        <w:tc>
          <w:tcPr>
            <w:tcW w:w="540" w:type="dxa"/>
          </w:tcPr>
          <w:p w14:paraId="703C8745" w14:textId="77777777" w:rsidR="00EA1983" w:rsidRPr="00600DF0" w:rsidRDefault="00EA1983" w:rsidP="00EE5205">
            <w:pPr>
              <w:spacing w:line="216" w:lineRule="auto"/>
              <w:jc w:val="center"/>
              <w:rPr>
                <w:b/>
                <w:vertAlign w:val="superscript"/>
              </w:rPr>
            </w:pPr>
          </w:p>
        </w:tc>
        <w:tc>
          <w:tcPr>
            <w:tcW w:w="9720" w:type="dxa"/>
          </w:tcPr>
          <w:p w14:paraId="5D1E5814" w14:textId="77777777" w:rsidR="00EA1983" w:rsidRPr="00600DF0" w:rsidRDefault="00EA1983" w:rsidP="00EE5205">
            <w:pPr>
              <w:spacing w:line="216" w:lineRule="auto"/>
            </w:pPr>
            <w:r w:rsidRPr="00600DF0">
              <w:t>переказ прав на цінні папери (між депонентами депозитарної установи)</w:t>
            </w:r>
          </w:p>
        </w:tc>
      </w:tr>
    </w:tbl>
    <w:p w14:paraId="765244CA" w14:textId="77777777" w:rsidR="00EA1983" w:rsidRPr="00600DF0" w:rsidRDefault="00EA1983" w:rsidP="00EA1983">
      <w:pPr>
        <w:spacing w:line="216" w:lineRule="auto"/>
        <w:rPr>
          <w:b/>
        </w:rPr>
      </w:pPr>
    </w:p>
    <w:p w14:paraId="4D25DD69" w14:textId="77777777" w:rsidR="00EA1983" w:rsidRPr="00600DF0" w:rsidRDefault="00EA1983" w:rsidP="00EA1983">
      <w:pPr>
        <w:spacing w:line="216" w:lineRule="auto"/>
      </w:pPr>
      <w:r w:rsidRPr="00600DF0">
        <w:rPr>
          <w:b/>
        </w:rPr>
        <w:t xml:space="preserve">ВІДОМОСТІ ПРО ДЕПОНЕНТА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40"/>
      </w:tblGrid>
      <w:tr w:rsidR="00EA1983" w:rsidRPr="00600DF0" w14:paraId="57BAE92E" w14:textId="77777777" w:rsidTr="00EE5205">
        <w:tc>
          <w:tcPr>
            <w:tcW w:w="3420" w:type="dxa"/>
          </w:tcPr>
          <w:p w14:paraId="40ABF1DE" w14:textId="77777777" w:rsidR="00EA1983" w:rsidRPr="00600DF0" w:rsidRDefault="00EA1983" w:rsidP="00EE5205">
            <w:pPr>
              <w:spacing w:line="216" w:lineRule="auto"/>
              <w:jc w:val="both"/>
            </w:pPr>
            <w:r w:rsidRPr="00600DF0">
              <w:t>Депозитарний код рахунку в цінних паперах</w:t>
            </w:r>
          </w:p>
        </w:tc>
        <w:tc>
          <w:tcPr>
            <w:tcW w:w="6840" w:type="dxa"/>
          </w:tcPr>
          <w:p w14:paraId="1F6A9AA2" w14:textId="77777777" w:rsidR="00EA1983" w:rsidRPr="00600DF0" w:rsidRDefault="00EA1983" w:rsidP="00EE5205">
            <w:pPr>
              <w:spacing w:line="216" w:lineRule="auto"/>
            </w:pPr>
          </w:p>
        </w:tc>
      </w:tr>
      <w:tr w:rsidR="00EA1983" w:rsidRPr="00600DF0" w14:paraId="08A11D9B" w14:textId="77777777" w:rsidTr="00EE5205">
        <w:tc>
          <w:tcPr>
            <w:tcW w:w="3420" w:type="dxa"/>
          </w:tcPr>
          <w:p w14:paraId="3890699F" w14:textId="77777777" w:rsidR="00EA1983" w:rsidRPr="00600DF0" w:rsidRDefault="00EA1983" w:rsidP="00EE5205">
            <w:pPr>
              <w:spacing w:line="216" w:lineRule="auto"/>
              <w:jc w:val="both"/>
            </w:pPr>
            <w:r w:rsidRPr="00600DF0">
              <w:t>Повне найменування</w:t>
            </w:r>
          </w:p>
        </w:tc>
        <w:tc>
          <w:tcPr>
            <w:tcW w:w="6840" w:type="dxa"/>
          </w:tcPr>
          <w:p w14:paraId="1730BF6C" w14:textId="77777777" w:rsidR="00EA1983" w:rsidRPr="00600DF0" w:rsidRDefault="00EA1983" w:rsidP="00EE5205">
            <w:pPr>
              <w:spacing w:line="216" w:lineRule="auto"/>
            </w:pPr>
            <w:r w:rsidRPr="00600DF0">
              <w:t>Територіальна громада</w:t>
            </w:r>
          </w:p>
          <w:p w14:paraId="442C50BA" w14:textId="77777777" w:rsidR="00EA1983" w:rsidRPr="00600DF0" w:rsidRDefault="00EA1983" w:rsidP="00EE5205">
            <w:pPr>
              <w:spacing w:line="216" w:lineRule="auto"/>
              <w:jc w:val="both"/>
            </w:pPr>
            <w:r w:rsidRPr="00600DF0">
              <w:t>Адміністративно-територіальна одиниця, на якій розташована територіальна громада _______________________________________</w:t>
            </w:r>
          </w:p>
          <w:p w14:paraId="7321B5C6" w14:textId="77777777" w:rsidR="00EA1983" w:rsidRPr="00600DF0" w:rsidRDefault="00EA1983" w:rsidP="00EE5205">
            <w:pPr>
              <w:spacing w:line="216" w:lineRule="auto"/>
            </w:pPr>
            <w:r w:rsidRPr="00600DF0">
              <w:t>(Керуючий рахунком, що ініціює депозитарну операцію :</w:t>
            </w:r>
          </w:p>
          <w:p w14:paraId="6F4774B2" w14:textId="77777777" w:rsidR="00EA1983" w:rsidRPr="00600DF0" w:rsidRDefault="00EA1983" w:rsidP="00EE5205">
            <w:pPr>
              <w:spacing w:line="216" w:lineRule="auto"/>
            </w:pPr>
            <w:r w:rsidRPr="00600DF0">
              <w:t>___________________________________________________________)</w:t>
            </w:r>
          </w:p>
          <w:p w14:paraId="2354D5F7" w14:textId="77777777" w:rsidR="00EA1983" w:rsidRPr="00600DF0" w:rsidRDefault="00EA1983" w:rsidP="00EE5205">
            <w:pPr>
              <w:tabs>
                <w:tab w:val="left" w:pos="1110"/>
              </w:tabs>
              <w:spacing w:line="216" w:lineRule="auto"/>
            </w:pPr>
            <w:r w:rsidRPr="00600DF0">
              <w:tab/>
            </w:r>
          </w:p>
        </w:tc>
      </w:tr>
      <w:tr w:rsidR="00EA1983" w:rsidRPr="00600DF0" w14:paraId="549880B1" w14:textId="77777777" w:rsidTr="00EE5205">
        <w:tc>
          <w:tcPr>
            <w:tcW w:w="3420" w:type="dxa"/>
          </w:tcPr>
          <w:p w14:paraId="27F9719E" w14:textId="4973E7DC" w:rsidR="00EA1983" w:rsidRPr="00600DF0" w:rsidRDefault="00863FB2" w:rsidP="00EE5205">
            <w:pPr>
              <w:spacing w:line="216" w:lineRule="auto"/>
              <w:jc w:val="both"/>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6840" w:type="dxa"/>
          </w:tcPr>
          <w:p w14:paraId="6E0F1B55" w14:textId="77777777" w:rsidR="00EA1983" w:rsidRPr="00600DF0" w:rsidRDefault="00EA1983" w:rsidP="00863FB2">
            <w:pPr>
              <w:spacing w:line="216" w:lineRule="auto"/>
            </w:pPr>
          </w:p>
        </w:tc>
      </w:tr>
    </w:tbl>
    <w:p w14:paraId="798DE708" w14:textId="77777777" w:rsidR="00EA1983" w:rsidRPr="00600DF0" w:rsidRDefault="00EA1983" w:rsidP="00EA1983">
      <w:pPr>
        <w:spacing w:line="216" w:lineRule="auto"/>
        <w:rPr>
          <w:i/>
        </w:rPr>
      </w:pPr>
    </w:p>
    <w:p w14:paraId="53E50ADA" w14:textId="77777777" w:rsidR="00EA1983" w:rsidRPr="00600DF0" w:rsidRDefault="00EA1983" w:rsidP="00EA1983">
      <w:pPr>
        <w:spacing w:line="216" w:lineRule="auto"/>
        <w:rPr>
          <w:i/>
        </w:rPr>
      </w:pPr>
      <w:r w:rsidRPr="00600DF0">
        <w:rPr>
          <w:b/>
        </w:rPr>
        <w:t xml:space="preserve">ВІДОМОСТІ ПРО КОНТРАГЕНТА </w:t>
      </w:r>
      <w:r w:rsidRPr="00600DF0">
        <w:rPr>
          <w:i/>
        </w:rPr>
        <w:t>(ЗАПОВНИТИ ПОТРІБНЕ)</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1843"/>
        <w:gridCol w:w="923"/>
        <w:gridCol w:w="6009"/>
      </w:tblGrid>
      <w:tr w:rsidR="00EA1983" w:rsidRPr="00600DF0" w14:paraId="273101D2" w14:textId="77777777" w:rsidTr="00EE5205">
        <w:tc>
          <w:tcPr>
            <w:tcW w:w="3328" w:type="dxa"/>
            <w:gridSpan w:val="2"/>
          </w:tcPr>
          <w:p w14:paraId="14DE2B3C" w14:textId="77777777" w:rsidR="00EA1983" w:rsidRPr="00600DF0" w:rsidRDefault="00EA1983" w:rsidP="00EE5205">
            <w:pPr>
              <w:spacing w:line="216" w:lineRule="auto"/>
            </w:pPr>
            <w:r w:rsidRPr="00600DF0">
              <w:t>Депозитарний код рахунку в цінних паперах</w:t>
            </w:r>
          </w:p>
        </w:tc>
        <w:tc>
          <w:tcPr>
            <w:tcW w:w="6932" w:type="dxa"/>
            <w:gridSpan w:val="2"/>
          </w:tcPr>
          <w:p w14:paraId="2A2D4EB3" w14:textId="77777777" w:rsidR="00EA1983" w:rsidRPr="00600DF0" w:rsidRDefault="00EA1983" w:rsidP="00EE5205">
            <w:pPr>
              <w:spacing w:line="216" w:lineRule="auto"/>
            </w:pPr>
          </w:p>
        </w:tc>
      </w:tr>
      <w:tr w:rsidR="00EA1983" w:rsidRPr="00600DF0" w14:paraId="7B2D5718" w14:textId="77777777" w:rsidTr="00EE5205">
        <w:tc>
          <w:tcPr>
            <w:tcW w:w="3328" w:type="dxa"/>
            <w:gridSpan w:val="2"/>
          </w:tcPr>
          <w:p w14:paraId="1E1F9222" w14:textId="77777777" w:rsidR="00EA1983" w:rsidRPr="00600DF0" w:rsidRDefault="00EA1983" w:rsidP="00760773">
            <w:pPr>
              <w:spacing w:line="216" w:lineRule="auto"/>
              <w:jc w:val="both"/>
              <w:rPr>
                <w:color w:val="000000"/>
              </w:rPr>
            </w:pPr>
            <w:r w:rsidRPr="00600DF0">
              <w:rPr>
                <w:color w:val="000000"/>
              </w:rPr>
              <w:t xml:space="preserve">Повне найменування та код за ЄДРПОУ депозитарної установи контрагента або Центрального депозитарію </w:t>
            </w:r>
            <w:r w:rsidR="00E35D1F" w:rsidRPr="00600DF0">
              <w:rPr>
                <w:color w:val="000000"/>
              </w:rPr>
              <w:t>(у випадку списання/зараху</w:t>
            </w:r>
            <w:r w:rsidR="00760773" w:rsidRPr="00600DF0">
              <w:rPr>
                <w:color w:val="000000"/>
              </w:rPr>
              <w:t>вання цінних паперів на рахунок</w:t>
            </w:r>
            <w:r w:rsidR="00E35D1F" w:rsidRPr="00600DF0">
              <w:rPr>
                <w:color w:val="000000"/>
              </w:rPr>
              <w:t>/з рахунку Емітента)</w:t>
            </w:r>
          </w:p>
        </w:tc>
        <w:tc>
          <w:tcPr>
            <w:tcW w:w="6932" w:type="dxa"/>
            <w:gridSpan w:val="2"/>
          </w:tcPr>
          <w:p w14:paraId="3C35E8B6" w14:textId="77777777" w:rsidR="00EA1983" w:rsidRPr="00600DF0" w:rsidRDefault="00EA1983" w:rsidP="00EE5205">
            <w:pPr>
              <w:spacing w:line="216" w:lineRule="auto"/>
            </w:pPr>
          </w:p>
        </w:tc>
      </w:tr>
      <w:tr w:rsidR="00EA1983" w:rsidRPr="00600DF0" w14:paraId="7C270DA1" w14:textId="77777777" w:rsidTr="00EE5205">
        <w:tc>
          <w:tcPr>
            <w:tcW w:w="3328" w:type="dxa"/>
            <w:gridSpan w:val="2"/>
          </w:tcPr>
          <w:p w14:paraId="157330C7" w14:textId="77777777" w:rsidR="00EA1983" w:rsidRPr="00600DF0" w:rsidRDefault="00EA1983" w:rsidP="00EE5205">
            <w:pPr>
              <w:spacing w:line="216" w:lineRule="auto"/>
              <w:jc w:val="both"/>
              <w:rPr>
                <w:color w:val="000000"/>
              </w:rPr>
            </w:pPr>
            <w:r w:rsidRPr="00600DF0">
              <w:rPr>
                <w:color w:val="000000"/>
              </w:rPr>
              <w:t>Код міждепозитарного обліку депозитарної установи контрагента в Центральному депозитарії або Центрального депозитарію (у випадку списання цінних паперів на рахунок Емітента)</w:t>
            </w:r>
          </w:p>
        </w:tc>
        <w:tc>
          <w:tcPr>
            <w:tcW w:w="6932" w:type="dxa"/>
            <w:gridSpan w:val="2"/>
          </w:tcPr>
          <w:p w14:paraId="7F22FBE9" w14:textId="77777777" w:rsidR="00EA1983" w:rsidRPr="00600DF0" w:rsidRDefault="00EA1983" w:rsidP="00EE5205">
            <w:pPr>
              <w:spacing w:line="216" w:lineRule="auto"/>
            </w:pPr>
          </w:p>
        </w:tc>
      </w:tr>
      <w:tr w:rsidR="00EA1983" w:rsidRPr="00600DF0" w14:paraId="6D240C24" w14:textId="77777777" w:rsidTr="00EE5205">
        <w:trPr>
          <w:trHeight w:val="883"/>
        </w:trPr>
        <w:tc>
          <w:tcPr>
            <w:tcW w:w="1485" w:type="dxa"/>
            <w:vMerge w:val="restart"/>
            <w:tcBorders>
              <w:right w:val="single" w:sz="4" w:space="0" w:color="auto"/>
            </w:tcBorders>
          </w:tcPr>
          <w:p w14:paraId="0142E097" w14:textId="77777777" w:rsidR="00EA1983" w:rsidRPr="00600DF0" w:rsidRDefault="00EA1983" w:rsidP="00EE5205">
            <w:pPr>
              <w:spacing w:line="216" w:lineRule="auto"/>
              <w:jc w:val="both"/>
            </w:pPr>
            <w:r w:rsidRPr="00600DF0">
              <w:t>Для контрагента - юридичної особи</w:t>
            </w:r>
          </w:p>
        </w:tc>
        <w:tc>
          <w:tcPr>
            <w:tcW w:w="2766" w:type="dxa"/>
            <w:gridSpan w:val="2"/>
            <w:tcBorders>
              <w:left w:val="single" w:sz="4" w:space="0" w:color="auto"/>
              <w:right w:val="single" w:sz="4" w:space="0" w:color="auto"/>
            </w:tcBorders>
          </w:tcPr>
          <w:p w14:paraId="7DAEA125" w14:textId="77777777" w:rsidR="00EA1983" w:rsidRPr="00600DF0" w:rsidRDefault="00EA1983" w:rsidP="00EE5205">
            <w:pPr>
              <w:spacing w:line="216" w:lineRule="auto"/>
              <w:jc w:val="both"/>
            </w:pPr>
            <w:r w:rsidRPr="00600DF0">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009" w:type="dxa"/>
            <w:tcBorders>
              <w:right w:val="single" w:sz="4" w:space="0" w:color="auto"/>
            </w:tcBorders>
          </w:tcPr>
          <w:p w14:paraId="2F6913A9" w14:textId="77777777" w:rsidR="00EA1983" w:rsidRPr="00600DF0" w:rsidRDefault="00EA1983" w:rsidP="00EE5205">
            <w:pPr>
              <w:spacing w:line="216" w:lineRule="auto"/>
            </w:pPr>
          </w:p>
        </w:tc>
      </w:tr>
      <w:tr w:rsidR="00EA1983" w:rsidRPr="00600DF0" w14:paraId="5EDB270F" w14:textId="77777777" w:rsidTr="00EE5205">
        <w:trPr>
          <w:trHeight w:val="405"/>
        </w:trPr>
        <w:tc>
          <w:tcPr>
            <w:tcW w:w="1485" w:type="dxa"/>
            <w:vMerge/>
            <w:tcBorders>
              <w:right w:val="single" w:sz="4" w:space="0" w:color="auto"/>
            </w:tcBorders>
          </w:tcPr>
          <w:p w14:paraId="1AF2A170"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69280FF0" w14:textId="77777777" w:rsidR="00EA1983" w:rsidRPr="00600DF0" w:rsidRDefault="00EA1983" w:rsidP="00EE5205">
            <w:pPr>
              <w:jc w:val="both"/>
            </w:pPr>
            <w:r w:rsidRPr="00600DF0">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40F86A9D" w14:textId="77777777" w:rsidR="00EA1983" w:rsidRPr="00600DF0" w:rsidRDefault="00EA1983" w:rsidP="00EE5205">
            <w:pPr>
              <w:spacing w:line="216" w:lineRule="auto"/>
              <w:jc w:val="both"/>
            </w:pPr>
            <w:r w:rsidRPr="00600DF0">
              <w:t>(якщо юридична особа перебуває на стадії створення, код за ЄДРПОУ не вказується)</w:t>
            </w:r>
          </w:p>
        </w:tc>
        <w:tc>
          <w:tcPr>
            <w:tcW w:w="6009" w:type="dxa"/>
            <w:tcBorders>
              <w:right w:val="single" w:sz="4" w:space="0" w:color="auto"/>
            </w:tcBorders>
          </w:tcPr>
          <w:p w14:paraId="151EEF9D" w14:textId="77777777" w:rsidR="00EA1983" w:rsidRPr="00600DF0" w:rsidRDefault="00EA1983" w:rsidP="00EE5205">
            <w:pPr>
              <w:spacing w:line="216" w:lineRule="auto"/>
            </w:pPr>
          </w:p>
        </w:tc>
      </w:tr>
      <w:tr w:rsidR="00EA1983" w:rsidRPr="00600DF0" w14:paraId="41B8EC7A" w14:textId="77777777" w:rsidTr="00EE5205">
        <w:trPr>
          <w:trHeight w:val="405"/>
        </w:trPr>
        <w:tc>
          <w:tcPr>
            <w:tcW w:w="1485" w:type="dxa"/>
            <w:vMerge/>
            <w:tcBorders>
              <w:right w:val="single" w:sz="4" w:space="0" w:color="auto"/>
            </w:tcBorders>
          </w:tcPr>
          <w:p w14:paraId="1876602A"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1053EC73" w14:textId="77777777" w:rsidR="00EA1983" w:rsidRPr="00600DF0" w:rsidRDefault="00EA1983" w:rsidP="00EE5205">
            <w:pPr>
              <w:spacing w:line="216" w:lineRule="auto"/>
              <w:jc w:val="both"/>
            </w:pPr>
            <w:r w:rsidRPr="00600DF0">
              <w:t>Країна реєстрації та адреса місцезнаходження</w:t>
            </w:r>
          </w:p>
        </w:tc>
        <w:tc>
          <w:tcPr>
            <w:tcW w:w="6009" w:type="dxa"/>
            <w:tcBorders>
              <w:right w:val="single" w:sz="4" w:space="0" w:color="auto"/>
            </w:tcBorders>
          </w:tcPr>
          <w:p w14:paraId="7EA2AC4C" w14:textId="77777777" w:rsidR="00EA1983" w:rsidRPr="00600DF0" w:rsidRDefault="00EA1983" w:rsidP="00EE5205">
            <w:pPr>
              <w:spacing w:line="216" w:lineRule="auto"/>
            </w:pPr>
          </w:p>
        </w:tc>
      </w:tr>
      <w:tr w:rsidR="00EA1983" w:rsidRPr="00600DF0" w14:paraId="6C83A49C" w14:textId="77777777" w:rsidTr="00EE5205">
        <w:trPr>
          <w:trHeight w:val="570"/>
        </w:trPr>
        <w:tc>
          <w:tcPr>
            <w:tcW w:w="1485" w:type="dxa"/>
            <w:vMerge w:val="restart"/>
            <w:tcBorders>
              <w:right w:val="single" w:sz="4" w:space="0" w:color="auto"/>
            </w:tcBorders>
          </w:tcPr>
          <w:p w14:paraId="6E54CA60" w14:textId="77777777" w:rsidR="00EA1983" w:rsidRPr="00600DF0" w:rsidRDefault="00EA1983" w:rsidP="00EE5205">
            <w:pPr>
              <w:spacing w:line="216" w:lineRule="auto"/>
              <w:jc w:val="both"/>
            </w:pPr>
            <w:r w:rsidRPr="00600DF0">
              <w:t>Для контрагента - фізичної особи</w:t>
            </w:r>
          </w:p>
        </w:tc>
        <w:tc>
          <w:tcPr>
            <w:tcW w:w="2766" w:type="dxa"/>
            <w:gridSpan w:val="2"/>
            <w:tcBorders>
              <w:left w:val="single" w:sz="4" w:space="0" w:color="auto"/>
              <w:right w:val="single" w:sz="4" w:space="0" w:color="auto"/>
            </w:tcBorders>
          </w:tcPr>
          <w:p w14:paraId="45E4BEB5" w14:textId="77777777" w:rsidR="00EA1983" w:rsidRPr="00600DF0" w:rsidRDefault="00EA1983" w:rsidP="00EE5205">
            <w:pPr>
              <w:spacing w:line="216" w:lineRule="auto"/>
            </w:pPr>
            <w:r w:rsidRPr="00600DF0">
              <w:t>Прізвище, ім’я, по- батькові (за наявності)</w:t>
            </w:r>
          </w:p>
        </w:tc>
        <w:tc>
          <w:tcPr>
            <w:tcW w:w="6009" w:type="dxa"/>
            <w:tcBorders>
              <w:right w:val="single" w:sz="4" w:space="0" w:color="auto"/>
            </w:tcBorders>
          </w:tcPr>
          <w:p w14:paraId="73750D14" w14:textId="77777777" w:rsidR="00EA1983" w:rsidRPr="00600DF0" w:rsidRDefault="00EA1983" w:rsidP="00EE5205">
            <w:pPr>
              <w:spacing w:line="216" w:lineRule="auto"/>
            </w:pPr>
          </w:p>
        </w:tc>
      </w:tr>
      <w:tr w:rsidR="00EA1983" w:rsidRPr="00600DF0" w14:paraId="5A764A2D" w14:textId="77777777" w:rsidTr="00EE5205">
        <w:trPr>
          <w:trHeight w:val="180"/>
        </w:trPr>
        <w:tc>
          <w:tcPr>
            <w:tcW w:w="1485" w:type="dxa"/>
            <w:vMerge/>
            <w:tcBorders>
              <w:right w:val="single" w:sz="4" w:space="0" w:color="auto"/>
            </w:tcBorders>
          </w:tcPr>
          <w:p w14:paraId="114EE7B1"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1B1B1DE3" w14:textId="77777777" w:rsidR="00EA1983" w:rsidRPr="00600DF0" w:rsidRDefault="00EA1983" w:rsidP="00EE5205">
            <w:pPr>
              <w:spacing w:line="216" w:lineRule="auto"/>
              <w:jc w:val="both"/>
            </w:pPr>
            <w:r w:rsidRPr="00600DF0">
              <w:t>Реєстраційний номер облікової картки платника податків (за наявності)</w:t>
            </w:r>
          </w:p>
        </w:tc>
        <w:tc>
          <w:tcPr>
            <w:tcW w:w="6009" w:type="dxa"/>
            <w:tcBorders>
              <w:right w:val="single" w:sz="4" w:space="0" w:color="auto"/>
            </w:tcBorders>
          </w:tcPr>
          <w:p w14:paraId="7A5643DC" w14:textId="77777777" w:rsidR="00EA1983" w:rsidRPr="00600DF0" w:rsidRDefault="00EA1983" w:rsidP="00EE5205">
            <w:pPr>
              <w:spacing w:line="216" w:lineRule="auto"/>
            </w:pPr>
          </w:p>
        </w:tc>
      </w:tr>
      <w:tr w:rsidR="00EA1983" w:rsidRPr="00600DF0" w14:paraId="569591BF" w14:textId="77777777" w:rsidTr="00EE5205">
        <w:trPr>
          <w:trHeight w:val="270"/>
        </w:trPr>
        <w:tc>
          <w:tcPr>
            <w:tcW w:w="1485" w:type="dxa"/>
            <w:vMerge/>
            <w:tcBorders>
              <w:right w:val="single" w:sz="4" w:space="0" w:color="auto"/>
            </w:tcBorders>
          </w:tcPr>
          <w:p w14:paraId="070898E9"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6FDEE015" w14:textId="77777777" w:rsidR="00EA1983" w:rsidRPr="00600DF0" w:rsidRDefault="00EA1983" w:rsidP="00E35D1F">
            <w:pPr>
              <w:spacing w:line="216" w:lineRule="auto"/>
              <w:jc w:val="both"/>
            </w:pPr>
            <w:r w:rsidRPr="00600DF0">
              <w:t>Назва, серія</w:t>
            </w:r>
            <w:r w:rsidR="00E35D1F" w:rsidRPr="00600DF0">
              <w:t xml:space="preserve"> (за наявності)</w:t>
            </w:r>
            <w:r w:rsidRPr="00600DF0">
              <w:t xml:space="preserve">, номер, дата видачі документа, що посвідчує фізичну особу, та </w:t>
            </w:r>
            <w:r w:rsidR="00E35D1F" w:rsidRPr="00600DF0">
              <w:t>найменування</w:t>
            </w:r>
            <w:r w:rsidRPr="00600DF0">
              <w:t xml:space="preserve"> органу, що видав документ</w:t>
            </w:r>
          </w:p>
        </w:tc>
        <w:tc>
          <w:tcPr>
            <w:tcW w:w="6009" w:type="dxa"/>
            <w:tcBorders>
              <w:right w:val="single" w:sz="4" w:space="0" w:color="auto"/>
            </w:tcBorders>
          </w:tcPr>
          <w:p w14:paraId="544783BB" w14:textId="77777777" w:rsidR="00EA1983" w:rsidRPr="00600DF0" w:rsidRDefault="00EA1983" w:rsidP="00EE5205">
            <w:pPr>
              <w:spacing w:line="216" w:lineRule="auto"/>
            </w:pPr>
          </w:p>
        </w:tc>
      </w:tr>
      <w:tr w:rsidR="00EA1983" w:rsidRPr="00600DF0" w14:paraId="1112CD30" w14:textId="77777777" w:rsidTr="00EE5205">
        <w:trPr>
          <w:trHeight w:val="270"/>
        </w:trPr>
        <w:tc>
          <w:tcPr>
            <w:tcW w:w="1485" w:type="dxa"/>
            <w:vMerge/>
            <w:tcBorders>
              <w:right w:val="single" w:sz="4" w:space="0" w:color="auto"/>
            </w:tcBorders>
          </w:tcPr>
          <w:p w14:paraId="43052D0B" w14:textId="77777777" w:rsidR="00EA1983" w:rsidRPr="00600DF0" w:rsidRDefault="00EA1983" w:rsidP="00EE5205">
            <w:pPr>
              <w:spacing w:line="216" w:lineRule="auto"/>
            </w:pPr>
          </w:p>
        </w:tc>
        <w:tc>
          <w:tcPr>
            <w:tcW w:w="2766" w:type="dxa"/>
            <w:gridSpan w:val="2"/>
            <w:tcBorders>
              <w:left w:val="single" w:sz="4" w:space="0" w:color="auto"/>
              <w:right w:val="single" w:sz="4" w:space="0" w:color="auto"/>
            </w:tcBorders>
          </w:tcPr>
          <w:p w14:paraId="389DE4F9" w14:textId="77777777" w:rsidR="00EA1983" w:rsidRPr="00600DF0" w:rsidRDefault="00EA1983" w:rsidP="00EE5205">
            <w:pPr>
              <w:spacing w:line="216" w:lineRule="auto"/>
              <w:jc w:val="both"/>
            </w:pPr>
            <w:r w:rsidRPr="00600DF0">
              <w:t>Країна місця проживання та адреса місця проживання</w:t>
            </w:r>
          </w:p>
        </w:tc>
        <w:tc>
          <w:tcPr>
            <w:tcW w:w="6009" w:type="dxa"/>
            <w:tcBorders>
              <w:right w:val="single" w:sz="4" w:space="0" w:color="auto"/>
            </w:tcBorders>
          </w:tcPr>
          <w:p w14:paraId="1C660677" w14:textId="77777777" w:rsidR="00EA1983" w:rsidRPr="00600DF0" w:rsidRDefault="00EA1983" w:rsidP="00EE5205">
            <w:pPr>
              <w:spacing w:line="216" w:lineRule="auto"/>
            </w:pPr>
          </w:p>
        </w:tc>
      </w:tr>
      <w:tr w:rsidR="00EA1983" w:rsidRPr="00600DF0" w14:paraId="71C2AF9A" w14:textId="77777777" w:rsidTr="00EE5205">
        <w:trPr>
          <w:trHeight w:val="674"/>
        </w:trPr>
        <w:tc>
          <w:tcPr>
            <w:tcW w:w="1485" w:type="dxa"/>
            <w:vMerge w:val="restart"/>
          </w:tcPr>
          <w:p w14:paraId="195668A1" w14:textId="77777777" w:rsidR="00EA1983" w:rsidRPr="00600DF0" w:rsidRDefault="00EA1983" w:rsidP="00EE5205">
            <w:pPr>
              <w:spacing w:line="216" w:lineRule="auto"/>
              <w:jc w:val="both"/>
            </w:pPr>
            <w:r w:rsidRPr="00600DF0">
              <w:t>Для контрагента -держави Україна</w:t>
            </w:r>
          </w:p>
        </w:tc>
        <w:tc>
          <w:tcPr>
            <w:tcW w:w="2766" w:type="dxa"/>
            <w:gridSpan w:val="2"/>
          </w:tcPr>
          <w:p w14:paraId="22F8B930" w14:textId="77777777" w:rsidR="00EA1983" w:rsidRPr="00600DF0" w:rsidRDefault="00EA1983" w:rsidP="00EE5205">
            <w:pPr>
              <w:spacing w:line="216" w:lineRule="auto"/>
            </w:pPr>
            <w:r w:rsidRPr="00600DF0">
              <w:t>Повне найменування</w:t>
            </w:r>
          </w:p>
          <w:p w14:paraId="3AE531F7" w14:textId="77777777" w:rsidR="00EA1983" w:rsidRPr="00600DF0" w:rsidRDefault="00EA1983" w:rsidP="00EE5205">
            <w:pPr>
              <w:spacing w:line="216" w:lineRule="auto"/>
            </w:pPr>
          </w:p>
        </w:tc>
        <w:tc>
          <w:tcPr>
            <w:tcW w:w="6009" w:type="dxa"/>
          </w:tcPr>
          <w:p w14:paraId="05BAAE2C" w14:textId="77777777" w:rsidR="00EA1983" w:rsidRPr="00600DF0" w:rsidRDefault="00EA1983" w:rsidP="00EE5205">
            <w:pPr>
              <w:spacing w:line="216" w:lineRule="auto"/>
            </w:pPr>
            <w:r w:rsidRPr="00600DF0">
              <w:t>Держава Україна</w:t>
            </w:r>
          </w:p>
          <w:p w14:paraId="65B86E80" w14:textId="77777777" w:rsidR="00EA1983" w:rsidRPr="00600DF0" w:rsidRDefault="00EA1983" w:rsidP="00EE5205">
            <w:pPr>
              <w:spacing w:line="216" w:lineRule="auto"/>
            </w:pPr>
            <w:r w:rsidRPr="00600DF0">
              <w:t>(Керуючий рахунком, що ініціює депозитарну операцію :</w:t>
            </w:r>
          </w:p>
          <w:p w14:paraId="6F741E42" w14:textId="77777777" w:rsidR="00EA1983" w:rsidRPr="00600DF0" w:rsidRDefault="00EA1983" w:rsidP="00EE5205">
            <w:pPr>
              <w:spacing w:line="216" w:lineRule="auto"/>
            </w:pPr>
            <w:r w:rsidRPr="00600DF0">
              <w:t>_______________________________________________________)</w:t>
            </w:r>
          </w:p>
          <w:p w14:paraId="54B9AA2F" w14:textId="77777777" w:rsidR="00EA1983" w:rsidRPr="00600DF0" w:rsidRDefault="00EA1983" w:rsidP="00EE5205">
            <w:pPr>
              <w:spacing w:line="216" w:lineRule="auto"/>
              <w:jc w:val="both"/>
            </w:pPr>
          </w:p>
        </w:tc>
      </w:tr>
      <w:tr w:rsidR="00EA1983" w:rsidRPr="00600DF0" w14:paraId="49EF55A4" w14:textId="77777777" w:rsidTr="00EE5205">
        <w:trPr>
          <w:trHeight w:val="255"/>
        </w:trPr>
        <w:tc>
          <w:tcPr>
            <w:tcW w:w="1485" w:type="dxa"/>
            <w:vMerge/>
          </w:tcPr>
          <w:p w14:paraId="54D7A1AD" w14:textId="77777777" w:rsidR="00EA1983" w:rsidRPr="00600DF0" w:rsidRDefault="00EA1983" w:rsidP="00EE5205">
            <w:pPr>
              <w:spacing w:line="216" w:lineRule="auto"/>
              <w:jc w:val="both"/>
            </w:pPr>
          </w:p>
        </w:tc>
        <w:tc>
          <w:tcPr>
            <w:tcW w:w="2766" w:type="dxa"/>
            <w:gridSpan w:val="2"/>
          </w:tcPr>
          <w:p w14:paraId="6F625811" w14:textId="61A1CA3E" w:rsidR="00EA1983" w:rsidRPr="00600DF0" w:rsidRDefault="00863FB2" w:rsidP="00EE5205">
            <w:pPr>
              <w:spacing w:line="216" w:lineRule="auto"/>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6009" w:type="dxa"/>
          </w:tcPr>
          <w:p w14:paraId="4E3B09AF" w14:textId="77777777" w:rsidR="00EA1983" w:rsidRPr="00600DF0" w:rsidRDefault="00EA1983" w:rsidP="00863FB2">
            <w:pPr>
              <w:spacing w:line="216" w:lineRule="auto"/>
            </w:pPr>
          </w:p>
        </w:tc>
      </w:tr>
      <w:tr w:rsidR="00EA1983" w:rsidRPr="00600DF0" w14:paraId="6D9798A4" w14:textId="77777777" w:rsidTr="00EE5205">
        <w:trPr>
          <w:trHeight w:val="375"/>
        </w:trPr>
        <w:tc>
          <w:tcPr>
            <w:tcW w:w="1485" w:type="dxa"/>
            <w:vMerge w:val="restart"/>
          </w:tcPr>
          <w:p w14:paraId="7DB550F6" w14:textId="77777777" w:rsidR="00EA1983" w:rsidRPr="00600DF0" w:rsidRDefault="00EA1983" w:rsidP="00EE5205">
            <w:pPr>
              <w:spacing w:line="216" w:lineRule="auto"/>
              <w:jc w:val="both"/>
            </w:pPr>
            <w:r w:rsidRPr="00600DF0">
              <w:t>Для контрагента –територіальної громади</w:t>
            </w:r>
          </w:p>
        </w:tc>
        <w:tc>
          <w:tcPr>
            <w:tcW w:w="2766" w:type="dxa"/>
            <w:gridSpan w:val="2"/>
          </w:tcPr>
          <w:p w14:paraId="2FEFEC26" w14:textId="77777777" w:rsidR="00EA1983" w:rsidRPr="00600DF0" w:rsidRDefault="00EA1983" w:rsidP="00EE5205">
            <w:pPr>
              <w:spacing w:line="216" w:lineRule="auto"/>
            </w:pPr>
            <w:r w:rsidRPr="00600DF0">
              <w:t>Повне найменування</w:t>
            </w:r>
          </w:p>
        </w:tc>
        <w:tc>
          <w:tcPr>
            <w:tcW w:w="6009" w:type="dxa"/>
          </w:tcPr>
          <w:p w14:paraId="22432E2C" w14:textId="77777777" w:rsidR="00EA1983" w:rsidRPr="00600DF0" w:rsidRDefault="00EA1983" w:rsidP="00EE5205">
            <w:pPr>
              <w:spacing w:line="216" w:lineRule="auto"/>
            </w:pPr>
            <w:r w:rsidRPr="00600DF0">
              <w:t>Територіальна громада</w:t>
            </w:r>
          </w:p>
          <w:p w14:paraId="064F0296" w14:textId="77777777" w:rsidR="00EA1983" w:rsidRPr="00600DF0" w:rsidRDefault="00EA1983" w:rsidP="00EE5205">
            <w:pPr>
              <w:spacing w:line="216" w:lineRule="auto"/>
              <w:jc w:val="both"/>
            </w:pPr>
            <w:r w:rsidRPr="00600DF0">
              <w:t>Адміністративно-територіальна одиниця, на якій розташована територіальна громада _______________________________________</w:t>
            </w:r>
          </w:p>
          <w:p w14:paraId="2022FB9A" w14:textId="77777777" w:rsidR="00EA1983" w:rsidRPr="00600DF0" w:rsidRDefault="00EA1983" w:rsidP="00EE5205">
            <w:pPr>
              <w:spacing w:line="216" w:lineRule="auto"/>
            </w:pPr>
            <w:r w:rsidRPr="00600DF0">
              <w:t>(Керуючий рахунком, що ініціює депозитарну операцію :</w:t>
            </w:r>
          </w:p>
          <w:p w14:paraId="791B04E1" w14:textId="77777777" w:rsidR="00EA1983" w:rsidRPr="00600DF0" w:rsidRDefault="00EA1983" w:rsidP="00EE5205">
            <w:pPr>
              <w:spacing w:line="216" w:lineRule="auto"/>
            </w:pPr>
            <w:r w:rsidRPr="00600DF0">
              <w:t>______________________________________________________)</w:t>
            </w:r>
          </w:p>
          <w:p w14:paraId="1C9725F3" w14:textId="77777777" w:rsidR="00EA1983" w:rsidRPr="00600DF0" w:rsidRDefault="00EA1983" w:rsidP="00EE5205">
            <w:pPr>
              <w:spacing w:line="216" w:lineRule="auto"/>
              <w:jc w:val="both"/>
            </w:pPr>
          </w:p>
        </w:tc>
      </w:tr>
      <w:tr w:rsidR="00EA1983" w:rsidRPr="00600DF0" w14:paraId="316EF945" w14:textId="77777777" w:rsidTr="00EE5205">
        <w:trPr>
          <w:trHeight w:val="300"/>
        </w:trPr>
        <w:tc>
          <w:tcPr>
            <w:tcW w:w="1485" w:type="dxa"/>
            <w:vMerge/>
          </w:tcPr>
          <w:p w14:paraId="6BC7C2B6" w14:textId="77777777" w:rsidR="00EA1983" w:rsidRPr="00600DF0" w:rsidRDefault="00EA1983" w:rsidP="00EE5205">
            <w:pPr>
              <w:spacing w:line="216" w:lineRule="auto"/>
              <w:jc w:val="both"/>
            </w:pPr>
          </w:p>
        </w:tc>
        <w:tc>
          <w:tcPr>
            <w:tcW w:w="2766" w:type="dxa"/>
            <w:gridSpan w:val="2"/>
          </w:tcPr>
          <w:p w14:paraId="6985B920" w14:textId="12A023D3" w:rsidR="00EA1983" w:rsidRPr="00600DF0" w:rsidRDefault="00863FB2" w:rsidP="00EE5205">
            <w:pPr>
              <w:spacing w:line="216" w:lineRule="auto"/>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6009" w:type="dxa"/>
          </w:tcPr>
          <w:p w14:paraId="0122DC6D" w14:textId="77777777" w:rsidR="00EA1983" w:rsidRPr="00600DF0" w:rsidRDefault="00EA1983" w:rsidP="00863FB2">
            <w:pPr>
              <w:spacing w:line="216" w:lineRule="auto"/>
            </w:pPr>
          </w:p>
        </w:tc>
      </w:tr>
      <w:tr w:rsidR="00EA1983" w:rsidRPr="00600DF0" w14:paraId="26CCA30E" w14:textId="77777777" w:rsidTr="00EE5205">
        <w:trPr>
          <w:trHeight w:val="143"/>
        </w:trPr>
        <w:tc>
          <w:tcPr>
            <w:tcW w:w="1485" w:type="dxa"/>
            <w:vMerge w:val="restart"/>
          </w:tcPr>
          <w:p w14:paraId="095DA456" w14:textId="77777777" w:rsidR="00EA1983" w:rsidRPr="00600DF0" w:rsidRDefault="00EA1983" w:rsidP="00EE5205">
            <w:pPr>
              <w:spacing w:line="216" w:lineRule="auto"/>
              <w:jc w:val="both"/>
            </w:pPr>
            <w:r w:rsidRPr="00600DF0">
              <w:t>Для контрагента – нотаріуса, на депозит якого внесено ЦП</w:t>
            </w:r>
          </w:p>
        </w:tc>
        <w:tc>
          <w:tcPr>
            <w:tcW w:w="2766" w:type="dxa"/>
            <w:gridSpan w:val="2"/>
          </w:tcPr>
          <w:p w14:paraId="6876352B" w14:textId="77777777" w:rsidR="00EA1983" w:rsidRPr="00600DF0" w:rsidRDefault="00EA1983" w:rsidP="00EE5205">
            <w:pPr>
              <w:spacing w:line="216" w:lineRule="auto"/>
              <w:jc w:val="both"/>
            </w:pPr>
            <w:r w:rsidRPr="00600DF0">
              <w:t>Прізвище, ім’я, по- батькові</w:t>
            </w:r>
          </w:p>
        </w:tc>
        <w:tc>
          <w:tcPr>
            <w:tcW w:w="6009" w:type="dxa"/>
          </w:tcPr>
          <w:p w14:paraId="19E2A47A" w14:textId="77777777" w:rsidR="00EA1983" w:rsidRPr="00600DF0" w:rsidRDefault="00EA1983" w:rsidP="00EE5205">
            <w:pPr>
              <w:spacing w:line="216" w:lineRule="auto"/>
            </w:pPr>
          </w:p>
        </w:tc>
      </w:tr>
      <w:tr w:rsidR="00EA1983" w:rsidRPr="00600DF0" w14:paraId="4228FE14" w14:textId="77777777" w:rsidTr="00EE5205">
        <w:trPr>
          <w:trHeight w:val="143"/>
        </w:trPr>
        <w:tc>
          <w:tcPr>
            <w:tcW w:w="1485" w:type="dxa"/>
            <w:vMerge/>
          </w:tcPr>
          <w:p w14:paraId="1398158C" w14:textId="77777777" w:rsidR="00EA1983" w:rsidRPr="00600DF0" w:rsidRDefault="00EA1983" w:rsidP="00EE5205">
            <w:pPr>
              <w:spacing w:line="216" w:lineRule="auto"/>
              <w:jc w:val="both"/>
            </w:pPr>
          </w:p>
        </w:tc>
        <w:tc>
          <w:tcPr>
            <w:tcW w:w="2766" w:type="dxa"/>
            <w:gridSpan w:val="2"/>
          </w:tcPr>
          <w:p w14:paraId="4C7F5DF2" w14:textId="77777777" w:rsidR="00EA1983" w:rsidRPr="00600DF0" w:rsidRDefault="00EA1983" w:rsidP="00EE5205">
            <w:pPr>
              <w:spacing w:line="216" w:lineRule="auto"/>
              <w:jc w:val="both"/>
            </w:pPr>
            <w:r w:rsidRPr="00600DF0">
              <w:t>Назва, серія</w:t>
            </w:r>
            <w:r w:rsidR="00E35D1F" w:rsidRPr="00600DF0">
              <w:t xml:space="preserve"> (за наявності)</w:t>
            </w:r>
            <w:r w:rsidRPr="00600DF0">
              <w:t xml:space="preserve">, номер, дата видачі документа, що посвідчує фізичну особу, та </w:t>
            </w:r>
            <w:r w:rsidR="00E35D1F" w:rsidRPr="00600DF0">
              <w:t xml:space="preserve">найменування </w:t>
            </w:r>
            <w:r w:rsidRPr="00600DF0">
              <w:t>органу, що видав документ</w:t>
            </w:r>
          </w:p>
        </w:tc>
        <w:tc>
          <w:tcPr>
            <w:tcW w:w="6009" w:type="dxa"/>
          </w:tcPr>
          <w:p w14:paraId="4D43EEB2" w14:textId="77777777" w:rsidR="00EA1983" w:rsidRPr="00600DF0" w:rsidRDefault="00EA1983" w:rsidP="00EE5205">
            <w:pPr>
              <w:spacing w:line="216" w:lineRule="auto"/>
            </w:pPr>
          </w:p>
        </w:tc>
      </w:tr>
      <w:tr w:rsidR="00EA1983" w:rsidRPr="00600DF0" w14:paraId="153405D7" w14:textId="77777777" w:rsidTr="00EE5205">
        <w:trPr>
          <w:trHeight w:val="387"/>
        </w:trPr>
        <w:tc>
          <w:tcPr>
            <w:tcW w:w="1485" w:type="dxa"/>
            <w:vMerge/>
          </w:tcPr>
          <w:p w14:paraId="39A80FD2" w14:textId="77777777" w:rsidR="00EA1983" w:rsidRPr="00600DF0" w:rsidRDefault="00EA1983" w:rsidP="00EE5205">
            <w:pPr>
              <w:spacing w:line="216" w:lineRule="auto"/>
              <w:jc w:val="both"/>
            </w:pPr>
          </w:p>
        </w:tc>
        <w:tc>
          <w:tcPr>
            <w:tcW w:w="2766" w:type="dxa"/>
            <w:gridSpan w:val="2"/>
          </w:tcPr>
          <w:p w14:paraId="7F73BADC" w14:textId="77777777" w:rsidR="00EA1983" w:rsidRPr="00600DF0" w:rsidRDefault="00EA1983" w:rsidP="00EE5205">
            <w:pPr>
              <w:spacing w:line="216" w:lineRule="auto"/>
              <w:jc w:val="both"/>
            </w:pPr>
            <w:r w:rsidRPr="00600DF0">
              <w:t>Реквізити свідоцтва про право на зайняття нотаріальною діяльністю</w:t>
            </w:r>
          </w:p>
        </w:tc>
        <w:tc>
          <w:tcPr>
            <w:tcW w:w="6009" w:type="dxa"/>
          </w:tcPr>
          <w:p w14:paraId="15D48661" w14:textId="77777777" w:rsidR="00EA1983" w:rsidRPr="00600DF0" w:rsidRDefault="00EA1983" w:rsidP="00EE5205">
            <w:pPr>
              <w:spacing w:line="216" w:lineRule="auto"/>
            </w:pPr>
          </w:p>
        </w:tc>
      </w:tr>
      <w:tr w:rsidR="00EA1983" w:rsidRPr="00600DF0" w14:paraId="0CF71AD4" w14:textId="77777777" w:rsidTr="00EE5205">
        <w:trPr>
          <w:trHeight w:val="387"/>
        </w:trPr>
        <w:tc>
          <w:tcPr>
            <w:tcW w:w="1485" w:type="dxa"/>
            <w:vMerge/>
          </w:tcPr>
          <w:p w14:paraId="07D0D157" w14:textId="77777777" w:rsidR="00EA1983" w:rsidRPr="00600DF0" w:rsidRDefault="00EA1983" w:rsidP="00EE5205">
            <w:pPr>
              <w:spacing w:line="216" w:lineRule="auto"/>
              <w:jc w:val="both"/>
            </w:pPr>
          </w:p>
        </w:tc>
        <w:tc>
          <w:tcPr>
            <w:tcW w:w="2766" w:type="dxa"/>
            <w:gridSpan w:val="2"/>
          </w:tcPr>
          <w:p w14:paraId="70FBADFA" w14:textId="77777777" w:rsidR="00EA1983" w:rsidRPr="00600DF0" w:rsidRDefault="00EA1983" w:rsidP="00EE5205">
            <w:pPr>
              <w:spacing w:line="216" w:lineRule="auto"/>
              <w:jc w:val="both"/>
            </w:pPr>
            <w:r w:rsidRPr="00600DF0">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по-батькові (за наявності) та реєстраційний номер облікової картки платника податків (за наявності) (для фізичної особи)</w:t>
            </w:r>
          </w:p>
        </w:tc>
        <w:tc>
          <w:tcPr>
            <w:tcW w:w="6009" w:type="dxa"/>
          </w:tcPr>
          <w:p w14:paraId="024E3294" w14:textId="77777777" w:rsidR="00EA1983" w:rsidRPr="00600DF0" w:rsidRDefault="00EA1983" w:rsidP="00EE5205">
            <w:pPr>
              <w:spacing w:line="216" w:lineRule="auto"/>
            </w:pPr>
          </w:p>
        </w:tc>
      </w:tr>
    </w:tbl>
    <w:p w14:paraId="7ECD004B" w14:textId="77777777" w:rsidR="00EA1983" w:rsidRPr="00600DF0" w:rsidRDefault="00EA1983" w:rsidP="00EA1983">
      <w:pPr>
        <w:spacing w:line="216" w:lineRule="auto"/>
        <w:jc w:val="both"/>
        <w:rPr>
          <w:b/>
        </w:rPr>
      </w:pPr>
    </w:p>
    <w:p w14:paraId="199146CF" w14:textId="77777777" w:rsidR="00EA1983" w:rsidRPr="00600DF0" w:rsidRDefault="00EA1983" w:rsidP="00EA1983">
      <w:pPr>
        <w:spacing w:line="216" w:lineRule="auto"/>
        <w:jc w:val="both"/>
        <w:rPr>
          <w:b/>
        </w:rPr>
      </w:pPr>
      <w:r w:rsidRPr="00600DF0">
        <w:rPr>
          <w:b/>
        </w:rPr>
        <w:t>ВІДОМОСТІ ПРО ЦІННІ ПАПЕРИ, ЩОДО ЯКИХ ПРОВОДИТЬСЯ ОПЕРАЦІЯ</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220"/>
      </w:tblGrid>
      <w:tr w:rsidR="00EA1983" w:rsidRPr="00600DF0" w14:paraId="56DA523D" w14:textId="77777777" w:rsidTr="00EE5205">
        <w:tc>
          <w:tcPr>
            <w:tcW w:w="5040" w:type="dxa"/>
          </w:tcPr>
          <w:p w14:paraId="75562A6B" w14:textId="77777777" w:rsidR="00EA1983" w:rsidRPr="00600DF0" w:rsidRDefault="00EA1983" w:rsidP="00EE5205">
            <w:pPr>
              <w:spacing w:line="216" w:lineRule="auto"/>
              <w:jc w:val="both"/>
              <w:rPr>
                <w:b/>
              </w:rPr>
            </w:pPr>
            <w:r w:rsidRPr="00600DF0">
              <w:t>Повне найменування Емітента</w:t>
            </w:r>
          </w:p>
        </w:tc>
        <w:tc>
          <w:tcPr>
            <w:tcW w:w="5220" w:type="dxa"/>
          </w:tcPr>
          <w:p w14:paraId="05A6460F" w14:textId="77777777" w:rsidR="00EA1983" w:rsidRPr="00600DF0" w:rsidRDefault="00EA1983" w:rsidP="00EE5205">
            <w:pPr>
              <w:spacing w:line="216" w:lineRule="auto"/>
              <w:jc w:val="both"/>
              <w:rPr>
                <w:b/>
              </w:rPr>
            </w:pPr>
          </w:p>
        </w:tc>
      </w:tr>
      <w:tr w:rsidR="00EA1983" w:rsidRPr="00600DF0" w14:paraId="1D13E07D" w14:textId="77777777" w:rsidTr="00EE5205">
        <w:tc>
          <w:tcPr>
            <w:tcW w:w="5040" w:type="dxa"/>
          </w:tcPr>
          <w:p w14:paraId="1091CF1F" w14:textId="77777777" w:rsidR="00EA1983" w:rsidRPr="00600DF0" w:rsidRDefault="00EA1983" w:rsidP="00EE5205">
            <w:pPr>
              <w:spacing w:line="216" w:lineRule="auto"/>
              <w:jc w:val="both"/>
              <w:rPr>
                <w:b/>
              </w:rPr>
            </w:pPr>
            <w:r w:rsidRPr="00600DF0">
              <w:t>Код за ЄДРПОУ Емітента</w:t>
            </w:r>
          </w:p>
        </w:tc>
        <w:tc>
          <w:tcPr>
            <w:tcW w:w="5220" w:type="dxa"/>
          </w:tcPr>
          <w:p w14:paraId="44C38D63" w14:textId="77777777" w:rsidR="00EA1983" w:rsidRPr="00600DF0" w:rsidRDefault="00EA1983" w:rsidP="00EE5205">
            <w:pPr>
              <w:spacing w:line="216" w:lineRule="auto"/>
              <w:jc w:val="both"/>
              <w:rPr>
                <w:b/>
              </w:rPr>
            </w:pPr>
          </w:p>
        </w:tc>
      </w:tr>
      <w:tr w:rsidR="00EA1983" w:rsidRPr="00600DF0" w14:paraId="1124F11F" w14:textId="77777777" w:rsidTr="00EE5205">
        <w:tc>
          <w:tcPr>
            <w:tcW w:w="5040" w:type="dxa"/>
          </w:tcPr>
          <w:p w14:paraId="1E97E6DE" w14:textId="77777777" w:rsidR="00EA1983" w:rsidRPr="00600DF0" w:rsidRDefault="00EA1983" w:rsidP="00EE5205">
            <w:pPr>
              <w:spacing w:line="216" w:lineRule="auto"/>
              <w:jc w:val="both"/>
              <w:rPr>
                <w:b/>
              </w:rPr>
            </w:pPr>
            <w:r w:rsidRPr="00600DF0">
              <w:t xml:space="preserve">Код цінних паперів </w:t>
            </w:r>
          </w:p>
        </w:tc>
        <w:tc>
          <w:tcPr>
            <w:tcW w:w="5220" w:type="dxa"/>
          </w:tcPr>
          <w:p w14:paraId="448082C1" w14:textId="77777777" w:rsidR="00EA1983" w:rsidRPr="00600DF0" w:rsidRDefault="00EA1983" w:rsidP="00EE5205">
            <w:pPr>
              <w:spacing w:line="216" w:lineRule="auto"/>
              <w:jc w:val="both"/>
              <w:rPr>
                <w:b/>
              </w:rPr>
            </w:pPr>
          </w:p>
        </w:tc>
      </w:tr>
      <w:tr w:rsidR="00EA1983" w:rsidRPr="00600DF0" w14:paraId="6CF2D337" w14:textId="77777777" w:rsidTr="00EE5205">
        <w:tc>
          <w:tcPr>
            <w:tcW w:w="5040" w:type="dxa"/>
          </w:tcPr>
          <w:p w14:paraId="5142DEEB" w14:textId="77777777" w:rsidR="00EA1983" w:rsidRPr="00600DF0" w:rsidRDefault="00EA1983" w:rsidP="00EE5205">
            <w:pPr>
              <w:spacing w:line="216" w:lineRule="auto"/>
              <w:jc w:val="both"/>
              <w:rPr>
                <w:b/>
              </w:rPr>
            </w:pPr>
            <w:r w:rsidRPr="00600DF0">
              <w:t>Кількість цінних паперів</w:t>
            </w:r>
          </w:p>
        </w:tc>
        <w:tc>
          <w:tcPr>
            <w:tcW w:w="5220" w:type="dxa"/>
          </w:tcPr>
          <w:p w14:paraId="0D6EC11B" w14:textId="77777777" w:rsidR="00EA1983" w:rsidRPr="00600DF0" w:rsidRDefault="00EA1983" w:rsidP="00EE5205">
            <w:pPr>
              <w:spacing w:line="216" w:lineRule="auto"/>
              <w:jc w:val="both"/>
              <w:rPr>
                <w:b/>
              </w:rPr>
            </w:pPr>
          </w:p>
        </w:tc>
      </w:tr>
      <w:tr w:rsidR="00EA1983" w:rsidRPr="00600DF0" w14:paraId="2020885D" w14:textId="77777777" w:rsidTr="00EE5205">
        <w:tc>
          <w:tcPr>
            <w:tcW w:w="5040" w:type="dxa"/>
          </w:tcPr>
          <w:p w14:paraId="3A9DDDD7" w14:textId="77777777" w:rsidR="00EA1983" w:rsidRPr="00600DF0" w:rsidRDefault="00EA1983" w:rsidP="00EE5205">
            <w:pPr>
              <w:spacing w:line="216" w:lineRule="auto"/>
              <w:jc w:val="both"/>
              <w:rPr>
                <w:b/>
              </w:rPr>
            </w:pPr>
            <w:r w:rsidRPr="00600DF0">
              <w:t>Номінальна вартість одного цінного папера</w:t>
            </w:r>
          </w:p>
        </w:tc>
        <w:tc>
          <w:tcPr>
            <w:tcW w:w="5220" w:type="dxa"/>
          </w:tcPr>
          <w:p w14:paraId="55545A7E" w14:textId="77777777" w:rsidR="00EA1983" w:rsidRPr="00600DF0" w:rsidRDefault="00EA1983" w:rsidP="00EE5205">
            <w:pPr>
              <w:spacing w:line="216" w:lineRule="auto"/>
              <w:jc w:val="both"/>
              <w:rPr>
                <w:b/>
              </w:rPr>
            </w:pPr>
          </w:p>
        </w:tc>
      </w:tr>
      <w:tr w:rsidR="00EA1983" w:rsidRPr="00600DF0" w14:paraId="1A44E00F" w14:textId="77777777" w:rsidTr="00EE5205">
        <w:tc>
          <w:tcPr>
            <w:tcW w:w="5040" w:type="dxa"/>
          </w:tcPr>
          <w:p w14:paraId="1B1C238A" w14:textId="77777777" w:rsidR="00EA1983" w:rsidRPr="00600DF0" w:rsidRDefault="00EA1983" w:rsidP="00EE5205">
            <w:pPr>
              <w:spacing w:line="216" w:lineRule="auto"/>
              <w:jc w:val="both"/>
            </w:pPr>
            <w:r w:rsidRPr="00600DF0">
              <w:t>Загальна номінальна вартість цінних паперів (цифрами та прописом)</w:t>
            </w:r>
          </w:p>
        </w:tc>
        <w:tc>
          <w:tcPr>
            <w:tcW w:w="5220" w:type="dxa"/>
          </w:tcPr>
          <w:p w14:paraId="218C311D" w14:textId="77777777" w:rsidR="00EA1983" w:rsidRPr="00600DF0" w:rsidRDefault="00EA1983" w:rsidP="00EE5205">
            <w:pPr>
              <w:spacing w:line="216" w:lineRule="auto"/>
              <w:jc w:val="both"/>
              <w:rPr>
                <w:b/>
              </w:rPr>
            </w:pPr>
          </w:p>
        </w:tc>
      </w:tr>
    </w:tbl>
    <w:p w14:paraId="5F544D9A" w14:textId="77777777" w:rsidR="00EA1983" w:rsidRPr="00600DF0" w:rsidRDefault="00EA1983" w:rsidP="00EA1983">
      <w:pPr>
        <w:pStyle w:val="af"/>
        <w:spacing w:line="216" w:lineRule="auto"/>
        <w:jc w:val="both"/>
        <w:rPr>
          <w:b/>
        </w:rPr>
      </w:pPr>
    </w:p>
    <w:p w14:paraId="403208F4" w14:textId="77777777" w:rsidR="00EA1983" w:rsidRPr="00600DF0" w:rsidRDefault="00EA1983" w:rsidP="00EA1983">
      <w:pPr>
        <w:spacing w:line="216" w:lineRule="auto"/>
        <w:jc w:val="both"/>
        <w:rPr>
          <w:b/>
        </w:rPr>
      </w:pPr>
      <w:r w:rsidRPr="00600DF0">
        <w:rPr>
          <w:b/>
        </w:rPr>
        <w:t>НАЗВА, Н</w:t>
      </w:r>
      <w:r w:rsidR="00334B14" w:rsidRPr="00600DF0">
        <w:rPr>
          <w:b/>
        </w:rPr>
        <w:t>ОМЕР І ДАТА СКЛАДАННЯ ДОКУМЕНТА</w:t>
      </w:r>
      <w:r w:rsidRPr="00600DF0">
        <w:rPr>
          <w:b/>
        </w:rPr>
        <w:t xml:space="preserve">(-ІВ), ЯКИЙ(І) Є ПІДСТАВОЮ ДЛЯ СКЛАДАННЯ ТА ВИКОНАННЯ ЦЬОГО РОЗПОРЯДЖЕННЯ ТА </w:t>
      </w:r>
      <w:r w:rsidR="00334B14" w:rsidRPr="00600DF0">
        <w:rPr>
          <w:b/>
        </w:rPr>
        <w:t xml:space="preserve">ПІДТВЕРДЖУЄ(-ЮТЬ) ПРАВОМІРНІСТЬ ЗДІЙСНЕННЯ ОПЕРАЦІЇ </w:t>
      </w:r>
      <w:r w:rsidR="00334B14" w:rsidRPr="00600DF0">
        <w:rPr>
          <w:i/>
        </w:rPr>
        <w:t>(НЕ ЗАПОВНЮЄТЬСЯ У РОЗПОРЯДЖЕННІ НА СПИСАННЯ ДЕПОНЕНТОМ ПРАВ НА ЦІННІ ПАПЕРИ НА ВЛАСНИЙ РАХУНОК, ВІДКРИТИЙ В ІНШІЙ ДЕПОЗИТАРНІЙ УСТАНОВІ)</w:t>
      </w:r>
    </w:p>
    <w:p w14:paraId="5A8E43B8" w14:textId="77777777" w:rsidR="00EA1983" w:rsidRPr="00600DF0" w:rsidRDefault="00EA1983" w:rsidP="00EA1983">
      <w:pPr>
        <w:spacing w:line="216" w:lineRule="auto"/>
        <w:jc w:val="both"/>
      </w:pPr>
      <w:r w:rsidRPr="00600DF0">
        <w:t>1. _______________________________________________________________________________________________</w:t>
      </w:r>
    </w:p>
    <w:p w14:paraId="1EC8C3D6" w14:textId="77777777" w:rsidR="00EA1983" w:rsidRPr="00600DF0" w:rsidRDefault="00EA1983" w:rsidP="00EA1983">
      <w:pPr>
        <w:spacing w:line="216" w:lineRule="auto"/>
        <w:jc w:val="both"/>
      </w:pPr>
      <w:r w:rsidRPr="00600DF0">
        <w:t>2._______________________________________________________________________________________________</w:t>
      </w:r>
    </w:p>
    <w:p w14:paraId="170DA1FD" w14:textId="77777777" w:rsidR="00EA1983" w:rsidRPr="00600DF0" w:rsidRDefault="00EA1983" w:rsidP="00EA1983">
      <w:pPr>
        <w:spacing w:line="216" w:lineRule="auto"/>
        <w:jc w:val="both"/>
        <w:rPr>
          <w:b/>
        </w:rPr>
      </w:pPr>
    </w:p>
    <w:p w14:paraId="010C3810" w14:textId="77777777" w:rsidR="00EA1983" w:rsidRPr="00600DF0" w:rsidRDefault="00EA1983" w:rsidP="00EA1983">
      <w:pPr>
        <w:spacing w:line="216" w:lineRule="auto"/>
        <w:jc w:val="both"/>
        <w:rPr>
          <w:i/>
        </w:rPr>
      </w:pPr>
      <w:r w:rsidRPr="00600DF0">
        <w:rPr>
          <w:b/>
        </w:rPr>
        <w:t xml:space="preserve">ВІДОМОСТІ ПРО ТОРГОВЦЯ ЦІННИМИ ПАПЕРАМИ, </w:t>
      </w:r>
      <w:r w:rsidRPr="00600DF0">
        <w:rPr>
          <w:b/>
          <w:lang w:val="ru-RU"/>
        </w:rPr>
        <w:t>ЩО Д</w:t>
      </w:r>
      <w:r w:rsidRPr="00600DF0">
        <w:rPr>
          <w:b/>
        </w:rPr>
        <w:t>І</w:t>
      </w:r>
      <w:r w:rsidRPr="00600DF0">
        <w:rPr>
          <w:b/>
          <w:lang w:val="ru-RU"/>
        </w:rPr>
        <w:t>ЯВ</w:t>
      </w:r>
      <w:r w:rsidRPr="00600DF0">
        <w:rPr>
          <w:b/>
        </w:rPr>
        <w:t xml:space="preserve"> В ІНТЕРЕСАХ ДЕПОНЕНТА </w:t>
      </w:r>
      <w:r w:rsidRPr="00600DF0">
        <w:rPr>
          <w:i/>
        </w:rPr>
        <w:t>(ЗАПОВНЮЄТЬСЯ У РАЗІ УКЛАДЕННЯ ДОГОВОРУ ЩОДО ЦІННИХ ПАПЕРІВ ЗА УЧАСТЮ ТОРГОВЦЯ)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223"/>
      </w:tblGrid>
      <w:tr w:rsidR="00EA1983" w:rsidRPr="00600DF0" w14:paraId="4DAC334B" w14:textId="77777777" w:rsidTr="00EE5205">
        <w:tc>
          <w:tcPr>
            <w:tcW w:w="4857" w:type="dxa"/>
          </w:tcPr>
          <w:p w14:paraId="4CCF666C" w14:textId="77777777" w:rsidR="00EA1983" w:rsidRPr="00600DF0" w:rsidRDefault="00EA1983" w:rsidP="00EE5205">
            <w:pPr>
              <w:spacing w:line="216" w:lineRule="auto"/>
              <w:jc w:val="both"/>
            </w:pPr>
            <w:r w:rsidRPr="00600DF0">
              <w:t>Найменування торговця цінними паперами (повне або скорочене)</w:t>
            </w:r>
          </w:p>
        </w:tc>
        <w:tc>
          <w:tcPr>
            <w:tcW w:w="5223" w:type="dxa"/>
          </w:tcPr>
          <w:p w14:paraId="4B99284F" w14:textId="77777777" w:rsidR="00EA1983" w:rsidRPr="00600DF0" w:rsidRDefault="00EA1983" w:rsidP="00EE5205">
            <w:pPr>
              <w:spacing w:line="216" w:lineRule="auto"/>
              <w:rPr>
                <w:b/>
              </w:rPr>
            </w:pPr>
          </w:p>
        </w:tc>
      </w:tr>
      <w:tr w:rsidR="00EA1983" w:rsidRPr="00600DF0" w14:paraId="1196381B" w14:textId="77777777" w:rsidTr="00EE5205">
        <w:tc>
          <w:tcPr>
            <w:tcW w:w="4857" w:type="dxa"/>
          </w:tcPr>
          <w:p w14:paraId="6238A0DB" w14:textId="77777777" w:rsidR="00EA1983" w:rsidRPr="00600DF0" w:rsidRDefault="00EA1983" w:rsidP="00EE5205">
            <w:pPr>
              <w:spacing w:line="216" w:lineRule="auto"/>
              <w:rPr>
                <w:b/>
              </w:rPr>
            </w:pPr>
            <w:r w:rsidRPr="00600DF0">
              <w:t>Код за ЄДРПОУ торговця цінними паперами</w:t>
            </w:r>
          </w:p>
        </w:tc>
        <w:tc>
          <w:tcPr>
            <w:tcW w:w="5223" w:type="dxa"/>
          </w:tcPr>
          <w:p w14:paraId="317FDEE1" w14:textId="77777777" w:rsidR="00EA1983" w:rsidRPr="00600DF0" w:rsidRDefault="00EA1983" w:rsidP="00EE5205">
            <w:pPr>
              <w:spacing w:line="216" w:lineRule="auto"/>
              <w:rPr>
                <w:b/>
              </w:rPr>
            </w:pPr>
          </w:p>
        </w:tc>
      </w:tr>
      <w:tr w:rsidR="00EA1983" w:rsidRPr="00600DF0" w14:paraId="5F9A22E9" w14:textId="77777777" w:rsidTr="00EE5205">
        <w:tc>
          <w:tcPr>
            <w:tcW w:w="4857" w:type="dxa"/>
          </w:tcPr>
          <w:p w14:paraId="4AF31988" w14:textId="77777777" w:rsidR="00EA1983" w:rsidRPr="00600DF0" w:rsidRDefault="00EA1983" w:rsidP="00EE5205">
            <w:pPr>
              <w:spacing w:line="216" w:lineRule="auto"/>
              <w:jc w:val="both"/>
            </w:pPr>
            <w:r w:rsidRPr="00600DF0">
              <w:t xml:space="preserve">Місцезнаходження торговця цінними паперами </w:t>
            </w:r>
          </w:p>
        </w:tc>
        <w:tc>
          <w:tcPr>
            <w:tcW w:w="5223" w:type="dxa"/>
          </w:tcPr>
          <w:p w14:paraId="6B27594F" w14:textId="77777777" w:rsidR="00EA1983" w:rsidRPr="00600DF0" w:rsidRDefault="00EA1983" w:rsidP="00EE5205">
            <w:pPr>
              <w:spacing w:line="216" w:lineRule="auto"/>
              <w:jc w:val="both"/>
            </w:pPr>
          </w:p>
        </w:tc>
      </w:tr>
      <w:tr w:rsidR="00EA1983" w:rsidRPr="00600DF0" w14:paraId="0C6260AD" w14:textId="77777777" w:rsidTr="00EE5205">
        <w:tc>
          <w:tcPr>
            <w:tcW w:w="4857" w:type="dxa"/>
          </w:tcPr>
          <w:p w14:paraId="373A1E2F" w14:textId="77777777" w:rsidR="00EA1983" w:rsidRPr="00600DF0" w:rsidRDefault="00EA1983" w:rsidP="00EE5205">
            <w:pPr>
              <w:spacing w:line="216" w:lineRule="auto"/>
              <w:jc w:val="both"/>
            </w:pPr>
            <w:r w:rsidRPr="00600DF0">
              <w:t>Відомості про ліцензію торговця цінними паперами (серія, номер, строк дії ліцензії (у разі наявності))</w:t>
            </w:r>
          </w:p>
        </w:tc>
        <w:tc>
          <w:tcPr>
            <w:tcW w:w="5223" w:type="dxa"/>
          </w:tcPr>
          <w:p w14:paraId="4BA4CD3C" w14:textId="77777777" w:rsidR="00EA1983" w:rsidRPr="00600DF0" w:rsidRDefault="00EA1983" w:rsidP="00EE5205">
            <w:pPr>
              <w:spacing w:line="216" w:lineRule="auto"/>
              <w:jc w:val="both"/>
            </w:pPr>
          </w:p>
        </w:tc>
      </w:tr>
    </w:tbl>
    <w:p w14:paraId="35237336" w14:textId="77777777" w:rsidR="00EA1983" w:rsidRPr="00600DF0" w:rsidRDefault="00EA1983" w:rsidP="00EA1983">
      <w:pPr>
        <w:pStyle w:val="af"/>
        <w:spacing w:line="216" w:lineRule="auto"/>
        <w:jc w:val="both"/>
        <w:rPr>
          <w:b/>
        </w:rPr>
      </w:pPr>
    </w:p>
    <w:p w14:paraId="2C07B875" w14:textId="77777777" w:rsidR="00EA1983" w:rsidRPr="00600DF0" w:rsidRDefault="00EA1983" w:rsidP="00EA1983">
      <w:pPr>
        <w:spacing w:line="216" w:lineRule="auto"/>
        <w:jc w:val="both"/>
        <w:rPr>
          <w:b/>
        </w:rPr>
      </w:pPr>
      <w:r w:rsidRPr="00600DF0">
        <w:rPr>
          <w:b/>
        </w:rPr>
        <w:t xml:space="preserve">ВІДОМОСТІ ПРО ДОГОВІР, ЩО Є ПІДСТАВОЮ ДЛЯ ПЕРЕХОДУ ПРАВА ВЛАСНОСТІ НА ЦІННІ ПАПЕРИ  </w:t>
      </w:r>
      <w:r w:rsidRPr="00600DF0">
        <w:rPr>
          <w:i/>
        </w:rPr>
        <w:t>(ЗАПОВНЮЄТЬСЯ, ЯКЩО ПІДСТАВОЮ ДЛЯ ПРОВЕДЕННЯ ОПЕРАЦІЇ Є ДОГОВІР ЩОДО ПЕРЕХОДУ ПРАВА ВЛАСНОСТІ НА ЦІННІ ПАПЕРИ)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528"/>
        <w:gridCol w:w="4516"/>
      </w:tblGrid>
      <w:tr w:rsidR="00EA1983" w:rsidRPr="00600DF0" w14:paraId="607DA552" w14:textId="77777777" w:rsidTr="00EE5205">
        <w:tc>
          <w:tcPr>
            <w:tcW w:w="4857" w:type="dxa"/>
            <w:vMerge w:val="restart"/>
          </w:tcPr>
          <w:p w14:paraId="3F3C322D" w14:textId="77777777" w:rsidR="00EA1983" w:rsidRPr="00600DF0" w:rsidRDefault="00EA1983" w:rsidP="00EE5205">
            <w:pPr>
              <w:spacing w:line="216" w:lineRule="auto"/>
              <w:jc w:val="both"/>
            </w:pPr>
            <w:r w:rsidRPr="00600DF0">
              <w:t>Вид правочину</w:t>
            </w:r>
          </w:p>
          <w:p w14:paraId="035DC1BE" w14:textId="77777777" w:rsidR="00EA1983" w:rsidRPr="00600DF0" w:rsidRDefault="00EA1983" w:rsidP="00EE5205">
            <w:pPr>
              <w:spacing w:line="216" w:lineRule="auto"/>
              <w:jc w:val="both"/>
            </w:pPr>
            <w:r w:rsidRPr="00600DF0">
              <w:rPr>
                <w:i/>
              </w:rPr>
              <w:t>(обрати потрібне)</w:t>
            </w:r>
          </w:p>
        </w:tc>
        <w:tc>
          <w:tcPr>
            <w:tcW w:w="540" w:type="dxa"/>
          </w:tcPr>
          <w:p w14:paraId="3EDE3DE3" w14:textId="77777777" w:rsidR="00EA1983" w:rsidRPr="00600DF0" w:rsidRDefault="00EA1983" w:rsidP="00EE5205">
            <w:pPr>
              <w:spacing w:line="216" w:lineRule="auto"/>
              <w:rPr>
                <w:b/>
              </w:rPr>
            </w:pPr>
          </w:p>
        </w:tc>
        <w:tc>
          <w:tcPr>
            <w:tcW w:w="4637" w:type="dxa"/>
          </w:tcPr>
          <w:p w14:paraId="6EF8F937" w14:textId="77777777" w:rsidR="00EA1983" w:rsidRPr="00600DF0" w:rsidRDefault="00EA1983" w:rsidP="00EE5205">
            <w:pPr>
              <w:spacing w:line="216" w:lineRule="auto"/>
              <w:jc w:val="both"/>
            </w:pPr>
            <w:r w:rsidRPr="00600DF0">
              <w:t>правочином передбачена оплата грошовими коштами (оплатний правочин)</w:t>
            </w:r>
          </w:p>
        </w:tc>
      </w:tr>
      <w:tr w:rsidR="00EA1983" w:rsidRPr="00600DF0" w14:paraId="1BC87E36" w14:textId="77777777" w:rsidTr="00EE5205">
        <w:tc>
          <w:tcPr>
            <w:tcW w:w="4857" w:type="dxa"/>
            <w:vMerge/>
          </w:tcPr>
          <w:p w14:paraId="4F3C1BD2" w14:textId="77777777" w:rsidR="00EA1983" w:rsidRPr="00600DF0" w:rsidRDefault="00EA1983" w:rsidP="00EE5205">
            <w:pPr>
              <w:spacing w:line="216" w:lineRule="auto"/>
              <w:jc w:val="both"/>
            </w:pPr>
          </w:p>
        </w:tc>
        <w:tc>
          <w:tcPr>
            <w:tcW w:w="540" w:type="dxa"/>
          </w:tcPr>
          <w:p w14:paraId="500429BF" w14:textId="77777777" w:rsidR="00EA1983" w:rsidRPr="00600DF0" w:rsidRDefault="00EA1983" w:rsidP="00EE5205">
            <w:pPr>
              <w:spacing w:line="216" w:lineRule="auto"/>
              <w:rPr>
                <w:b/>
              </w:rPr>
            </w:pPr>
          </w:p>
        </w:tc>
        <w:tc>
          <w:tcPr>
            <w:tcW w:w="4637" w:type="dxa"/>
          </w:tcPr>
          <w:p w14:paraId="4AC251CA" w14:textId="77777777" w:rsidR="00EA1983" w:rsidRPr="00600DF0" w:rsidRDefault="00EA1983" w:rsidP="00EE5205">
            <w:pPr>
              <w:spacing w:line="216" w:lineRule="auto"/>
              <w:jc w:val="both"/>
            </w:pPr>
            <w:r w:rsidRPr="00600DF0">
              <w:t>правочином не передбачена оплата грошовими коштами</w:t>
            </w:r>
          </w:p>
        </w:tc>
      </w:tr>
      <w:tr w:rsidR="00EA1983" w:rsidRPr="00600DF0" w14:paraId="64E0EAF2" w14:textId="77777777" w:rsidTr="00EE5205">
        <w:tc>
          <w:tcPr>
            <w:tcW w:w="4857" w:type="dxa"/>
          </w:tcPr>
          <w:p w14:paraId="759EB08F" w14:textId="77777777" w:rsidR="00EA1983" w:rsidRPr="00600DF0" w:rsidRDefault="00EA1983" w:rsidP="00EE5205">
            <w:pPr>
              <w:spacing w:line="216" w:lineRule="auto"/>
              <w:jc w:val="both"/>
            </w:pPr>
            <w:r w:rsidRPr="00600DF0">
              <w:t>Сума правочину (цифрами та прописом) (для оплатних правочинів)</w:t>
            </w:r>
          </w:p>
        </w:tc>
        <w:tc>
          <w:tcPr>
            <w:tcW w:w="5177" w:type="dxa"/>
            <w:gridSpan w:val="2"/>
          </w:tcPr>
          <w:p w14:paraId="63E86112" w14:textId="77777777" w:rsidR="00EA1983" w:rsidRPr="00600DF0" w:rsidRDefault="00EA1983" w:rsidP="00EE5205">
            <w:pPr>
              <w:spacing w:line="216" w:lineRule="auto"/>
              <w:rPr>
                <w:b/>
              </w:rPr>
            </w:pPr>
          </w:p>
        </w:tc>
      </w:tr>
      <w:tr w:rsidR="00EA1983" w:rsidRPr="00600DF0" w14:paraId="791AC810" w14:textId="77777777" w:rsidTr="00EE5205">
        <w:trPr>
          <w:trHeight w:val="335"/>
        </w:trPr>
        <w:tc>
          <w:tcPr>
            <w:tcW w:w="4857" w:type="dxa"/>
            <w:vMerge w:val="restart"/>
          </w:tcPr>
          <w:p w14:paraId="23A225F9" w14:textId="77777777" w:rsidR="00EA1983" w:rsidRPr="00600DF0" w:rsidRDefault="00EA1983" w:rsidP="00EE5205">
            <w:pPr>
              <w:spacing w:line="216" w:lineRule="auto"/>
              <w:jc w:val="both"/>
              <w:rPr>
                <w:i/>
              </w:rPr>
            </w:pPr>
            <w:r w:rsidRPr="00600DF0">
              <w:t xml:space="preserve">Порядок розрахунків за правочином  (для оплатних правочинів)   </w:t>
            </w:r>
            <w:r w:rsidRPr="00600DF0">
              <w:rPr>
                <w:i/>
              </w:rPr>
              <w:t>(обрати потрібне)</w:t>
            </w:r>
          </w:p>
        </w:tc>
        <w:tc>
          <w:tcPr>
            <w:tcW w:w="540" w:type="dxa"/>
          </w:tcPr>
          <w:p w14:paraId="1E97960E" w14:textId="77777777" w:rsidR="00EA1983" w:rsidRPr="00600DF0" w:rsidRDefault="00EA1983" w:rsidP="00EE5205">
            <w:pPr>
              <w:spacing w:line="216" w:lineRule="auto"/>
              <w:rPr>
                <w:b/>
              </w:rPr>
            </w:pPr>
          </w:p>
          <w:p w14:paraId="38644D56" w14:textId="77777777" w:rsidR="00EA1983" w:rsidRPr="00600DF0" w:rsidRDefault="00EA1983" w:rsidP="00EE5205">
            <w:pPr>
              <w:spacing w:line="216" w:lineRule="auto"/>
              <w:rPr>
                <w:b/>
              </w:rPr>
            </w:pPr>
          </w:p>
        </w:tc>
        <w:tc>
          <w:tcPr>
            <w:tcW w:w="4637" w:type="dxa"/>
          </w:tcPr>
          <w:p w14:paraId="7AF7A332" w14:textId="77777777" w:rsidR="00EA1983" w:rsidRPr="00600DF0" w:rsidRDefault="00EA1983" w:rsidP="00EE5205">
            <w:pPr>
              <w:spacing w:line="216" w:lineRule="auto"/>
              <w:rPr>
                <w:b/>
              </w:rPr>
            </w:pPr>
          </w:p>
          <w:p w14:paraId="093CB5E5" w14:textId="77777777" w:rsidR="00EA1983" w:rsidRPr="00600DF0" w:rsidRDefault="00EA1983" w:rsidP="00EE5205">
            <w:pPr>
              <w:spacing w:line="216" w:lineRule="auto"/>
            </w:pPr>
            <w:r w:rsidRPr="00600DF0">
              <w:t>у готівковій формі</w:t>
            </w:r>
          </w:p>
        </w:tc>
      </w:tr>
      <w:tr w:rsidR="00EA1983" w:rsidRPr="00600DF0" w14:paraId="7CE985CC" w14:textId="77777777" w:rsidTr="00EE5205">
        <w:trPr>
          <w:trHeight w:val="285"/>
        </w:trPr>
        <w:tc>
          <w:tcPr>
            <w:tcW w:w="4857" w:type="dxa"/>
            <w:vMerge/>
          </w:tcPr>
          <w:p w14:paraId="1379FEA8" w14:textId="77777777" w:rsidR="00EA1983" w:rsidRPr="00600DF0" w:rsidRDefault="00EA1983" w:rsidP="00EE5205">
            <w:pPr>
              <w:spacing w:line="216" w:lineRule="auto"/>
              <w:jc w:val="both"/>
            </w:pPr>
          </w:p>
        </w:tc>
        <w:tc>
          <w:tcPr>
            <w:tcW w:w="540" w:type="dxa"/>
          </w:tcPr>
          <w:p w14:paraId="4A2B3BC9" w14:textId="77777777" w:rsidR="00EA1983" w:rsidRPr="00600DF0" w:rsidRDefault="00EA1983" w:rsidP="00EE5205">
            <w:pPr>
              <w:spacing w:line="216" w:lineRule="auto"/>
              <w:rPr>
                <w:b/>
              </w:rPr>
            </w:pPr>
          </w:p>
        </w:tc>
        <w:tc>
          <w:tcPr>
            <w:tcW w:w="4637" w:type="dxa"/>
            <w:vAlign w:val="center"/>
          </w:tcPr>
          <w:p w14:paraId="77A1762B" w14:textId="77777777" w:rsidR="00EA1983" w:rsidRPr="00600DF0" w:rsidRDefault="00EA1983" w:rsidP="00EE5205">
            <w:pPr>
              <w:spacing w:line="216" w:lineRule="auto"/>
            </w:pPr>
            <w:r w:rsidRPr="00600DF0">
              <w:t>у безготівковій формі</w:t>
            </w:r>
          </w:p>
          <w:p w14:paraId="083F3BE5" w14:textId="77777777" w:rsidR="00EA1983" w:rsidRPr="00600DF0" w:rsidRDefault="00EA1983" w:rsidP="00EE5205">
            <w:pPr>
              <w:spacing w:line="216" w:lineRule="auto"/>
              <w:jc w:val="center"/>
            </w:pPr>
          </w:p>
        </w:tc>
      </w:tr>
      <w:tr w:rsidR="00EA1983" w:rsidRPr="00600DF0" w14:paraId="1F61219A" w14:textId="77777777" w:rsidTr="00EE5205">
        <w:trPr>
          <w:trHeight w:val="315"/>
        </w:trPr>
        <w:tc>
          <w:tcPr>
            <w:tcW w:w="4857" w:type="dxa"/>
            <w:vMerge/>
          </w:tcPr>
          <w:p w14:paraId="25BED97F" w14:textId="77777777" w:rsidR="00EA1983" w:rsidRPr="00600DF0" w:rsidRDefault="00EA1983" w:rsidP="00EE5205">
            <w:pPr>
              <w:spacing w:line="216" w:lineRule="auto"/>
              <w:jc w:val="both"/>
            </w:pPr>
          </w:p>
        </w:tc>
        <w:tc>
          <w:tcPr>
            <w:tcW w:w="540" w:type="dxa"/>
            <w:vAlign w:val="center"/>
          </w:tcPr>
          <w:p w14:paraId="25AAB6AE" w14:textId="77777777" w:rsidR="00EA1983" w:rsidRPr="00600DF0" w:rsidRDefault="00EA1983" w:rsidP="00EE5205">
            <w:pPr>
              <w:spacing w:line="216" w:lineRule="auto"/>
              <w:jc w:val="center"/>
              <w:rPr>
                <w:b/>
              </w:rPr>
            </w:pPr>
          </w:p>
        </w:tc>
        <w:tc>
          <w:tcPr>
            <w:tcW w:w="4637" w:type="dxa"/>
            <w:vAlign w:val="center"/>
          </w:tcPr>
          <w:p w14:paraId="212EE703" w14:textId="77777777" w:rsidR="00EA1983" w:rsidRPr="00600DF0" w:rsidRDefault="00EA1983" w:rsidP="00EE5205">
            <w:pPr>
              <w:spacing w:line="216" w:lineRule="auto"/>
              <w:jc w:val="both"/>
            </w:pPr>
            <w:r w:rsidRPr="00600DF0">
              <w:t>форма розрахунків за договором не визначена</w:t>
            </w:r>
          </w:p>
        </w:tc>
      </w:tr>
      <w:tr w:rsidR="00EA1983" w:rsidRPr="00600DF0" w14:paraId="68700C1C" w14:textId="77777777" w:rsidTr="00EE5205">
        <w:trPr>
          <w:trHeight w:val="163"/>
        </w:trPr>
        <w:tc>
          <w:tcPr>
            <w:tcW w:w="4857" w:type="dxa"/>
            <w:vMerge w:val="restart"/>
          </w:tcPr>
          <w:p w14:paraId="6C52DDAB" w14:textId="77777777" w:rsidR="00EA1983" w:rsidRPr="00600DF0" w:rsidRDefault="00EA1983" w:rsidP="00EE5205">
            <w:pPr>
              <w:spacing w:line="216" w:lineRule="auto"/>
              <w:jc w:val="both"/>
            </w:pPr>
            <w:r w:rsidRPr="00600DF0">
              <w:t xml:space="preserve">Дані про здійснення грошових розрахунків за правочином (для оплатних правочинів) </w:t>
            </w:r>
            <w:r w:rsidRPr="00600DF0">
              <w:rPr>
                <w:i/>
              </w:rPr>
              <w:t>(обрати потрібне)</w:t>
            </w:r>
          </w:p>
          <w:p w14:paraId="420EE953" w14:textId="77777777" w:rsidR="00EA1983" w:rsidRPr="00600DF0" w:rsidRDefault="00EA1983" w:rsidP="00EE5205">
            <w:pPr>
              <w:spacing w:line="216" w:lineRule="auto"/>
              <w:jc w:val="both"/>
            </w:pPr>
            <w:r w:rsidRPr="00600DF0">
              <w:rPr>
                <w:i/>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5119E6E6" w14:textId="77777777" w:rsidR="00EA1983" w:rsidRPr="00600DF0" w:rsidRDefault="00EA1983" w:rsidP="00EE5205">
            <w:pPr>
              <w:spacing w:line="216" w:lineRule="auto"/>
              <w:jc w:val="both"/>
            </w:pPr>
          </w:p>
        </w:tc>
        <w:tc>
          <w:tcPr>
            <w:tcW w:w="4637" w:type="dxa"/>
            <w:vAlign w:val="center"/>
          </w:tcPr>
          <w:p w14:paraId="69BBE5E9" w14:textId="77777777" w:rsidR="00EA1983" w:rsidRPr="00600DF0" w:rsidRDefault="00EA1983" w:rsidP="00EE5205">
            <w:pPr>
              <w:spacing w:line="216" w:lineRule="auto"/>
              <w:jc w:val="both"/>
            </w:pPr>
            <w:r w:rsidRPr="00600DF0">
              <w:t>грошові розрахунки за правочином здійснені повністю</w:t>
            </w:r>
          </w:p>
        </w:tc>
      </w:tr>
      <w:tr w:rsidR="00EA1983" w:rsidRPr="00600DF0" w14:paraId="4EBEAE5E" w14:textId="77777777" w:rsidTr="00EE5205">
        <w:trPr>
          <w:trHeight w:val="163"/>
        </w:trPr>
        <w:tc>
          <w:tcPr>
            <w:tcW w:w="4857" w:type="dxa"/>
            <w:vMerge/>
          </w:tcPr>
          <w:p w14:paraId="2D8D80AA" w14:textId="77777777" w:rsidR="00EA1983" w:rsidRPr="00600DF0" w:rsidRDefault="00EA1983" w:rsidP="00EE5205">
            <w:pPr>
              <w:spacing w:line="216" w:lineRule="auto"/>
              <w:jc w:val="both"/>
            </w:pPr>
          </w:p>
        </w:tc>
        <w:tc>
          <w:tcPr>
            <w:tcW w:w="540" w:type="dxa"/>
            <w:vAlign w:val="center"/>
          </w:tcPr>
          <w:p w14:paraId="288DC237" w14:textId="77777777" w:rsidR="00EA1983" w:rsidRPr="00600DF0" w:rsidRDefault="00EA1983" w:rsidP="00EE5205">
            <w:pPr>
              <w:spacing w:line="216" w:lineRule="auto"/>
              <w:jc w:val="both"/>
            </w:pPr>
          </w:p>
        </w:tc>
        <w:tc>
          <w:tcPr>
            <w:tcW w:w="4637" w:type="dxa"/>
            <w:vAlign w:val="center"/>
          </w:tcPr>
          <w:p w14:paraId="61608441" w14:textId="77777777" w:rsidR="00EA1983" w:rsidRPr="00600DF0" w:rsidRDefault="00EA1983" w:rsidP="00EE5205">
            <w:pPr>
              <w:spacing w:line="216" w:lineRule="auto"/>
              <w:jc w:val="both"/>
            </w:pPr>
            <w:r w:rsidRPr="00600DF0">
              <w:t>грошові розрахунки за правочином здійснені частково</w:t>
            </w:r>
          </w:p>
        </w:tc>
      </w:tr>
    </w:tbl>
    <w:p w14:paraId="0434368D" w14:textId="77777777" w:rsidR="00EA1983" w:rsidRPr="00600DF0" w:rsidRDefault="00EA1983" w:rsidP="00EA1983">
      <w:pPr>
        <w:pStyle w:val="af"/>
        <w:spacing w:line="216" w:lineRule="auto"/>
        <w:jc w:val="both"/>
        <w:rPr>
          <w:b/>
        </w:rPr>
      </w:pPr>
    </w:p>
    <w:p w14:paraId="621D7000" w14:textId="77777777" w:rsidR="00EA1983" w:rsidRPr="00600DF0" w:rsidRDefault="00EA1983" w:rsidP="00EA1983">
      <w:pPr>
        <w:pStyle w:val="af"/>
        <w:spacing w:line="216" w:lineRule="auto"/>
        <w:jc w:val="both"/>
        <w:rPr>
          <w:i/>
        </w:rPr>
      </w:pPr>
      <w:r w:rsidRPr="00600DF0">
        <w:rPr>
          <w:b/>
        </w:rPr>
        <w:t xml:space="preserve">ДОДАТКОВА ІНФОРМАЦІЯ </w:t>
      </w:r>
      <w:r w:rsidRPr="00600DF0">
        <w:rPr>
          <w:i/>
        </w:rPr>
        <w:t>(ЗАПОВНЮЄТЬСЯ ЗА НЕОБХІДНОСТІ) __________________________________</w:t>
      </w:r>
    </w:p>
    <w:p w14:paraId="1E5E935B" w14:textId="77777777" w:rsidR="00EA1983" w:rsidRPr="00600DF0" w:rsidRDefault="00EA1983" w:rsidP="00EA1983">
      <w:pPr>
        <w:pStyle w:val="af"/>
        <w:spacing w:line="216" w:lineRule="auto"/>
        <w:jc w:val="both"/>
        <w:rPr>
          <w:b/>
        </w:rPr>
      </w:pPr>
      <w:r w:rsidRPr="00600DF0">
        <w:rPr>
          <w:b/>
        </w:rPr>
        <w:t>_________________________________________________________________________________________________</w:t>
      </w:r>
    </w:p>
    <w:p w14:paraId="2D47DE5B" w14:textId="77777777" w:rsidR="00EA1983" w:rsidRPr="00600DF0" w:rsidRDefault="00EA1983" w:rsidP="00EA1983">
      <w:pPr>
        <w:pStyle w:val="af"/>
        <w:spacing w:line="216" w:lineRule="auto"/>
        <w:jc w:val="both"/>
        <w:rPr>
          <w:b/>
        </w:rPr>
      </w:pPr>
    </w:p>
    <w:p w14:paraId="392A09CC" w14:textId="77777777" w:rsidR="00EA1983" w:rsidRPr="00600DF0" w:rsidRDefault="00EA1983" w:rsidP="00EA1983">
      <w:pPr>
        <w:pStyle w:val="af"/>
        <w:spacing w:line="216" w:lineRule="auto"/>
        <w:jc w:val="both"/>
        <w:rPr>
          <w:b/>
        </w:rPr>
      </w:pPr>
      <w:r w:rsidRPr="00600DF0">
        <w:rPr>
          <w:b/>
        </w:rPr>
        <w:t xml:space="preserve">СТРОК ВИКОНАННЯ ОПЕРАЦІЇ </w:t>
      </w:r>
      <w:r w:rsidRPr="00600DF0">
        <w:rPr>
          <w:i/>
        </w:rPr>
        <w:t>(ПІДКРЕСЛИТИ)</w:t>
      </w:r>
      <w:r w:rsidRPr="00600DF0">
        <w:rPr>
          <w:b/>
        </w:rPr>
        <w:t>: ТЕРМІНОВО, ІНШЕ _____________________________</w:t>
      </w:r>
    </w:p>
    <w:p w14:paraId="1CC6AE8E" w14:textId="77777777" w:rsidR="00EA1983" w:rsidRPr="00600DF0" w:rsidRDefault="00EA1983" w:rsidP="00EA1983">
      <w:pPr>
        <w:pStyle w:val="af"/>
        <w:spacing w:line="216" w:lineRule="auto"/>
        <w:jc w:val="both"/>
        <w:rPr>
          <w:b/>
        </w:rPr>
      </w:pPr>
    </w:p>
    <w:p w14:paraId="0D233017" w14:textId="77777777" w:rsidR="00EA1983" w:rsidRPr="00600DF0" w:rsidRDefault="00EA1983" w:rsidP="00EA1983">
      <w:pPr>
        <w:pStyle w:val="af"/>
        <w:spacing w:line="216" w:lineRule="auto"/>
        <w:jc w:val="both"/>
        <w:rPr>
          <w:b/>
        </w:rPr>
      </w:pPr>
      <w:r w:rsidRPr="00600DF0">
        <w:rPr>
          <w:b/>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19F8A62B" w14:textId="77777777" w:rsidR="00EA1983" w:rsidRPr="00600DF0" w:rsidRDefault="00EA1983" w:rsidP="00EA1983">
      <w:pPr>
        <w:spacing w:line="216" w:lineRule="auto"/>
        <w:rPr>
          <w:b/>
          <w:sz w:val="18"/>
          <w:szCs w:val="18"/>
        </w:rPr>
      </w:pPr>
    </w:p>
    <w:p w14:paraId="730B81DB" w14:textId="77777777" w:rsidR="00EA1983" w:rsidRPr="00600DF0" w:rsidRDefault="00EA1983" w:rsidP="00EA1983">
      <w:pPr>
        <w:spacing w:line="216" w:lineRule="auto"/>
        <w:rPr>
          <w:b/>
          <w:sz w:val="18"/>
          <w:szCs w:val="18"/>
        </w:rPr>
      </w:pPr>
      <w:r w:rsidRPr="00600DF0">
        <w:rPr>
          <w:b/>
          <w:sz w:val="18"/>
          <w:szCs w:val="18"/>
        </w:rPr>
        <w:t>Підпис Розпорядника рахунку          /__________________________/_________________________________</w:t>
      </w:r>
    </w:p>
    <w:p w14:paraId="1B819E47" w14:textId="77777777" w:rsidR="00EA1983" w:rsidRPr="00600DF0" w:rsidRDefault="00EA1983" w:rsidP="00EA1983">
      <w:pPr>
        <w:spacing w:line="216" w:lineRule="auto"/>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p>
    <w:p w14:paraId="56A1DD0A" w14:textId="77777777" w:rsidR="00EA1983" w:rsidRPr="00600DF0" w:rsidRDefault="00EA1983" w:rsidP="00EA1983">
      <w:pPr>
        <w:spacing w:line="216" w:lineRule="auto"/>
        <w:jc w:val="both"/>
        <w:rPr>
          <w:b/>
          <w:sz w:val="18"/>
          <w:szCs w:val="18"/>
        </w:rPr>
      </w:pPr>
      <w:r w:rsidRPr="00600DF0">
        <w:rPr>
          <w:b/>
          <w:sz w:val="18"/>
          <w:szCs w:val="18"/>
        </w:rPr>
        <w:t xml:space="preserve">*- </w:t>
      </w:r>
      <w:r w:rsidR="00887B8D" w:rsidRPr="00600DF0">
        <w:rPr>
          <w:b/>
          <w:sz w:val="18"/>
          <w:szCs w:val="18"/>
        </w:rPr>
        <w:t>у разі використання у діяльності печатки</w:t>
      </w:r>
    </w:p>
    <w:p w14:paraId="1AA99AE8" w14:textId="77777777" w:rsidR="00EA1983" w:rsidRPr="00600DF0" w:rsidRDefault="00EA1983" w:rsidP="00EA1983">
      <w:pPr>
        <w:shd w:val="clear" w:color="auto" w:fill="FFFFFF"/>
        <w:rPr>
          <w:b/>
          <w:color w:val="000000"/>
          <w:sz w:val="17"/>
          <w:szCs w:val="17"/>
        </w:rPr>
      </w:pPr>
    </w:p>
    <w:p w14:paraId="77A87AB0" w14:textId="77777777" w:rsidR="00EA1983" w:rsidRPr="00600DF0" w:rsidRDefault="00EA1983" w:rsidP="00EA1983">
      <w:pPr>
        <w:shd w:val="clear" w:color="auto" w:fill="FFFFFF"/>
        <w:rPr>
          <w:b/>
          <w:color w:val="000000"/>
          <w:sz w:val="17"/>
          <w:szCs w:val="17"/>
        </w:rPr>
      </w:pPr>
    </w:p>
    <w:p w14:paraId="1577ABEC" w14:textId="77777777" w:rsidR="00EA1983" w:rsidRPr="00600DF0" w:rsidRDefault="00EA1983" w:rsidP="00EA1983">
      <w:pPr>
        <w:shd w:val="clear" w:color="auto" w:fill="FFFFFF"/>
        <w:rPr>
          <w:b/>
          <w:color w:val="000000"/>
          <w:sz w:val="17"/>
          <w:szCs w:val="17"/>
        </w:rPr>
      </w:pPr>
    </w:p>
    <w:p w14:paraId="2B0B4B7C" w14:textId="77777777" w:rsidR="00EA1983" w:rsidRPr="00600DF0" w:rsidRDefault="00EA1983" w:rsidP="00EA1983">
      <w:pPr>
        <w:shd w:val="clear" w:color="auto" w:fill="FFFFFF"/>
        <w:rPr>
          <w:b/>
          <w:color w:val="000000"/>
          <w:sz w:val="17"/>
          <w:szCs w:val="17"/>
        </w:rPr>
      </w:pPr>
    </w:p>
    <w:p w14:paraId="6B5BAA36" w14:textId="77777777" w:rsidR="00EA1983" w:rsidRPr="00600DF0" w:rsidRDefault="00EA1983" w:rsidP="00EA1983">
      <w:pPr>
        <w:shd w:val="clear" w:color="auto" w:fill="FFFFFF"/>
        <w:rPr>
          <w:b/>
          <w:color w:val="000000"/>
          <w:sz w:val="17"/>
          <w:szCs w:val="17"/>
        </w:rPr>
      </w:pPr>
    </w:p>
    <w:p w14:paraId="369DD579" w14:textId="77777777" w:rsidR="00EA1983" w:rsidRPr="00600DF0" w:rsidRDefault="00EA1983" w:rsidP="00EA1983">
      <w:pPr>
        <w:shd w:val="clear" w:color="auto" w:fill="FFFFFF"/>
        <w:rPr>
          <w:b/>
          <w:color w:val="000000"/>
          <w:sz w:val="17"/>
          <w:szCs w:val="17"/>
        </w:rPr>
      </w:pPr>
    </w:p>
    <w:p w14:paraId="60136689" w14:textId="77777777" w:rsidR="00EA1983" w:rsidRPr="00600DF0" w:rsidRDefault="00EA1983" w:rsidP="00EA1983">
      <w:pPr>
        <w:shd w:val="clear" w:color="auto" w:fill="FFFFFF"/>
        <w:rPr>
          <w:b/>
          <w:color w:val="000000"/>
          <w:sz w:val="17"/>
          <w:szCs w:val="17"/>
        </w:rPr>
      </w:pPr>
    </w:p>
    <w:p w14:paraId="63517EF8" w14:textId="77777777" w:rsidR="00EA1983" w:rsidRPr="00600DF0" w:rsidRDefault="00EA1983" w:rsidP="00EA1983">
      <w:pPr>
        <w:shd w:val="clear" w:color="auto" w:fill="FFFFFF"/>
        <w:rPr>
          <w:b/>
          <w:color w:val="000000"/>
          <w:sz w:val="17"/>
          <w:szCs w:val="17"/>
        </w:rPr>
      </w:pPr>
    </w:p>
    <w:p w14:paraId="4880CAD5" w14:textId="77777777" w:rsidR="00EA1983" w:rsidRPr="00600DF0" w:rsidRDefault="00EA1983" w:rsidP="00EA1983">
      <w:pPr>
        <w:shd w:val="clear" w:color="auto" w:fill="FFFFFF"/>
        <w:rPr>
          <w:b/>
          <w:color w:val="000000"/>
          <w:sz w:val="17"/>
          <w:szCs w:val="17"/>
        </w:rPr>
      </w:pPr>
    </w:p>
    <w:p w14:paraId="0FF225F3" w14:textId="77777777" w:rsidR="00EA1983" w:rsidRPr="00600DF0" w:rsidRDefault="00EA1983" w:rsidP="00EA1983">
      <w:pPr>
        <w:shd w:val="clear" w:color="auto" w:fill="FFFFFF"/>
        <w:rPr>
          <w:b/>
          <w:color w:val="000000"/>
          <w:sz w:val="17"/>
          <w:szCs w:val="17"/>
        </w:rPr>
      </w:pPr>
    </w:p>
    <w:p w14:paraId="57A68337" w14:textId="77777777" w:rsidR="00EA1983" w:rsidRPr="00600DF0" w:rsidRDefault="00EA1983" w:rsidP="00EA1983">
      <w:pPr>
        <w:shd w:val="clear" w:color="auto" w:fill="FFFFFF"/>
        <w:rPr>
          <w:b/>
          <w:color w:val="000000"/>
          <w:sz w:val="17"/>
          <w:szCs w:val="17"/>
        </w:rPr>
      </w:pPr>
    </w:p>
    <w:p w14:paraId="2A04A7B4" w14:textId="77777777" w:rsidR="00EA1983" w:rsidRPr="00600DF0" w:rsidRDefault="00EA1983" w:rsidP="00EA1983">
      <w:pPr>
        <w:shd w:val="clear" w:color="auto" w:fill="FFFFFF"/>
        <w:rPr>
          <w:b/>
          <w:color w:val="000000"/>
          <w:sz w:val="17"/>
          <w:szCs w:val="17"/>
        </w:rPr>
      </w:pPr>
    </w:p>
    <w:p w14:paraId="0FA26C40"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6FC0AD9B" w14:textId="77777777" w:rsidTr="00EE5205">
        <w:tc>
          <w:tcPr>
            <w:tcW w:w="1491" w:type="dxa"/>
            <w:vAlign w:val="center"/>
          </w:tcPr>
          <w:p w14:paraId="651F8E24"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069CF271"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4E0D9A17"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7ADD314E" w14:textId="77777777" w:rsidR="00EA1983" w:rsidRPr="00600DF0" w:rsidRDefault="00EA1983" w:rsidP="00EE5205">
            <w:pPr>
              <w:rPr>
                <w:color w:val="000000"/>
                <w:sz w:val="17"/>
                <w:szCs w:val="17"/>
              </w:rPr>
            </w:pPr>
          </w:p>
        </w:tc>
        <w:tc>
          <w:tcPr>
            <w:tcW w:w="1622" w:type="dxa"/>
            <w:vAlign w:val="center"/>
          </w:tcPr>
          <w:p w14:paraId="12B96C15"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6E742716" w14:textId="77777777" w:rsidR="00EA1983" w:rsidRPr="00600DF0" w:rsidRDefault="00EA1983" w:rsidP="00EE5205">
            <w:pPr>
              <w:rPr>
                <w:color w:val="000000"/>
                <w:sz w:val="17"/>
                <w:szCs w:val="17"/>
              </w:rPr>
            </w:pPr>
          </w:p>
        </w:tc>
        <w:tc>
          <w:tcPr>
            <w:tcW w:w="1228" w:type="dxa"/>
            <w:vAlign w:val="center"/>
          </w:tcPr>
          <w:p w14:paraId="790C5F70"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6AB653FB" w14:textId="77777777" w:rsidR="00EA1983" w:rsidRPr="00600DF0" w:rsidRDefault="00EA1983" w:rsidP="00EE5205">
            <w:pPr>
              <w:rPr>
                <w:color w:val="000000"/>
                <w:sz w:val="17"/>
                <w:szCs w:val="17"/>
              </w:rPr>
            </w:pPr>
          </w:p>
        </w:tc>
      </w:tr>
      <w:tr w:rsidR="00EA1983" w:rsidRPr="00600DF0" w14:paraId="7C0A03B7" w14:textId="77777777" w:rsidTr="00EE5205">
        <w:tc>
          <w:tcPr>
            <w:tcW w:w="1491" w:type="dxa"/>
            <w:vAlign w:val="center"/>
          </w:tcPr>
          <w:p w14:paraId="4DD102F4"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666B16FE"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355DEBA3"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6F258C20" w14:textId="77777777" w:rsidR="00EA1983" w:rsidRPr="00600DF0" w:rsidRDefault="00EA1983" w:rsidP="00EE5205">
            <w:pPr>
              <w:rPr>
                <w:color w:val="000000"/>
                <w:sz w:val="17"/>
                <w:szCs w:val="17"/>
              </w:rPr>
            </w:pPr>
          </w:p>
        </w:tc>
        <w:tc>
          <w:tcPr>
            <w:tcW w:w="1228" w:type="dxa"/>
            <w:vAlign w:val="center"/>
          </w:tcPr>
          <w:p w14:paraId="0E7DA582"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054325B3" w14:textId="77777777" w:rsidR="00EA1983" w:rsidRPr="00600DF0" w:rsidRDefault="00EA1983" w:rsidP="00EE5205">
            <w:pPr>
              <w:rPr>
                <w:color w:val="000000"/>
                <w:sz w:val="17"/>
                <w:szCs w:val="17"/>
              </w:rPr>
            </w:pPr>
          </w:p>
        </w:tc>
      </w:tr>
      <w:tr w:rsidR="00EA1983" w:rsidRPr="00600DF0" w14:paraId="30A8CA0B" w14:textId="77777777" w:rsidTr="00EE5205">
        <w:tc>
          <w:tcPr>
            <w:tcW w:w="2472" w:type="dxa"/>
            <w:gridSpan w:val="2"/>
            <w:vAlign w:val="center"/>
          </w:tcPr>
          <w:p w14:paraId="273D6C75"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7A768A69"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565BD10D" w14:textId="77777777" w:rsidR="00EA1983" w:rsidRPr="00600DF0" w:rsidRDefault="00EA1983" w:rsidP="00EA1983">
      <w:pPr>
        <w:jc w:val="center"/>
        <w:rPr>
          <w:b/>
          <w:color w:val="000000"/>
        </w:rPr>
      </w:pPr>
      <w:r w:rsidRPr="00600DF0">
        <w:rPr>
          <w:b/>
          <w:color w:val="333399"/>
          <w:sz w:val="17"/>
          <w:szCs w:val="17"/>
        </w:rPr>
        <w:br w:type="page"/>
      </w:r>
      <w:r w:rsidRPr="00600DF0">
        <w:rPr>
          <w:b/>
          <w:color w:val="000000"/>
        </w:rPr>
        <w:t>РОЗПОРЯДЖЕННЯ №____ від  «______» ______________20__р. на</w:t>
      </w:r>
    </w:p>
    <w:p w14:paraId="1B6FBD63" w14:textId="77777777" w:rsidR="00EA1983" w:rsidRPr="00600DF0" w:rsidRDefault="00EA1983" w:rsidP="00EA1983">
      <w:pPr>
        <w:jc w:val="center"/>
        <w:rPr>
          <w:b/>
          <w:color w:val="000000"/>
        </w:rPr>
      </w:pPr>
      <w:r w:rsidRPr="00600DF0">
        <w:rPr>
          <w:b/>
          <w:color w:val="000000"/>
        </w:rPr>
        <w:t>(для нотаріуса, на депозит якого внесено цінні папери, що належать кредиторові)</w:t>
      </w:r>
    </w:p>
    <w:p w14:paraId="28C13464" w14:textId="77777777" w:rsidR="00EA1983" w:rsidRPr="00600DF0" w:rsidRDefault="00EA1983" w:rsidP="00EA1983">
      <w:pPr>
        <w:jc w:val="center"/>
        <w:rPr>
          <w:b/>
          <w:color w:val="000000"/>
        </w:rPr>
      </w:pPr>
    </w:p>
    <w:p w14:paraId="1703A75D" w14:textId="77777777" w:rsidR="00EA1983" w:rsidRPr="00600DF0" w:rsidRDefault="00EA1983" w:rsidP="00EA1983">
      <w:pPr>
        <w:tabs>
          <w:tab w:val="left" w:pos="1260"/>
        </w:tabs>
        <w:ind w:left="720"/>
        <w:rPr>
          <w:b/>
          <w:color w:val="000000"/>
        </w:rPr>
      </w:pPr>
      <w:r w:rsidRPr="00600DF0">
        <w:rPr>
          <w:i/>
          <w:color w:val="000000"/>
        </w:rPr>
        <w:t xml:space="preserve">             (ОБРАТИ ПОТРІБНЕ)</w:t>
      </w:r>
    </w:p>
    <w:tbl>
      <w:tblPr>
        <w:tblStyle w:val="af5"/>
        <w:tblW w:w="0" w:type="auto"/>
        <w:tblInd w:w="1368" w:type="dxa"/>
        <w:tblLook w:val="01E0" w:firstRow="1" w:lastRow="1" w:firstColumn="1" w:lastColumn="1" w:noHBand="0" w:noVBand="0"/>
      </w:tblPr>
      <w:tblGrid>
        <w:gridCol w:w="540"/>
        <w:gridCol w:w="6120"/>
      </w:tblGrid>
      <w:tr w:rsidR="00EA1983" w:rsidRPr="00600DF0" w14:paraId="6C4FD38C" w14:textId="77777777" w:rsidTr="00EE5205">
        <w:tc>
          <w:tcPr>
            <w:tcW w:w="540" w:type="dxa"/>
            <w:tcBorders>
              <w:top w:val="single" w:sz="4" w:space="0" w:color="auto"/>
              <w:left w:val="single" w:sz="4" w:space="0" w:color="auto"/>
              <w:bottom w:val="single" w:sz="4" w:space="0" w:color="auto"/>
              <w:right w:val="single" w:sz="4" w:space="0" w:color="auto"/>
            </w:tcBorders>
          </w:tcPr>
          <w:p w14:paraId="023855C2" w14:textId="77777777" w:rsidR="00EA1983" w:rsidRPr="00600DF0" w:rsidRDefault="00EA1983" w:rsidP="00EE5205">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463EA514" w14:textId="77777777" w:rsidR="00EA1983" w:rsidRPr="00600DF0" w:rsidRDefault="00EA1983" w:rsidP="00EE5205">
            <w:pPr>
              <w:rPr>
                <w:b/>
                <w:color w:val="000000"/>
              </w:rPr>
            </w:pPr>
            <w:r w:rsidRPr="00600DF0">
              <w:rPr>
                <w:b/>
                <w:color w:val="000000"/>
              </w:rPr>
              <w:t xml:space="preserve">одержання прав на цінні папери </w:t>
            </w:r>
          </w:p>
        </w:tc>
      </w:tr>
      <w:tr w:rsidR="00EA1983" w:rsidRPr="00600DF0" w14:paraId="7FE59BFA" w14:textId="77777777" w:rsidTr="00EE5205">
        <w:tc>
          <w:tcPr>
            <w:tcW w:w="540" w:type="dxa"/>
            <w:tcBorders>
              <w:top w:val="single" w:sz="4" w:space="0" w:color="auto"/>
              <w:left w:val="single" w:sz="4" w:space="0" w:color="auto"/>
              <w:bottom w:val="single" w:sz="4" w:space="0" w:color="auto"/>
              <w:right w:val="single" w:sz="4" w:space="0" w:color="auto"/>
            </w:tcBorders>
          </w:tcPr>
          <w:p w14:paraId="4D738630" w14:textId="77777777" w:rsidR="00EA1983" w:rsidRPr="00600DF0" w:rsidRDefault="00EA1983" w:rsidP="00EE5205">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63EFC1AB" w14:textId="77777777" w:rsidR="00EA1983" w:rsidRPr="00600DF0" w:rsidRDefault="00EA1983" w:rsidP="00EE5205">
            <w:pPr>
              <w:rPr>
                <w:b/>
                <w:color w:val="000000"/>
              </w:rPr>
            </w:pPr>
            <w:r w:rsidRPr="00600DF0">
              <w:rPr>
                <w:b/>
                <w:color w:val="000000"/>
              </w:rPr>
              <w:t>поставку прав на цінні папери</w:t>
            </w:r>
          </w:p>
        </w:tc>
      </w:tr>
    </w:tbl>
    <w:p w14:paraId="269DC460" w14:textId="77777777" w:rsidR="00EA1983" w:rsidRPr="00600DF0" w:rsidRDefault="00EA1983" w:rsidP="00EA1983">
      <w:pPr>
        <w:rPr>
          <w:b/>
          <w:color w:val="000000"/>
        </w:rPr>
      </w:pPr>
    </w:p>
    <w:p w14:paraId="0D8368C6" w14:textId="77777777" w:rsidR="00EA1983" w:rsidRPr="00600DF0" w:rsidRDefault="00EA1983" w:rsidP="00EA1983">
      <w:pPr>
        <w:spacing w:line="216" w:lineRule="auto"/>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0"/>
        <w:gridCol w:w="5466"/>
      </w:tblGrid>
      <w:tr w:rsidR="00EA1983" w:rsidRPr="00600DF0" w14:paraId="670931AE" w14:textId="77777777" w:rsidTr="00EE5205">
        <w:tc>
          <w:tcPr>
            <w:tcW w:w="2193" w:type="pct"/>
            <w:tcBorders>
              <w:top w:val="single" w:sz="4" w:space="0" w:color="auto"/>
              <w:left w:val="single" w:sz="4" w:space="0" w:color="auto"/>
              <w:bottom w:val="single" w:sz="4" w:space="0" w:color="auto"/>
              <w:right w:val="single" w:sz="4" w:space="0" w:color="auto"/>
            </w:tcBorders>
          </w:tcPr>
          <w:p w14:paraId="05573BDD" w14:textId="77777777" w:rsidR="00EA1983" w:rsidRPr="00600DF0" w:rsidRDefault="00EA1983" w:rsidP="00EE5205">
            <w:pPr>
              <w:spacing w:line="216" w:lineRule="auto"/>
              <w:jc w:val="both"/>
              <w:rPr>
                <w:color w:val="000000"/>
              </w:rPr>
            </w:pPr>
            <w:r w:rsidRPr="00600DF0">
              <w:rPr>
                <w:color w:val="000000"/>
              </w:rPr>
              <w:t>Код за ЄДРПОУ</w:t>
            </w:r>
          </w:p>
        </w:tc>
        <w:tc>
          <w:tcPr>
            <w:tcW w:w="2807" w:type="pct"/>
            <w:tcBorders>
              <w:top w:val="single" w:sz="4" w:space="0" w:color="auto"/>
              <w:left w:val="single" w:sz="4" w:space="0" w:color="auto"/>
              <w:bottom w:val="single" w:sz="4" w:space="0" w:color="auto"/>
              <w:right w:val="single" w:sz="4" w:space="0" w:color="auto"/>
            </w:tcBorders>
          </w:tcPr>
          <w:p w14:paraId="7EA04F25" w14:textId="77777777" w:rsidR="00EA1983" w:rsidRPr="00600DF0" w:rsidRDefault="00EA1983" w:rsidP="00EE5205">
            <w:pPr>
              <w:spacing w:line="216" w:lineRule="auto"/>
              <w:rPr>
                <w:color w:val="000000"/>
              </w:rPr>
            </w:pPr>
            <w:r w:rsidRPr="00600DF0">
              <w:rPr>
                <w:color w:val="000000"/>
              </w:rPr>
              <w:t>23785133</w:t>
            </w:r>
          </w:p>
        </w:tc>
      </w:tr>
      <w:tr w:rsidR="00EA1983" w:rsidRPr="00600DF0" w14:paraId="1245FD87" w14:textId="77777777" w:rsidTr="00EE5205">
        <w:tc>
          <w:tcPr>
            <w:tcW w:w="2193" w:type="pct"/>
            <w:tcBorders>
              <w:top w:val="single" w:sz="4" w:space="0" w:color="auto"/>
              <w:left w:val="single" w:sz="4" w:space="0" w:color="auto"/>
              <w:bottom w:val="single" w:sz="4" w:space="0" w:color="auto"/>
              <w:right w:val="single" w:sz="4" w:space="0" w:color="auto"/>
            </w:tcBorders>
          </w:tcPr>
          <w:p w14:paraId="66C3C822" w14:textId="77777777" w:rsidR="00EA1983" w:rsidRPr="00600DF0" w:rsidRDefault="00EA1983" w:rsidP="00EE5205">
            <w:pPr>
              <w:spacing w:line="216" w:lineRule="auto"/>
              <w:rPr>
                <w:color w:val="000000"/>
              </w:rPr>
            </w:pPr>
            <w:r w:rsidRPr="00600DF0">
              <w:rPr>
                <w:color w:val="000000"/>
              </w:rPr>
              <w:t xml:space="preserve">Повне найменування </w:t>
            </w:r>
          </w:p>
        </w:tc>
        <w:tc>
          <w:tcPr>
            <w:tcW w:w="2807" w:type="pct"/>
            <w:tcBorders>
              <w:top w:val="single" w:sz="4" w:space="0" w:color="auto"/>
              <w:left w:val="single" w:sz="4" w:space="0" w:color="auto"/>
              <w:bottom w:val="single" w:sz="4" w:space="0" w:color="auto"/>
              <w:right w:val="single" w:sz="4" w:space="0" w:color="auto"/>
            </w:tcBorders>
          </w:tcPr>
          <w:p w14:paraId="7FE1BE14" w14:textId="77777777" w:rsidR="00EA1983" w:rsidRPr="00600DF0" w:rsidRDefault="00EA1983" w:rsidP="00EE5205">
            <w:pPr>
              <w:spacing w:line="216" w:lineRule="auto"/>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221BEC0D" w14:textId="77777777" w:rsidR="00EA1983" w:rsidRPr="00600DF0" w:rsidRDefault="00EA1983" w:rsidP="00EA1983">
      <w:pPr>
        <w:spacing w:line="216" w:lineRule="auto"/>
        <w:rPr>
          <w:b/>
          <w:color w:val="000000"/>
        </w:rPr>
      </w:pPr>
    </w:p>
    <w:p w14:paraId="243B778E" w14:textId="77777777" w:rsidR="00EA1983" w:rsidRPr="00600DF0" w:rsidRDefault="00EA1983" w:rsidP="00EA1983">
      <w:pPr>
        <w:rPr>
          <w:i/>
          <w:color w:val="000000"/>
        </w:rPr>
      </w:pPr>
      <w:r w:rsidRPr="00600DF0">
        <w:rPr>
          <w:b/>
          <w:color w:val="000000"/>
        </w:rPr>
        <w:t xml:space="preserve">ВІДОМОСТІ ПРО ОПЕРАЦІЮ </w:t>
      </w:r>
      <w:r w:rsidRPr="00600DF0">
        <w:rPr>
          <w:i/>
          <w:color w:val="000000"/>
        </w:rPr>
        <w:t>(ОБРАТИ ПОТРІБНЕ)</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720"/>
      </w:tblGrid>
      <w:tr w:rsidR="00EA1983" w:rsidRPr="00600DF0" w14:paraId="700C4862" w14:textId="77777777" w:rsidTr="00EE5205">
        <w:tc>
          <w:tcPr>
            <w:tcW w:w="360" w:type="dxa"/>
          </w:tcPr>
          <w:p w14:paraId="18664B58" w14:textId="77777777" w:rsidR="00EA1983" w:rsidRPr="00600DF0" w:rsidRDefault="00EA1983" w:rsidP="00EE5205">
            <w:pPr>
              <w:jc w:val="center"/>
              <w:rPr>
                <w:b/>
                <w:color w:val="000000"/>
                <w:vertAlign w:val="superscript"/>
              </w:rPr>
            </w:pPr>
          </w:p>
        </w:tc>
        <w:tc>
          <w:tcPr>
            <w:tcW w:w="9720" w:type="dxa"/>
          </w:tcPr>
          <w:p w14:paraId="276530C2" w14:textId="77777777" w:rsidR="00EA1983" w:rsidRPr="00600DF0" w:rsidRDefault="00EA1983" w:rsidP="00EE5205">
            <w:pPr>
              <w:rPr>
                <w:color w:val="000000"/>
              </w:rPr>
            </w:pPr>
            <w:r w:rsidRPr="00600DF0">
              <w:rPr>
                <w:color w:val="000000"/>
              </w:rPr>
              <w:t>зарахування прав на цінні папери</w:t>
            </w:r>
          </w:p>
        </w:tc>
      </w:tr>
      <w:tr w:rsidR="00EA1983" w:rsidRPr="00600DF0" w14:paraId="2401FB40" w14:textId="77777777" w:rsidTr="00EE5205">
        <w:tc>
          <w:tcPr>
            <w:tcW w:w="360" w:type="dxa"/>
          </w:tcPr>
          <w:p w14:paraId="2241C380" w14:textId="77777777" w:rsidR="00EA1983" w:rsidRPr="00600DF0" w:rsidRDefault="00EA1983" w:rsidP="00EE5205">
            <w:pPr>
              <w:jc w:val="center"/>
              <w:rPr>
                <w:b/>
                <w:color w:val="000000"/>
                <w:vertAlign w:val="superscript"/>
              </w:rPr>
            </w:pPr>
          </w:p>
        </w:tc>
        <w:tc>
          <w:tcPr>
            <w:tcW w:w="9720" w:type="dxa"/>
          </w:tcPr>
          <w:p w14:paraId="4FF5CE8E" w14:textId="77777777" w:rsidR="00EA1983" w:rsidRPr="00600DF0" w:rsidRDefault="00EA1983" w:rsidP="00EE5205">
            <w:pPr>
              <w:rPr>
                <w:color w:val="000000"/>
              </w:rPr>
            </w:pPr>
            <w:r w:rsidRPr="00600DF0">
              <w:rPr>
                <w:color w:val="000000"/>
              </w:rPr>
              <w:t>списання прав на цінні папери</w:t>
            </w:r>
          </w:p>
        </w:tc>
      </w:tr>
      <w:tr w:rsidR="00EA1983" w:rsidRPr="00600DF0" w14:paraId="468F3312" w14:textId="77777777" w:rsidTr="00EE5205">
        <w:tc>
          <w:tcPr>
            <w:tcW w:w="360" w:type="dxa"/>
          </w:tcPr>
          <w:p w14:paraId="7B107BAC" w14:textId="77777777" w:rsidR="00EA1983" w:rsidRPr="00600DF0" w:rsidRDefault="00EA1983" w:rsidP="00EE5205">
            <w:pPr>
              <w:jc w:val="center"/>
              <w:rPr>
                <w:b/>
                <w:color w:val="000000"/>
                <w:vertAlign w:val="superscript"/>
              </w:rPr>
            </w:pPr>
          </w:p>
        </w:tc>
        <w:tc>
          <w:tcPr>
            <w:tcW w:w="9720" w:type="dxa"/>
          </w:tcPr>
          <w:p w14:paraId="426562E1" w14:textId="77777777" w:rsidR="00EA1983" w:rsidRPr="00600DF0" w:rsidRDefault="00EA1983" w:rsidP="00EE5205">
            <w:pPr>
              <w:rPr>
                <w:color w:val="000000"/>
              </w:rPr>
            </w:pPr>
            <w:r w:rsidRPr="00600DF0">
              <w:rPr>
                <w:color w:val="000000"/>
              </w:rPr>
              <w:t>переказ прав на цінні папери (між депонентами депозитарної установи)</w:t>
            </w:r>
          </w:p>
        </w:tc>
      </w:tr>
    </w:tbl>
    <w:p w14:paraId="7EA71180" w14:textId="77777777" w:rsidR="00EA1983" w:rsidRPr="00600DF0" w:rsidRDefault="00EA1983" w:rsidP="00EA1983">
      <w:pPr>
        <w:rPr>
          <w:b/>
          <w:color w:val="000000"/>
        </w:rPr>
      </w:pPr>
    </w:p>
    <w:p w14:paraId="6A576524" w14:textId="77777777" w:rsidR="00EA1983" w:rsidRPr="00600DF0" w:rsidRDefault="00EA1983" w:rsidP="00EA1983">
      <w:pPr>
        <w:rPr>
          <w:color w:val="000000"/>
        </w:rPr>
      </w:pPr>
      <w:r w:rsidRPr="00600DF0">
        <w:rPr>
          <w:b/>
          <w:color w:val="000000"/>
        </w:rPr>
        <w:t xml:space="preserve">ВІДОМОСТІ ПРО ДЕПОНЕНТА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300"/>
      </w:tblGrid>
      <w:tr w:rsidR="00EA1983" w:rsidRPr="00600DF0" w14:paraId="3CB8898E" w14:textId="77777777" w:rsidTr="00EE5205">
        <w:tc>
          <w:tcPr>
            <w:tcW w:w="3780" w:type="dxa"/>
          </w:tcPr>
          <w:p w14:paraId="35D009D8" w14:textId="77777777" w:rsidR="00EA1983" w:rsidRPr="00600DF0" w:rsidRDefault="00EA1983" w:rsidP="00EE5205">
            <w:pPr>
              <w:jc w:val="both"/>
              <w:rPr>
                <w:color w:val="000000"/>
              </w:rPr>
            </w:pPr>
            <w:r w:rsidRPr="00600DF0">
              <w:rPr>
                <w:color w:val="000000"/>
              </w:rPr>
              <w:t>Депозитарний код рахунку в цінних паперах</w:t>
            </w:r>
          </w:p>
        </w:tc>
        <w:tc>
          <w:tcPr>
            <w:tcW w:w="6300" w:type="dxa"/>
          </w:tcPr>
          <w:p w14:paraId="09166F4D" w14:textId="77777777" w:rsidR="00EA1983" w:rsidRPr="00600DF0" w:rsidRDefault="00EA1983" w:rsidP="00EE5205">
            <w:pPr>
              <w:rPr>
                <w:color w:val="000000"/>
              </w:rPr>
            </w:pPr>
          </w:p>
        </w:tc>
      </w:tr>
      <w:tr w:rsidR="00EA1983" w:rsidRPr="00600DF0" w14:paraId="79FE1330" w14:textId="77777777" w:rsidTr="00EE5205">
        <w:tc>
          <w:tcPr>
            <w:tcW w:w="3780" w:type="dxa"/>
          </w:tcPr>
          <w:p w14:paraId="0E81E95A" w14:textId="77777777" w:rsidR="00EA1983" w:rsidRPr="00600DF0" w:rsidRDefault="00EA1983" w:rsidP="00EE5205">
            <w:pPr>
              <w:jc w:val="both"/>
              <w:rPr>
                <w:color w:val="000000"/>
              </w:rPr>
            </w:pPr>
            <w:r w:rsidRPr="00600DF0">
              <w:rPr>
                <w:color w:val="000000"/>
              </w:rPr>
              <w:t>Прізвище, ім’я, по- батькові</w:t>
            </w:r>
          </w:p>
        </w:tc>
        <w:tc>
          <w:tcPr>
            <w:tcW w:w="6300" w:type="dxa"/>
          </w:tcPr>
          <w:p w14:paraId="28E1D03A" w14:textId="77777777" w:rsidR="00EA1983" w:rsidRPr="00600DF0" w:rsidRDefault="00EA1983" w:rsidP="00EE5205">
            <w:pPr>
              <w:rPr>
                <w:color w:val="000000"/>
              </w:rPr>
            </w:pPr>
          </w:p>
        </w:tc>
      </w:tr>
      <w:tr w:rsidR="00EA1983" w:rsidRPr="00600DF0" w14:paraId="03836524" w14:textId="77777777" w:rsidTr="00EE5205">
        <w:tc>
          <w:tcPr>
            <w:tcW w:w="3780" w:type="dxa"/>
          </w:tcPr>
          <w:p w14:paraId="23331BA4" w14:textId="77777777" w:rsidR="00EA1983" w:rsidRPr="00600DF0" w:rsidRDefault="00EA1983" w:rsidP="00164DAE">
            <w:pPr>
              <w:jc w:val="both"/>
              <w:rPr>
                <w:color w:val="000000"/>
              </w:rPr>
            </w:pPr>
            <w:r w:rsidRPr="00600DF0">
              <w:rPr>
                <w:color w:val="000000"/>
              </w:rPr>
              <w:t>Назва, серія</w:t>
            </w:r>
            <w:r w:rsidR="00164DAE"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164DAE" w:rsidRPr="00600DF0">
              <w:rPr>
                <w:color w:val="000000"/>
              </w:rPr>
              <w:t>найменування</w:t>
            </w:r>
            <w:r w:rsidRPr="00600DF0">
              <w:rPr>
                <w:color w:val="000000"/>
              </w:rPr>
              <w:t xml:space="preserve"> органу, що видав документ</w:t>
            </w:r>
          </w:p>
        </w:tc>
        <w:tc>
          <w:tcPr>
            <w:tcW w:w="6300" w:type="dxa"/>
          </w:tcPr>
          <w:p w14:paraId="7AB81826" w14:textId="77777777" w:rsidR="00EA1983" w:rsidRPr="00600DF0" w:rsidRDefault="00EA1983" w:rsidP="00EE5205">
            <w:pPr>
              <w:rPr>
                <w:color w:val="000000"/>
              </w:rPr>
            </w:pPr>
          </w:p>
        </w:tc>
      </w:tr>
      <w:tr w:rsidR="00EA1983" w:rsidRPr="00600DF0" w14:paraId="1062543E" w14:textId="77777777" w:rsidTr="00EE5205">
        <w:tc>
          <w:tcPr>
            <w:tcW w:w="3780" w:type="dxa"/>
          </w:tcPr>
          <w:p w14:paraId="62CBC8F4" w14:textId="77777777" w:rsidR="00EA1983" w:rsidRPr="00600DF0" w:rsidRDefault="00EA1983" w:rsidP="00EE5205">
            <w:pPr>
              <w:jc w:val="both"/>
              <w:rPr>
                <w:color w:val="000000"/>
              </w:rPr>
            </w:pPr>
            <w:r w:rsidRPr="00600DF0">
              <w:rPr>
                <w:color w:val="000000"/>
              </w:rPr>
              <w:t>Реквізити свідоцтва про право на зайняття нотаріальною діяльністю</w:t>
            </w:r>
          </w:p>
        </w:tc>
        <w:tc>
          <w:tcPr>
            <w:tcW w:w="6300" w:type="dxa"/>
          </w:tcPr>
          <w:p w14:paraId="3EE91F4B" w14:textId="77777777" w:rsidR="00EA1983" w:rsidRPr="00600DF0" w:rsidRDefault="00EA1983" w:rsidP="00EE5205">
            <w:pPr>
              <w:rPr>
                <w:color w:val="000000"/>
              </w:rPr>
            </w:pPr>
          </w:p>
        </w:tc>
      </w:tr>
      <w:tr w:rsidR="00EA1983" w:rsidRPr="00600DF0" w14:paraId="455BBE37" w14:textId="77777777" w:rsidTr="00EE5205">
        <w:tc>
          <w:tcPr>
            <w:tcW w:w="3780" w:type="dxa"/>
          </w:tcPr>
          <w:p w14:paraId="274699C1" w14:textId="77777777" w:rsidR="00EA1983" w:rsidRPr="00600DF0" w:rsidRDefault="00EA1983" w:rsidP="00EE5205">
            <w:pPr>
              <w:jc w:val="both"/>
              <w:rPr>
                <w:i/>
                <w:color w:val="000000"/>
              </w:rPr>
            </w:pPr>
            <w:r w:rsidRPr="00600DF0">
              <w:rPr>
                <w:color w:val="000000"/>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по-батькові (за наявності) та реєстраційний номер облікової картки платника податків </w:t>
            </w:r>
            <w:r w:rsidRPr="00600DF0">
              <w:t>(за наявності)</w:t>
            </w:r>
            <w:r w:rsidRPr="00600DF0">
              <w:rPr>
                <w:color w:val="000000"/>
              </w:rPr>
              <w:t xml:space="preserve"> (для фізичної особи) </w:t>
            </w:r>
          </w:p>
        </w:tc>
        <w:tc>
          <w:tcPr>
            <w:tcW w:w="6300" w:type="dxa"/>
          </w:tcPr>
          <w:p w14:paraId="5A8542AD" w14:textId="77777777" w:rsidR="00EA1983" w:rsidRPr="00600DF0" w:rsidRDefault="00EA1983" w:rsidP="00EE5205">
            <w:pPr>
              <w:rPr>
                <w:color w:val="000000"/>
              </w:rPr>
            </w:pPr>
          </w:p>
        </w:tc>
      </w:tr>
    </w:tbl>
    <w:p w14:paraId="6B9D15E0" w14:textId="77777777" w:rsidR="00EA1983" w:rsidRPr="00600DF0" w:rsidRDefault="00EA1983" w:rsidP="00EA1983">
      <w:pPr>
        <w:rPr>
          <w:i/>
          <w:color w:val="000000"/>
        </w:rPr>
      </w:pPr>
    </w:p>
    <w:p w14:paraId="045D20AC" w14:textId="77777777" w:rsidR="00EA1983" w:rsidRPr="00600DF0" w:rsidRDefault="00EA1983" w:rsidP="00EA1983">
      <w:pPr>
        <w:rPr>
          <w:i/>
          <w:color w:val="000000"/>
        </w:rPr>
      </w:pPr>
      <w:r w:rsidRPr="00600DF0">
        <w:rPr>
          <w:b/>
          <w:color w:val="000000"/>
        </w:rPr>
        <w:t xml:space="preserve">ВІДОМОСТІ ПРО КОНТРАГЕНТА </w:t>
      </w:r>
      <w:r w:rsidRPr="00600DF0">
        <w:rPr>
          <w:i/>
          <w:color w:val="000000"/>
        </w:rPr>
        <w:t>(ЗАПОВНИТИ ПОТРІБНЕ)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1843"/>
        <w:gridCol w:w="697"/>
        <w:gridCol w:w="5783"/>
      </w:tblGrid>
      <w:tr w:rsidR="00EA1983" w:rsidRPr="00600DF0" w14:paraId="473FF808" w14:textId="77777777" w:rsidTr="00EE5205">
        <w:tc>
          <w:tcPr>
            <w:tcW w:w="3328" w:type="dxa"/>
            <w:gridSpan w:val="2"/>
          </w:tcPr>
          <w:p w14:paraId="03BB285A" w14:textId="77777777" w:rsidR="00EA1983" w:rsidRPr="00600DF0" w:rsidRDefault="00EA1983" w:rsidP="00EE5205">
            <w:pPr>
              <w:rPr>
                <w:color w:val="000000"/>
              </w:rPr>
            </w:pPr>
            <w:r w:rsidRPr="00600DF0">
              <w:rPr>
                <w:color w:val="000000"/>
              </w:rPr>
              <w:t>Депозитарний код рахунку в цінних паперах</w:t>
            </w:r>
          </w:p>
        </w:tc>
        <w:tc>
          <w:tcPr>
            <w:tcW w:w="6706" w:type="dxa"/>
            <w:gridSpan w:val="2"/>
          </w:tcPr>
          <w:p w14:paraId="3E07AB35" w14:textId="77777777" w:rsidR="00EA1983" w:rsidRPr="00600DF0" w:rsidRDefault="00EA1983" w:rsidP="00EE5205">
            <w:pPr>
              <w:rPr>
                <w:color w:val="000000"/>
              </w:rPr>
            </w:pPr>
          </w:p>
        </w:tc>
      </w:tr>
      <w:tr w:rsidR="00EA1983" w:rsidRPr="00600DF0" w14:paraId="2089D3DC" w14:textId="77777777" w:rsidTr="00EE5205">
        <w:tc>
          <w:tcPr>
            <w:tcW w:w="3328" w:type="dxa"/>
            <w:gridSpan w:val="2"/>
          </w:tcPr>
          <w:p w14:paraId="7C1B1455" w14:textId="77777777" w:rsidR="00EA1983" w:rsidRPr="00600DF0" w:rsidRDefault="00EA1983" w:rsidP="00760773">
            <w:pPr>
              <w:spacing w:line="216" w:lineRule="auto"/>
              <w:jc w:val="both"/>
              <w:rPr>
                <w:color w:val="000000"/>
              </w:rPr>
            </w:pPr>
            <w:r w:rsidRPr="00600DF0">
              <w:rPr>
                <w:color w:val="000000"/>
              </w:rPr>
              <w:t xml:space="preserve">Повне найменування та код за ЄДРПОУ депозитарної установи контрагента або Центрального депозитарію </w:t>
            </w:r>
            <w:r w:rsidR="00164DAE" w:rsidRPr="00600DF0">
              <w:rPr>
                <w:color w:val="000000"/>
              </w:rPr>
              <w:t>(у випадку списання/зараху</w:t>
            </w:r>
            <w:r w:rsidR="00760773" w:rsidRPr="00600DF0">
              <w:rPr>
                <w:color w:val="000000"/>
              </w:rPr>
              <w:t>вання цінних паперів на рахунок</w:t>
            </w:r>
            <w:r w:rsidR="00164DAE" w:rsidRPr="00600DF0">
              <w:rPr>
                <w:color w:val="000000"/>
              </w:rPr>
              <w:t>/з рахунку Емітента)</w:t>
            </w:r>
          </w:p>
        </w:tc>
        <w:tc>
          <w:tcPr>
            <w:tcW w:w="6706" w:type="dxa"/>
            <w:gridSpan w:val="2"/>
          </w:tcPr>
          <w:p w14:paraId="35E80162" w14:textId="77777777" w:rsidR="00EA1983" w:rsidRPr="00600DF0" w:rsidRDefault="00EA1983" w:rsidP="00EE5205">
            <w:pPr>
              <w:rPr>
                <w:color w:val="000000"/>
              </w:rPr>
            </w:pPr>
          </w:p>
        </w:tc>
      </w:tr>
      <w:tr w:rsidR="00EA1983" w:rsidRPr="00600DF0" w14:paraId="3E1C5186" w14:textId="77777777" w:rsidTr="00EE5205">
        <w:tc>
          <w:tcPr>
            <w:tcW w:w="3328" w:type="dxa"/>
            <w:gridSpan w:val="2"/>
          </w:tcPr>
          <w:p w14:paraId="62916ECB" w14:textId="77777777" w:rsidR="00EA1983" w:rsidRPr="00600DF0" w:rsidRDefault="00EA1983" w:rsidP="00EE5205">
            <w:pPr>
              <w:spacing w:line="216" w:lineRule="auto"/>
              <w:jc w:val="both"/>
              <w:rPr>
                <w:color w:val="000000"/>
              </w:rPr>
            </w:pPr>
            <w:r w:rsidRPr="00600DF0">
              <w:rPr>
                <w:color w:val="000000"/>
              </w:rPr>
              <w:t>Код міждепозитарного обліку депозитарної установи контрагента в Центральному депозитарії або Центрального депозитарію (у випадку списання цінних паперів на рахунок Емітента)</w:t>
            </w:r>
          </w:p>
        </w:tc>
        <w:tc>
          <w:tcPr>
            <w:tcW w:w="6706" w:type="dxa"/>
            <w:gridSpan w:val="2"/>
          </w:tcPr>
          <w:p w14:paraId="005453B7" w14:textId="77777777" w:rsidR="00EA1983" w:rsidRPr="00600DF0" w:rsidRDefault="00EA1983" w:rsidP="00EE5205">
            <w:pPr>
              <w:rPr>
                <w:color w:val="000000"/>
              </w:rPr>
            </w:pPr>
          </w:p>
        </w:tc>
      </w:tr>
      <w:tr w:rsidR="00EA1983" w:rsidRPr="00600DF0" w14:paraId="627CD9D4" w14:textId="77777777" w:rsidTr="00EE5205">
        <w:trPr>
          <w:trHeight w:val="883"/>
        </w:trPr>
        <w:tc>
          <w:tcPr>
            <w:tcW w:w="1485" w:type="dxa"/>
            <w:vMerge w:val="restart"/>
            <w:tcBorders>
              <w:right w:val="single" w:sz="4" w:space="0" w:color="auto"/>
            </w:tcBorders>
          </w:tcPr>
          <w:p w14:paraId="5F704471" w14:textId="77777777" w:rsidR="00EA1983" w:rsidRPr="00600DF0" w:rsidRDefault="00EA1983" w:rsidP="00EE5205">
            <w:pPr>
              <w:jc w:val="both"/>
              <w:rPr>
                <w:color w:val="000000"/>
              </w:rPr>
            </w:pPr>
            <w:r w:rsidRPr="00600DF0">
              <w:rPr>
                <w:color w:val="000000"/>
              </w:rPr>
              <w:t>Для контрагента - юридичної особи</w:t>
            </w:r>
          </w:p>
        </w:tc>
        <w:tc>
          <w:tcPr>
            <w:tcW w:w="2766" w:type="dxa"/>
            <w:gridSpan w:val="2"/>
            <w:tcBorders>
              <w:left w:val="single" w:sz="4" w:space="0" w:color="auto"/>
              <w:right w:val="single" w:sz="4" w:space="0" w:color="auto"/>
            </w:tcBorders>
          </w:tcPr>
          <w:p w14:paraId="70FE8534" w14:textId="77777777" w:rsidR="00EA1983" w:rsidRPr="00600DF0" w:rsidRDefault="00EA1983" w:rsidP="00EE5205">
            <w:pPr>
              <w:jc w:val="both"/>
              <w:rPr>
                <w:color w:val="000000"/>
              </w:rPr>
            </w:pPr>
            <w:r w:rsidRPr="00600DF0">
              <w:rPr>
                <w:color w:val="00000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83" w:type="dxa"/>
            <w:tcBorders>
              <w:right w:val="single" w:sz="4" w:space="0" w:color="auto"/>
            </w:tcBorders>
          </w:tcPr>
          <w:p w14:paraId="6F491A24" w14:textId="77777777" w:rsidR="00EA1983" w:rsidRPr="00600DF0" w:rsidRDefault="00EA1983" w:rsidP="00EE5205">
            <w:pPr>
              <w:rPr>
                <w:color w:val="000000"/>
              </w:rPr>
            </w:pPr>
          </w:p>
        </w:tc>
      </w:tr>
      <w:tr w:rsidR="00EA1983" w:rsidRPr="00600DF0" w14:paraId="782DE862" w14:textId="77777777" w:rsidTr="00EE5205">
        <w:trPr>
          <w:trHeight w:val="405"/>
        </w:trPr>
        <w:tc>
          <w:tcPr>
            <w:tcW w:w="1485" w:type="dxa"/>
            <w:vMerge/>
            <w:tcBorders>
              <w:right w:val="single" w:sz="4" w:space="0" w:color="auto"/>
            </w:tcBorders>
          </w:tcPr>
          <w:p w14:paraId="6ABD7281" w14:textId="77777777" w:rsidR="00EA1983" w:rsidRPr="00600DF0" w:rsidRDefault="00EA1983" w:rsidP="00EE5205">
            <w:pPr>
              <w:rPr>
                <w:color w:val="000000"/>
              </w:rPr>
            </w:pPr>
          </w:p>
        </w:tc>
        <w:tc>
          <w:tcPr>
            <w:tcW w:w="2766" w:type="dxa"/>
            <w:gridSpan w:val="2"/>
            <w:tcBorders>
              <w:left w:val="single" w:sz="4" w:space="0" w:color="auto"/>
              <w:right w:val="single" w:sz="4" w:space="0" w:color="auto"/>
            </w:tcBorders>
          </w:tcPr>
          <w:p w14:paraId="00DEAC90" w14:textId="77777777" w:rsidR="00EA1983" w:rsidRPr="00600DF0" w:rsidRDefault="00EA1983" w:rsidP="00EE5205">
            <w:pPr>
              <w:jc w:val="both"/>
            </w:pPr>
            <w:r w:rsidRPr="00600DF0">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798EC0CA" w14:textId="77777777" w:rsidR="00EA1983" w:rsidRPr="00600DF0" w:rsidRDefault="00EA1983" w:rsidP="00EE5205">
            <w:pPr>
              <w:jc w:val="both"/>
              <w:rPr>
                <w:color w:val="000000"/>
              </w:rPr>
            </w:pPr>
            <w:r w:rsidRPr="00600DF0">
              <w:t>(якщо юридична особа перебуває на стадії створення, код за ЄДРПОУ не вказується)</w:t>
            </w:r>
          </w:p>
        </w:tc>
        <w:tc>
          <w:tcPr>
            <w:tcW w:w="5783" w:type="dxa"/>
            <w:tcBorders>
              <w:right w:val="single" w:sz="4" w:space="0" w:color="auto"/>
            </w:tcBorders>
          </w:tcPr>
          <w:p w14:paraId="7486F33A" w14:textId="77777777" w:rsidR="00EA1983" w:rsidRPr="00600DF0" w:rsidRDefault="00EA1983" w:rsidP="00EE5205">
            <w:pPr>
              <w:rPr>
                <w:color w:val="000000"/>
              </w:rPr>
            </w:pPr>
          </w:p>
        </w:tc>
      </w:tr>
      <w:tr w:rsidR="00EA1983" w:rsidRPr="00600DF0" w14:paraId="6CE089B6" w14:textId="77777777" w:rsidTr="00EE5205">
        <w:trPr>
          <w:trHeight w:val="405"/>
        </w:trPr>
        <w:tc>
          <w:tcPr>
            <w:tcW w:w="1485" w:type="dxa"/>
            <w:vMerge/>
            <w:tcBorders>
              <w:right w:val="single" w:sz="4" w:space="0" w:color="auto"/>
            </w:tcBorders>
          </w:tcPr>
          <w:p w14:paraId="14390299" w14:textId="77777777" w:rsidR="00EA1983" w:rsidRPr="00600DF0" w:rsidRDefault="00EA1983" w:rsidP="00EE5205">
            <w:pPr>
              <w:rPr>
                <w:color w:val="000000"/>
              </w:rPr>
            </w:pPr>
          </w:p>
        </w:tc>
        <w:tc>
          <w:tcPr>
            <w:tcW w:w="2766" w:type="dxa"/>
            <w:gridSpan w:val="2"/>
            <w:tcBorders>
              <w:left w:val="single" w:sz="4" w:space="0" w:color="auto"/>
              <w:right w:val="single" w:sz="4" w:space="0" w:color="auto"/>
            </w:tcBorders>
          </w:tcPr>
          <w:p w14:paraId="6A2558F5" w14:textId="77777777" w:rsidR="00EA1983" w:rsidRPr="00600DF0" w:rsidRDefault="00EA1983" w:rsidP="00EE5205">
            <w:pPr>
              <w:jc w:val="both"/>
              <w:rPr>
                <w:color w:val="000000"/>
              </w:rPr>
            </w:pPr>
            <w:r w:rsidRPr="00600DF0">
              <w:rPr>
                <w:color w:val="000000"/>
              </w:rPr>
              <w:t>Країна реєстрації та адреса місцезнаходження</w:t>
            </w:r>
          </w:p>
        </w:tc>
        <w:tc>
          <w:tcPr>
            <w:tcW w:w="5783" w:type="dxa"/>
            <w:tcBorders>
              <w:right w:val="single" w:sz="4" w:space="0" w:color="auto"/>
            </w:tcBorders>
          </w:tcPr>
          <w:p w14:paraId="35D2A3BE" w14:textId="77777777" w:rsidR="00EA1983" w:rsidRPr="00600DF0" w:rsidRDefault="00EA1983" w:rsidP="00EE5205">
            <w:pPr>
              <w:rPr>
                <w:color w:val="000000"/>
              </w:rPr>
            </w:pPr>
          </w:p>
        </w:tc>
      </w:tr>
      <w:tr w:rsidR="00EA1983" w:rsidRPr="00600DF0" w14:paraId="2FFDF842" w14:textId="77777777" w:rsidTr="00EE5205">
        <w:trPr>
          <w:trHeight w:val="570"/>
        </w:trPr>
        <w:tc>
          <w:tcPr>
            <w:tcW w:w="1485" w:type="dxa"/>
            <w:vMerge w:val="restart"/>
            <w:tcBorders>
              <w:right w:val="single" w:sz="4" w:space="0" w:color="auto"/>
            </w:tcBorders>
          </w:tcPr>
          <w:p w14:paraId="7D0FF536" w14:textId="77777777" w:rsidR="00EA1983" w:rsidRPr="00600DF0" w:rsidRDefault="00EA1983" w:rsidP="00EE5205">
            <w:pPr>
              <w:jc w:val="both"/>
              <w:rPr>
                <w:color w:val="000000"/>
              </w:rPr>
            </w:pPr>
            <w:r w:rsidRPr="00600DF0">
              <w:rPr>
                <w:color w:val="000000"/>
              </w:rPr>
              <w:t>Для контрагента - фізичної особи</w:t>
            </w:r>
          </w:p>
        </w:tc>
        <w:tc>
          <w:tcPr>
            <w:tcW w:w="2766" w:type="dxa"/>
            <w:gridSpan w:val="2"/>
            <w:tcBorders>
              <w:left w:val="single" w:sz="4" w:space="0" w:color="auto"/>
              <w:right w:val="single" w:sz="4" w:space="0" w:color="auto"/>
            </w:tcBorders>
          </w:tcPr>
          <w:p w14:paraId="683F209C" w14:textId="77777777" w:rsidR="00EA1983" w:rsidRPr="00600DF0" w:rsidRDefault="00EA1983" w:rsidP="00EE5205">
            <w:pPr>
              <w:rPr>
                <w:color w:val="000000"/>
              </w:rPr>
            </w:pPr>
            <w:r w:rsidRPr="00600DF0">
              <w:rPr>
                <w:color w:val="000000"/>
              </w:rPr>
              <w:t>Прізвище, ім’я, по- батькові (за наявності)</w:t>
            </w:r>
          </w:p>
        </w:tc>
        <w:tc>
          <w:tcPr>
            <w:tcW w:w="5783" w:type="dxa"/>
            <w:tcBorders>
              <w:right w:val="single" w:sz="4" w:space="0" w:color="auto"/>
            </w:tcBorders>
          </w:tcPr>
          <w:p w14:paraId="58D2F496" w14:textId="77777777" w:rsidR="00EA1983" w:rsidRPr="00600DF0" w:rsidRDefault="00EA1983" w:rsidP="00EE5205">
            <w:pPr>
              <w:rPr>
                <w:color w:val="000000"/>
              </w:rPr>
            </w:pPr>
          </w:p>
        </w:tc>
      </w:tr>
      <w:tr w:rsidR="00EA1983" w:rsidRPr="00600DF0" w14:paraId="241567BA" w14:textId="77777777" w:rsidTr="00EE5205">
        <w:trPr>
          <w:trHeight w:val="180"/>
        </w:trPr>
        <w:tc>
          <w:tcPr>
            <w:tcW w:w="1485" w:type="dxa"/>
            <w:vMerge/>
            <w:tcBorders>
              <w:right w:val="single" w:sz="4" w:space="0" w:color="auto"/>
            </w:tcBorders>
          </w:tcPr>
          <w:p w14:paraId="3D29C6AE" w14:textId="77777777" w:rsidR="00EA1983" w:rsidRPr="00600DF0" w:rsidRDefault="00EA1983" w:rsidP="00EE5205">
            <w:pPr>
              <w:rPr>
                <w:color w:val="000000"/>
              </w:rPr>
            </w:pPr>
          </w:p>
        </w:tc>
        <w:tc>
          <w:tcPr>
            <w:tcW w:w="2766" w:type="dxa"/>
            <w:gridSpan w:val="2"/>
            <w:tcBorders>
              <w:left w:val="single" w:sz="4" w:space="0" w:color="auto"/>
              <w:right w:val="single" w:sz="4" w:space="0" w:color="auto"/>
            </w:tcBorders>
          </w:tcPr>
          <w:p w14:paraId="06B7DEBA" w14:textId="77777777" w:rsidR="00EA1983" w:rsidRPr="00600DF0" w:rsidRDefault="00EA1983" w:rsidP="00EE5205">
            <w:pPr>
              <w:jc w:val="both"/>
              <w:rPr>
                <w:color w:val="000000"/>
              </w:rPr>
            </w:pPr>
            <w:r w:rsidRPr="00600DF0">
              <w:rPr>
                <w:color w:val="000000"/>
              </w:rPr>
              <w:t xml:space="preserve">Реєстраційний номер облікової картки платника податків </w:t>
            </w:r>
            <w:r w:rsidRPr="00600DF0">
              <w:t>(за наявності)</w:t>
            </w:r>
          </w:p>
        </w:tc>
        <w:tc>
          <w:tcPr>
            <w:tcW w:w="5783" w:type="dxa"/>
            <w:tcBorders>
              <w:right w:val="single" w:sz="4" w:space="0" w:color="auto"/>
            </w:tcBorders>
          </w:tcPr>
          <w:p w14:paraId="56E82D0E" w14:textId="77777777" w:rsidR="00EA1983" w:rsidRPr="00600DF0" w:rsidRDefault="00EA1983" w:rsidP="00EE5205">
            <w:pPr>
              <w:rPr>
                <w:color w:val="000000"/>
              </w:rPr>
            </w:pPr>
          </w:p>
        </w:tc>
      </w:tr>
      <w:tr w:rsidR="00EA1983" w:rsidRPr="00600DF0" w14:paraId="6E7BC428" w14:textId="77777777" w:rsidTr="00EE5205">
        <w:trPr>
          <w:trHeight w:val="270"/>
        </w:trPr>
        <w:tc>
          <w:tcPr>
            <w:tcW w:w="1485" w:type="dxa"/>
            <w:vMerge/>
            <w:tcBorders>
              <w:right w:val="single" w:sz="4" w:space="0" w:color="auto"/>
            </w:tcBorders>
          </w:tcPr>
          <w:p w14:paraId="643904CA" w14:textId="77777777" w:rsidR="00EA1983" w:rsidRPr="00600DF0" w:rsidRDefault="00EA1983" w:rsidP="00EE5205">
            <w:pPr>
              <w:rPr>
                <w:color w:val="000000"/>
              </w:rPr>
            </w:pPr>
          </w:p>
        </w:tc>
        <w:tc>
          <w:tcPr>
            <w:tcW w:w="2766" w:type="dxa"/>
            <w:gridSpan w:val="2"/>
            <w:tcBorders>
              <w:left w:val="single" w:sz="4" w:space="0" w:color="auto"/>
              <w:right w:val="single" w:sz="4" w:space="0" w:color="auto"/>
            </w:tcBorders>
          </w:tcPr>
          <w:p w14:paraId="7A799863" w14:textId="77777777" w:rsidR="00EA1983" w:rsidRPr="00600DF0" w:rsidRDefault="00EA1983" w:rsidP="00164DAE">
            <w:pPr>
              <w:jc w:val="both"/>
              <w:rPr>
                <w:color w:val="000000"/>
              </w:rPr>
            </w:pPr>
            <w:r w:rsidRPr="00600DF0">
              <w:rPr>
                <w:color w:val="000000"/>
              </w:rPr>
              <w:t>Назва, серія</w:t>
            </w:r>
            <w:r w:rsidR="00164DAE"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164DAE" w:rsidRPr="00600DF0">
              <w:rPr>
                <w:color w:val="000000"/>
              </w:rPr>
              <w:t>найменування</w:t>
            </w:r>
            <w:r w:rsidRPr="00600DF0">
              <w:rPr>
                <w:color w:val="000000"/>
              </w:rPr>
              <w:t xml:space="preserve"> органу, що видав документ</w:t>
            </w:r>
          </w:p>
        </w:tc>
        <w:tc>
          <w:tcPr>
            <w:tcW w:w="5783" w:type="dxa"/>
            <w:tcBorders>
              <w:right w:val="single" w:sz="4" w:space="0" w:color="auto"/>
            </w:tcBorders>
          </w:tcPr>
          <w:p w14:paraId="25D81A75" w14:textId="77777777" w:rsidR="00EA1983" w:rsidRPr="00600DF0" w:rsidRDefault="00EA1983" w:rsidP="00EE5205">
            <w:pPr>
              <w:rPr>
                <w:color w:val="000000"/>
              </w:rPr>
            </w:pPr>
          </w:p>
        </w:tc>
      </w:tr>
      <w:tr w:rsidR="00EA1983" w:rsidRPr="00600DF0" w14:paraId="61B32E9E" w14:textId="77777777" w:rsidTr="00EE5205">
        <w:trPr>
          <w:trHeight w:val="270"/>
        </w:trPr>
        <w:tc>
          <w:tcPr>
            <w:tcW w:w="1485" w:type="dxa"/>
            <w:vMerge/>
            <w:tcBorders>
              <w:right w:val="single" w:sz="4" w:space="0" w:color="auto"/>
            </w:tcBorders>
          </w:tcPr>
          <w:p w14:paraId="1D212194" w14:textId="77777777" w:rsidR="00EA1983" w:rsidRPr="00600DF0" w:rsidRDefault="00EA1983" w:rsidP="00EE5205">
            <w:pPr>
              <w:rPr>
                <w:color w:val="000000"/>
              </w:rPr>
            </w:pPr>
          </w:p>
        </w:tc>
        <w:tc>
          <w:tcPr>
            <w:tcW w:w="2766" w:type="dxa"/>
            <w:gridSpan w:val="2"/>
            <w:tcBorders>
              <w:left w:val="single" w:sz="4" w:space="0" w:color="auto"/>
              <w:right w:val="single" w:sz="4" w:space="0" w:color="auto"/>
            </w:tcBorders>
          </w:tcPr>
          <w:p w14:paraId="1B11E5BD" w14:textId="77777777" w:rsidR="00EA1983" w:rsidRPr="00600DF0" w:rsidRDefault="00EA1983" w:rsidP="00EE5205">
            <w:pPr>
              <w:jc w:val="both"/>
              <w:rPr>
                <w:color w:val="000000"/>
              </w:rPr>
            </w:pPr>
            <w:r w:rsidRPr="00600DF0">
              <w:rPr>
                <w:color w:val="000000"/>
              </w:rPr>
              <w:t>Країна місця проживання та адреса місця проживання</w:t>
            </w:r>
          </w:p>
        </w:tc>
        <w:tc>
          <w:tcPr>
            <w:tcW w:w="5783" w:type="dxa"/>
            <w:tcBorders>
              <w:right w:val="single" w:sz="4" w:space="0" w:color="auto"/>
            </w:tcBorders>
          </w:tcPr>
          <w:p w14:paraId="18A73544" w14:textId="77777777" w:rsidR="00EA1983" w:rsidRPr="00600DF0" w:rsidRDefault="00EA1983" w:rsidP="00EE5205">
            <w:pPr>
              <w:rPr>
                <w:color w:val="000000"/>
              </w:rPr>
            </w:pPr>
          </w:p>
        </w:tc>
      </w:tr>
      <w:tr w:rsidR="00EA1983" w:rsidRPr="00600DF0" w14:paraId="03CDF0C1" w14:textId="77777777" w:rsidTr="00EE5205">
        <w:trPr>
          <w:trHeight w:val="674"/>
        </w:trPr>
        <w:tc>
          <w:tcPr>
            <w:tcW w:w="1485" w:type="dxa"/>
            <w:vMerge w:val="restart"/>
          </w:tcPr>
          <w:p w14:paraId="32105717" w14:textId="77777777" w:rsidR="00EA1983" w:rsidRPr="00600DF0" w:rsidRDefault="00EA1983" w:rsidP="00EE5205">
            <w:pPr>
              <w:jc w:val="both"/>
              <w:rPr>
                <w:color w:val="000000"/>
              </w:rPr>
            </w:pPr>
            <w:r w:rsidRPr="00600DF0">
              <w:rPr>
                <w:color w:val="000000"/>
              </w:rPr>
              <w:t>Для контрагента -держави Україна</w:t>
            </w:r>
          </w:p>
        </w:tc>
        <w:tc>
          <w:tcPr>
            <w:tcW w:w="2766" w:type="dxa"/>
            <w:gridSpan w:val="2"/>
          </w:tcPr>
          <w:p w14:paraId="37E9D237" w14:textId="77777777" w:rsidR="00EA1983" w:rsidRPr="00600DF0" w:rsidRDefault="00EA1983" w:rsidP="00EE5205">
            <w:pPr>
              <w:rPr>
                <w:color w:val="000000"/>
              </w:rPr>
            </w:pPr>
            <w:r w:rsidRPr="00600DF0">
              <w:rPr>
                <w:color w:val="000000"/>
              </w:rPr>
              <w:t>Повне найменування</w:t>
            </w:r>
          </w:p>
          <w:p w14:paraId="20325F0D" w14:textId="77777777" w:rsidR="00EA1983" w:rsidRPr="00600DF0" w:rsidRDefault="00EA1983" w:rsidP="00EE5205">
            <w:pPr>
              <w:rPr>
                <w:color w:val="000000"/>
              </w:rPr>
            </w:pPr>
          </w:p>
        </w:tc>
        <w:tc>
          <w:tcPr>
            <w:tcW w:w="5783" w:type="dxa"/>
          </w:tcPr>
          <w:p w14:paraId="47752BBF" w14:textId="77777777" w:rsidR="00EA1983" w:rsidRPr="00600DF0" w:rsidRDefault="00EA1983" w:rsidP="00EE5205">
            <w:pPr>
              <w:rPr>
                <w:color w:val="000000"/>
              </w:rPr>
            </w:pPr>
            <w:r w:rsidRPr="00600DF0">
              <w:rPr>
                <w:color w:val="000000"/>
              </w:rPr>
              <w:t>Держава Україна</w:t>
            </w:r>
          </w:p>
          <w:p w14:paraId="751C16CD" w14:textId="77777777" w:rsidR="00EA1983" w:rsidRPr="00600DF0" w:rsidRDefault="00EA1983" w:rsidP="00EE5205">
            <w:pPr>
              <w:rPr>
                <w:color w:val="000000"/>
              </w:rPr>
            </w:pPr>
            <w:r w:rsidRPr="00600DF0">
              <w:rPr>
                <w:color w:val="000000"/>
              </w:rPr>
              <w:t>(Керуючий рахунком, що ініціює депозитарну операцію :</w:t>
            </w:r>
          </w:p>
          <w:p w14:paraId="51A39D33" w14:textId="77777777" w:rsidR="00EA1983" w:rsidRPr="00600DF0" w:rsidRDefault="00EA1983" w:rsidP="00EE5205">
            <w:pPr>
              <w:rPr>
                <w:color w:val="000000"/>
              </w:rPr>
            </w:pPr>
            <w:r w:rsidRPr="00600DF0">
              <w:rPr>
                <w:color w:val="000000"/>
              </w:rPr>
              <w:t>_______________________________________________________)</w:t>
            </w:r>
          </w:p>
          <w:p w14:paraId="0CD28892" w14:textId="77777777" w:rsidR="00EA1983" w:rsidRPr="00600DF0" w:rsidRDefault="00EA1983" w:rsidP="00EE5205">
            <w:pPr>
              <w:jc w:val="both"/>
              <w:rPr>
                <w:color w:val="000000"/>
              </w:rPr>
            </w:pPr>
          </w:p>
        </w:tc>
      </w:tr>
      <w:tr w:rsidR="00EA1983" w:rsidRPr="00600DF0" w14:paraId="1825934F" w14:textId="77777777" w:rsidTr="00EE5205">
        <w:trPr>
          <w:trHeight w:val="255"/>
        </w:trPr>
        <w:tc>
          <w:tcPr>
            <w:tcW w:w="1485" w:type="dxa"/>
            <w:vMerge/>
          </w:tcPr>
          <w:p w14:paraId="0E99D9EF" w14:textId="77777777" w:rsidR="00EA1983" w:rsidRPr="00600DF0" w:rsidRDefault="00EA1983" w:rsidP="00EE5205">
            <w:pPr>
              <w:jc w:val="both"/>
              <w:rPr>
                <w:color w:val="000000"/>
              </w:rPr>
            </w:pPr>
          </w:p>
        </w:tc>
        <w:tc>
          <w:tcPr>
            <w:tcW w:w="2766" w:type="dxa"/>
            <w:gridSpan w:val="2"/>
          </w:tcPr>
          <w:p w14:paraId="3F4A53AE" w14:textId="34C93FE2" w:rsidR="00EA1983" w:rsidRPr="00600DF0" w:rsidRDefault="00863FB2" w:rsidP="00EE5205">
            <w:pPr>
              <w:rPr>
                <w:color w:val="000000"/>
              </w:rPr>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5783" w:type="dxa"/>
          </w:tcPr>
          <w:p w14:paraId="4CF618E3" w14:textId="77777777" w:rsidR="00EA1983" w:rsidRPr="00600DF0" w:rsidRDefault="00EA1983" w:rsidP="00863FB2">
            <w:pPr>
              <w:rPr>
                <w:color w:val="000000"/>
              </w:rPr>
            </w:pPr>
          </w:p>
        </w:tc>
      </w:tr>
      <w:tr w:rsidR="00EA1983" w:rsidRPr="00600DF0" w14:paraId="08214DD8" w14:textId="77777777" w:rsidTr="00EE5205">
        <w:trPr>
          <w:trHeight w:val="375"/>
        </w:trPr>
        <w:tc>
          <w:tcPr>
            <w:tcW w:w="1485" w:type="dxa"/>
            <w:vMerge w:val="restart"/>
          </w:tcPr>
          <w:p w14:paraId="7491052E" w14:textId="77777777" w:rsidR="00EA1983" w:rsidRPr="00600DF0" w:rsidRDefault="00EA1983" w:rsidP="00EE5205">
            <w:pPr>
              <w:jc w:val="both"/>
              <w:rPr>
                <w:color w:val="000000"/>
              </w:rPr>
            </w:pPr>
            <w:r w:rsidRPr="00600DF0">
              <w:rPr>
                <w:color w:val="000000"/>
              </w:rPr>
              <w:t>Для контрагента –територіальної громади</w:t>
            </w:r>
          </w:p>
        </w:tc>
        <w:tc>
          <w:tcPr>
            <w:tcW w:w="2766" w:type="dxa"/>
            <w:gridSpan w:val="2"/>
          </w:tcPr>
          <w:p w14:paraId="7A809A7C" w14:textId="77777777" w:rsidR="00EA1983" w:rsidRPr="00600DF0" w:rsidRDefault="00EA1983" w:rsidP="00EE5205">
            <w:pPr>
              <w:rPr>
                <w:color w:val="000000"/>
              </w:rPr>
            </w:pPr>
            <w:r w:rsidRPr="00600DF0">
              <w:rPr>
                <w:color w:val="000000"/>
              </w:rPr>
              <w:t>Повне найменування</w:t>
            </w:r>
          </w:p>
        </w:tc>
        <w:tc>
          <w:tcPr>
            <w:tcW w:w="5783" w:type="dxa"/>
          </w:tcPr>
          <w:p w14:paraId="32B39317" w14:textId="77777777" w:rsidR="00EA1983" w:rsidRPr="00600DF0" w:rsidRDefault="00EA1983" w:rsidP="00EE5205">
            <w:pPr>
              <w:rPr>
                <w:color w:val="000000"/>
              </w:rPr>
            </w:pPr>
            <w:r w:rsidRPr="00600DF0">
              <w:rPr>
                <w:color w:val="000000"/>
              </w:rPr>
              <w:t>Територіальна громада</w:t>
            </w:r>
          </w:p>
          <w:p w14:paraId="2E1E9F91" w14:textId="77777777" w:rsidR="00EA1983" w:rsidRPr="00600DF0" w:rsidRDefault="00EA1983" w:rsidP="00EE5205">
            <w:pPr>
              <w:jc w:val="both"/>
              <w:rPr>
                <w:color w:val="000000"/>
              </w:rPr>
            </w:pPr>
            <w:r w:rsidRPr="00600DF0">
              <w:rPr>
                <w:color w:val="000000"/>
              </w:rPr>
              <w:t>Адміністративно-територіальна одиниця, на якій розташована територіальна громада _______________________________________</w:t>
            </w:r>
          </w:p>
          <w:p w14:paraId="67DC38B8" w14:textId="77777777" w:rsidR="00EA1983" w:rsidRPr="00600DF0" w:rsidRDefault="00EA1983" w:rsidP="00EE5205">
            <w:pPr>
              <w:rPr>
                <w:color w:val="000000"/>
              </w:rPr>
            </w:pPr>
            <w:r w:rsidRPr="00600DF0">
              <w:rPr>
                <w:color w:val="000000"/>
              </w:rPr>
              <w:t>(Керуючий рахунком, що ініціює депозитарну операцію :</w:t>
            </w:r>
          </w:p>
          <w:p w14:paraId="0678C9C8" w14:textId="77777777" w:rsidR="00EA1983" w:rsidRPr="00600DF0" w:rsidRDefault="00EA1983" w:rsidP="00EE5205">
            <w:pPr>
              <w:rPr>
                <w:color w:val="000000"/>
              </w:rPr>
            </w:pPr>
            <w:r w:rsidRPr="00600DF0">
              <w:rPr>
                <w:color w:val="000000"/>
              </w:rPr>
              <w:t>______________________________________________________)</w:t>
            </w:r>
          </w:p>
          <w:p w14:paraId="62E1B673" w14:textId="77777777" w:rsidR="00EA1983" w:rsidRPr="00600DF0" w:rsidRDefault="00EA1983" w:rsidP="00EE5205">
            <w:pPr>
              <w:jc w:val="both"/>
              <w:rPr>
                <w:color w:val="000000"/>
              </w:rPr>
            </w:pPr>
          </w:p>
        </w:tc>
      </w:tr>
      <w:tr w:rsidR="00EA1983" w:rsidRPr="00600DF0" w14:paraId="716AE298" w14:textId="77777777" w:rsidTr="00EE5205">
        <w:trPr>
          <w:trHeight w:val="300"/>
        </w:trPr>
        <w:tc>
          <w:tcPr>
            <w:tcW w:w="1485" w:type="dxa"/>
            <w:vMerge/>
          </w:tcPr>
          <w:p w14:paraId="00B418CF" w14:textId="77777777" w:rsidR="00EA1983" w:rsidRPr="00600DF0" w:rsidRDefault="00EA1983" w:rsidP="00EE5205">
            <w:pPr>
              <w:jc w:val="both"/>
              <w:rPr>
                <w:color w:val="000000"/>
              </w:rPr>
            </w:pPr>
          </w:p>
        </w:tc>
        <w:tc>
          <w:tcPr>
            <w:tcW w:w="2766" w:type="dxa"/>
            <w:gridSpan w:val="2"/>
          </w:tcPr>
          <w:p w14:paraId="18287FAA" w14:textId="0ABE7881" w:rsidR="00EA1983" w:rsidRPr="00600DF0" w:rsidRDefault="00863FB2" w:rsidP="00EE5205">
            <w:pPr>
              <w:rPr>
                <w:color w:val="000000"/>
              </w:rPr>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5783" w:type="dxa"/>
          </w:tcPr>
          <w:p w14:paraId="0FB016E4" w14:textId="77777777" w:rsidR="00EA1983" w:rsidRPr="00600DF0" w:rsidRDefault="00EA1983" w:rsidP="00863FB2">
            <w:pPr>
              <w:rPr>
                <w:color w:val="000000"/>
              </w:rPr>
            </w:pPr>
          </w:p>
        </w:tc>
      </w:tr>
      <w:tr w:rsidR="00EA1983" w:rsidRPr="00600DF0" w14:paraId="41490B28" w14:textId="77777777" w:rsidTr="00EE5205">
        <w:trPr>
          <w:trHeight w:val="143"/>
        </w:trPr>
        <w:tc>
          <w:tcPr>
            <w:tcW w:w="1485" w:type="dxa"/>
            <w:vMerge w:val="restart"/>
          </w:tcPr>
          <w:p w14:paraId="2C83E325" w14:textId="77777777" w:rsidR="00EA1983" w:rsidRPr="00600DF0" w:rsidRDefault="00EA1983" w:rsidP="00EE5205">
            <w:pPr>
              <w:jc w:val="both"/>
              <w:rPr>
                <w:color w:val="000000"/>
              </w:rPr>
            </w:pPr>
            <w:r w:rsidRPr="00600DF0">
              <w:rPr>
                <w:color w:val="000000"/>
              </w:rPr>
              <w:t>Для контрагента – нотаріуса, на депозит якого внесено ЦП</w:t>
            </w:r>
          </w:p>
        </w:tc>
        <w:tc>
          <w:tcPr>
            <w:tcW w:w="2766" w:type="dxa"/>
            <w:gridSpan w:val="2"/>
          </w:tcPr>
          <w:p w14:paraId="5AADDB15" w14:textId="77777777" w:rsidR="00EA1983" w:rsidRPr="00600DF0" w:rsidRDefault="00EA1983" w:rsidP="00EE5205">
            <w:pPr>
              <w:jc w:val="both"/>
              <w:rPr>
                <w:color w:val="000000"/>
              </w:rPr>
            </w:pPr>
            <w:r w:rsidRPr="00600DF0">
              <w:rPr>
                <w:color w:val="000000"/>
              </w:rPr>
              <w:t>Прізвище, ім’я, по- батькові</w:t>
            </w:r>
          </w:p>
        </w:tc>
        <w:tc>
          <w:tcPr>
            <w:tcW w:w="5783" w:type="dxa"/>
          </w:tcPr>
          <w:p w14:paraId="5ABA89E5" w14:textId="77777777" w:rsidR="00EA1983" w:rsidRPr="00600DF0" w:rsidRDefault="00EA1983" w:rsidP="00EE5205">
            <w:pPr>
              <w:rPr>
                <w:color w:val="000000"/>
              </w:rPr>
            </w:pPr>
          </w:p>
        </w:tc>
      </w:tr>
      <w:tr w:rsidR="00EA1983" w:rsidRPr="00600DF0" w14:paraId="69E408CE" w14:textId="77777777" w:rsidTr="00EE5205">
        <w:trPr>
          <w:trHeight w:val="143"/>
        </w:trPr>
        <w:tc>
          <w:tcPr>
            <w:tcW w:w="1485" w:type="dxa"/>
            <w:vMerge/>
          </w:tcPr>
          <w:p w14:paraId="2A3DC5C4" w14:textId="77777777" w:rsidR="00EA1983" w:rsidRPr="00600DF0" w:rsidRDefault="00EA1983" w:rsidP="00EE5205">
            <w:pPr>
              <w:jc w:val="both"/>
              <w:rPr>
                <w:color w:val="000000"/>
              </w:rPr>
            </w:pPr>
          </w:p>
        </w:tc>
        <w:tc>
          <w:tcPr>
            <w:tcW w:w="2766" w:type="dxa"/>
            <w:gridSpan w:val="2"/>
          </w:tcPr>
          <w:p w14:paraId="1ED8A794" w14:textId="77777777" w:rsidR="00EA1983" w:rsidRPr="00600DF0" w:rsidRDefault="00EA1983" w:rsidP="000240B7">
            <w:pPr>
              <w:jc w:val="both"/>
              <w:rPr>
                <w:color w:val="000000"/>
              </w:rPr>
            </w:pPr>
            <w:r w:rsidRPr="00600DF0">
              <w:rPr>
                <w:color w:val="000000"/>
              </w:rPr>
              <w:t>Назва, серія</w:t>
            </w:r>
            <w:r w:rsidR="000240B7"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0240B7" w:rsidRPr="00600DF0">
              <w:rPr>
                <w:color w:val="000000"/>
              </w:rPr>
              <w:t>найменування</w:t>
            </w:r>
            <w:r w:rsidRPr="00600DF0">
              <w:rPr>
                <w:color w:val="000000"/>
              </w:rPr>
              <w:t xml:space="preserve"> органу, що видав документ</w:t>
            </w:r>
          </w:p>
        </w:tc>
        <w:tc>
          <w:tcPr>
            <w:tcW w:w="5783" w:type="dxa"/>
          </w:tcPr>
          <w:p w14:paraId="78A19528" w14:textId="77777777" w:rsidR="00EA1983" w:rsidRPr="00600DF0" w:rsidRDefault="00EA1983" w:rsidP="00EE5205">
            <w:pPr>
              <w:rPr>
                <w:color w:val="000000"/>
              </w:rPr>
            </w:pPr>
          </w:p>
        </w:tc>
      </w:tr>
      <w:tr w:rsidR="00EA1983" w:rsidRPr="00600DF0" w14:paraId="68E1BC8C" w14:textId="77777777" w:rsidTr="00EE5205">
        <w:trPr>
          <w:trHeight w:val="387"/>
        </w:trPr>
        <w:tc>
          <w:tcPr>
            <w:tcW w:w="1485" w:type="dxa"/>
            <w:vMerge/>
          </w:tcPr>
          <w:p w14:paraId="6C32A89D" w14:textId="77777777" w:rsidR="00EA1983" w:rsidRPr="00600DF0" w:rsidRDefault="00EA1983" w:rsidP="00EE5205">
            <w:pPr>
              <w:jc w:val="both"/>
              <w:rPr>
                <w:color w:val="000000"/>
              </w:rPr>
            </w:pPr>
          </w:p>
        </w:tc>
        <w:tc>
          <w:tcPr>
            <w:tcW w:w="2766" w:type="dxa"/>
            <w:gridSpan w:val="2"/>
          </w:tcPr>
          <w:p w14:paraId="6E7B90CF" w14:textId="77777777" w:rsidR="00EA1983" w:rsidRPr="00600DF0" w:rsidRDefault="00EA1983" w:rsidP="00EE5205">
            <w:pPr>
              <w:jc w:val="both"/>
              <w:rPr>
                <w:color w:val="000000"/>
              </w:rPr>
            </w:pPr>
            <w:r w:rsidRPr="00600DF0">
              <w:rPr>
                <w:color w:val="000000"/>
              </w:rPr>
              <w:t>Реквізити свідоцтва про право на зайняття нотаріальною діяльністю</w:t>
            </w:r>
          </w:p>
        </w:tc>
        <w:tc>
          <w:tcPr>
            <w:tcW w:w="5783" w:type="dxa"/>
          </w:tcPr>
          <w:p w14:paraId="156F461E" w14:textId="77777777" w:rsidR="00EA1983" w:rsidRPr="00600DF0" w:rsidRDefault="00EA1983" w:rsidP="00EE5205">
            <w:pPr>
              <w:rPr>
                <w:color w:val="000000"/>
              </w:rPr>
            </w:pPr>
          </w:p>
        </w:tc>
      </w:tr>
      <w:tr w:rsidR="00EA1983" w:rsidRPr="00600DF0" w14:paraId="004B2FD2" w14:textId="77777777" w:rsidTr="00EE5205">
        <w:trPr>
          <w:trHeight w:val="387"/>
        </w:trPr>
        <w:tc>
          <w:tcPr>
            <w:tcW w:w="1485" w:type="dxa"/>
            <w:vMerge/>
          </w:tcPr>
          <w:p w14:paraId="370B23EC" w14:textId="77777777" w:rsidR="00EA1983" w:rsidRPr="00600DF0" w:rsidRDefault="00EA1983" w:rsidP="00EE5205">
            <w:pPr>
              <w:jc w:val="both"/>
              <w:rPr>
                <w:color w:val="000000"/>
              </w:rPr>
            </w:pPr>
          </w:p>
        </w:tc>
        <w:tc>
          <w:tcPr>
            <w:tcW w:w="2766" w:type="dxa"/>
            <w:gridSpan w:val="2"/>
          </w:tcPr>
          <w:p w14:paraId="416DDF23" w14:textId="77777777" w:rsidR="00EA1983" w:rsidRPr="00600DF0" w:rsidRDefault="00EA1983" w:rsidP="00EE5205">
            <w:pPr>
              <w:jc w:val="both"/>
              <w:rPr>
                <w:color w:val="000000"/>
              </w:rPr>
            </w:pPr>
            <w:r w:rsidRPr="00600DF0">
              <w:rPr>
                <w:color w:val="000000"/>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по-батькові (за наявності) та реєстраційний номер облікової картки платника податків </w:t>
            </w:r>
            <w:r w:rsidRPr="00600DF0">
              <w:t>(за наявності)</w:t>
            </w:r>
            <w:r w:rsidRPr="00600DF0">
              <w:rPr>
                <w:color w:val="000000"/>
              </w:rPr>
              <w:t xml:space="preserve"> (для фізичної особи)</w:t>
            </w:r>
          </w:p>
        </w:tc>
        <w:tc>
          <w:tcPr>
            <w:tcW w:w="5783" w:type="dxa"/>
          </w:tcPr>
          <w:p w14:paraId="2F1629B7" w14:textId="77777777" w:rsidR="00EA1983" w:rsidRPr="00600DF0" w:rsidRDefault="00EA1983" w:rsidP="00EE5205">
            <w:pPr>
              <w:rPr>
                <w:color w:val="000000"/>
              </w:rPr>
            </w:pPr>
          </w:p>
        </w:tc>
      </w:tr>
    </w:tbl>
    <w:p w14:paraId="5F7632B3" w14:textId="77777777" w:rsidR="00EA1983" w:rsidRPr="00600DF0" w:rsidRDefault="00EA1983" w:rsidP="00EA1983">
      <w:pPr>
        <w:jc w:val="both"/>
        <w:rPr>
          <w:b/>
          <w:color w:val="000000"/>
        </w:rPr>
      </w:pPr>
    </w:p>
    <w:p w14:paraId="5483EBB2" w14:textId="77777777" w:rsidR="00EA1983" w:rsidRPr="00600DF0" w:rsidRDefault="00EA1983" w:rsidP="00EA1983">
      <w:pPr>
        <w:jc w:val="both"/>
        <w:rPr>
          <w:b/>
          <w:color w:val="000000"/>
        </w:rPr>
      </w:pPr>
      <w:r w:rsidRPr="00600DF0">
        <w:rPr>
          <w:b/>
          <w:color w:val="000000"/>
        </w:rPr>
        <w:t>ВІДОМОСТІ ПРО ЦІННІ ПАПЕРИ, ЩОДО ЯКИХ ПРОВОДИТЬСЯ ОПЕРАЦІЯ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EA1983" w:rsidRPr="00600DF0" w14:paraId="47466150" w14:textId="77777777" w:rsidTr="00EE5205">
        <w:tc>
          <w:tcPr>
            <w:tcW w:w="5040" w:type="dxa"/>
          </w:tcPr>
          <w:p w14:paraId="63F5FEC1" w14:textId="77777777" w:rsidR="00EA1983" w:rsidRPr="00600DF0" w:rsidRDefault="00EA1983" w:rsidP="00EE5205">
            <w:pPr>
              <w:jc w:val="both"/>
              <w:rPr>
                <w:b/>
                <w:color w:val="000000"/>
              </w:rPr>
            </w:pPr>
            <w:r w:rsidRPr="00600DF0">
              <w:rPr>
                <w:color w:val="000000"/>
              </w:rPr>
              <w:t>Повне найменування Емітента</w:t>
            </w:r>
          </w:p>
        </w:tc>
        <w:tc>
          <w:tcPr>
            <w:tcW w:w="5040" w:type="dxa"/>
          </w:tcPr>
          <w:p w14:paraId="6F3B0BF3" w14:textId="77777777" w:rsidR="00EA1983" w:rsidRPr="00600DF0" w:rsidRDefault="00EA1983" w:rsidP="00EE5205">
            <w:pPr>
              <w:jc w:val="both"/>
              <w:rPr>
                <w:b/>
                <w:color w:val="000000"/>
              </w:rPr>
            </w:pPr>
          </w:p>
        </w:tc>
      </w:tr>
      <w:tr w:rsidR="00EA1983" w:rsidRPr="00600DF0" w14:paraId="666510D5" w14:textId="77777777" w:rsidTr="00EE5205">
        <w:tc>
          <w:tcPr>
            <w:tcW w:w="5040" w:type="dxa"/>
          </w:tcPr>
          <w:p w14:paraId="72101399" w14:textId="77777777" w:rsidR="00EA1983" w:rsidRPr="00600DF0" w:rsidRDefault="00EA1983" w:rsidP="00EE5205">
            <w:pPr>
              <w:jc w:val="both"/>
              <w:rPr>
                <w:b/>
                <w:color w:val="000000"/>
              </w:rPr>
            </w:pPr>
            <w:r w:rsidRPr="00600DF0">
              <w:rPr>
                <w:color w:val="000000"/>
              </w:rPr>
              <w:t>Код за ЄДРПОУ Емітента</w:t>
            </w:r>
          </w:p>
        </w:tc>
        <w:tc>
          <w:tcPr>
            <w:tcW w:w="5040" w:type="dxa"/>
          </w:tcPr>
          <w:p w14:paraId="6DCCD71B" w14:textId="77777777" w:rsidR="00EA1983" w:rsidRPr="00600DF0" w:rsidRDefault="00EA1983" w:rsidP="00EE5205">
            <w:pPr>
              <w:jc w:val="both"/>
              <w:rPr>
                <w:b/>
                <w:color w:val="000000"/>
              </w:rPr>
            </w:pPr>
          </w:p>
        </w:tc>
      </w:tr>
      <w:tr w:rsidR="00EA1983" w:rsidRPr="00600DF0" w14:paraId="46240488" w14:textId="77777777" w:rsidTr="00EE5205">
        <w:tc>
          <w:tcPr>
            <w:tcW w:w="5040" w:type="dxa"/>
          </w:tcPr>
          <w:p w14:paraId="4E43961E" w14:textId="77777777" w:rsidR="00EA1983" w:rsidRPr="00600DF0" w:rsidRDefault="00EA1983" w:rsidP="00EE5205">
            <w:pPr>
              <w:jc w:val="both"/>
              <w:rPr>
                <w:b/>
                <w:color w:val="000000"/>
              </w:rPr>
            </w:pPr>
            <w:r w:rsidRPr="00600DF0">
              <w:rPr>
                <w:color w:val="000000"/>
              </w:rPr>
              <w:t xml:space="preserve">Код цінних паперів </w:t>
            </w:r>
          </w:p>
        </w:tc>
        <w:tc>
          <w:tcPr>
            <w:tcW w:w="5040" w:type="dxa"/>
          </w:tcPr>
          <w:p w14:paraId="11E2D578" w14:textId="77777777" w:rsidR="00EA1983" w:rsidRPr="00600DF0" w:rsidRDefault="00EA1983" w:rsidP="00EE5205">
            <w:pPr>
              <w:jc w:val="both"/>
              <w:rPr>
                <w:b/>
                <w:color w:val="000000"/>
              </w:rPr>
            </w:pPr>
          </w:p>
        </w:tc>
      </w:tr>
      <w:tr w:rsidR="00EA1983" w:rsidRPr="00600DF0" w14:paraId="7C5D5CCC" w14:textId="77777777" w:rsidTr="00EE5205">
        <w:tc>
          <w:tcPr>
            <w:tcW w:w="5040" w:type="dxa"/>
          </w:tcPr>
          <w:p w14:paraId="6ECEA820" w14:textId="77777777" w:rsidR="00EA1983" w:rsidRPr="00600DF0" w:rsidRDefault="00EA1983" w:rsidP="00EE5205">
            <w:pPr>
              <w:jc w:val="both"/>
              <w:rPr>
                <w:b/>
                <w:color w:val="000000"/>
              </w:rPr>
            </w:pPr>
            <w:r w:rsidRPr="00600DF0">
              <w:rPr>
                <w:color w:val="000000"/>
              </w:rPr>
              <w:t>Кількість цінних паперів</w:t>
            </w:r>
          </w:p>
        </w:tc>
        <w:tc>
          <w:tcPr>
            <w:tcW w:w="5040" w:type="dxa"/>
          </w:tcPr>
          <w:p w14:paraId="0914C1D9" w14:textId="77777777" w:rsidR="00EA1983" w:rsidRPr="00600DF0" w:rsidRDefault="00EA1983" w:rsidP="00EE5205">
            <w:pPr>
              <w:jc w:val="both"/>
              <w:rPr>
                <w:b/>
                <w:color w:val="000000"/>
              </w:rPr>
            </w:pPr>
          </w:p>
        </w:tc>
      </w:tr>
      <w:tr w:rsidR="00EA1983" w:rsidRPr="00600DF0" w14:paraId="7C97B228" w14:textId="77777777" w:rsidTr="00EE5205">
        <w:tc>
          <w:tcPr>
            <w:tcW w:w="5040" w:type="dxa"/>
          </w:tcPr>
          <w:p w14:paraId="24BDFC71" w14:textId="77777777" w:rsidR="00EA1983" w:rsidRPr="00600DF0" w:rsidRDefault="00EA1983" w:rsidP="00EE5205">
            <w:pPr>
              <w:jc w:val="both"/>
              <w:rPr>
                <w:b/>
                <w:color w:val="000000"/>
              </w:rPr>
            </w:pPr>
            <w:r w:rsidRPr="00600DF0">
              <w:rPr>
                <w:color w:val="000000"/>
              </w:rPr>
              <w:t>Номінальна вартість одного цінного папера</w:t>
            </w:r>
          </w:p>
        </w:tc>
        <w:tc>
          <w:tcPr>
            <w:tcW w:w="5040" w:type="dxa"/>
          </w:tcPr>
          <w:p w14:paraId="278A381F" w14:textId="77777777" w:rsidR="00EA1983" w:rsidRPr="00600DF0" w:rsidRDefault="00EA1983" w:rsidP="00EE5205">
            <w:pPr>
              <w:jc w:val="both"/>
              <w:rPr>
                <w:b/>
                <w:color w:val="000000"/>
              </w:rPr>
            </w:pPr>
          </w:p>
        </w:tc>
      </w:tr>
      <w:tr w:rsidR="00EA1983" w:rsidRPr="00600DF0" w14:paraId="0DAB2B05" w14:textId="77777777" w:rsidTr="00EE5205">
        <w:tc>
          <w:tcPr>
            <w:tcW w:w="5040" w:type="dxa"/>
          </w:tcPr>
          <w:p w14:paraId="629AB1DF" w14:textId="77777777" w:rsidR="00EA1983" w:rsidRPr="00600DF0" w:rsidRDefault="00EA1983" w:rsidP="00EE5205">
            <w:pPr>
              <w:jc w:val="both"/>
              <w:rPr>
                <w:color w:val="000000"/>
              </w:rPr>
            </w:pPr>
            <w:r w:rsidRPr="00600DF0">
              <w:rPr>
                <w:color w:val="000000"/>
              </w:rPr>
              <w:t>Загальна номінальна вартість цінних паперів (цифрами та прописом)</w:t>
            </w:r>
          </w:p>
        </w:tc>
        <w:tc>
          <w:tcPr>
            <w:tcW w:w="5040" w:type="dxa"/>
          </w:tcPr>
          <w:p w14:paraId="63A6B644" w14:textId="77777777" w:rsidR="00EA1983" w:rsidRPr="00600DF0" w:rsidRDefault="00EA1983" w:rsidP="00EE5205">
            <w:pPr>
              <w:jc w:val="both"/>
              <w:rPr>
                <w:b/>
                <w:color w:val="000000"/>
              </w:rPr>
            </w:pPr>
          </w:p>
        </w:tc>
      </w:tr>
    </w:tbl>
    <w:p w14:paraId="7A9E09E6" w14:textId="77777777" w:rsidR="00EA1983" w:rsidRPr="00600DF0" w:rsidRDefault="00EA1983" w:rsidP="00EA1983">
      <w:pPr>
        <w:jc w:val="both"/>
        <w:rPr>
          <w:b/>
          <w:color w:val="000000"/>
        </w:rPr>
      </w:pPr>
    </w:p>
    <w:p w14:paraId="1BEEA768" w14:textId="77777777" w:rsidR="00EA1983" w:rsidRPr="00600DF0" w:rsidRDefault="00EA1983" w:rsidP="00EA1983">
      <w:pPr>
        <w:jc w:val="both"/>
        <w:rPr>
          <w:b/>
          <w:color w:val="000000"/>
        </w:rPr>
      </w:pPr>
      <w:r w:rsidRPr="00600DF0">
        <w:rPr>
          <w:b/>
          <w:color w:val="000000"/>
        </w:rPr>
        <w:t>НАЗВА, Н</w:t>
      </w:r>
      <w:r w:rsidR="008B119E" w:rsidRPr="00600DF0">
        <w:rPr>
          <w:b/>
          <w:color w:val="000000"/>
        </w:rPr>
        <w:t>ОМЕР І ДАТА СКЛАДАННЯ ДОКУМЕНТА(-ІВ), ЯКИЙ</w:t>
      </w:r>
      <w:r w:rsidRPr="00600DF0">
        <w:rPr>
          <w:b/>
          <w:color w:val="000000"/>
        </w:rPr>
        <w:t xml:space="preserve">(І) Є ПІДСТАВОЮ ДЛЯ СКЛАДАННЯ ТА ВИКОНАННЯ ЦЬОГО РОЗПОРЯДЖЕННЯ ТА </w:t>
      </w:r>
      <w:r w:rsidR="008B119E" w:rsidRPr="00600DF0">
        <w:rPr>
          <w:b/>
        </w:rPr>
        <w:t xml:space="preserve">ПІДТВЕРДЖУЄ(-ЮТЬ) ПРАВОМІРНІСТЬ ЗДІЙСНЕННЯ ОПЕРАЦІЇ </w:t>
      </w:r>
      <w:r w:rsidR="008B119E" w:rsidRPr="00600DF0">
        <w:rPr>
          <w:i/>
        </w:rPr>
        <w:t>(НЕ ЗАПОВНЮЄТЬСЯ У РОЗПОРЯДЖЕННІ НА СПИСАННЯ ДЕПОНЕНТОМ ПРАВ НА ЦІННІ ПАПЕРИ НА ВЛАСНИЙ РАХУНОК, ВІДКРИТИЙ В ІНШІЙ ДЕПОЗИТАРНІЙ УСТАНОВІ)</w:t>
      </w:r>
    </w:p>
    <w:p w14:paraId="2D98F528" w14:textId="77777777" w:rsidR="00EA1983" w:rsidRPr="00600DF0" w:rsidRDefault="00EA1983" w:rsidP="00EA1983">
      <w:pPr>
        <w:jc w:val="both"/>
        <w:rPr>
          <w:color w:val="000000"/>
        </w:rPr>
      </w:pPr>
      <w:r w:rsidRPr="00600DF0">
        <w:rPr>
          <w:color w:val="000000"/>
        </w:rPr>
        <w:t>1. _______________________________________________________________________________________________</w:t>
      </w:r>
    </w:p>
    <w:p w14:paraId="6001D818" w14:textId="77777777" w:rsidR="00EA1983" w:rsidRPr="00600DF0" w:rsidRDefault="00EA1983" w:rsidP="00EA1983">
      <w:pPr>
        <w:jc w:val="both"/>
        <w:rPr>
          <w:color w:val="000000"/>
        </w:rPr>
      </w:pPr>
      <w:r w:rsidRPr="00600DF0">
        <w:rPr>
          <w:color w:val="000000"/>
        </w:rPr>
        <w:t>2._______________________________________________________________________________________________</w:t>
      </w:r>
    </w:p>
    <w:p w14:paraId="41CC0562" w14:textId="77777777" w:rsidR="00EA1983" w:rsidRPr="00600DF0" w:rsidRDefault="00EA1983" w:rsidP="00EA1983">
      <w:pPr>
        <w:jc w:val="both"/>
        <w:rPr>
          <w:b/>
          <w:color w:val="000000"/>
        </w:rPr>
      </w:pPr>
    </w:p>
    <w:p w14:paraId="4AF75352" w14:textId="77777777" w:rsidR="00EA1983" w:rsidRPr="00600DF0" w:rsidRDefault="00EA1983" w:rsidP="00EA1983">
      <w:pPr>
        <w:spacing w:line="216" w:lineRule="auto"/>
        <w:jc w:val="both"/>
        <w:rPr>
          <w:i/>
        </w:rPr>
      </w:pPr>
      <w:r w:rsidRPr="00600DF0">
        <w:rPr>
          <w:b/>
        </w:rPr>
        <w:t xml:space="preserve">ВІДОМОСТІ ПРО ТОРГОВЦЯ ЦІННИМИ ПАПЕРАМИ, </w:t>
      </w:r>
      <w:r w:rsidRPr="00600DF0">
        <w:rPr>
          <w:b/>
          <w:lang w:val="ru-RU"/>
        </w:rPr>
        <w:t>ЩО Д</w:t>
      </w:r>
      <w:r w:rsidRPr="00600DF0">
        <w:rPr>
          <w:b/>
        </w:rPr>
        <w:t>І</w:t>
      </w:r>
      <w:r w:rsidRPr="00600DF0">
        <w:rPr>
          <w:b/>
          <w:lang w:val="ru-RU"/>
        </w:rPr>
        <w:t>ЯВ</w:t>
      </w:r>
      <w:r w:rsidRPr="00600DF0">
        <w:rPr>
          <w:b/>
        </w:rPr>
        <w:t xml:space="preserve"> В ІНТЕРЕСАХ ДЕПОНЕНТА </w:t>
      </w:r>
      <w:r w:rsidRPr="00600DF0">
        <w:rPr>
          <w:i/>
        </w:rPr>
        <w:t>(ЗАПОВНЮЄТЬСЯ У РАЗІ УКЛАДЕННЯ ДОГОВОРУ ЩОДО ЦІННИХ ПАПЕРІВ ЗА УЧАСТЮ ТОРГОВЦЯ)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223"/>
      </w:tblGrid>
      <w:tr w:rsidR="00EA1983" w:rsidRPr="00600DF0" w14:paraId="297B848C" w14:textId="77777777" w:rsidTr="00EE5205">
        <w:tc>
          <w:tcPr>
            <w:tcW w:w="4857" w:type="dxa"/>
          </w:tcPr>
          <w:p w14:paraId="0D445F03" w14:textId="77777777" w:rsidR="00EA1983" w:rsidRPr="00600DF0" w:rsidRDefault="00EA1983" w:rsidP="00EE5205">
            <w:pPr>
              <w:spacing w:line="216" w:lineRule="auto"/>
              <w:jc w:val="both"/>
            </w:pPr>
            <w:r w:rsidRPr="00600DF0">
              <w:t>Найменування торговця цінними паперами (повне або скорочене)</w:t>
            </w:r>
          </w:p>
        </w:tc>
        <w:tc>
          <w:tcPr>
            <w:tcW w:w="5223" w:type="dxa"/>
          </w:tcPr>
          <w:p w14:paraId="12FDB0FD" w14:textId="77777777" w:rsidR="00EA1983" w:rsidRPr="00600DF0" w:rsidRDefault="00EA1983" w:rsidP="00EE5205">
            <w:pPr>
              <w:spacing w:line="216" w:lineRule="auto"/>
              <w:rPr>
                <w:b/>
              </w:rPr>
            </w:pPr>
          </w:p>
        </w:tc>
      </w:tr>
      <w:tr w:rsidR="00EA1983" w:rsidRPr="00600DF0" w14:paraId="53785E9C" w14:textId="77777777" w:rsidTr="00EE5205">
        <w:tc>
          <w:tcPr>
            <w:tcW w:w="4857" w:type="dxa"/>
          </w:tcPr>
          <w:p w14:paraId="0298AFE7" w14:textId="77777777" w:rsidR="00EA1983" w:rsidRPr="00600DF0" w:rsidRDefault="00EA1983" w:rsidP="00EE5205">
            <w:pPr>
              <w:spacing w:line="216" w:lineRule="auto"/>
              <w:rPr>
                <w:b/>
              </w:rPr>
            </w:pPr>
            <w:r w:rsidRPr="00600DF0">
              <w:t>Код за ЄДРПОУ торговця цінними паперами</w:t>
            </w:r>
          </w:p>
        </w:tc>
        <w:tc>
          <w:tcPr>
            <w:tcW w:w="5223" w:type="dxa"/>
          </w:tcPr>
          <w:p w14:paraId="36A0D782" w14:textId="77777777" w:rsidR="00EA1983" w:rsidRPr="00600DF0" w:rsidRDefault="00EA1983" w:rsidP="00EE5205">
            <w:pPr>
              <w:spacing w:line="216" w:lineRule="auto"/>
              <w:rPr>
                <w:b/>
              </w:rPr>
            </w:pPr>
          </w:p>
        </w:tc>
      </w:tr>
      <w:tr w:rsidR="00EA1983" w:rsidRPr="00600DF0" w14:paraId="7713B11E" w14:textId="77777777" w:rsidTr="00EE5205">
        <w:tc>
          <w:tcPr>
            <w:tcW w:w="4857" w:type="dxa"/>
          </w:tcPr>
          <w:p w14:paraId="4BD262FC" w14:textId="77777777" w:rsidR="00EA1983" w:rsidRPr="00600DF0" w:rsidRDefault="00EA1983" w:rsidP="00EE5205">
            <w:pPr>
              <w:spacing w:line="216" w:lineRule="auto"/>
              <w:jc w:val="both"/>
            </w:pPr>
            <w:r w:rsidRPr="00600DF0">
              <w:t xml:space="preserve">Місцезнаходження торговця цінними паперами </w:t>
            </w:r>
          </w:p>
        </w:tc>
        <w:tc>
          <w:tcPr>
            <w:tcW w:w="5223" w:type="dxa"/>
          </w:tcPr>
          <w:p w14:paraId="612C2EFE" w14:textId="77777777" w:rsidR="00EA1983" w:rsidRPr="00600DF0" w:rsidRDefault="00EA1983" w:rsidP="00EE5205">
            <w:pPr>
              <w:spacing w:line="216" w:lineRule="auto"/>
              <w:jc w:val="both"/>
            </w:pPr>
          </w:p>
        </w:tc>
      </w:tr>
      <w:tr w:rsidR="00EA1983" w:rsidRPr="00600DF0" w14:paraId="3F3B0211" w14:textId="77777777" w:rsidTr="00EE5205">
        <w:tc>
          <w:tcPr>
            <w:tcW w:w="4857" w:type="dxa"/>
          </w:tcPr>
          <w:p w14:paraId="497ECCDA" w14:textId="77777777" w:rsidR="00EA1983" w:rsidRPr="00600DF0" w:rsidRDefault="00EA1983" w:rsidP="00EE5205">
            <w:pPr>
              <w:spacing w:line="216" w:lineRule="auto"/>
              <w:jc w:val="both"/>
            </w:pPr>
            <w:r w:rsidRPr="00600DF0">
              <w:t>Відомості про ліцензію торговця цінними паперами (серія, номер, строк дії ліцензії (у разі наявності))</w:t>
            </w:r>
          </w:p>
        </w:tc>
        <w:tc>
          <w:tcPr>
            <w:tcW w:w="5223" w:type="dxa"/>
          </w:tcPr>
          <w:p w14:paraId="208591E7" w14:textId="77777777" w:rsidR="00EA1983" w:rsidRPr="00600DF0" w:rsidRDefault="00EA1983" w:rsidP="00EE5205">
            <w:pPr>
              <w:spacing w:line="216" w:lineRule="auto"/>
              <w:jc w:val="both"/>
            </w:pPr>
          </w:p>
        </w:tc>
      </w:tr>
    </w:tbl>
    <w:p w14:paraId="55CB1406" w14:textId="77777777" w:rsidR="00EA1983" w:rsidRPr="00600DF0" w:rsidRDefault="00EA1983" w:rsidP="00EA1983">
      <w:pPr>
        <w:pStyle w:val="af"/>
        <w:spacing w:after="0" w:line="216" w:lineRule="auto"/>
        <w:jc w:val="both"/>
        <w:rPr>
          <w:b/>
        </w:rPr>
      </w:pPr>
    </w:p>
    <w:p w14:paraId="6ACC1FD1" w14:textId="77777777" w:rsidR="00EA1983" w:rsidRPr="00600DF0" w:rsidRDefault="00EA1983" w:rsidP="00EA1983">
      <w:pPr>
        <w:jc w:val="both"/>
        <w:rPr>
          <w:b/>
          <w:color w:val="000000"/>
        </w:rPr>
      </w:pPr>
      <w:r w:rsidRPr="00600DF0">
        <w:rPr>
          <w:b/>
          <w:color w:val="000000"/>
        </w:rPr>
        <w:t xml:space="preserve">ВІДОМОСТІ ПРО ДОГОВІР, ЩО Є ПІДСТАВОЮ ДЛЯ ПЕРЕХОДУ ПРАВА ВЛАСНОСТІ НА ЦІННІ ПАПЕРИ  </w:t>
      </w:r>
      <w:r w:rsidRPr="00600DF0">
        <w:rPr>
          <w:i/>
          <w:color w:val="000000"/>
        </w:rPr>
        <w:t>(ЗАПОВНЮЄТЬСЯ, ЯКЩО ПІДСТАВОЮ ДЛЯ ПРОВЕДЕННЯ ОПЕРАЦІЇ Є ДОГОВІР ЩОДО ПЕРЕХОДУ ПРАВА ВЛАСНОСТІ НА ЦІННІ ПАПЕРИ)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528"/>
        <w:gridCol w:w="4516"/>
      </w:tblGrid>
      <w:tr w:rsidR="00EA1983" w:rsidRPr="00600DF0" w14:paraId="7F14A01F" w14:textId="77777777" w:rsidTr="00EE5205">
        <w:tc>
          <w:tcPr>
            <w:tcW w:w="4857" w:type="dxa"/>
            <w:vMerge w:val="restart"/>
          </w:tcPr>
          <w:p w14:paraId="33ED7582" w14:textId="77777777" w:rsidR="00EA1983" w:rsidRPr="00600DF0" w:rsidRDefault="00EA1983" w:rsidP="00EE5205">
            <w:pPr>
              <w:jc w:val="both"/>
              <w:rPr>
                <w:color w:val="000000"/>
              </w:rPr>
            </w:pPr>
            <w:r w:rsidRPr="00600DF0">
              <w:rPr>
                <w:color w:val="000000"/>
              </w:rPr>
              <w:t>Вид правочину</w:t>
            </w:r>
          </w:p>
          <w:p w14:paraId="37C1DB50" w14:textId="77777777" w:rsidR="00EA1983" w:rsidRPr="00600DF0" w:rsidRDefault="00EA1983" w:rsidP="00EE5205">
            <w:pPr>
              <w:jc w:val="both"/>
              <w:rPr>
                <w:color w:val="000000"/>
              </w:rPr>
            </w:pPr>
            <w:r w:rsidRPr="00600DF0">
              <w:rPr>
                <w:i/>
                <w:color w:val="000000"/>
              </w:rPr>
              <w:t>(обрати потрібне)</w:t>
            </w:r>
          </w:p>
        </w:tc>
        <w:tc>
          <w:tcPr>
            <w:tcW w:w="540" w:type="dxa"/>
          </w:tcPr>
          <w:p w14:paraId="230752CC" w14:textId="77777777" w:rsidR="00EA1983" w:rsidRPr="00600DF0" w:rsidRDefault="00EA1983" w:rsidP="00EE5205">
            <w:pPr>
              <w:rPr>
                <w:b/>
                <w:color w:val="000000"/>
              </w:rPr>
            </w:pPr>
          </w:p>
        </w:tc>
        <w:tc>
          <w:tcPr>
            <w:tcW w:w="4637" w:type="dxa"/>
          </w:tcPr>
          <w:p w14:paraId="6B002191" w14:textId="77777777" w:rsidR="00EA1983" w:rsidRPr="00600DF0" w:rsidRDefault="00EA1983" w:rsidP="00EE5205">
            <w:pPr>
              <w:jc w:val="both"/>
              <w:rPr>
                <w:color w:val="000000"/>
              </w:rPr>
            </w:pPr>
            <w:r w:rsidRPr="00600DF0">
              <w:rPr>
                <w:color w:val="000000"/>
              </w:rPr>
              <w:t>правочином передбачена оплата грошовими коштами (оплатний правочин)</w:t>
            </w:r>
          </w:p>
        </w:tc>
      </w:tr>
      <w:tr w:rsidR="00EA1983" w:rsidRPr="00600DF0" w14:paraId="7A8E4EDC" w14:textId="77777777" w:rsidTr="00EE5205">
        <w:tc>
          <w:tcPr>
            <w:tcW w:w="4857" w:type="dxa"/>
            <w:vMerge/>
          </w:tcPr>
          <w:p w14:paraId="554FCD8E" w14:textId="77777777" w:rsidR="00EA1983" w:rsidRPr="00600DF0" w:rsidRDefault="00EA1983" w:rsidP="00EE5205">
            <w:pPr>
              <w:jc w:val="both"/>
              <w:rPr>
                <w:color w:val="000000"/>
              </w:rPr>
            </w:pPr>
          </w:p>
        </w:tc>
        <w:tc>
          <w:tcPr>
            <w:tcW w:w="540" w:type="dxa"/>
          </w:tcPr>
          <w:p w14:paraId="718DAA02" w14:textId="77777777" w:rsidR="00EA1983" w:rsidRPr="00600DF0" w:rsidRDefault="00EA1983" w:rsidP="00EE5205">
            <w:pPr>
              <w:rPr>
                <w:b/>
                <w:color w:val="000000"/>
              </w:rPr>
            </w:pPr>
          </w:p>
        </w:tc>
        <w:tc>
          <w:tcPr>
            <w:tcW w:w="4637" w:type="dxa"/>
          </w:tcPr>
          <w:p w14:paraId="62BFFE5E" w14:textId="77777777" w:rsidR="00EA1983" w:rsidRPr="00600DF0" w:rsidRDefault="00EA1983" w:rsidP="00EE5205">
            <w:pPr>
              <w:jc w:val="both"/>
              <w:rPr>
                <w:color w:val="000000"/>
              </w:rPr>
            </w:pPr>
            <w:r w:rsidRPr="00600DF0">
              <w:rPr>
                <w:color w:val="000000"/>
              </w:rPr>
              <w:t>правочином не передбачена оплата грошовими коштами</w:t>
            </w:r>
          </w:p>
        </w:tc>
      </w:tr>
      <w:tr w:rsidR="00EA1983" w:rsidRPr="00600DF0" w14:paraId="77A6B499" w14:textId="77777777" w:rsidTr="00EE5205">
        <w:tc>
          <w:tcPr>
            <w:tcW w:w="4857" w:type="dxa"/>
          </w:tcPr>
          <w:p w14:paraId="407451A5" w14:textId="77777777" w:rsidR="00EA1983" w:rsidRPr="00600DF0" w:rsidRDefault="00EA1983" w:rsidP="00EE5205">
            <w:pPr>
              <w:jc w:val="both"/>
              <w:rPr>
                <w:color w:val="000000"/>
              </w:rPr>
            </w:pPr>
            <w:r w:rsidRPr="00600DF0">
              <w:rPr>
                <w:color w:val="000000"/>
              </w:rPr>
              <w:t>Сума правочину (цифрами та прописом) (для оплатних правочинів)</w:t>
            </w:r>
          </w:p>
        </w:tc>
        <w:tc>
          <w:tcPr>
            <w:tcW w:w="5177" w:type="dxa"/>
            <w:gridSpan w:val="2"/>
          </w:tcPr>
          <w:p w14:paraId="496D0D5E" w14:textId="77777777" w:rsidR="00EA1983" w:rsidRPr="00600DF0" w:rsidRDefault="00EA1983" w:rsidP="00EE5205">
            <w:pPr>
              <w:rPr>
                <w:b/>
                <w:color w:val="000000"/>
              </w:rPr>
            </w:pPr>
          </w:p>
        </w:tc>
      </w:tr>
      <w:tr w:rsidR="00EA1983" w:rsidRPr="00600DF0" w14:paraId="38094843" w14:textId="77777777" w:rsidTr="00EE5205">
        <w:trPr>
          <w:trHeight w:val="335"/>
        </w:trPr>
        <w:tc>
          <w:tcPr>
            <w:tcW w:w="4857" w:type="dxa"/>
            <w:vMerge w:val="restart"/>
          </w:tcPr>
          <w:p w14:paraId="516B4F89" w14:textId="77777777" w:rsidR="00EA1983" w:rsidRPr="00600DF0" w:rsidRDefault="00EA1983" w:rsidP="00EE5205">
            <w:pPr>
              <w:jc w:val="both"/>
              <w:rPr>
                <w:i/>
                <w:color w:val="000000"/>
              </w:rPr>
            </w:pPr>
            <w:r w:rsidRPr="00600DF0">
              <w:rPr>
                <w:color w:val="000000"/>
              </w:rPr>
              <w:t xml:space="preserve">Порядок розрахунків за правочином  (для оплатних правочинів)   </w:t>
            </w:r>
            <w:r w:rsidRPr="00600DF0">
              <w:rPr>
                <w:i/>
                <w:color w:val="000000"/>
              </w:rPr>
              <w:t>(обрати потрібне)</w:t>
            </w:r>
          </w:p>
        </w:tc>
        <w:tc>
          <w:tcPr>
            <w:tcW w:w="540" w:type="dxa"/>
          </w:tcPr>
          <w:p w14:paraId="1CD721A6" w14:textId="77777777" w:rsidR="00EA1983" w:rsidRPr="00600DF0" w:rsidRDefault="00EA1983" w:rsidP="00EE5205">
            <w:pPr>
              <w:rPr>
                <w:b/>
                <w:color w:val="000000"/>
              </w:rPr>
            </w:pPr>
          </w:p>
          <w:p w14:paraId="04329FD8" w14:textId="77777777" w:rsidR="00EA1983" w:rsidRPr="00600DF0" w:rsidRDefault="00EA1983" w:rsidP="00EE5205">
            <w:pPr>
              <w:rPr>
                <w:b/>
                <w:color w:val="000000"/>
              </w:rPr>
            </w:pPr>
          </w:p>
        </w:tc>
        <w:tc>
          <w:tcPr>
            <w:tcW w:w="4637" w:type="dxa"/>
          </w:tcPr>
          <w:p w14:paraId="252AE056" w14:textId="77777777" w:rsidR="00EA1983" w:rsidRPr="00600DF0" w:rsidRDefault="00EA1983" w:rsidP="00EE5205">
            <w:pPr>
              <w:rPr>
                <w:b/>
                <w:color w:val="000000"/>
              </w:rPr>
            </w:pPr>
          </w:p>
          <w:p w14:paraId="78ED05ED" w14:textId="77777777" w:rsidR="00EA1983" w:rsidRPr="00600DF0" w:rsidRDefault="00EA1983" w:rsidP="00EE5205">
            <w:pPr>
              <w:rPr>
                <w:color w:val="000000"/>
              </w:rPr>
            </w:pPr>
            <w:r w:rsidRPr="00600DF0">
              <w:rPr>
                <w:color w:val="000000"/>
              </w:rPr>
              <w:t>у готівковій формі</w:t>
            </w:r>
          </w:p>
        </w:tc>
      </w:tr>
      <w:tr w:rsidR="00EA1983" w:rsidRPr="00600DF0" w14:paraId="7119D6EF" w14:textId="77777777" w:rsidTr="00EE5205">
        <w:trPr>
          <w:trHeight w:val="285"/>
        </w:trPr>
        <w:tc>
          <w:tcPr>
            <w:tcW w:w="4857" w:type="dxa"/>
            <w:vMerge/>
          </w:tcPr>
          <w:p w14:paraId="57261339" w14:textId="77777777" w:rsidR="00EA1983" w:rsidRPr="00600DF0" w:rsidRDefault="00EA1983" w:rsidP="00EE5205">
            <w:pPr>
              <w:jc w:val="both"/>
              <w:rPr>
                <w:color w:val="000000"/>
              </w:rPr>
            </w:pPr>
          </w:p>
        </w:tc>
        <w:tc>
          <w:tcPr>
            <w:tcW w:w="540" w:type="dxa"/>
          </w:tcPr>
          <w:p w14:paraId="6ABC4639" w14:textId="77777777" w:rsidR="00EA1983" w:rsidRPr="00600DF0" w:rsidRDefault="00EA1983" w:rsidP="00EE5205">
            <w:pPr>
              <w:rPr>
                <w:b/>
                <w:color w:val="000000"/>
              </w:rPr>
            </w:pPr>
          </w:p>
        </w:tc>
        <w:tc>
          <w:tcPr>
            <w:tcW w:w="4637" w:type="dxa"/>
            <w:vAlign w:val="center"/>
          </w:tcPr>
          <w:p w14:paraId="53DEF4B6" w14:textId="77777777" w:rsidR="00EA1983" w:rsidRPr="00600DF0" w:rsidRDefault="00EA1983" w:rsidP="00EE5205">
            <w:pPr>
              <w:rPr>
                <w:color w:val="000000"/>
              </w:rPr>
            </w:pPr>
            <w:r w:rsidRPr="00600DF0">
              <w:rPr>
                <w:color w:val="000000"/>
              </w:rPr>
              <w:t>у безготівковій формі</w:t>
            </w:r>
          </w:p>
          <w:p w14:paraId="2B5EDB8F" w14:textId="77777777" w:rsidR="00EA1983" w:rsidRPr="00600DF0" w:rsidRDefault="00EA1983" w:rsidP="00EE5205">
            <w:pPr>
              <w:jc w:val="center"/>
              <w:rPr>
                <w:color w:val="000000"/>
              </w:rPr>
            </w:pPr>
          </w:p>
        </w:tc>
      </w:tr>
      <w:tr w:rsidR="00EA1983" w:rsidRPr="00600DF0" w14:paraId="17599E5A" w14:textId="77777777" w:rsidTr="00EE5205">
        <w:trPr>
          <w:trHeight w:val="315"/>
        </w:trPr>
        <w:tc>
          <w:tcPr>
            <w:tcW w:w="4857" w:type="dxa"/>
            <w:vMerge/>
          </w:tcPr>
          <w:p w14:paraId="075794CD" w14:textId="77777777" w:rsidR="00EA1983" w:rsidRPr="00600DF0" w:rsidRDefault="00EA1983" w:rsidP="00EE5205">
            <w:pPr>
              <w:jc w:val="both"/>
              <w:rPr>
                <w:color w:val="000000"/>
              </w:rPr>
            </w:pPr>
          </w:p>
        </w:tc>
        <w:tc>
          <w:tcPr>
            <w:tcW w:w="540" w:type="dxa"/>
            <w:vAlign w:val="center"/>
          </w:tcPr>
          <w:p w14:paraId="45F42742" w14:textId="77777777" w:rsidR="00EA1983" w:rsidRPr="00600DF0" w:rsidRDefault="00EA1983" w:rsidP="00EE5205">
            <w:pPr>
              <w:jc w:val="center"/>
              <w:rPr>
                <w:b/>
                <w:color w:val="000000"/>
              </w:rPr>
            </w:pPr>
          </w:p>
        </w:tc>
        <w:tc>
          <w:tcPr>
            <w:tcW w:w="4637" w:type="dxa"/>
            <w:vAlign w:val="center"/>
          </w:tcPr>
          <w:p w14:paraId="4292DDF3" w14:textId="77777777" w:rsidR="00EA1983" w:rsidRPr="00600DF0" w:rsidRDefault="00EA1983" w:rsidP="00EE5205">
            <w:pPr>
              <w:jc w:val="both"/>
              <w:rPr>
                <w:color w:val="000000"/>
              </w:rPr>
            </w:pPr>
            <w:r w:rsidRPr="00600DF0">
              <w:rPr>
                <w:color w:val="000000"/>
              </w:rPr>
              <w:t>форма розрахунків за договором не визначена</w:t>
            </w:r>
          </w:p>
        </w:tc>
      </w:tr>
      <w:tr w:rsidR="00EA1983" w:rsidRPr="00600DF0" w14:paraId="5329BE55" w14:textId="77777777" w:rsidTr="00EE5205">
        <w:trPr>
          <w:trHeight w:val="163"/>
        </w:trPr>
        <w:tc>
          <w:tcPr>
            <w:tcW w:w="4857" w:type="dxa"/>
            <w:vMerge w:val="restart"/>
          </w:tcPr>
          <w:p w14:paraId="641CABD3" w14:textId="77777777" w:rsidR="00EA1983" w:rsidRPr="00600DF0" w:rsidRDefault="00EA1983" w:rsidP="00EE5205">
            <w:pPr>
              <w:jc w:val="both"/>
              <w:rPr>
                <w:color w:val="000000"/>
              </w:rPr>
            </w:pPr>
            <w:r w:rsidRPr="00600DF0">
              <w:rPr>
                <w:color w:val="000000"/>
              </w:rPr>
              <w:t xml:space="preserve">Дані про здійснення грошових розрахунків за правочином (для оплатних правочинів) </w:t>
            </w:r>
            <w:r w:rsidRPr="00600DF0">
              <w:rPr>
                <w:i/>
                <w:color w:val="000000"/>
              </w:rPr>
              <w:t>(обрати потрібне)</w:t>
            </w:r>
          </w:p>
          <w:p w14:paraId="3AF8A248" w14:textId="77777777" w:rsidR="00EA1983" w:rsidRPr="00600DF0" w:rsidRDefault="00EA1983" w:rsidP="00EE5205">
            <w:pPr>
              <w:jc w:val="both"/>
              <w:rPr>
                <w:color w:val="000000"/>
              </w:rPr>
            </w:pPr>
            <w:r w:rsidRPr="00600DF0">
              <w:rPr>
                <w:i/>
                <w:color w:val="000000"/>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6F767BD2" w14:textId="77777777" w:rsidR="00EA1983" w:rsidRPr="00600DF0" w:rsidRDefault="00EA1983" w:rsidP="00EE5205">
            <w:pPr>
              <w:jc w:val="both"/>
              <w:rPr>
                <w:color w:val="000000"/>
              </w:rPr>
            </w:pPr>
          </w:p>
        </w:tc>
        <w:tc>
          <w:tcPr>
            <w:tcW w:w="4637" w:type="dxa"/>
            <w:vAlign w:val="center"/>
          </w:tcPr>
          <w:p w14:paraId="2F79150F" w14:textId="77777777" w:rsidR="00EA1983" w:rsidRPr="00600DF0" w:rsidRDefault="00EA1983" w:rsidP="00EE5205">
            <w:pPr>
              <w:jc w:val="both"/>
              <w:rPr>
                <w:color w:val="000000"/>
              </w:rPr>
            </w:pPr>
            <w:r w:rsidRPr="00600DF0">
              <w:rPr>
                <w:color w:val="000000"/>
              </w:rPr>
              <w:t>грошові розрахунки за правочином здійснені повністю</w:t>
            </w:r>
          </w:p>
        </w:tc>
      </w:tr>
      <w:tr w:rsidR="00EA1983" w:rsidRPr="00600DF0" w14:paraId="1386990A" w14:textId="77777777" w:rsidTr="00EE5205">
        <w:trPr>
          <w:trHeight w:val="163"/>
        </w:trPr>
        <w:tc>
          <w:tcPr>
            <w:tcW w:w="4857" w:type="dxa"/>
            <w:vMerge/>
          </w:tcPr>
          <w:p w14:paraId="0377B393" w14:textId="77777777" w:rsidR="00EA1983" w:rsidRPr="00600DF0" w:rsidRDefault="00EA1983" w:rsidP="00EE5205">
            <w:pPr>
              <w:jc w:val="both"/>
              <w:rPr>
                <w:color w:val="000000"/>
              </w:rPr>
            </w:pPr>
          </w:p>
        </w:tc>
        <w:tc>
          <w:tcPr>
            <w:tcW w:w="540" w:type="dxa"/>
            <w:vAlign w:val="center"/>
          </w:tcPr>
          <w:p w14:paraId="2230C913" w14:textId="77777777" w:rsidR="00EA1983" w:rsidRPr="00600DF0" w:rsidRDefault="00EA1983" w:rsidP="00EE5205">
            <w:pPr>
              <w:jc w:val="both"/>
              <w:rPr>
                <w:color w:val="000000"/>
              </w:rPr>
            </w:pPr>
          </w:p>
        </w:tc>
        <w:tc>
          <w:tcPr>
            <w:tcW w:w="4637" w:type="dxa"/>
            <w:vAlign w:val="center"/>
          </w:tcPr>
          <w:p w14:paraId="449E99FF" w14:textId="77777777" w:rsidR="00EA1983" w:rsidRPr="00600DF0" w:rsidRDefault="00EA1983" w:rsidP="00EE5205">
            <w:pPr>
              <w:jc w:val="both"/>
              <w:rPr>
                <w:color w:val="000000"/>
              </w:rPr>
            </w:pPr>
            <w:r w:rsidRPr="00600DF0">
              <w:rPr>
                <w:color w:val="000000"/>
              </w:rPr>
              <w:t>грошові розрахунки за правочином здійснені частково</w:t>
            </w:r>
          </w:p>
        </w:tc>
      </w:tr>
    </w:tbl>
    <w:p w14:paraId="2DA9E076" w14:textId="77777777" w:rsidR="00EA1983" w:rsidRPr="00600DF0" w:rsidRDefault="00EA1983" w:rsidP="00EA1983">
      <w:pPr>
        <w:pStyle w:val="af"/>
        <w:spacing w:after="0"/>
        <w:jc w:val="both"/>
        <w:rPr>
          <w:b/>
          <w:color w:val="000000"/>
        </w:rPr>
      </w:pPr>
    </w:p>
    <w:p w14:paraId="6914E1D0" w14:textId="77777777" w:rsidR="00EA1983" w:rsidRPr="00600DF0" w:rsidRDefault="00EA1983" w:rsidP="00EA1983">
      <w:pPr>
        <w:pStyle w:val="af"/>
        <w:jc w:val="both"/>
        <w:rPr>
          <w:i/>
          <w:color w:val="000000"/>
        </w:rPr>
      </w:pPr>
      <w:r w:rsidRPr="00600DF0">
        <w:rPr>
          <w:b/>
          <w:color w:val="000000"/>
        </w:rPr>
        <w:t xml:space="preserve">ДОДАТКОВА ІНФОРМАЦІЯ </w:t>
      </w:r>
      <w:r w:rsidRPr="00600DF0">
        <w:rPr>
          <w:i/>
          <w:color w:val="000000"/>
        </w:rPr>
        <w:t>(ЗАПОВНЮЄТЬСЯ ЗА НЕОБХІДНОСТІ) __________________________________</w:t>
      </w:r>
    </w:p>
    <w:p w14:paraId="6127C552" w14:textId="77777777" w:rsidR="00EA1983" w:rsidRPr="00600DF0" w:rsidRDefault="00EA1983" w:rsidP="00EA1983">
      <w:pPr>
        <w:pStyle w:val="af"/>
        <w:jc w:val="both"/>
        <w:rPr>
          <w:b/>
          <w:color w:val="000000"/>
        </w:rPr>
      </w:pPr>
      <w:r w:rsidRPr="00600DF0">
        <w:rPr>
          <w:b/>
          <w:color w:val="000000"/>
        </w:rPr>
        <w:t xml:space="preserve">СТРОК ВИКОНАННЯ ОПЕРАЦІЇ </w:t>
      </w:r>
      <w:r w:rsidRPr="00600DF0">
        <w:rPr>
          <w:i/>
          <w:color w:val="000000"/>
        </w:rPr>
        <w:t>(ПІДКРЕСЛИТИ)</w:t>
      </w:r>
      <w:r w:rsidRPr="00600DF0">
        <w:rPr>
          <w:b/>
          <w:color w:val="000000"/>
        </w:rPr>
        <w:t>: ТЕРМІНОВО, ІНШЕ _____________________________</w:t>
      </w:r>
    </w:p>
    <w:p w14:paraId="4DC9D60C" w14:textId="77777777" w:rsidR="00EA1983" w:rsidRPr="00600DF0" w:rsidRDefault="00EA1983" w:rsidP="00421BEE">
      <w:pPr>
        <w:jc w:val="both"/>
        <w:rPr>
          <w:b/>
          <w:color w:val="000000"/>
        </w:rPr>
      </w:pPr>
      <w:r w:rsidRPr="00600DF0">
        <w:rPr>
          <w:b/>
          <w:color w:val="000000"/>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3255C7B" w14:textId="77777777" w:rsidR="00EA1983" w:rsidRPr="00600DF0" w:rsidRDefault="00EA1983" w:rsidP="00EA1983">
      <w:pPr>
        <w:rPr>
          <w:b/>
          <w:color w:val="000000"/>
        </w:rPr>
      </w:pPr>
    </w:p>
    <w:p w14:paraId="5B59B785" w14:textId="77777777" w:rsidR="00EA1983" w:rsidRPr="00600DF0" w:rsidRDefault="00EA1983" w:rsidP="00EA1983">
      <w:pPr>
        <w:rPr>
          <w:b/>
          <w:color w:val="000000"/>
          <w:sz w:val="18"/>
          <w:szCs w:val="18"/>
        </w:rPr>
      </w:pPr>
      <w:r w:rsidRPr="00600DF0">
        <w:rPr>
          <w:b/>
          <w:color w:val="000000"/>
          <w:sz w:val="18"/>
          <w:szCs w:val="18"/>
        </w:rPr>
        <w:t xml:space="preserve">Підпис </w:t>
      </w:r>
      <w:r w:rsidR="009110DD" w:rsidRPr="00600DF0">
        <w:rPr>
          <w:b/>
          <w:color w:val="000000"/>
          <w:sz w:val="18"/>
          <w:szCs w:val="18"/>
        </w:rPr>
        <w:t>Власника</w:t>
      </w:r>
      <w:r w:rsidRPr="00600DF0">
        <w:rPr>
          <w:b/>
          <w:color w:val="000000"/>
          <w:sz w:val="18"/>
          <w:szCs w:val="18"/>
        </w:rPr>
        <w:t xml:space="preserve"> рахунку          /__________________________/_________________________________</w:t>
      </w:r>
    </w:p>
    <w:p w14:paraId="1BE2452E" w14:textId="77777777" w:rsidR="00EA1983" w:rsidRPr="00600DF0" w:rsidRDefault="00EA1983" w:rsidP="00EA1983">
      <w:pPr>
        <w:jc w:val="both"/>
        <w:rPr>
          <w:b/>
          <w:color w:val="000000"/>
          <w:sz w:val="18"/>
          <w:szCs w:val="18"/>
        </w:rPr>
      </w:pPr>
      <w:r w:rsidRPr="00600DF0">
        <w:rPr>
          <w:b/>
          <w:color w:val="000000"/>
          <w:sz w:val="18"/>
          <w:szCs w:val="18"/>
        </w:rPr>
        <w:t xml:space="preserve">                                                                            підпис     М.П.                    П.І.Б.</w:t>
      </w:r>
    </w:p>
    <w:p w14:paraId="5284C3B6" w14:textId="77777777" w:rsidR="00EA1983" w:rsidRPr="00600DF0" w:rsidRDefault="00EA1983" w:rsidP="00EA1983">
      <w:pPr>
        <w:jc w:val="both"/>
        <w:rPr>
          <w:b/>
          <w:color w:val="000000"/>
          <w:sz w:val="18"/>
          <w:szCs w:val="18"/>
        </w:rPr>
      </w:pPr>
    </w:p>
    <w:p w14:paraId="4A54FA54" w14:textId="77777777" w:rsidR="00EA1983" w:rsidRPr="00600DF0" w:rsidRDefault="00EA1983" w:rsidP="00EA1983">
      <w:pPr>
        <w:jc w:val="both"/>
        <w:rPr>
          <w:b/>
          <w:color w:val="000000"/>
          <w:sz w:val="10"/>
          <w:szCs w:val="10"/>
        </w:rPr>
      </w:pPr>
    </w:p>
    <w:p w14:paraId="391440DB"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2F06A0F9" w14:textId="77777777" w:rsidTr="00EE5205">
        <w:tc>
          <w:tcPr>
            <w:tcW w:w="1491" w:type="dxa"/>
            <w:vAlign w:val="center"/>
          </w:tcPr>
          <w:p w14:paraId="5908F151"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471E8F82"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7A745B52"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5CE0449C" w14:textId="77777777" w:rsidR="00EA1983" w:rsidRPr="00600DF0" w:rsidRDefault="00EA1983" w:rsidP="00EE5205">
            <w:pPr>
              <w:rPr>
                <w:color w:val="000000"/>
                <w:sz w:val="17"/>
                <w:szCs w:val="17"/>
              </w:rPr>
            </w:pPr>
          </w:p>
        </w:tc>
        <w:tc>
          <w:tcPr>
            <w:tcW w:w="1622" w:type="dxa"/>
            <w:vAlign w:val="center"/>
          </w:tcPr>
          <w:p w14:paraId="22B4FD33"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14624FEB" w14:textId="77777777" w:rsidR="00EA1983" w:rsidRPr="00600DF0" w:rsidRDefault="00EA1983" w:rsidP="00EE5205">
            <w:pPr>
              <w:rPr>
                <w:color w:val="000000"/>
                <w:sz w:val="17"/>
                <w:szCs w:val="17"/>
              </w:rPr>
            </w:pPr>
          </w:p>
        </w:tc>
        <w:tc>
          <w:tcPr>
            <w:tcW w:w="1228" w:type="dxa"/>
            <w:vAlign w:val="center"/>
          </w:tcPr>
          <w:p w14:paraId="1AA09B4D"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1E72A3E7" w14:textId="77777777" w:rsidR="00EA1983" w:rsidRPr="00600DF0" w:rsidRDefault="00EA1983" w:rsidP="00EE5205">
            <w:pPr>
              <w:rPr>
                <w:color w:val="000000"/>
                <w:sz w:val="17"/>
                <w:szCs w:val="17"/>
              </w:rPr>
            </w:pPr>
          </w:p>
        </w:tc>
      </w:tr>
      <w:tr w:rsidR="00EA1983" w:rsidRPr="00600DF0" w14:paraId="45261778" w14:textId="77777777" w:rsidTr="00EE5205">
        <w:tc>
          <w:tcPr>
            <w:tcW w:w="1491" w:type="dxa"/>
            <w:vAlign w:val="center"/>
          </w:tcPr>
          <w:p w14:paraId="2C5A31F2"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1B3AE151"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3CE29015"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5ABE3D2F" w14:textId="77777777" w:rsidR="00EA1983" w:rsidRPr="00600DF0" w:rsidRDefault="00EA1983" w:rsidP="00EE5205">
            <w:pPr>
              <w:rPr>
                <w:color w:val="000000"/>
                <w:sz w:val="17"/>
                <w:szCs w:val="17"/>
              </w:rPr>
            </w:pPr>
          </w:p>
        </w:tc>
        <w:tc>
          <w:tcPr>
            <w:tcW w:w="1228" w:type="dxa"/>
            <w:vAlign w:val="center"/>
          </w:tcPr>
          <w:p w14:paraId="4F3E1FD2"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1D579CC6" w14:textId="77777777" w:rsidR="00EA1983" w:rsidRPr="00600DF0" w:rsidRDefault="00EA1983" w:rsidP="00EE5205">
            <w:pPr>
              <w:rPr>
                <w:color w:val="000000"/>
                <w:sz w:val="17"/>
                <w:szCs w:val="17"/>
              </w:rPr>
            </w:pPr>
          </w:p>
        </w:tc>
      </w:tr>
      <w:tr w:rsidR="00EA1983" w:rsidRPr="00600DF0" w14:paraId="428B2547" w14:textId="77777777" w:rsidTr="00EE5205">
        <w:tc>
          <w:tcPr>
            <w:tcW w:w="2472" w:type="dxa"/>
            <w:gridSpan w:val="2"/>
            <w:vAlign w:val="center"/>
          </w:tcPr>
          <w:p w14:paraId="615F31A1"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1BFFE1EE"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6F21E903" w14:textId="77777777" w:rsidR="008636D2" w:rsidRPr="00600DF0" w:rsidRDefault="00EA1983" w:rsidP="008636D2">
      <w:pPr>
        <w:jc w:val="center"/>
        <w:rPr>
          <w:b/>
          <w:color w:val="000000"/>
        </w:rPr>
      </w:pPr>
      <w:r w:rsidRPr="00600DF0">
        <w:rPr>
          <w:b/>
          <w:color w:val="333399"/>
        </w:rPr>
        <w:br w:type="page"/>
      </w:r>
      <w:r w:rsidR="008636D2" w:rsidRPr="00600DF0">
        <w:rPr>
          <w:b/>
          <w:color w:val="000000"/>
        </w:rPr>
        <w:t>РОЗПОРЯДЖЕННЯ №____ від  «______» ______________20__р. на</w:t>
      </w:r>
    </w:p>
    <w:p w14:paraId="02F4F83A" w14:textId="77777777" w:rsidR="008636D2" w:rsidRPr="00600DF0" w:rsidRDefault="008636D2" w:rsidP="008636D2">
      <w:pPr>
        <w:jc w:val="center"/>
        <w:rPr>
          <w:b/>
          <w:color w:val="000000"/>
        </w:rPr>
      </w:pPr>
      <w:r w:rsidRPr="00600DF0">
        <w:rPr>
          <w:b/>
          <w:color w:val="000000"/>
        </w:rPr>
        <w:t>(для співвласників цінних паперів)</w:t>
      </w:r>
    </w:p>
    <w:p w14:paraId="0AE37E59" w14:textId="77777777" w:rsidR="008636D2" w:rsidRPr="00600DF0" w:rsidRDefault="008636D2" w:rsidP="008636D2">
      <w:pPr>
        <w:jc w:val="center"/>
        <w:rPr>
          <w:b/>
          <w:color w:val="000000"/>
        </w:rPr>
      </w:pPr>
    </w:p>
    <w:p w14:paraId="5472D56E" w14:textId="77777777" w:rsidR="008636D2" w:rsidRPr="00600DF0" w:rsidRDefault="008636D2" w:rsidP="008636D2">
      <w:pPr>
        <w:tabs>
          <w:tab w:val="left" w:pos="1260"/>
        </w:tabs>
        <w:ind w:left="1260"/>
        <w:rPr>
          <w:b/>
          <w:color w:val="000000"/>
        </w:rPr>
      </w:pPr>
      <w:r w:rsidRPr="00600DF0">
        <w:rPr>
          <w:i/>
          <w:color w:val="000000"/>
        </w:rPr>
        <w:t>(ОБРАТИ ПОТРІБНЕ)</w:t>
      </w:r>
    </w:p>
    <w:tbl>
      <w:tblPr>
        <w:tblStyle w:val="af5"/>
        <w:tblW w:w="0" w:type="auto"/>
        <w:tblInd w:w="1368" w:type="dxa"/>
        <w:tblLook w:val="01E0" w:firstRow="1" w:lastRow="1" w:firstColumn="1" w:lastColumn="1" w:noHBand="0" w:noVBand="0"/>
      </w:tblPr>
      <w:tblGrid>
        <w:gridCol w:w="540"/>
        <w:gridCol w:w="6120"/>
      </w:tblGrid>
      <w:tr w:rsidR="008636D2" w:rsidRPr="00600DF0" w14:paraId="52649D18" w14:textId="77777777" w:rsidTr="00426A06">
        <w:tc>
          <w:tcPr>
            <w:tcW w:w="540" w:type="dxa"/>
            <w:tcBorders>
              <w:top w:val="single" w:sz="4" w:space="0" w:color="auto"/>
              <w:left w:val="single" w:sz="4" w:space="0" w:color="auto"/>
              <w:bottom w:val="single" w:sz="4" w:space="0" w:color="auto"/>
              <w:right w:val="single" w:sz="4" w:space="0" w:color="auto"/>
            </w:tcBorders>
          </w:tcPr>
          <w:p w14:paraId="5472B72A" w14:textId="77777777" w:rsidR="008636D2" w:rsidRPr="00600DF0" w:rsidRDefault="008636D2" w:rsidP="00426A06">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4FE9AB7C" w14:textId="77777777" w:rsidR="008636D2" w:rsidRPr="00600DF0" w:rsidRDefault="008636D2" w:rsidP="00426A06">
            <w:pPr>
              <w:rPr>
                <w:b/>
                <w:color w:val="000000"/>
              </w:rPr>
            </w:pPr>
            <w:r w:rsidRPr="00600DF0">
              <w:rPr>
                <w:b/>
                <w:color w:val="000000"/>
              </w:rPr>
              <w:t xml:space="preserve">одержання прав на цінні папери </w:t>
            </w:r>
          </w:p>
        </w:tc>
      </w:tr>
      <w:tr w:rsidR="008636D2" w:rsidRPr="00600DF0" w14:paraId="3499F232" w14:textId="77777777" w:rsidTr="00426A06">
        <w:tc>
          <w:tcPr>
            <w:tcW w:w="540" w:type="dxa"/>
            <w:tcBorders>
              <w:top w:val="single" w:sz="4" w:space="0" w:color="auto"/>
              <w:left w:val="single" w:sz="4" w:space="0" w:color="auto"/>
              <w:bottom w:val="single" w:sz="4" w:space="0" w:color="auto"/>
              <w:right w:val="single" w:sz="4" w:space="0" w:color="auto"/>
            </w:tcBorders>
          </w:tcPr>
          <w:p w14:paraId="78EB94E1" w14:textId="77777777" w:rsidR="008636D2" w:rsidRPr="00600DF0" w:rsidRDefault="008636D2" w:rsidP="00426A06">
            <w:pPr>
              <w:rPr>
                <w:b/>
                <w:color w:val="000000"/>
              </w:rPr>
            </w:pPr>
          </w:p>
        </w:tc>
        <w:tc>
          <w:tcPr>
            <w:tcW w:w="6120" w:type="dxa"/>
            <w:tcBorders>
              <w:top w:val="single" w:sz="4" w:space="0" w:color="auto"/>
              <w:left w:val="single" w:sz="4" w:space="0" w:color="auto"/>
              <w:bottom w:val="single" w:sz="4" w:space="0" w:color="auto"/>
              <w:right w:val="single" w:sz="4" w:space="0" w:color="auto"/>
            </w:tcBorders>
          </w:tcPr>
          <w:p w14:paraId="00BB82EA" w14:textId="77777777" w:rsidR="008636D2" w:rsidRPr="00600DF0" w:rsidRDefault="008636D2" w:rsidP="00426A06">
            <w:pPr>
              <w:rPr>
                <w:b/>
                <w:color w:val="000000"/>
              </w:rPr>
            </w:pPr>
            <w:r w:rsidRPr="00600DF0">
              <w:rPr>
                <w:b/>
                <w:color w:val="000000"/>
              </w:rPr>
              <w:t>поставку прав на цінні папери</w:t>
            </w:r>
          </w:p>
        </w:tc>
      </w:tr>
    </w:tbl>
    <w:p w14:paraId="10ED41EF" w14:textId="77777777" w:rsidR="008636D2" w:rsidRPr="00600DF0" w:rsidRDefault="008636D2" w:rsidP="008636D2">
      <w:pPr>
        <w:rPr>
          <w:b/>
          <w:color w:val="000000"/>
        </w:rPr>
      </w:pPr>
    </w:p>
    <w:p w14:paraId="79071DAA" w14:textId="77777777" w:rsidR="008636D2" w:rsidRPr="00600DF0" w:rsidRDefault="008636D2" w:rsidP="008636D2">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0"/>
        <w:gridCol w:w="5466"/>
      </w:tblGrid>
      <w:tr w:rsidR="008636D2" w:rsidRPr="00600DF0" w14:paraId="73D84834" w14:textId="77777777" w:rsidTr="00426A06">
        <w:tc>
          <w:tcPr>
            <w:tcW w:w="2193" w:type="pct"/>
            <w:tcBorders>
              <w:top w:val="single" w:sz="4" w:space="0" w:color="auto"/>
              <w:left w:val="single" w:sz="4" w:space="0" w:color="auto"/>
              <w:bottom w:val="single" w:sz="4" w:space="0" w:color="auto"/>
              <w:right w:val="single" w:sz="4" w:space="0" w:color="auto"/>
            </w:tcBorders>
          </w:tcPr>
          <w:p w14:paraId="2109EEEB" w14:textId="77777777" w:rsidR="008636D2" w:rsidRPr="00600DF0" w:rsidRDefault="008636D2" w:rsidP="00426A06">
            <w:pPr>
              <w:jc w:val="both"/>
              <w:rPr>
                <w:color w:val="000000"/>
              </w:rPr>
            </w:pPr>
            <w:r w:rsidRPr="00600DF0">
              <w:rPr>
                <w:color w:val="000000"/>
              </w:rPr>
              <w:t>Код за ЄДРПОУ</w:t>
            </w:r>
          </w:p>
        </w:tc>
        <w:tc>
          <w:tcPr>
            <w:tcW w:w="2807" w:type="pct"/>
            <w:tcBorders>
              <w:top w:val="single" w:sz="4" w:space="0" w:color="auto"/>
              <w:left w:val="single" w:sz="4" w:space="0" w:color="auto"/>
              <w:bottom w:val="single" w:sz="4" w:space="0" w:color="auto"/>
              <w:right w:val="single" w:sz="4" w:space="0" w:color="auto"/>
            </w:tcBorders>
          </w:tcPr>
          <w:p w14:paraId="151F7BAD" w14:textId="77777777" w:rsidR="008636D2" w:rsidRPr="00600DF0" w:rsidRDefault="008636D2" w:rsidP="00426A06">
            <w:pPr>
              <w:ind w:left="-49"/>
              <w:rPr>
                <w:color w:val="000000"/>
              </w:rPr>
            </w:pPr>
            <w:r w:rsidRPr="00600DF0">
              <w:rPr>
                <w:color w:val="000000"/>
              </w:rPr>
              <w:t>23785133</w:t>
            </w:r>
          </w:p>
        </w:tc>
      </w:tr>
      <w:tr w:rsidR="008636D2" w:rsidRPr="00600DF0" w14:paraId="2379BCD5" w14:textId="77777777" w:rsidTr="00426A06">
        <w:tc>
          <w:tcPr>
            <w:tcW w:w="2193" w:type="pct"/>
            <w:tcBorders>
              <w:top w:val="single" w:sz="4" w:space="0" w:color="auto"/>
              <w:left w:val="single" w:sz="4" w:space="0" w:color="auto"/>
              <w:bottom w:val="single" w:sz="4" w:space="0" w:color="auto"/>
              <w:right w:val="single" w:sz="4" w:space="0" w:color="auto"/>
            </w:tcBorders>
          </w:tcPr>
          <w:p w14:paraId="4B56E11C" w14:textId="77777777" w:rsidR="008636D2" w:rsidRPr="00600DF0" w:rsidRDefault="008636D2" w:rsidP="00426A06">
            <w:pPr>
              <w:rPr>
                <w:color w:val="000000"/>
              </w:rPr>
            </w:pPr>
            <w:r w:rsidRPr="00600DF0">
              <w:rPr>
                <w:color w:val="000000"/>
              </w:rPr>
              <w:t xml:space="preserve">Повне найменування </w:t>
            </w:r>
          </w:p>
        </w:tc>
        <w:tc>
          <w:tcPr>
            <w:tcW w:w="2807" w:type="pct"/>
            <w:tcBorders>
              <w:top w:val="single" w:sz="4" w:space="0" w:color="auto"/>
              <w:left w:val="single" w:sz="4" w:space="0" w:color="auto"/>
              <w:bottom w:val="single" w:sz="4" w:space="0" w:color="auto"/>
              <w:right w:val="single" w:sz="4" w:space="0" w:color="auto"/>
            </w:tcBorders>
          </w:tcPr>
          <w:p w14:paraId="5F06D081" w14:textId="77777777" w:rsidR="008636D2" w:rsidRPr="00600DF0" w:rsidRDefault="008636D2" w:rsidP="00426A06">
            <w:pPr>
              <w:autoSpaceDE w:val="0"/>
              <w:autoSpaceDN w:val="0"/>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104DF44D" w14:textId="77777777" w:rsidR="008636D2" w:rsidRPr="00600DF0" w:rsidRDefault="008636D2" w:rsidP="008636D2">
      <w:pPr>
        <w:ind w:left="-180"/>
        <w:rPr>
          <w:b/>
          <w:color w:val="000000"/>
        </w:rPr>
      </w:pPr>
    </w:p>
    <w:p w14:paraId="19A1D4F0" w14:textId="77777777" w:rsidR="008636D2" w:rsidRPr="00600DF0" w:rsidRDefault="008636D2" w:rsidP="008636D2">
      <w:pPr>
        <w:spacing w:line="216" w:lineRule="auto"/>
        <w:rPr>
          <w:i/>
        </w:rPr>
      </w:pPr>
      <w:r w:rsidRPr="00600DF0">
        <w:rPr>
          <w:b/>
          <w:color w:val="000000"/>
        </w:rPr>
        <w:t xml:space="preserve">ВІДОМОСТІ ПРО ОПЕРАЦІЮ </w:t>
      </w:r>
      <w:r w:rsidRPr="00600DF0">
        <w:rPr>
          <w:i/>
          <w:color w:val="000000"/>
        </w:rPr>
        <w:t>(ОБРАТИ ПОТРІБНЕ</w:t>
      </w:r>
      <w:r w:rsidRPr="00600DF0">
        <w:rPr>
          <w:i/>
        </w:rPr>
        <w:t>)</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720"/>
      </w:tblGrid>
      <w:tr w:rsidR="008636D2" w:rsidRPr="00600DF0" w14:paraId="5D792922" w14:textId="77777777" w:rsidTr="00426A06">
        <w:tc>
          <w:tcPr>
            <w:tcW w:w="360" w:type="dxa"/>
          </w:tcPr>
          <w:p w14:paraId="7072C00B" w14:textId="77777777" w:rsidR="008636D2" w:rsidRPr="00600DF0" w:rsidRDefault="008636D2" w:rsidP="00426A06">
            <w:pPr>
              <w:spacing w:line="216" w:lineRule="auto"/>
              <w:jc w:val="center"/>
              <w:rPr>
                <w:b/>
                <w:vertAlign w:val="superscript"/>
              </w:rPr>
            </w:pPr>
          </w:p>
        </w:tc>
        <w:tc>
          <w:tcPr>
            <w:tcW w:w="9720" w:type="dxa"/>
          </w:tcPr>
          <w:p w14:paraId="7D3E636C" w14:textId="77777777" w:rsidR="008636D2" w:rsidRPr="00600DF0" w:rsidRDefault="008636D2" w:rsidP="00426A06">
            <w:pPr>
              <w:spacing w:line="216" w:lineRule="auto"/>
            </w:pPr>
            <w:r w:rsidRPr="00600DF0">
              <w:t>зарахування прав на цінні папери</w:t>
            </w:r>
          </w:p>
        </w:tc>
      </w:tr>
      <w:tr w:rsidR="008636D2" w:rsidRPr="00600DF0" w14:paraId="22E42CFB" w14:textId="77777777" w:rsidTr="00426A06">
        <w:tc>
          <w:tcPr>
            <w:tcW w:w="360" w:type="dxa"/>
          </w:tcPr>
          <w:p w14:paraId="0C2BE3C8" w14:textId="77777777" w:rsidR="008636D2" w:rsidRPr="00600DF0" w:rsidRDefault="008636D2" w:rsidP="00426A06">
            <w:pPr>
              <w:spacing w:line="216" w:lineRule="auto"/>
              <w:jc w:val="center"/>
              <w:rPr>
                <w:b/>
                <w:vertAlign w:val="superscript"/>
              </w:rPr>
            </w:pPr>
          </w:p>
        </w:tc>
        <w:tc>
          <w:tcPr>
            <w:tcW w:w="9720" w:type="dxa"/>
          </w:tcPr>
          <w:p w14:paraId="0ACE2EC0" w14:textId="77777777" w:rsidR="008636D2" w:rsidRPr="00600DF0" w:rsidRDefault="008636D2" w:rsidP="00426A06">
            <w:pPr>
              <w:spacing w:line="216" w:lineRule="auto"/>
            </w:pPr>
            <w:r w:rsidRPr="00600DF0">
              <w:t>списання прав на цінні папери</w:t>
            </w:r>
          </w:p>
        </w:tc>
      </w:tr>
      <w:tr w:rsidR="008636D2" w:rsidRPr="00600DF0" w14:paraId="0B6411A7" w14:textId="77777777" w:rsidTr="00426A06">
        <w:tc>
          <w:tcPr>
            <w:tcW w:w="360" w:type="dxa"/>
          </w:tcPr>
          <w:p w14:paraId="269E59A0" w14:textId="77777777" w:rsidR="008636D2" w:rsidRPr="00600DF0" w:rsidRDefault="008636D2" w:rsidP="00426A06">
            <w:pPr>
              <w:spacing w:line="216" w:lineRule="auto"/>
              <w:jc w:val="center"/>
              <w:rPr>
                <w:b/>
                <w:vertAlign w:val="superscript"/>
              </w:rPr>
            </w:pPr>
          </w:p>
        </w:tc>
        <w:tc>
          <w:tcPr>
            <w:tcW w:w="9720" w:type="dxa"/>
          </w:tcPr>
          <w:p w14:paraId="23E10AB2" w14:textId="77777777" w:rsidR="008636D2" w:rsidRPr="00600DF0" w:rsidRDefault="008636D2" w:rsidP="00426A06">
            <w:pPr>
              <w:spacing w:line="216" w:lineRule="auto"/>
            </w:pPr>
            <w:r w:rsidRPr="00600DF0">
              <w:t>переказ прав на цінні папери (між депонентами депозитарної установи)</w:t>
            </w:r>
          </w:p>
        </w:tc>
      </w:tr>
    </w:tbl>
    <w:p w14:paraId="1905F5FB" w14:textId="77777777" w:rsidR="008636D2" w:rsidRPr="00600DF0" w:rsidRDefault="008636D2" w:rsidP="008636D2">
      <w:pPr>
        <w:spacing w:line="216" w:lineRule="auto"/>
        <w:rPr>
          <w:b/>
        </w:rPr>
      </w:pPr>
    </w:p>
    <w:p w14:paraId="14BA6E82" w14:textId="77777777" w:rsidR="008636D2" w:rsidRPr="00600DF0" w:rsidRDefault="008636D2" w:rsidP="008636D2">
      <w:pPr>
        <w:spacing w:line="216" w:lineRule="auto"/>
      </w:pPr>
      <w:r w:rsidRPr="00600DF0">
        <w:rPr>
          <w:b/>
        </w:rPr>
        <w:t xml:space="preserve">ВІДОМОСТІ ПРО ДЕПОНЕНТА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300"/>
      </w:tblGrid>
      <w:tr w:rsidR="008636D2" w:rsidRPr="00600DF0" w14:paraId="7DAC79F6" w14:textId="77777777" w:rsidTr="00426A06">
        <w:tc>
          <w:tcPr>
            <w:tcW w:w="3780" w:type="dxa"/>
          </w:tcPr>
          <w:p w14:paraId="4F2E4046" w14:textId="77777777" w:rsidR="008636D2" w:rsidRPr="00600DF0" w:rsidRDefault="008636D2" w:rsidP="00426A06">
            <w:pPr>
              <w:spacing w:line="216" w:lineRule="auto"/>
              <w:jc w:val="both"/>
            </w:pPr>
            <w:r w:rsidRPr="00600DF0">
              <w:t>Депозитарний код рахунку в цінних паперах</w:t>
            </w:r>
          </w:p>
        </w:tc>
        <w:tc>
          <w:tcPr>
            <w:tcW w:w="6300" w:type="dxa"/>
          </w:tcPr>
          <w:p w14:paraId="3C64AF79" w14:textId="77777777" w:rsidR="008636D2" w:rsidRPr="00600DF0" w:rsidRDefault="008636D2" w:rsidP="00426A06">
            <w:pPr>
              <w:spacing w:line="216" w:lineRule="auto"/>
            </w:pPr>
          </w:p>
        </w:tc>
      </w:tr>
    </w:tbl>
    <w:p w14:paraId="5CCFDDBB" w14:textId="77777777" w:rsidR="008636D2" w:rsidRPr="00600DF0" w:rsidRDefault="008636D2" w:rsidP="008636D2">
      <w:r w:rsidRPr="00600DF0">
        <w:t>СПІВВЛАСНИК</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300"/>
      </w:tblGrid>
      <w:tr w:rsidR="008636D2" w:rsidRPr="00600DF0" w14:paraId="547F16AA" w14:textId="77777777" w:rsidTr="00426A06">
        <w:tc>
          <w:tcPr>
            <w:tcW w:w="3780" w:type="dxa"/>
          </w:tcPr>
          <w:p w14:paraId="2D7A4971" w14:textId="77777777" w:rsidR="008636D2" w:rsidRPr="00600DF0" w:rsidRDefault="008636D2" w:rsidP="00426A06">
            <w:pPr>
              <w:jc w:val="both"/>
            </w:pPr>
            <w:r w:rsidRPr="00600DF0">
              <w:t>Прізвище, ім’я, по- батькові (за наявності) фізичної особи / повне найменування юридичної особи</w:t>
            </w:r>
          </w:p>
        </w:tc>
        <w:tc>
          <w:tcPr>
            <w:tcW w:w="6300" w:type="dxa"/>
          </w:tcPr>
          <w:p w14:paraId="47604D37" w14:textId="77777777" w:rsidR="008636D2" w:rsidRPr="00600DF0" w:rsidRDefault="008636D2" w:rsidP="00426A06">
            <w:pPr>
              <w:spacing w:line="216" w:lineRule="auto"/>
            </w:pPr>
          </w:p>
        </w:tc>
      </w:tr>
      <w:tr w:rsidR="008636D2" w:rsidRPr="00600DF0" w14:paraId="78230F84" w14:textId="77777777" w:rsidTr="00426A06">
        <w:tc>
          <w:tcPr>
            <w:tcW w:w="3780" w:type="dxa"/>
          </w:tcPr>
          <w:p w14:paraId="2A954FE0" w14:textId="77777777" w:rsidR="008636D2" w:rsidRPr="00600DF0" w:rsidRDefault="008636D2" w:rsidP="00426A06">
            <w:pPr>
              <w:jc w:val="both"/>
            </w:pPr>
            <w:r w:rsidRPr="00600DF0">
              <w:t>Реєстраційний номер облікової картки платника податків (за наявності) фізичної особи / код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300" w:type="dxa"/>
          </w:tcPr>
          <w:p w14:paraId="3D260F3B" w14:textId="77777777" w:rsidR="008636D2" w:rsidRPr="00600DF0" w:rsidRDefault="008636D2" w:rsidP="00426A06">
            <w:pPr>
              <w:spacing w:line="216" w:lineRule="auto"/>
            </w:pPr>
          </w:p>
        </w:tc>
      </w:tr>
      <w:tr w:rsidR="008636D2" w:rsidRPr="00600DF0" w14:paraId="3F55B8BF" w14:textId="77777777" w:rsidTr="00426A06">
        <w:tc>
          <w:tcPr>
            <w:tcW w:w="3780" w:type="dxa"/>
          </w:tcPr>
          <w:p w14:paraId="741726EC" w14:textId="77777777" w:rsidR="008636D2" w:rsidRPr="00600DF0" w:rsidRDefault="008636D2" w:rsidP="00426A06">
            <w:pPr>
              <w:spacing w:line="216" w:lineRule="auto"/>
              <w:jc w:val="both"/>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6300" w:type="dxa"/>
          </w:tcPr>
          <w:p w14:paraId="373D2232" w14:textId="77777777" w:rsidR="008636D2" w:rsidRPr="00600DF0" w:rsidRDefault="008636D2" w:rsidP="00426A06">
            <w:pPr>
              <w:spacing w:line="216" w:lineRule="auto"/>
            </w:pPr>
          </w:p>
        </w:tc>
      </w:tr>
    </w:tbl>
    <w:p w14:paraId="569D5665" w14:textId="77777777" w:rsidR="008636D2" w:rsidRPr="00600DF0" w:rsidRDefault="008636D2" w:rsidP="008636D2">
      <w:r w:rsidRPr="00600DF0">
        <w:t>СПІВВЛАСНИК</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300"/>
      </w:tblGrid>
      <w:tr w:rsidR="008636D2" w:rsidRPr="00600DF0" w14:paraId="7D14BFDF" w14:textId="77777777" w:rsidTr="00426A06">
        <w:tc>
          <w:tcPr>
            <w:tcW w:w="3780" w:type="dxa"/>
          </w:tcPr>
          <w:p w14:paraId="6D0846D1" w14:textId="77777777" w:rsidR="008636D2" w:rsidRPr="00600DF0" w:rsidRDefault="008636D2" w:rsidP="00426A06">
            <w:pPr>
              <w:jc w:val="both"/>
            </w:pPr>
            <w:r w:rsidRPr="00600DF0">
              <w:t>Прізвище, ім’я, по- батькові (за наявності) фізичної особи / повне найменування юридичної особи</w:t>
            </w:r>
          </w:p>
        </w:tc>
        <w:tc>
          <w:tcPr>
            <w:tcW w:w="6300" w:type="dxa"/>
          </w:tcPr>
          <w:p w14:paraId="7191AFDE" w14:textId="77777777" w:rsidR="008636D2" w:rsidRPr="00600DF0" w:rsidRDefault="008636D2" w:rsidP="00426A06">
            <w:pPr>
              <w:spacing w:line="216" w:lineRule="auto"/>
            </w:pPr>
          </w:p>
        </w:tc>
      </w:tr>
      <w:tr w:rsidR="008636D2" w:rsidRPr="00600DF0" w14:paraId="7FCACBBB" w14:textId="77777777" w:rsidTr="00426A06">
        <w:tc>
          <w:tcPr>
            <w:tcW w:w="3780" w:type="dxa"/>
          </w:tcPr>
          <w:p w14:paraId="2011C154" w14:textId="77777777" w:rsidR="008636D2" w:rsidRPr="00600DF0" w:rsidRDefault="008636D2" w:rsidP="00426A06">
            <w:pPr>
              <w:jc w:val="both"/>
            </w:pPr>
            <w:r w:rsidRPr="00600DF0">
              <w:t>Реєстраційний номер облікової картки платника податків (за наявності) фізичної особи / код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300" w:type="dxa"/>
          </w:tcPr>
          <w:p w14:paraId="64327BF8" w14:textId="77777777" w:rsidR="008636D2" w:rsidRPr="00600DF0" w:rsidRDefault="008636D2" w:rsidP="00426A06">
            <w:pPr>
              <w:spacing w:line="216" w:lineRule="auto"/>
            </w:pPr>
          </w:p>
        </w:tc>
      </w:tr>
      <w:tr w:rsidR="008636D2" w:rsidRPr="00600DF0" w14:paraId="23990542" w14:textId="77777777" w:rsidTr="00426A06">
        <w:tc>
          <w:tcPr>
            <w:tcW w:w="3780" w:type="dxa"/>
          </w:tcPr>
          <w:p w14:paraId="21F6C1B1" w14:textId="77777777" w:rsidR="008636D2" w:rsidRPr="00600DF0" w:rsidRDefault="008636D2" w:rsidP="00426A06">
            <w:pPr>
              <w:spacing w:line="216" w:lineRule="auto"/>
              <w:jc w:val="both"/>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6300" w:type="dxa"/>
          </w:tcPr>
          <w:p w14:paraId="1271676A" w14:textId="77777777" w:rsidR="008636D2" w:rsidRPr="00600DF0" w:rsidRDefault="008636D2" w:rsidP="00426A06">
            <w:pPr>
              <w:spacing w:line="216" w:lineRule="auto"/>
            </w:pPr>
          </w:p>
        </w:tc>
      </w:tr>
    </w:tbl>
    <w:p w14:paraId="406B6DD9" w14:textId="77777777" w:rsidR="008636D2" w:rsidRPr="00600DF0" w:rsidRDefault="008636D2" w:rsidP="008636D2">
      <w:r w:rsidRPr="00600DF0">
        <w:t>СПІВВЛАСНИК</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300"/>
      </w:tblGrid>
      <w:tr w:rsidR="008636D2" w:rsidRPr="00600DF0" w14:paraId="76F37489" w14:textId="77777777" w:rsidTr="00426A06">
        <w:tc>
          <w:tcPr>
            <w:tcW w:w="3780" w:type="dxa"/>
          </w:tcPr>
          <w:p w14:paraId="7461F280" w14:textId="77777777" w:rsidR="008636D2" w:rsidRPr="00600DF0" w:rsidRDefault="008636D2" w:rsidP="00426A06">
            <w:pPr>
              <w:jc w:val="both"/>
            </w:pPr>
            <w:r w:rsidRPr="00600DF0">
              <w:t>Прізвище, ім’я, по- батькові (за наявності) фізичної особи / повне найменування юридичної особи</w:t>
            </w:r>
          </w:p>
        </w:tc>
        <w:tc>
          <w:tcPr>
            <w:tcW w:w="6300" w:type="dxa"/>
          </w:tcPr>
          <w:p w14:paraId="6CA0FC14" w14:textId="77777777" w:rsidR="008636D2" w:rsidRPr="00600DF0" w:rsidRDefault="008636D2" w:rsidP="00426A06">
            <w:pPr>
              <w:spacing w:line="216" w:lineRule="auto"/>
            </w:pPr>
          </w:p>
        </w:tc>
      </w:tr>
      <w:tr w:rsidR="008636D2" w:rsidRPr="00600DF0" w14:paraId="7EDE20BB" w14:textId="77777777" w:rsidTr="00426A06">
        <w:tc>
          <w:tcPr>
            <w:tcW w:w="3780" w:type="dxa"/>
          </w:tcPr>
          <w:p w14:paraId="74CAB3E9" w14:textId="77777777" w:rsidR="008636D2" w:rsidRPr="00600DF0" w:rsidRDefault="008636D2" w:rsidP="00426A06">
            <w:pPr>
              <w:jc w:val="both"/>
            </w:pPr>
            <w:r w:rsidRPr="00600DF0">
              <w:t>Реєстраційний номер облікової картки платника податків (за наявності) фізичної особи / код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6300" w:type="dxa"/>
          </w:tcPr>
          <w:p w14:paraId="1F64F37F" w14:textId="77777777" w:rsidR="008636D2" w:rsidRPr="00600DF0" w:rsidRDefault="008636D2" w:rsidP="00426A06">
            <w:pPr>
              <w:spacing w:line="216" w:lineRule="auto"/>
            </w:pPr>
          </w:p>
        </w:tc>
      </w:tr>
      <w:tr w:rsidR="008636D2" w:rsidRPr="00600DF0" w14:paraId="73CAE22D" w14:textId="77777777" w:rsidTr="00426A06">
        <w:tc>
          <w:tcPr>
            <w:tcW w:w="3780" w:type="dxa"/>
          </w:tcPr>
          <w:p w14:paraId="2A9A9EB8" w14:textId="77777777" w:rsidR="008636D2" w:rsidRPr="00600DF0" w:rsidRDefault="008636D2" w:rsidP="00426A06">
            <w:pPr>
              <w:spacing w:line="216" w:lineRule="auto"/>
              <w:jc w:val="both"/>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6300" w:type="dxa"/>
          </w:tcPr>
          <w:p w14:paraId="08C7CB32" w14:textId="77777777" w:rsidR="008636D2" w:rsidRPr="00600DF0" w:rsidRDefault="008636D2" w:rsidP="00426A06">
            <w:pPr>
              <w:spacing w:line="216" w:lineRule="auto"/>
            </w:pPr>
          </w:p>
        </w:tc>
      </w:tr>
    </w:tbl>
    <w:p w14:paraId="4953CE36" w14:textId="77777777" w:rsidR="008636D2" w:rsidRPr="00600DF0" w:rsidRDefault="008636D2" w:rsidP="008636D2">
      <w:pPr>
        <w:spacing w:line="216" w:lineRule="auto"/>
        <w:rPr>
          <w:i/>
        </w:rPr>
      </w:pPr>
    </w:p>
    <w:p w14:paraId="2F1ABCD1" w14:textId="77777777" w:rsidR="008636D2" w:rsidRPr="00600DF0" w:rsidRDefault="008636D2" w:rsidP="008636D2">
      <w:pPr>
        <w:spacing w:line="216" w:lineRule="auto"/>
        <w:rPr>
          <w:i/>
        </w:rPr>
      </w:pPr>
      <w:r w:rsidRPr="00600DF0">
        <w:rPr>
          <w:b/>
        </w:rPr>
        <w:t xml:space="preserve">ВІДОМОСТІ ПРО КОНТРАГЕНТА </w:t>
      </w:r>
      <w:r w:rsidRPr="00600DF0">
        <w:rPr>
          <w:i/>
        </w:rPr>
        <w:t>(ЗАПОВНИТИ ПОТРІБНЕ)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6329"/>
      </w:tblGrid>
      <w:tr w:rsidR="008636D2" w:rsidRPr="00600DF0" w14:paraId="3AA10C18" w14:textId="77777777" w:rsidTr="00426A06">
        <w:tc>
          <w:tcPr>
            <w:tcW w:w="3521" w:type="dxa"/>
          </w:tcPr>
          <w:p w14:paraId="2FCA778B" w14:textId="77777777" w:rsidR="008636D2" w:rsidRPr="00600DF0" w:rsidRDefault="008636D2" w:rsidP="00426A06">
            <w:pPr>
              <w:spacing w:line="216" w:lineRule="auto"/>
              <w:rPr>
                <w:color w:val="000000"/>
              </w:rPr>
            </w:pPr>
            <w:r w:rsidRPr="00600DF0">
              <w:rPr>
                <w:color w:val="000000"/>
              </w:rPr>
              <w:t>Депозитарний код рахунку в цінних паперах</w:t>
            </w:r>
          </w:p>
        </w:tc>
        <w:tc>
          <w:tcPr>
            <w:tcW w:w="6518" w:type="dxa"/>
          </w:tcPr>
          <w:p w14:paraId="0558CC44" w14:textId="77777777" w:rsidR="008636D2" w:rsidRPr="00600DF0" w:rsidRDefault="008636D2" w:rsidP="00426A06">
            <w:pPr>
              <w:spacing w:line="216" w:lineRule="auto"/>
              <w:rPr>
                <w:color w:val="000000"/>
              </w:rPr>
            </w:pPr>
          </w:p>
        </w:tc>
      </w:tr>
      <w:tr w:rsidR="008636D2" w:rsidRPr="00600DF0" w14:paraId="1DC5FCBE" w14:textId="77777777" w:rsidTr="00426A06">
        <w:tc>
          <w:tcPr>
            <w:tcW w:w="3521" w:type="dxa"/>
          </w:tcPr>
          <w:p w14:paraId="4F59C1D2" w14:textId="77777777" w:rsidR="008636D2" w:rsidRPr="00600DF0" w:rsidRDefault="008636D2" w:rsidP="00426A06">
            <w:pPr>
              <w:spacing w:line="216" w:lineRule="auto"/>
              <w:jc w:val="both"/>
              <w:rPr>
                <w:color w:val="000000"/>
              </w:rPr>
            </w:pPr>
            <w:r w:rsidRPr="00600DF0">
              <w:rPr>
                <w:color w:val="000000"/>
              </w:rPr>
              <w:t>Повне найменування та код за ЄДРПОУ депозитарної установи контрагента або Центрального депозитарію (у випадку списання/зарахування цінних паперів на рахунок/з рахунку Емітента)</w:t>
            </w:r>
          </w:p>
        </w:tc>
        <w:tc>
          <w:tcPr>
            <w:tcW w:w="6518" w:type="dxa"/>
          </w:tcPr>
          <w:p w14:paraId="416D6B9B" w14:textId="77777777" w:rsidR="008636D2" w:rsidRPr="00600DF0" w:rsidRDefault="008636D2" w:rsidP="00426A06">
            <w:pPr>
              <w:spacing w:line="216" w:lineRule="auto"/>
              <w:rPr>
                <w:color w:val="000000"/>
              </w:rPr>
            </w:pPr>
          </w:p>
        </w:tc>
      </w:tr>
      <w:tr w:rsidR="008636D2" w:rsidRPr="00600DF0" w14:paraId="677AC54B" w14:textId="77777777" w:rsidTr="00426A06">
        <w:tc>
          <w:tcPr>
            <w:tcW w:w="3521" w:type="dxa"/>
          </w:tcPr>
          <w:p w14:paraId="4F7DB9EC" w14:textId="77777777" w:rsidR="008636D2" w:rsidRPr="00600DF0" w:rsidRDefault="008636D2" w:rsidP="00426A06">
            <w:pPr>
              <w:spacing w:line="216" w:lineRule="auto"/>
              <w:jc w:val="both"/>
              <w:rPr>
                <w:color w:val="000000"/>
              </w:rPr>
            </w:pPr>
            <w:r w:rsidRPr="00600DF0">
              <w:rPr>
                <w:color w:val="000000"/>
              </w:rPr>
              <w:t>Код міждепозитарного обліку депозитарної установи контрагента в Центральному депозитарії або Центрального депозитарію (у випадку списання цінних паперів на рахунок Емітента)</w:t>
            </w:r>
          </w:p>
        </w:tc>
        <w:tc>
          <w:tcPr>
            <w:tcW w:w="6518" w:type="dxa"/>
          </w:tcPr>
          <w:p w14:paraId="255275B7" w14:textId="77777777" w:rsidR="008636D2" w:rsidRPr="00600DF0" w:rsidRDefault="008636D2" w:rsidP="00426A06">
            <w:pPr>
              <w:spacing w:line="216" w:lineRule="auto"/>
              <w:rPr>
                <w:color w:val="000000"/>
              </w:rPr>
            </w:pPr>
          </w:p>
        </w:tc>
      </w:tr>
    </w:tbl>
    <w:p w14:paraId="6BEFC9F3" w14:textId="77777777" w:rsidR="008636D2" w:rsidRPr="00600DF0" w:rsidRDefault="008636D2" w:rsidP="008636D2">
      <w:r w:rsidRPr="00600DF0">
        <w:t xml:space="preserve">СПІВВЛАСНИК/ВЛАСНИК/ЕМІТЕНТ </w:t>
      </w:r>
      <w:r w:rsidRPr="00600DF0">
        <w:rPr>
          <w:i/>
        </w:rPr>
        <w:t>(ВИКРЕСЛИТИ НЕПОТРІБНЕ)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738"/>
        <w:gridCol w:w="5593"/>
      </w:tblGrid>
      <w:tr w:rsidR="008636D2" w:rsidRPr="00600DF0" w14:paraId="59E6793A" w14:textId="77777777" w:rsidTr="00426A06">
        <w:trPr>
          <w:trHeight w:val="883"/>
        </w:trPr>
        <w:tc>
          <w:tcPr>
            <w:tcW w:w="1485" w:type="dxa"/>
            <w:vMerge w:val="restart"/>
            <w:tcBorders>
              <w:right w:val="single" w:sz="4" w:space="0" w:color="auto"/>
            </w:tcBorders>
          </w:tcPr>
          <w:p w14:paraId="69236B35" w14:textId="77777777" w:rsidR="008636D2" w:rsidRPr="00600DF0" w:rsidRDefault="008636D2" w:rsidP="00426A06">
            <w:pPr>
              <w:spacing w:line="216" w:lineRule="auto"/>
              <w:jc w:val="both"/>
              <w:rPr>
                <w:color w:val="000000"/>
              </w:rPr>
            </w:pPr>
            <w:r w:rsidRPr="00600DF0">
              <w:rPr>
                <w:color w:val="000000"/>
              </w:rPr>
              <w:t>Для контрагента - юридичної особи</w:t>
            </w:r>
          </w:p>
        </w:tc>
        <w:tc>
          <w:tcPr>
            <w:tcW w:w="2771" w:type="dxa"/>
            <w:tcBorders>
              <w:left w:val="single" w:sz="4" w:space="0" w:color="auto"/>
              <w:right w:val="single" w:sz="4" w:space="0" w:color="auto"/>
            </w:tcBorders>
          </w:tcPr>
          <w:p w14:paraId="0ED4BAE1" w14:textId="77777777" w:rsidR="008636D2" w:rsidRPr="00600DF0" w:rsidRDefault="008636D2" w:rsidP="00426A06">
            <w:pPr>
              <w:spacing w:line="216" w:lineRule="auto"/>
              <w:jc w:val="both"/>
              <w:rPr>
                <w:color w:val="000000"/>
              </w:rPr>
            </w:pPr>
            <w:r w:rsidRPr="00600DF0">
              <w:rPr>
                <w:color w:val="00000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83" w:type="dxa"/>
            <w:tcBorders>
              <w:right w:val="single" w:sz="4" w:space="0" w:color="auto"/>
            </w:tcBorders>
          </w:tcPr>
          <w:p w14:paraId="12120F6D" w14:textId="77777777" w:rsidR="008636D2" w:rsidRPr="00600DF0" w:rsidRDefault="008636D2" w:rsidP="00426A06">
            <w:pPr>
              <w:spacing w:line="216" w:lineRule="auto"/>
            </w:pPr>
          </w:p>
        </w:tc>
      </w:tr>
      <w:tr w:rsidR="008636D2" w:rsidRPr="00600DF0" w14:paraId="31DD420B" w14:textId="77777777" w:rsidTr="00426A06">
        <w:trPr>
          <w:trHeight w:val="405"/>
        </w:trPr>
        <w:tc>
          <w:tcPr>
            <w:tcW w:w="1485" w:type="dxa"/>
            <w:vMerge/>
            <w:tcBorders>
              <w:right w:val="single" w:sz="4" w:space="0" w:color="auto"/>
            </w:tcBorders>
          </w:tcPr>
          <w:p w14:paraId="79C57B7C" w14:textId="77777777" w:rsidR="008636D2" w:rsidRPr="00600DF0" w:rsidRDefault="008636D2" w:rsidP="00426A06">
            <w:pPr>
              <w:spacing w:line="216" w:lineRule="auto"/>
              <w:rPr>
                <w:color w:val="0000FF"/>
              </w:rPr>
            </w:pPr>
          </w:p>
        </w:tc>
        <w:tc>
          <w:tcPr>
            <w:tcW w:w="2771" w:type="dxa"/>
            <w:tcBorders>
              <w:left w:val="single" w:sz="4" w:space="0" w:color="auto"/>
              <w:right w:val="single" w:sz="4" w:space="0" w:color="auto"/>
            </w:tcBorders>
          </w:tcPr>
          <w:p w14:paraId="281F46F3" w14:textId="77777777" w:rsidR="008636D2" w:rsidRPr="00600DF0" w:rsidRDefault="008636D2" w:rsidP="00426A06">
            <w:pPr>
              <w:jc w:val="both"/>
            </w:pPr>
            <w:r w:rsidRPr="00600DF0">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52F19857" w14:textId="77777777" w:rsidR="008636D2" w:rsidRPr="00600DF0" w:rsidRDefault="008636D2" w:rsidP="00426A06">
            <w:pPr>
              <w:spacing w:line="216" w:lineRule="auto"/>
              <w:jc w:val="both"/>
              <w:rPr>
                <w:color w:val="000000"/>
              </w:rPr>
            </w:pPr>
            <w:r w:rsidRPr="00600DF0">
              <w:t>(якщо юридична особа перебуває на стадії створення, код за ЄДРПОУ не вказується)</w:t>
            </w:r>
          </w:p>
        </w:tc>
        <w:tc>
          <w:tcPr>
            <w:tcW w:w="5783" w:type="dxa"/>
            <w:tcBorders>
              <w:right w:val="single" w:sz="4" w:space="0" w:color="auto"/>
            </w:tcBorders>
          </w:tcPr>
          <w:p w14:paraId="196E2710" w14:textId="77777777" w:rsidR="008636D2" w:rsidRPr="00600DF0" w:rsidRDefault="008636D2" w:rsidP="00426A06">
            <w:pPr>
              <w:spacing w:line="216" w:lineRule="auto"/>
            </w:pPr>
          </w:p>
        </w:tc>
      </w:tr>
      <w:tr w:rsidR="008636D2" w:rsidRPr="00600DF0" w14:paraId="33D9980B" w14:textId="77777777" w:rsidTr="00426A06">
        <w:trPr>
          <w:trHeight w:val="405"/>
        </w:trPr>
        <w:tc>
          <w:tcPr>
            <w:tcW w:w="1485" w:type="dxa"/>
            <w:vMerge/>
            <w:tcBorders>
              <w:right w:val="single" w:sz="4" w:space="0" w:color="auto"/>
            </w:tcBorders>
          </w:tcPr>
          <w:p w14:paraId="103B6070" w14:textId="77777777" w:rsidR="008636D2" w:rsidRPr="00600DF0" w:rsidRDefault="008636D2" w:rsidP="00426A06">
            <w:pPr>
              <w:spacing w:line="216" w:lineRule="auto"/>
              <w:rPr>
                <w:color w:val="0000FF"/>
              </w:rPr>
            </w:pPr>
          </w:p>
        </w:tc>
        <w:tc>
          <w:tcPr>
            <w:tcW w:w="2771" w:type="dxa"/>
            <w:tcBorders>
              <w:left w:val="single" w:sz="4" w:space="0" w:color="auto"/>
              <w:right w:val="single" w:sz="4" w:space="0" w:color="auto"/>
            </w:tcBorders>
          </w:tcPr>
          <w:p w14:paraId="50EF6441" w14:textId="77777777" w:rsidR="008636D2" w:rsidRPr="00600DF0" w:rsidRDefault="008636D2" w:rsidP="00426A06">
            <w:pPr>
              <w:spacing w:line="216" w:lineRule="auto"/>
              <w:jc w:val="both"/>
              <w:rPr>
                <w:color w:val="000000"/>
              </w:rPr>
            </w:pPr>
            <w:r w:rsidRPr="00600DF0">
              <w:rPr>
                <w:color w:val="000000"/>
              </w:rPr>
              <w:t>Країна реєстрації та адреса місцезнаходження</w:t>
            </w:r>
          </w:p>
        </w:tc>
        <w:tc>
          <w:tcPr>
            <w:tcW w:w="5783" w:type="dxa"/>
            <w:tcBorders>
              <w:right w:val="single" w:sz="4" w:space="0" w:color="auto"/>
            </w:tcBorders>
          </w:tcPr>
          <w:p w14:paraId="0AE5FAF7" w14:textId="77777777" w:rsidR="008636D2" w:rsidRPr="00600DF0" w:rsidRDefault="008636D2" w:rsidP="00426A06">
            <w:pPr>
              <w:spacing w:line="216" w:lineRule="auto"/>
            </w:pPr>
          </w:p>
        </w:tc>
      </w:tr>
      <w:tr w:rsidR="008636D2" w:rsidRPr="00600DF0" w14:paraId="54A83907" w14:textId="77777777" w:rsidTr="00426A06">
        <w:trPr>
          <w:trHeight w:val="570"/>
        </w:trPr>
        <w:tc>
          <w:tcPr>
            <w:tcW w:w="1485" w:type="dxa"/>
            <w:vMerge w:val="restart"/>
            <w:tcBorders>
              <w:right w:val="single" w:sz="4" w:space="0" w:color="auto"/>
            </w:tcBorders>
          </w:tcPr>
          <w:p w14:paraId="3DAAAE52" w14:textId="77777777" w:rsidR="008636D2" w:rsidRPr="00600DF0" w:rsidRDefault="008636D2" w:rsidP="00426A06">
            <w:pPr>
              <w:spacing w:line="216" w:lineRule="auto"/>
              <w:jc w:val="both"/>
              <w:rPr>
                <w:color w:val="000000"/>
              </w:rPr>
            </w:pPr>
            <w:r w:rsidRPr="00600DF0">
              <w:rPr>
                <w:color w:val="000000"/>
              </w:rPr>
              <w:t>Для контрагента - фізичної особи</w:t>
            </w:r>
          </w:p>
        </w:tc>
        <w:tc>
          <w:tcPr>
            <w:tcW w:w="2771" w:type="dxa"/>
            <w:tcBorders>
              <w:left w:val="single" w:sz="4" w:space="0" w:color="auto"/>
              <w:right w:val="single" w:sz="4" w:space="0" w:color="auto"/>
            </w:tcBorders>
          </w:tcPr>
          <w:p w14:paraId="57EE4ED6" w14:textId="77777777" w:rsidR="008636D2" w:rsidRPr="00600DF0" w:rsidRDefault="008636D2" w:rsidP="00426A06">
            <w:pPr>
              <w:spacing w:line="216" w:lineRule="auto"/>
              <w:rPr>
                <w:color w:val="000000"/>
              </w:rPr>
            </w:pPr>
            <w:r w:rsidRPr="00600DF0">
              <w:rPr>
                <w:color w:val="000000"/>
              </w:rPr>
              <w:t>Прізвище, ім’я, по- батькові (за наявності)</w:t>
            </w:r>
          </w:p>
        </w:tc>
        <w:tc>
          <w:tcPr>
            <w:tcW w:w="5783" w:type="dxa"/>
            <w:tcBorders>
              <w:right w:val="single" w:sz="4" w:space="0" w:color="auto"/>
            </w:tcBorders>
          </w:tcPr>
          <w:p w14:paraId="6C5359C8" w14:textId="77777777" w:rsidR="008636D2" w:rsidRPr="00600DF0" w:rsidRDefault="008636D2" w:rsidP="00426A06">
            <w:pPr>
              <w:spacing w:line="216" w:lineRule="auto"/>
            </w:pPr>
          </w:p>
        </w:tc>
      </w:tr>
      <w:tr w:rsidR="008636D2" w:rsidRPr="00600DF0" w14:paraId="0F31D2EF" w14:textId="77777777" w:rsidTr="00426A06">
        <w:trPr>
          <w:trHeight w:val="180"/>
        </w:trPr>
        <w:tc>
          <w:tcPr>
            <w:tcW w:w="1485" w:type="dxa"/>
            <w:vMerge/>
            <w:tcBorders>
              <w:right w:val="single" w:sz="4" w:space="0" w:color="auto"/>
            </w:tcBorders>
          </w:tcPr>
          <w:p w14:paraId="54A0A69F" w14:textId="77777777" w:rsidR="008636D2" w:rsidRPr="00600DF0" w:rsidRDefault="008636D2" w:rsidP="00426A06">
            <w:pPr>
              <w:spacing w:line="216" w:lineRule="auto"/>
              <w:rPr>
                <w:color w:val="000000"/>
              </w:rPr>
            </w:pPr>
          </w:p>
        </w:tc>
        <w:tc>
          <w:tcPr>
            <w:tcW w:w="2771" w:type="dxa"/>
            <w:tcBorders>
              <w:left w:val="single" w:sz="4" w:space="0" w:color="auto"/>
              <w:right w:val="single" w:sz="4" w:space="0" w:color="auto"/>
            </w:tcBorders>
          </w:tcPr>
          <w:p w14:paraId="3224FCE0" w14:textId="77777777" w:rsidR="008636D2" w:rsidRPr="00600DF0" w:rsidRDefault="008636D2" w:rsidP="00426A06">
            <w:pPr>
              <w:spacing w:line="216" w:lineRule="auto"/>
              <w:jc w:val="both"/>
              <w:rPr>
                <w:color w:val="000000"/>
              </w:rPr>
            </w:pPr>
            <w:r w:rsidRPr="00600DF0">
              <w:rPr>
                <w:color w:val="000000"/>
              </w:rPr>
              <w:t>Реєстраційний номер облікової картки платника податків (за наявності)</w:t>
            </w:r>
          </w:p>
        </w:tc>
        <w:tc>
          <w:tcPr>
            <w:tcW w:w="5783" w:type="dxa"/>
            <w:tcBorders>
              <w:right w:val="single" w:sz="4" w:space="0" w:color="auto"/>
            </w:tcBorders>
          </w:tcPr>
          <w:p w14:paraId="5005F26B" w14:textId="77777777" w:rsidR="008636D2" w:rsidRPr="00600DF0" w:rsidRDefault="008636D2" w:rsidP="00426A06">
            <w:pPr>
              <w:spacing w:line="216" w:lineRule="auto"/>
            </w:pPr>
          </w:p>
        </w:tc>
      </w:tr>
      <w:tr w:rsidR="008636D2" w:rsidRPr="00600DF0" w14:paraId="393F7CE9" w14:textId="77777777" w:rsidTr="00426A06">
        <w:trPr>
          <w:trHeight w:val="270"/>
        </w:trPr>
        <w:tc>
          <w:tcPr>
            <w:tcW w:w="1485" w:type="dxa"/>
            <w:vMerge/>
            <w:tcBorders>
              <w:right w:val="single" w:sz="4" w:space="0" w:color="auto"/>
            </w:tcBorders>
          </w:tcPr>
          <w:p w14:paraId="0575C90F" w14:textId="77777777" w:rsidR="008636D2" w:rsidRPr="00600DF0" w:rsidRDefault="008636D2" w:rsidP="00426A06">
            <w:pPr>
              <w:spacing w:line="216" w:lineRule="auto"/>
              <w:rPr>
                <w:color w:val="0000FF"/>
              </w:rPr>
            </w:pPr>
          </w:p>
        </w:tc>
        <w:tc>
          <w:tcPr>
            <w:tcW w:w="2771" w:type="dxa"/>
            <w:tcBorders>
              <w:left w:val="single" w:sz="4" w:space="0" w:color="auto"/>
              <w:right w:val="single" w:sz="4" w:space="0" w:color="auto"/>
            </w:tcBorders>
          </w:tcPr>
          <w:p w14:paraId="12AEFAB3" w14:textId="77777777" w:rsidR="008636D2" w:rsidRPr="00600DF0" w:rsidRDefault="008636D2" w:rsidP="00426A06">
            <w:pPr>
              <w:spacing w:line="216" w:lineRule="auto"/>
              <w:jc w:val="both"/>
              <w:rPr>
                <w:color w:val="000000"/>
              </w:rPr>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5783" w:type="dxa"/>
            <w:tcBorders>
              <w:right w:val="single" w:sz="4" w:space="0" w:color="auto"/>
            </w:tcBorders>
          </w:tcPr>
          <w:p w14:paraId="5DD46BFC" w14:textId="77777777" w:rsidR="008636D2" w:rsidRPr="00600DF0" w:rsidRDefault="008636D2" w:rsidP="00426A06">
            <w:pPr>
              <w:spacing w:line="216" w:lineRule="auto"/>
            </w:pPr>
          </w:p>
        </w:tc>
      </w:tr>
      <w:tr w:rsidR="008636D2" w:rsidRPr="00600DF0" w14:paraId="1C7A941C" w14:textId="77777777" w:rsidTr="00426A06">
        <w:trPr>
          <w:trHeight w:val="270"/>
        </w:trPr>
        <w:tc>
          <w:tcPr>
            <w:tcW w:w="1485" w:type="dxa"/>
            <w:vMerge/>
            <w:tcBorders>
              <w:right w:val="single" w:sz="4" w:space="0" w:color="auto"/>
            </w:tcBorders>
          </w:tcPr>
          <w:p w14:paraId="53A7D2BB" w14:textId="77777777" w:rsidR="008636D2" w:rsidRPr="00600DF0" w:rsidRDefault="008636D2" w:rsidP="00426A06">
            <w:pPr>
              <w:spacing w:line="216" w:lineRule="auto"/>
              <w:rPr>
                <w:color w:val="000000"/>
              </w:rPr>
            </w:pPr>
          </w:p>
        </w:tc>
        <w:tc>
          <w:tcPr>
            <w:tcW w:w="2771" w:type="dxa"/>
            <w:tcBorders>
              <w:left w:val="single" w:sz="4" w:space="0" w:color="auto"/>
              <w:right w:val="single" w:sz="4" w:space="0" w:color="auto"/>
            </w:tcBorders>
          </w:tcPr>
          <w:p w14:paraId="684C32D6" w14:textId="77777777" w:rsidR="008636D2" w:rsidRPr="00600DF0" w:rsidRDefault="008636D2" w:rsidP="00426A06">
            <w:pPr>
              <w:spacing w:line="216" w:lineRule="auto"/>
              <w:jc w:val="both"/>
              <w:rPr>
                <w:color w:val="000000"/>
              </w:rPr>
            </w:pPr>
            <w:r w:rsidRPr="00600DF0">
              <w:rPr>
                <w:color w:val="000000"/>
              </w:rPr>
              <w:t>Країна місця проживання та адреса місця проживання</w:t>
            </w:r>
          </w:p>
        </w:tc>
        <w:tc>
          <w:tcPr>
            <w:tcW w:w="5783" w:type="dxa"/>
            <w:tcBorders>
              <w:right w:val="single" w:sz="4" w:space="0" w:color="auto"/>
            </w:tcBorders>
          </w:tcPr>
          <w:p w14:paraId="4E4732F4" w14:textId="77777777" w:rsidR="008636D2" w:rsidRPr="00600DF0" w:rsidRDefault="008636D2" w:rsidP="00426A06">
            <w:pPr>
              <w:spacing w:line="216" w:lineRule="auto"/>
              <w:rPr>
                <w:color w:val="000000"/>
              </w:rPr>
            </w:pPr>
          </w:p>
        </w:tc>
      </w:tr>
    </w:tbl>
    <w:p w14:paraId="2590A501" w14:textId="77777777" w:rsidR="008636D2" w:rsidRPr="00600DF0" w:rsidRDefault="008636D2" w:rsidP="008636D2">
      <w:r w:rsidRPr="00600DF0">
        <w:t>СПІВВЛАСНИК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738"/>
        <w:gridCol w:w="5593"/>
      </w:tblGrid>
      <w:tr w:rsidR="008636D2" w:rsidRPr="00600DF0" w14:paraId="7C7C7057" w14:textId="77777777" w:rsidTr="00426A06">
        <w:trPr>
          <w:trHeight w:val="883"/>
        </w:trPr>
        <w:tc>
          <w:tcPr>
            <w:tcW w:w="1485" w:type="dxa"/>
            <w:vMerge w:val="restart"/>
            <w:tcBorders>
              <w:right w:val="single" w:sz="4" w:space="0" w:color="auto"/>
            </w:tcBorders>
          </w:tcPr>
          <w:p w14:paraId="3916DEFF" w14:textId="77777777" w:rsidR="008636D2" w:rsidRPr="00600DF0" w:rsidRDefault="008636D2" w:rsidP="00426A06">
            <w:pPr>
              <w:spacing w:line="216" w:lineRule="auto"/>
              <w:jc w:val="both"/>
              <w:rPr>
                <w:color w:val="000000"/>
              </w:rPr>
            </w:pPr>
            <w:r w:rsidRPr="00600DF0">
              <w:rPr>
                <w:color w:val="000000"/>
              </w:rPr>
              <w:t>Для контрагента - юридичної особи</w:t>
            </w:r>
          </w:p>
        </w:tc>
        <w:tc>
          <w:tcPr>
            <w:tcW w:w="2771" w:type="dxa"/>
            <w:tcBorders>
              <w:left w:val="single" w:sz="4" w:space="0" w:color="auto"/>
              <w:right w:val="single" w:sz="4" w:space="0" w:color="auto"/>
            </w:tcBorders>
          </w:tcPr>
          <w:p w14:paraId="3D75A8FD" w14:textId="77777777" w:rsidR="008636D2" w:rsidRPr="00600DF0" w:rsidRDefault="008636D2" w:rsidP="00426A06">
            <w:pPr>
              <w:spacing w:line="216" w:lineRule="auto"/>
              <w:jc w:val="both"/>
              <w:rPr>
                <w:color w:val="000000"/>
              </w:rPr>
            </w:pPr>
            <w:r w:rsidRPr="00600DF0">
              <w:rPr>
                <w:color w:val="00000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83" w:type="dxa"/>
            <w:tcBorders>
              <w:right w:val="single" w:sz="4" w:space="0" w:color="auto"/>
            </w:tcBorders>
          </w:tcPr>
          <w:p w14:paraId="65E0CF45" w14:textId="77777777" w:rsidR="008636D2" w:rsidRPr="00600DF0" w:rsidRDefault="008636D2" w:rsidP="00426A06">
            <w:pPr>
              <w:spacing w:line="216" w:lineRule="auto"/>
            </w:pPr>
          </w:p>
        </w:tc>
      </w:tr>
      <w:tr w:rsidR="008636D2" w:rsidRPr="00600DF0" w14:paraId="37E7F4FF" w14:textId="77777777" w:rsidTr="00426A06">
        <w:trPr>
          <w:trHeight w:val="405"/>
        </w:trPr>
        <w:tc>
          <w:tcPr>
            <w:tcW w:w="1485" w:type="dxa"/>
            <w:vMerge/>
            <w:tcBorders>
              <w:right w:val="single" w:sz="4" w:space="0" w:color="auto"/>
            </w:tcBorders>
          </w:tcPr>
          <w:p w14:paraId="4CEEB77C" w14:textId="77777777" w:rsidR="008636D2" w:rsidRPr="00600DF0" w:rsidRDefault="008636D2" w:rsidP="00426A06">
            <w:pPr>
              <w:spacing w:line="216" w:lineRule="auto"/>
              <w:rPr>
                <w:color w:val="0000FF"/>
              </w:rPr>
            </w:pPr>
          </w:p>
        </w:tc>
        <w:tc>
          <w:tcPr>
            <w:tcW w:w="2771" w:type="dxa"/>
            <w:tcBorders>
              <w:left w:val="single" w:sz="4" w:space="0" w:color="auto"/>
              <w:right w:val="single" w:sz="4" w:space="0" w:color="auto"/>
            </w:tcBorders>
          </w:tcPr>
          <w:p w14:paraId="7D01EFE0" w14:textId="77777777" w:rsidR="008636D2" w:rsidRPr="00600DF0" w:rsidRDefault="008636D2" w:rsidP="00426A06">
            <w:pPr>
              <w:jc w:val="both"/>
            </w:pPr>
            <w:r w:rsidRPr="00600DF0">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4E5C70CA" w14:textId="77777777" w:rsidR="008636D2" w:rsidRPr="00600DF0" w:rsidRDefault="008636D2" w:rsidP="00426A06">
            <w:pPr>
              <w:spacing w:line="216" w:lineRule="auto"/>
              <w:jc w:val="both"/>
              <w:rPr>
                <w:color w:val="000000"/>
              </w:rPr>
            </w:pPr>
            <w:r w:rsidRPr="00600DF0">
              <w:t>(якщо юридична особа перебуває на стадії створення, код за ЄДРПОУ не вказується)</w:t>
            </w:r>
          </w:p>
        </w:tc>
        <w:tc>
          <w:tcPr>
            <w:tcW w:w="5783" w:type="dxa"/>
            <w:tcBorders>
              <w:right w:val="single" w:sz="4" w:space="0" w:color="auto"/>
            </w:tcBorders>
          </w:tcPr>
          <w:p w14:paraId="4B5FDE82" w14:textId="77777777" w:rsidR="008636D2" w:rsidRPr="00600DF0" w:rsidRDefault="008636D2" w:rsidP="00426A06">
            <w:pPr>
              <w:spacing w:line="216" w:lineRule="auto"/>
            </w:pPr>
          </w:p>
        </w:tc>
      </w:tr>
      <w:tr w:rsidR="008636D2" w:rsidRPr="00600DF0" w14:paraId="0477F9B1" w14:textId="77777777" w:rsidTr="00426A06">
        <w:trPr>
          <w:trHeight w:val="405"/>
        </w:trPr>
        <w:tc>
          <w:tcPr>
            <w:tcW w:w="1485" w:type="dxa"/>
            <w:vMerge/>
            <w:tcBorders>
              <w:right w:val="single" w:sz="4" w:space="0" w:color="auto"/>
            </w:tcBorders>
          </w:tcPr>
          <w:p w14:paraId="58AEB752" w14:textId="77777777" w:rsidR="008636D2" w:rsidRPr="00600DF0" w:rsidRDefault="008636D2" w:rsidP="00426A06">
            <w:pPr>
              <w:spacing w:line="216" w:lineRule="auto"/>
              <w:rPr>
                <w:color w:val="0000FF"/>
              </w:rPr>
            </w:pPr>
          </w:p>
        </w:tc>
        <w:tc>
          <w:tcPr>
            <w:tcW w:w="2771" w:type="dxa"/>
            <w:tcBorders>
              <w:left w:val="single" w:sz="4" w:space="0" w:color="auto"/>
              <w:right w:val="single" w:sz="4" w:space="0" w:color="auto"/>
            </w:tcBorders>
          </w:tcPr>
          <w:p w14:paraId="41BBB914" w14:textId="77777777" w:rsidR="008636D2" w:rsidRPr="00600DF0" w:rsidRDefault="008636D2" w:rsidP="00426A06">
            <w:pPr>
              <w:spacing w:line="216" w:lineRule="auto"/>
              <w:jc w:val="both"/>
              <w:rPr>
                <w:color w:val="000000"/>
              </w:rPr>
            </w:pPr>
            <w:r w:rsidRPr="00600DF0">
              <w:rPr>
                <w:color w:val="000000"/>
              </w:rPr>
              <w:t>Країна реєстрації та адреса місцезнаходження</w:t>
            </w:r>
          </w:p>
        </w:tc>
        <w:tc>
          <w:tcPr>
            <w:tcW w:w="5783" w:type="dxa"/>
            <w:tcBorders>
              <w:right w:val="single" w:sz="4" w:space="0" w:color="auto"/>
            </w:tcBorders>
          </w:tcPr>
          <w:p w14:paraId="59B80A82" w14:textId="77777777" w:rsidR="008636D2" w:rsidRPr="00600DF0" w:rsidRDefault="008636D2" w:rsidP="00426A06">
            <w:pPr>
              <w:spacing w:line="216" w:lineRule="auto"/>
            </w:pPr>
          </w:p>
        </w:tc>
      </w:tr>
      <w:tr w:rsidR="008636D2" w:rsidRPr="00600DF0" w14:paraId="754A4C7D" w14:textId="77777777" w:rsidTr="00426A06">
        <w:trPr>
          <w:trHeight w:val="570"/>
        </w:trPr>
        <w:tc>
          <w:tcPr>
            <w:tcW w:w="1485" w:type="dxa"/>
            <w:vMerge w:val="restart"/>
            <w:tcBorders>
              <w:right w:val="single" w:sz="4" w:space="0" w:color="auto"/>
            </w:tcBorders>
          </w:tcPr>
          <w:p w14:paraId="09B2B453" w14:textId="77777777" w:rsidR="008636D2" w:rsidRPr="00600DF0" w:rsidRDefault="008636D2" w:rsidP="00426A06">
            <w:pPr>
              <w:spacing w:line="216" w:lineRule="auto"/>
              <w:jc w:val="both"/>
              <w:rPr>
                <w:color w:val="000000"/>
              </w:rPr>
            </w:pPr>
            <w:r w:rsidRPr="00600DF0">
              <w:rPr>
                <w:color w:val="000000"/>
              </w:rPr>
              <w:t>Для контрагента - фізичної особи</w:t>
            </w:r>
          </w:p>
        </w:tc>
        <w:tc>
          <w:tcPr>
            <w:tcW w:w="2771" w:type="dxa"/>
            <w:tcBorders>
              <w:left w:val="single" w:sz="4" w:space="0" w:color="auto"/>
              <w:right w:val="single" w:sz="4" w:space="0" w:color="auto"/>
            </w:tcBorders>
          </w:tcPr>
          <w:p w14:paraId="27BC9066" w14:textId="77777777" w:rsidR="008636D2" w:rsidRPr="00600DF0" w:rsidRDefault="008636D2" w:rsidP="00426A06">
            <w:pPr>
              <w:spacing w:line="216" w:lineRule="auto"/>
              <w:rPr>
                <w:color w:val="000000"/>
              </w:rPr>
            </w:pPr>
            <w:r w:rsidRPr="00600DF0">
              <w:rPr>
                <w:color w:val="000000"/>
              </w:rPr>
              <w:t>Прізвище, ім’я, по- батькові (за наявності)</w:t>
            </w:r>
          </w:p>
        </w:tc>
        <w:tc>
          <w:tcPr>
            <w:tcW w:w="5783" w:type="dxa"/>
            <w:tcBorders>
              <w:right w:val="single" w:sz="4" w:space="0" w:color="auto"/>
            </w:tcBorders>
          </w:tcPr>
          <w:p w14:paraId="07FC4E08" w14:textId="77777777" w:rsidR="008636D2" w:rsidRPr="00600DF0" w:rsidRDefault="008636D2" w:rsidP="00426A06">
            <w:pPr>
              <w:spacing w:line="216" w:lineRule="auto"/>
            </w:pPr>
          </w:p>
        </w:tc>
      </w:tr>
      <w:tr w:rsidR="008636D2" w:rsidRPr="00600DF0" w14:paraId="2CD652EF" w14:textId="77777777" w:rsidTr="00426A06">
        <w:trPr>
          <w:trHeight w:val="180"/>
        </w:trPr>
        <w:tc>
          <w:tcPr>
            <w:tcW w:w="1485" w:type="dxa"/>
            <w:vMerge/>
            <w:tcBorders>
              <w:right w:val="single" w:sz="4" w:space="0" w:color="auto"/>
            </w:tcBorders>
          </w:tcPr>
          <w:p w14:paraId="3E655178" w14:textId="77777777" w:rsidR="008636D2" w:rsidRPr="00600DF0" w:rsidRDefault="008636D2" w:rsidP="00426A06">
            <w:pPr>
              <w:spacing w:line="216" w:lineRule="auto"/>
              <w:rPr>
                <w:color w:val="000000"/>
              </w:rPr>
            </w:pPr>
          </w:p>
        </w:tc>
        <w:tc>
          <w:tcPr>
            <w:tcW w:w="2771" w:type="dxa"/>
            <w:tcBorders>
              <w:left w:val="single" w:sz="4" w:space="0" w:color="auto"/>
              <w:right w:val="single" w:sz="4" w:space="0" w:color="auto"/>
            </w:tcBorders>
          </w:tcPr>
          <w:p w14:paraId="4FF33E63" w14:textId="77777777" w:rsidR="008636D2" w:rsidRPr="00600DF0" w:rsidRDefault="008636D2" w:rsidP="00426A06">
            <w:pPr>
              <w:spacing w:line="216" w:lineRule="auto"/>
              <w:jc w:val="both"/>
              <w:rPr>
                <w:color w:val="000000"/>
              </w:rPr>
            </w:pPr>
            <w:r w:rsidRPr="00600DF0">
              <w:rPr>
                <w:color w:val="000000"/>
              </w:rPr>
              <w:t>Реєстраційний номер облікової картки платника податків (за наявності)</w:t>
            </w:r>
          </w:p>
        </w:tc>
        <w:tc>
          <w:tcPr>
            <w:tcW w:w="5783" w:type="dxa"/>
            <w:tcBorders>
              <w:right w:val="single" w:sz="4" w:space="0" w:color="auto"/>
            </w:tcBorders>
          </w:tcPr>
          <w:p w14:paraId="41AD34FB" w14:textId="77777777" w:rsidR="008636D2" w:rsidRPr="00600DF0" w:rsidRDefault="008636D2" w:rsidP="00426A06">
            <w:pPr>
              <w:spacing w:line="216" w:lineRule="auto"/>
            </w:pPr>
          </w:p>
        </w:tc>
      </w:tr>
      <w:tr w:rsidR="008636D2" w:rsidRPr="00600DF0" w14:paraId="21D92CBF" w14:textId="77777777" w:rsidTr="00426A06">
        <w:trPr>
          <w:trHeight w:val="270"/>
        </w:trPr>
        <w:tc>
          <w:tcPr>
            <w:tcW w:w="1485" w:type="dxa"/>
            <w:vMerge/>
            <w:tcBorders>
              <w:right w:val="single" w:sz="4" w:space="0" w:color="auto"/>
            </w:tcBorders>
          </w:tcPr>
          <w:p w14:paraId="353854D2" w14:textId="77777777" w:rsidR="008636D2" w:rsidRPr="00600DF0" w:rsidRDefault="008636D2" w:rsidP="00426A06">
            <w:pPr>
              <w:spacing w:line="216" w:lineRule="auto"/>
              <w:rPr>
                <w:color w:val="0000FF"/>
              </w:rPr>
            </w:pPr>
          </w:p>
        </w:tc>
        <w:tc>
          <w:tcPr>
            <w:tcW w:w="2771" w:type="dxa"/>
            <w:tcBorders>
              <w:left w:val="single" w:sz="4" w:space="0" w:color="auto"/>
              <w:right w:val="single" w:sz="4" w:space="0" w:color="auto"/>
            </w:tcBorders>
          </w:tcPr>
          <w:p w14:paraId="4D1AC665" w14:textId="77777777" w:rsidR="008636D2" w:rsidRPr="00600DF0" w:rsidRDefault="008636D2" w:rsidP="00426A06">
            <w:pPr>
              <w:spacing w:line="216" w:lineRule="auto"/>
              <w:jc w:val="both"/>
              <w:rPr>
                <w:color w:val="000000"/>
              </w:rPr>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5783" w:type="dxa"/>
            <w:tcBorders>
              <w:right w:val="single" w:sz="4" w:space="0" w:color="auto"/>
            </w:tcBorders>
          </w:tcPr>
          <w:p w14:paraId="1739DCD2" w14:textId="77777777" w:rsidR="008636D2" w:rsidRPr="00600DF0" w:rsidRDefault="008636D2" w:rsidP="00426A06">
            <w:pPr>
              <w:spacing w:line="216" w:lineRule="auto"/>
            </w:pPr>
          </w:p>
        </w:tc>
      </w:tr>
      <w:tr w:rsidR="008636D2" w:rsidRPr="00600DF0" w14:paraId="158C2109" w14:textId="77777777" w:rsidTr="00426A06">
        <w:trPr>
          <w:trHeight w:val="270"/>
        </w:trPr>
        <w:tc>
          <w:tcPr>
            <w:tcW w:w="1485" w:type="dxa"/>
            <w:vMerge/>
            <w:tcBorders>
              <w:right w:val="single" w:sz="4" w:space="0" w:color="auto"/>
            </w:tcBorders>
          </w:tcPr>
          <w:p w14:paraId="239667AA" w14:textId="77777777" w:rsidR="008636D2" w:rsidRPr="00600DF0" w:rsidRDefault="008636D2" w:rsidP="00426A06">
            <w:pPr>
              <w:spacing w:line="216" w:lineRule="auto"/>
              <w:rPr>
                <w:color w:val="000000"/>
              </w:rPr>
            </w:pPr>
          </w:p>
        </w:tc>
        <w:tc>
          <w:tcPr>
            <w:tcW w:w="2771" w:type="dxa"/>
            <w:tcBorders>
              <w:left w:val="single" w:sz="4" w:space="0" w:color="auto"/>
              <w:right w:val="single" w:sz="4" w:space="0" w:color="auto"/>
            </w:tcBorders>
          </w:tcPr>
          <w:p w14:paraId="5C13BB26" w14:textId="77777777" w:rsidR="008636D2" w:rsidRPr="00600DF0" w:rsidRDefault="008636D2" w:rsidP="00426A06">
            <w:pPr>
              <w:spacing w:line="216" w:lineRule="auto"/>
              <w:jc w:val="both"/>
              <w:rPr>
                <w:color w:val="000000"/>
              </w:rPr>
            </w:pPr>
            <w:r w:rsidRPr="00600DF0">
              <w:rPr>
                <w:color w:val="000000"/>
              </w:rPr>
              <w:t>Країна місця проживання та адреса місця проживання</w:t>
            </w:r>
          </w:p>
        </w:tc>
        <w:tc>
          <w:tcPr>
            <w:tcW w:w="5783" w:type="dxa"/>
            <w:tcBorders>
              <w:right w:val="single" w:sz="4" w:space="0" w:color="auto"/>
            </w:tcBorders>
          </w:tcPr>
          <w:p w14:paraId="7BFF8B33" w14:textId="77777777" w:rsidR="008636D2" w:rsidRPr="00600DF0" w:rsidRDefault="008636D2" w:rsidP="00426A06">
            <w:pPr>
              <w:spacing w:line="216" w:lineRule="auto"/>
              <w:rPr>
                <w:color w:val="000000"/>
              </w:rPr>
            </w:pPr>
          </w:p>
        </w:tc>
      </w:tr>
    </w:tbl>
    <w:p w14:paraId="3BDC1356" w14:textId="77777777" w:rsidR="008636D2" w:rsidRPr="00600DF0" w:rsidRDefault="008636D2" w:rsidP="008636D2">
      <w:r w:rsidRPr="00600DF0">
        <w:t>СПІВВЛАСНИК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738"/>
        <w:gridCol w:w="5593"/>
      </w:tblGrid>
      <w:tr w:rsidR="008636D2" w:rsidRPr="00600DF0" w14:paraId="56AFCBDD" w14:textId="77777777" w:rsidTr="00426A06">
        <w:trPr>
          <w:trHeight w:val="883"/>
        </w:trPr>
        <w:tc>
          <w:tcPr>
            <w:tcW w:w="1485" w:type="dxa"/>
            <w:vMerge w:val="restart"/>
            <w:tcBorders>
              <w:right w:val="single" w:sz="4" w:space="0" w:color="auto"/>
            </w:tcBorders>
          </w:tcPr>
          <w:p w14:paraId="04DEA582" w14:textId="77777777" w:rsidR="008636D2" w:rsidRPr="00600DF0" w:rsidRDefault="008636D2" w:rsidP="00426A06">
            <w:pPr>
              <w:spacing w:line="216" w:lineRule="auto"/>
              <w:jc w:val="both"/>
              <w:rPr>
                <w:color w:val="000000"/>
              </w:rPr>
            </w:pPr>
            <w:r w:rsidRPr="00600DF0">
              <w:rPr>
                <w:color w:val="000000"/>
              </w:rPr>
              <w:t>Для контрагента - юридичної особи</w:t>
            </w:r>
          </w:p>
        </w:tc>
        <w:tc>
          <w:tcPr>
            <w:tcW w:w="2771" w:type="dxa"/>
            <w:tcBorders>
              <w:left w:val="single" w:sz="4" w:space="0" w:color="auto"/>
              <w:right w:val="single" w:sz="4" w:space="0" w:color="auto"/>
            </w:tcBorders>
          </w:tcPr>
          <w:p w14:paraId="6C8028D7" w14:textId="77777777" w:rsidR="008636D2" w:rsidRPr="00600DF0" w:rsidRDefault="008636D2" w:rsidP="00426A06">
            <w:pPr>
              <w:spacing w:line="216" w:lineRule="auto"/>
              <w:jc w:val="both"/>
              <w:rPr>
                <w:color w:val="000000"/>
              </w:rPr>
            </w:pPr>
            <w:r w:rsidRPr="00600DF0">
              <w:rPr>
                <w:color w:val="00000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83" w:type="dxa"/>
            <w:tcBorders>
              <w:right w:val="single" w:sz="4" w:space="0" w:color="auto"/>
            </w:tcBorders>
          </w:tcPr>
          <w:p w14:paraId="0BABBE4A" w14:textId="77777777" w:rsidR="008636D2" w:rsidRPr="00600DF0" w:rsidRDefault="008636D2" w:rsidP="00426A06">
            <w:pPr>
              <w:spacing w:line="216" w:lineRule="auto"/>
            </w:pPr>
          </w:p>
        </w:tc>
      </w:tr>
      <w:tr w:rsidR="008636D2" w:rsidRPr="00600DF0" w14:paraId="3DB3BBCA" w14:textId="77777777" w:rsidTr="00426A06">
        <w:trPr>
          <w:trHeight w:val="405"/>
        </w:trPr>
        <w:tc>
          <w:tcPr>
            <w:tcW w:w="1485" w:type="dxa"/>
            <w:vMerge/>
            <w:tcBorders>
              <w:right w:val="single" w:sz="4" w:space="0" w:color="auto"/>
            </w:tcBorders>
          </w:tcPr>
          <w:p w14:paraId="312CB2DB" w14:textId="77777777" w:rsidR="008636D2" w:rsidRPr="00600DF0" w:rsidRDefault="008636D2" w:rsidP="00426A06">
            <w:pPr>
              <w:spacing w:line="216" w:lineRule="auto"/>
              <w:rPr>
                <w:color w:val="0000FF"/>
              </w:rPr>
            </w:pPr>
          </w:p>
        </w:tc>
        <w:tc>
          <w:tcPr>
            <w:tcW w:w="2771" w:type="dxa"/>
            <w:tcBorders>
              <w:left w:val="single" w:sz="4" w:space="0" w:color="auto"/>
              <w:right w:val="single" w:sz="4" w:space="0" w:color="auto"/>
            </w:tcBorders>
          </w:tcPr>
          <w:p w14:paraId="1AD63FAC" w14:textId="77777777" w:rsidR="008636D2" w:rsidRPr="00600DF0" w:rsidRDefault="008636D2" w:rsidP="00426A06">
            <w:pPr>
              <w:jc w:val="both"/>
            </w:pPr>
            <w:r w:rsidRPr="00600DF0">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2855613C" w14:textId="77777777" w:rsidR="008636D2" w:rsidRPr="00600DF0" w:rsidRDefault="008636D2" w:rsidP="00426A06">
            <w:pPr>
              <w:spacing w:line="216" w:lineRule="auto"/>
              <w:jc w:val="both"/>
              <w:rPr>
                <w:color w:val="000000"/>
              </w:rPr>
            </w:pPr>
            <w:r w:rsidRPr="00600DF0">
              <w:t>(якщо юридична особа перебуває на стадії створення, код за ЄДРПОУ не вказується)</w:t>
            </w:r>
          </w:p>
        </w:tc>
        <w:tc>
          <w:tcPr>
            <w:tcW w:w="5783" w:type="dxa"/>
            <w:tcBorders>
              <w:right w:val="single" w:sz="4" w:space="0" w:color="auto"/>
            </w:tcBorders>
          </w:tcPr>
          <w:p w14:paraId="6E7FF3AA" w14:textId="77777777" w:rsidR="008636D2" w:rsidRPr="00600DF0" w:rsidRDefault="008636D2" w:rsidP="00426A06">
            <w:pPr>
              <w:spacing w:line="216" w:lineRule="auto"/>
            </w:pPr>
          </w:p>
        </w:tc>
      </w:tr>
      <w:tr w:rsidR="008636D2" w:rsidRPr="00600DF0" w14:paraId="39B6657B" w14:textId="77777777" w:rsidTr="00426A06">
        <w:trPr>
          <w:trHeight w:val="405"/>
        </w:trPr>
        <w:tc>
          <w:tcPr>
            <w:tcW w:w="1485" w:type="dxa"/>
            <w:vMerge/>
            <w:tcBorders>
              <w:right w:val="single" w:sz="4" w:space="0" w:color="auto"/>
            </w:tcBorders>
          </w:tcPr>
          <w:p w14:paraId="3338181D" w14:textId="77777777" w:rsidR="008636D2" w:rsidRPr="00600DF0" w:rsidRDefault="008636D2" w:rsidP="00426A06">
            <w:pPr>
              <w:spacing w:line="216" w:lineRule="auto"/>
              <w:rPr>
                <w:color w:val="0000FF"/>
              </w:rPr>
            </w:pPr>
          </w:p>
        </w:tc>
        <w:tc>
          <w:tcPr>
            <w:tcW w:w="2771" w:type="dxa"/>
            <w:tcBorders>
              <w:left w:val="single" w:sz="4" w:space="0" w:color="auto"/>
              <w:right w:val="single" w:sz="4" w:space="0" w:color="auto"/>
            </w:tcBorders>
          </w:tcPr>
          <w:p w14:paraId="0A01E150" w14:textId="77777777" w:rsidR="008636D2" w:rsidRPr="00600DF0" w:rsidRDefault="008636D2" w:rsidP="00426A06">
            <w:pPr>
              <w:spacing w:line="216" w:lineRule="auto"/>
              <w:jc w:val="both"/>
              <w:rPr>
                <w:color w:val="000000"/>
              </w:rPr>
            </w:pPr>
            <w:r w:rsidRPr="00600DF0">
              <w:rPr>
                <w:color w:val="000000"/>
              </w:rPr>
              <w:t>Країна реєстрації та адреса місцезнаходження</w:t>
            </w:r>
          </w:p>
        </w:tc>
        <w:tc>
          <w:tcPr>
            <w:tcW w:w="5783" w:type="dxa"/>
            <w:tcBorders>
              <w:right w:val="single" w:sz="4" w:space="0" w:color="auto"/>
            </w:tcBorders>
          </w:tcPr>
          <w:p w14:paraId="052D6633" w14:textId="77777777" w:rsidR="008636D2" w:rsidRPr="00600DF0" w:rsidRDefault="008636D2" w:rsidP="00426A06">
            <w:pPr>
              <w:spacing w:line="216" w:lineRule="auto"/>
            </w:pPr>
          </w:p>
        </w:tc>
      </w:tr>
      <w:tr w:rsidR="008636D2" w:rsidRPr="00600DF0" w14:paraId="4B821901" w14:textId="77777777" w:rsidTr="00426A06">
        <w:trPr>
          <w:trHeight w:val="570"/>
        </w:trPr>
        <w:tc>
          <w:tcPr>
            <w:tcW w:w="1485" w:type="dxa"/>
            <w:vMerge w:val="restart"/>
            <w:tcBorders>
              <w:right w:val="single" w:sz="4" w:space="0" w:color="auto"/>
            </w:tcBorders>
          </w:tcPr>
          <w:p w14:paraId="255FE6F1" w14:textId="77777777" w:rsidR="008636D2" w:rsidRPr="00600DF0" w:rsidRDefault="008636D2" w:rsidP="00426A06">
            <w:pPr>
              <w:spacing w:line="216" w:lineRule="auto"/>
              <w:jc w:val="both"/>
              <w:rPr>
                <w:color w:val="000000"/>
              </w:rPr>
            </w:pPr>
            <w:r w:rsidRPr="00600DF0">
              <w:rPr>
                <w:color w:val="000000"/>
              </w:rPr>
              <w:t>Для контрагента - фізичної особи</w:t>
            </w:r>
          </w:p>
        </w:tc>
        <w:tc>
          <w:tcPr>
            <w:tcW w:w="2771" w:type="dxa"/>
            <w:tcBorders>
              <w:left w:val="single" w:sz="4" w:space="0" w:color="auto"/>
              <w:right w:val="single" w:sz="4" w:space="0" w:color="auto"/>
            </w:tcBorders>
          </w:tcPr>
          <w:p w14:paraId="6B2B7B6C" w14:textId="77777777" w:rsidR="008636D2" w:rsidRPr="00600DF0" w:rsidRDefault="008636D2" w:rsidP="00426A06">
            <w:pPr>
              <w:spacing w:line="216" w:lineRule="auto"/>
              <w:rPr>
                <w:color w:val="000000"/>
              </w:rPr>
            </w:pPr>
            <w:r w:rsidRPr="00600DF0">
              <w:rPr>
                <w:color w:val="000000"/>
              </w:rPr>
              <w:t>Прізвище, ім’я, по- батькові (за наявності)</w:t>
            </w:r>
          </w:p>
        </w:tc>
        <w:tc>
          <w:tcPr>
            <w:tcW w:w="5783" w:type="dxa"/>
            <w:tcBorders>
              <w:right w:val="single" w:sz="4" w:space="0" w:color="auto"/>
            </w:tcBorders>
          </w:tcPr>
          <w:p w14:paraId="7E2AD032" w14:textId="77777777" w:rsidR="008636D2" w:rsidRPr="00600DF0" w:rsidRDefault="008636D2" w:rsidP="00426A06">
            <w:pPr>
              <w:spacing w:line="216" w:lineRule="auto"/>
            </w:pPr>
          </w:p>
        </w:tc>
      </w:tr>
      <w:tr w:rsidR="008636D2" w:rsidRPr="00600DF0" w14:paraId="148DA20B" w14:textId="77777777" w:rsidTr="00426A06">
        <w:trPr>
          <w:trHeight w:val="180"/>
        </w:trPr>
        <w:tc>
          <w:tcPr>
            <w:tcW w:w="1485" w:type="dxa"/>
            <w:vMerge/>
            <w:tcBorders>
              <w:right w:val="single" w:sz="4" w:space="0" w:color="auto"/>
            </w:tcBorders>
          </w:tcPr>
          <w:p w14:paraId="59062B88" w14:textId="77777777" w:rsidR="008636D2" w:rsidRPr="00600DF0" w:rsidRDefault="008636D2" w:rsidP="00426A06">
            <w:pPr>
              <w:spacing w:line="216" w:lineRule="auto"/>
              <w:rPr>
                <w:color w:val="000000"/>
              </w:rPr>
            </w:pPr>
          </w:p>
        </w:tc>
        <w:tc>
          <w:tcPr>
            <w:tcW w:w="2771" w:type="dxa"/>
            <w:tcBorders>
              <w:left w:val="single" w:sz="4" w:space="0" w:color="auto"/>
              <w:right w:val="single" w:sz="4" w:space="0" w:color="auto"/>
            </w:tcBorders>
          </w:tcPr>
          <w:p w14:paraId="5CC0D706" w14:textId="77777777" w:rsidR="008636D2" w:rsidRPr="00600DF0" w:rsidRDefault="008636D2" w:rsidP="00426A06">
            <w:pPr>
              <w:spacing w:line="216" w:lineRule="auto"/>
              <w:jc w:val="both"/>
              <w:rPr>
                <w:color w:val="000000"/>
              </w:rPr>
            </w:pPr>
            <w:r w:rsidRPr="00600DF0">
              <w:rPr>
                <w:color w:val="000000"/>
              </w:rPr>
              <w:t>Реєстраційний номер облікової картки платника податків (за наявності)</w:t>
            </w:r>
          </w:p>
        </w:tc>
        <w:tc>
          <w:tcPr>
            <w:tcW w:w="5783" w:type="dxa"/>
            <w:tcBorders>
              <w:right w:val="single" w:sz="4" w:space="0" w:color="auto"/>
            </w:tcBorders>
          </w:tcPr>
          <w:p w14:paraId="6D05DA1E" w14:textId="77777777" w:rsidR="008636D2" w:rsidRPr="00600DF0" w:rsidRDefault="008636D2" w:rsidP="00426A06">
            <w:pPr>
              <w:spacing w:line="216" w:lineRule="auto"/>
            </w:pPr>
          </w:p>
        </w:tc>
      </w:tr>
      <w:tr w:rsidR="008636D2" w:rsidRPr="00600DF0" w14:paraId="5CD2E229" w14:textId="77777777" w:rsidTr="00426A06">
        <w:trPr>
          <w:trHeight w:val="270"/>
        </w:trPr>
        <w:tc>
          <w:tcPr>
            <w:tcW w:w="1485" w:type="dxa"/>
            <w:vMerge/>
            <w:tcBorders>
              <w:right w:val="single" w:sz="4" w:space="0" w:color="auto"/>
            </w:tcBorders>
          </w:tcPr>
          <w:p w14:paraId="188E3E44" w14:textId="77777777" w:rsidR="008636D2" w:rsidRPr="00600DF0" w:rsidRDefault="008636D2" w:rsidP="00426A06">
            <w:pPr>
              <w:spacing w:line="216" w:lineRule="auto"/>
              <w:rPr>
                <w:color w:val="0000FF"/>
              </w:rPr>
            </w:pPr>
          </w:p>
        </w:tc>
        <w:tc>
          <w:tcPr>
            <w:tcW w:w="2771" w:type="dxa"/>
            <w:tcBorders>
              <w:left w:val="single" w:sz="4" w:space="0" w:color="auto"/>
              <w:right w:val="single" w:sz="4" w:space="0" w:color="auto"/>
            </w:tcBorders>
          </w:tcPr>
          <w:p w14:paraId="23F76802" w14:textId="77777777" w:rsidR="008636D2" w:rsidRPr="00600DF0" w:rsidRDefault="008636D2" w:rsidP="00426A06">
            <w:pPr>
              <w:spacing w:line="216" w:lineRule="auto"/>
              <w:jc w:val="both"/>
              <w:rPr>
                <w:color w:val="000000"/>
              </w:rPr>
            </w:pPr>
            <w:r w:rsidRPr="00600DF0">
              <w:rPr>
                <w:color w:val="000000"/>
              </w:rPr>
              <w:t>Назва, серія (за наявності), номер, дата видачі документа, що посвідчує фізичну особу, та найменування органу, що видав документ</w:t>
            </w:r>
          </w:p>
        </w:tc>
        <w:tc>
          <w:tcPr>
            <w:tcW w:w="5783" w:type="dxa"/>
            <w:tcBorders>
              <w:right w:val="single" w:sz="4" w:space="0" w:color="auto"/>
            </w:tcBorders>
          </w:tcPr>
          <w:p w14:paraId="655DDC22" w14:textId="77777777" w:rsidR="008636D2" w:rsidRPr="00600DF0" w:rsidRDefault="008636D2" w:rsidP="00426A06">
            <w:pPr>
              <w:spacing w:line="216" w:lineRule="auto"/>
            </w:pPr>
          </w:p>
        </w:tc>
      </w:tr>
      <w:tr w:rsidR="008636D2" w:rsidRPr="00600DF0" w14:paraId="15CE0256" w14:textId="77777777" w:rsidTr="00426A06">
        <w:trPr>
          <w:trHeight w:val="270"/>
        </w:trPr>
        <w:tc>
          <w:tcPr>
            <w:tcW w:w="1485" w:type="dxa"/>
            <w:vMerge/>
            <w:tcBorders>
              <w:right w:val="single" w:sz="4" w:space="0" w:color="auto"/>
            </w:tcBorders>
          </w:tcPr>
          <w:p w14:paraId="213B289F" w14:textId="77777777" w:rsidR="008636D2" w:rsidRPr="00600DF0" w:rsidRDefault="008636D2" w:rsidP="00426A06">
            <w:pPr>
              <w:spacing w:line="216" w:lineRule="auto"/>
              <w:rPr>
                <w:color w:val="000000"/>
              </w:rPr>
            </w:pPr>
          </w:p>
        </w:tc>
        <w:tc>
          <w:tcPr>
            <w:tcW w:w="2771" w:type="dxa"/>
            <w:tcBorders>
              <w:left w:val="single" w:sz="4" w:space="0" w:color="auto"/>
              <w:right w:val="single" w:sz="4" w:space="0" w:color="auto"/>
            </w:tcBorders>
          </w:tcPr>
          <w:p w14:paraId="75921A8C" w14:textId="77777777" w:rsidR="008636D2" w:rsidRPr="00600DF0" w:rsidRDefault="008636D2" w:rsidP="00426A06">
            <w:pPr>
              <w:spacing w:line="216" w:lineRule="auto"/>
              <w:jc w:val="both"/>
              <w:rPr>
                <w:color w:val="000000"/>
              </w:rPr>
            </w:pPr>
            <w:r w:rsidRPr="00600DF0">
              <w:rPr>
                <w:color w:val="000000"/>
              </w:rPr>
              <w:t>Країна місця проживання та адреса місця проживання</w:t>
            </w:r>
          </w:p>
        </w:tc>
        <w:tc>
          <w:tcPr>
            <w:tcW w:w="5783" w:type="dxa"/>
            <w:tcBorders>
              <w:right w:val="single" w:sz="4" w:space="0" w:color="auto"/>
            </w:tcBorders>
          </w:tcPr>
          <w:p w14:paraId="0111754F" w14:textId="77777777" w:rsidR="008636D2" w:rsidRPr="00600DF0" w:rsidRDefault="008636D2" w:rsidP="00426A06">
            <w:pPr>
              <w:spacing w:line="216" w:lineRule="auto"/>
              <w:rPr>
                <w:color w:val="000000"/>
              </w:rPr>
            </w:pPr>
          </w:p>
        </w:tc>
      </w:tr>
    </w:tbl>
    <w:p w14:paraId="1B3C5E49" w14:textId="77777777" w:rsidR="008636D2" w:rsidRPr="00600DF0" w:rsidRDefault="008636D2" w:rsidP="008636D2"/>
    <w:p w14:paraId="75F9C89B" w14:textId="77777777" w:rsidR="008636D2" w:rsidRPr="00600DF0" w:rsidRDefault="008636D2" w:rsidP="008636D2">
      <w:pPr>
        <w:spacing w:line="216" w:lineRule="auto"/>
        <w:jc w:val="both"/>
        <w:rPr>
          <w:b/>
        </w:rPr>
      </w:pPr>
      <w:r w:rsidRPr="00600DF0">
        <w:rPr>
          <w:b/>
        </w:rPr>
        <w:t>ВІДОМОСТІ ПРО ЦІННІ ПАПЕРИ, ЩОДО ЯКИХ ПРОВОДИТЬСЯ ОПЕРАЦІЯ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8636D2" w:rsidRPr="00600DF0" w14:paraId="3E0809C4" w14:textId="77777777" w:rsidTr="00426A06">
        <w:tc>
          <w:tcPr>
            <w:tcW w:w="5040" w:type="dxa"/>
          </w:tcPr>
          <w:p w14:paraId="0A91DFB4" w14:textId="77777777" w:rsidR="008636D2" w:rsidRPr="00600DF0" w:rsidRDefault="008636D2" w:rsidP="00426A06">
            <w:pPr>
              <w:spacing w:line="216" w:lineRule="auto"/>
              <w:jc w:val="both"/>
              <w:rPr>
                <w:b/>
              </w:rPr>
            </w:pPr>
            <w:r w:rsidRPr="00600DF0">
              <w:t>Повне найменування Емітента</w:t>
            </w:r>
          </w:p>
        </w:tc>
        <w:tc>
          <w:tcPr>
            <w:tcW w:w="5040" w:type="dxa"/>
          </w:tcPr>
          <w:p w14:paraId="193FC227" w14:textId="77777777" w:rsidR="008636D2" w:rsidRPr="00600DF0" w:rsidRDefault="008636D2" w:rsidP="00426A06">
            <w:pPr>
              <w:spacing w:line="216" w:lineRule="auto"/>
              <w:jc w:val="both"/>
              <w:rPr>
                <w:b/>
              </w:rPr>
            </w:pPr>
          </w:p>
        </w:tc>
      </w:tr>
      <w:tr w:rsidR="008636D2" w:rsidRPr="00600DF0" w14:paraId="69227AF9" w14:textId="77777777" w:rsidTr="00426A06">
        <w:tc>
          <w:tcPr>
            <w:tcW w:w="5040" w:type="dxa"/>
          </w:tcPr>
          <w:p w14:paraId="556B7580" w14:textId="77777777" w:rsidR="008636D2" w:rsidRPr="00600DF0" w:rsidRDefault="008636D2" w:rsidP="00426A06">
            <w:pPr>
              <w:spacing w:line="216" w:lineRule="auto"/>
              <w:jc w:val="both"/>
              <w:rPr>
                <w:b/>
              </w:rPr>
            </w:pPr>
            <w:r w:rsidRPr="00600DF0">
              <w:t>Код за ЄДРПОУ Емітента</w:t>
            </w:r>
          </w:p>
        </w:tc>
        <w:tc>
          <w:tcPr>
            <w:tcW w:w="5040" w:type="dxa"/>
          </w:tcPr>
          <w:p w14:paraId="16878C6A" w14:textId="77777777" w:rsidR="008636D2" w:rsidRPr="00600DF0" w:rsidRDefault="008636D2" w:rsidP="00426A06">
            <w:pPr>
              <w:spacing w:line="216" w:lineRule="auto"/>
              <w:jc w:val="both"/>
              <w:rPr>
                <w:b/>
              </w:rPr>
            </w:pPr>
          </w:p>
        </w:tc>
      </w:tr>
      <w:tr w:rsidR="008636D2" w:rsidRPr="00600DF0" w14:paraId="1B5FEDEE" w14:textId="77777777" w:rsidTr="00426A06">
        <w:tc>
          <w:tcPr>
            <w:tcW w:w="5040" w:type="dxa"/>
          </w:tcPr>
          <w:p w14:paraId="6AD492B3" w14:textId="77777777" w:rsidR="008636D2" w:rsidRPr="00600DF0" w:rsidRDefault="008636D2" w:rsidP="00426A06">
            <w:pPr>
              <w:spacing w:line="216" w:lineRule="auto"/>
              <w:jc w:val="both"/>
              <w:rPr>
                <w:b/>
              </w:rPr>
            </w:pPr>
            <w:r w:rsidRPr="00600DF0">
              <w:t xml:space="preserve">Код цінних паперів </w:t>
            </w:r>
          </w:p>
        </w:tc>
        <w:tc>
          <w:tcPr>
            <w:tcW w:w="5040" w:type="dxa"/>
          </w:tcPr>
          <w:p w14:paraId="780CBA9C" w14:textId="77777777" w:rsidR="008636D2" w:rsidRPr="00600DF0" w:rsidRDefault="008636D2" w:rsidP="00426A06">
            <w:pPr>
              <w:spacing w:line="216" w:lineRule="auto"/>
              <w:jc w:val="both"/>
              <w:rPr>
                <w:b/>
              </w:rPr>
            </w:pPr>
          </w:p>
        </w:tc>
      </w:tr>
      <w:tr w:rsidR="008636D2" w:rsidRPr="00600DF0" w14:paraId="1805B67C" w14:textId="77777777" w:rsidTr="00426A06">
        <w:tc>
          <w:tcPr>
            <w:tcW w:w="5040" w:type="dxa"/>
          </w:tcPr>
          <w:p w14:paraId="4A3795A8" w14:textId="77777777" w:rsidR="008636D2" w:rsidRPr="00600DF0" w:rsidRDefault="008636D2" w:rsidP="00426A06">
            <w:pPr>
              <w:spacing w:line="216" w:lineRule="auto"/>
              <w:jc w:val="both"/>
              <w:rPr>
                <w:b/>
              </w:rPr>
            </w:pPr>
            <w:r w:rsidRPr="00600DF0">
              <w:t>Кількість цінних паперів</w:t>
            </w:r>
          </w:p>
        </w:tc>
        <w:tc>
          <w:tcPr>
            <w:tcW w:w="5040" w:type="dxa"/>
          </w:tcPr>
          <w:p w14:paraId="517531D6" w14:textId="77777777" w:rsidR="008636D2" w:rsidRPr="00600DF0" w:rsidRDefault="008636D2" w:rsidP="00426A06">
            <w:pPr>
              <w:spacing w:line="216" w:lineRule="auto"/>
              <w:jc w:val="both"/>
              <w:rPr>
                <w:b/>
              </w:rPr>
            </w:pPr>
          </w:p>
        </w:tc>
      </w:tr>
      <w:tr w:rsidR="008636D2" w:rsidRPr="00600DF0" w14:paraId="08F478D6" w14:textId="77777777" w:rsidTr="00426A06">
        <w:tc>
          <w:tcPr>
            <w:tcW w:w="5040" w:type="dxa"/>
          </w:tcPr>
          <w:p w14:paraId="2E36816C" w14:textId="77777777" w:rsidR="008636D2" w:rsidRPr="00600DF0" w:rsidRDefault="008636D2" w:rsidP="00426A06">
            <w:pPr>
              <w:spacing w:line="216" w:lineRule="auto"/>
              <w:jc w:val="both"/>
              <w:rPr>
                <w:b/>
              </w:rPr>
            </w:pPr>
            <w:r w:rsidRPr="00600DF0">
              <w:t>Номінальна вартість одного цінного папера</w:t>
            </w:r>
          </w:p>
        </w:tc>
        <w:tc>
          <w:tcPr>
            <w:tcW w:w="5040" w:type="dxa"/>
          </w:tcPr>
          <w:p w14:paraId="7C0FE5EC" w14:textId="77777777" w:rsidR="008636D2" w:rsidRPr="00600DF0" w:rsidRDefault="008636D2" w:rsidP="00426A06">
            <w:pPr>
              <w:spacing w:line="216" w:lineRule="auto"/>
              <w:jc w:val="both"/>
              <w:rPr>
                <w:b/>
              </w:rPr>
            </w:pPr>
          </w:p>
        </w:tc>
      </w:tr>
      <w:tr w:rsidR="008636D2" w:rsidRPr="00600DF0" w14:paraId="557F1A78" w14:textId="77777777" w:rsidTr="00426A06">
        <w:tc>
          <w:tcPr>
            <w:tcW w:w="5040" w:type="dxa"/>
          </w:tcPr>
          <w:p w14:paraId="25CC6503" w14:textId="77777777" w:rsidR="008636D2" w:rsidRPr="00600DF0" w:rsidRDefault="008636D2" w:rsidP="00426A06">
            <w:pPr>
              <w:spacing w:line="216" w:lineRule="auto"/>
              <w:jc w:val="both"/>
            </w:pPr>
            <w:r w:rsidRPr="00600DF0">
              <w:t>Загальна номінальна вартість цінних паперів (цифрами та прописом)</w:t>
            </w:r>
          </w:p>
        </w:tc>
        <w:tc>
          <w:tcPr>
            <w:tcW w:w="5040" w:type="dxa"/>
          </w:tcPr>
          <w:p w14:paraId="2D4BF191" w14:textId="77777777" w:rsidR="008636D2" w:rsidRPr="00600DF0" w:rsidRDefault="008636D2" w:rsidP="00426A06">
            <w:pPr>
              <w:spacing w:line="216" w:lineRule="auto"/>
              <w:jc w:val="both"/>
              <w:rPr>
                <w:b/>
              </w:rPr>
            </w:pPr>
          </w:p>
        </w:tc>
      </w:tr>
    </w:tbl>
    <w:p w14:paraId="082762C9" w14:textId="77777777" w:rsidR="008636D2" w:rsidRPr="00600DF0" w:rsidRDefault="008636D2" w:rsidP="008636D2">
      <w:pPr>
        <w:spacing w:line="216" w:lineRule="auto"/>
        <w:jc w:val="both"/>
        <w:rPr>
          <w:b/>
        </w:rPr>
      </w:pPr>
    </w:p>
    <w:p w14:paraId="6A056FCA" w14:textId="77777777" w:rsidR="008636D2" w:rsidRPr="00600DF0" w:rsidRDefault="008636D2" w:rsidP="008636D2">
      <w:pPr>
        <w:spacing w:line="216" w:lineRule="auto"/>
        <w:jc w:val="both"/>
        <w:rPr>
          <w:b/>
        </w:rPr>
      </w:pPr>
      <w:r w:rsidRPr="00600DF0">
        <w:rPr>
          <w:b/>
        </w:rPr>
        <w:t xml:space="preserve">НАЗВА, НОМЕР І ДАТА СКЛАДАННЯ ДОКУМЕНТА(-ІВ), ЯКИЙ(І) Є ПІДСТАВОЮ ДЛЯ СКЛАДАННЯ ТА ВИКОНАННЯ ЦЬОГО РОЗПОРЯДЖЕННЯ ТА ПІДТВЕРДЖУЄ(-ЮТЬ) ПРАВОМІРНІСТЬ ЗДІЙСНЕННЯ ОПЕРАЦІЇ </w:t>
      </w:r>
      <w:r w:rsidRPr="00600DF0">
        <w:rPr>
          <w:i/>
        </w:rPr>
        <w:t>(НЕ ЗАПОВНЮЄТЬСЯ У РОЗПОРЯДЖЕННІ НА СПИСАННЯ ДЕПОНЕНТОМ ПРАВ НА ЦІННІ ПАПЕРИ НА ВЛАСНИЙ РАХУНОК, ВІДКРИТИЙ В ІНШІЙ ДЕПОЗИТАРНІЙ УСТАНОВІ)</w:t>
      </w:r>
    </w:p>
    <w:p w14:paraId="6D9E901E" w14:textId="77777777" w:rsidR="008636D2" w:rsidRPr="00600DF0" w:rsidRDefault="008636D2" w:rsidP="008636D2">
      <w:pPr>
        <w:spacing w:line="216" w:lineRule="auto"/>
        <w:jc w:val="both"/>
      </w:pPr>
      <w:r w:rsidRPr="00600DF0">
        <w:t>1. _______________________________________________________________________________________________</w:t>
      </w:r>
    </w:p>
    <w:p w14:paraId="770BB2C6" w14:textId="77777777" w:rsidR="008636D2" w:rsidRPr="00600DF0" w:rsidRDefault="008636D2" w:rsidP="008636D2">
      <w:pPr>
        <w:spacing w:line="216" w:lineRule="auto"/>
        <w:jc w:val="both"/>
      </w:pPr>
      <w:r w:rsidRPr="00600DF0">
        <w:t>2._______________________________________________________________________________________________</w:t>
      </w:r>
    </w:p>
    <w:p w14:paraId="16D65B15" w14:textId="77777777" w:rsidR="008636D2" w:rsidRPr="00600DF0" w:rsidRDefault="008636D2" w:rsidP="008636D2">
      <w:pPr>
        <w:spacing w:line="216" w:lineRule="auto"/>
        <w:jc w:val="both"/>
        <w:rPr>
          <w:b/>
        </w:rPr>
      </w:pPr>
    </w:p>
    <w:p w14:paraId="3870DF90" w14:textId="77777777" w:rsidR="008636D2" w:rsidRPr="00600DF0" w:rsidRDefault="008636D2" w:rsidP="008636D2">
      <w:pPr>
        <w:spacing w:line="216" w:lineRule="auto"/>
        <w:jc w:val="both"/>
        <w:rPr>
          <w:i/>
        </w:rPr>
      </w:pPr>
      <w:r w:rsidRPr="00600DF0">
        <w:rPr>
          <w:b/>
        </w:rPr>
        <w:t xml:space="preserve">ВІДОМОСТІ ПРО ТОРГОВЦЯ ЦІННИМИ ПАПЕРАМИ, </w:t>
      </w:r>
      <w:r w:rsidRPr="00600DF0">
        <w:rPr>
          <w:b/>
          <w:lang w:val="ru-RU"/>
        </w:rPr>
        <w:t>ЩО Д</w:t>
      </w:r>
      <w:r w:rsidRPr="00600DF0">
        <w:rPr>
          <w:b/>
        </w:rPr>
        <w:t>І</w:t>
      </w:r>
      <w:r w:rsidRPr="00600DF0">
        <w:rPr>
          <w:b/>
          <w:lang w:val="ru-RU"/>
        </w:rPr>
        <w:t>ЯВ</w:t>
      </w:r>
      <w:r w:rsidRPr="00600DF0">
        <w:rPr>
          <w:b/>
        </w:rPr>
        <w:t xml:space="preserve"> В ІНТЕРЕСАХ ДЕПОНЕНТА </w:t>
      </w:r>
      <w:r w:rsidRPr="00600DF0">
        <w:rPr>
          <w:i/>
        </w:rPr>
        <w:t>(ЗАПОВНЮЄТЬСЯ У РАЗІ УКЛАДЕННЯ ДОГОВОРУ ЩОДО ЦІННИХ ПАПЕРІВ ЗА УЧАСТЮ ТОРГОВЦЯ)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223"/>
      </w:tblGrid>
      <w:tr w:rsidR="008636D2" w:rsidRPr="00600DF0" w14:paraId="3FFC2503" w14:textId="77777777" w:rsidTr="00426A06">
        <w:tc>
          <w:tcPr>
            <w:tcW w:w="4857" w:type="dxa"/>
          </w:tcPr>
          <w:p w14:paraId="5D3D7439" w14:textId="77777777" w:rsidR="008636D2" w:rsidRPr="00600DF0" w:rsidRDefault="008636D2" w:rsidP="00426A06">
            <w:pPr>
              <w:spacing w:line="216" w:lineRule="auto"/>
              <w:jc w:val="both"/>
            </w:pPr>
            <w:r w:rsidRPr="00600DF0">
              <w:t>Найменування торговця цінними паперами (повне або скорочене)</w:t>
            </w:r>
          </w:p>
        </w:tc>
        <w:tc>
          <w:tcPr>
            <w:tcW w:w="5223" w:type="dxa"/>
          </w:tcPr>
          <w:p w14:paraId="19A0918A" w14:textId="77777777" w:rsidR="008636D2" w:rsidRPr="00600DF0" w:rsidRDefault="008636D2" w:rsidP="00426A06">
            <w:pPr>
              <w:spacing w:line="216" w:lineRule="auto"/>
              <w:rPr>
                <w:b/>
              </w:rPr>
            </w:pPr>
          </w:p>
        </w:tc>
      </w:tr>
      <w:tr w:rsidR="008636D2" w:rsidRPr="00600DF0" w14:paraId="36391146" w14:textId="77777777" w:rsidTr="00426A06">
        <w:tc>
          <w:tcPr>
            <w:tcW w:w="4857" w:type="dxa"/>
          </w:tcPr>
          <w:p w14:paraId="4724C1AD" w14:textId="77777777" w:rsidR="008636D2" w:rsidRPr="00600DF0" w:rsidRDefault="008636D2" w:rsidP="00426A06">
            <w:pPr>
              <w:spacing w:line="216" w:lineRule="auto"/>
              <w:rPr>
                <w:b/>
              </w:rPr>
            </w:pPr>
            <w:r w:rsidRPr="00600DF0">
              <w:t>Код за ЄДРПОУ торговця цінними паперами</w:t>
            </w:r>
          </w:p>
        </w:tc>
        <w:tc>
          <w:tcPr>
            <w:tcW w:w="5223" w:type="dxa"/>
          </w:tcPr>
          <w:p w14:paraId="6826DEAA" w14:textId="77777777" w:rsidR="008636D2" w:rsidRPr="00600DF0" w:rsidRDefault="008636D2" w:rsidP="00426A06">
            <w:pPr>
              <w:spacing w:line="216" w:lineRule="auto"/>
              <w:rPr>
                <w:b/>
              </w:rPr>
            </w:pPr>
          </w:p>
        </w:tc>
      </w:tr>
      <w:tr w:rsidR="008636D2" w:rsidRPr="00600DF0" w14:paraId="5F97A3A9" w14:textId="77777777" w:rsidTr="00426A06">
        <w:tc>
          <w:tcPr>
            <w:tcW w:w="4857" w:type="dxa"/>
          </w:tcPr>
          <w:p w14:paraId="46588B63" w14:textId="77777777" w:rsidR="008636D2" w:rsidRPr="00600DF0" w:rsidRDefault="008636D2" w:rsidP="00426A06">
            <w:pPr>
              <w:spacing w:line="216" w:lineRule="auto"/>
              <w:jc w:val="both"/>
            </w:pPr>
            <w:r w:rsidRPr="00600DF0">
              <w:t xml:space="preserve">Місцезнаходження торговця цінними паперами </w:t>
            </w:r>
          </w:p>
        </w:tc>
        <w:tc>
          <w:tcPr>
            <w:tcW w:w="5223" w:type="dxa"/>
          </w:tcPr>
          <w:p w14:paraId="4DE83074" w14:textId="77777777" w:rsidR="008636D2" w:rsidRPr="00600DF0" w:rsidRDefault="008636D2" w:rsidP="00426A06">
            <w:pPr>
              <w:spacing w:line="216" w:lineRule="auto"/>
              <w:jc w:val="both"/>
            </w:pPr>
          </w:p>
        </w:tc>
      </w:tr>
      <w:tr w:rsidR="008636D2" w:rsidRPr="00600DF0" w14:paraId="4849E8FF" w14:textId="77777777" w:rsidTr="00426A06">
        <w:tc>
          <w:tcPr>
            <w:tcW w:w="4857" w:type="dxa"/>
          </w:tcPr>
          <w:p w14:paraId="576E7C36" w14:textId="77777777" w:rsidR="008636D2" w:rsidRPr="00600DF0" w:rsidRDefault="008636D2" w:rsidP="00426A06">
            <w:pPr>
              <w:spacing w:line="216" w:lineRule="auto"/>
              <w:jc w:val="both"/>
            </w:pPr>
            <w:r w:rsidRPr="00600DF0">
              <w:t>Відомості про ліцензію торговця цінними паперами (серія, номер, строк дії ліцензії (у разі наявності))</w:t>
            </w:r>
          </w:p>
        </w:tc>
        <w:tc>
          <w:tcPr>
            <w:tcW w:w="5223" w:type="dxa"/>
          </w:tcPr>
          <w:p w14:paraId="449FFA16" w14:textId="77777777" w:rsidR="008636D2" w:rsidRPr="00600DF0" w:rsidRDefault="008636D2" w:rsidP="00426A06">
            <w:pPr>
              <w:spacing w:line="216" w:lineRule="auto"/>
              <w:jc w:val="both"/>
            </w:pPr>
          </w:p>
        </w:tc>
      </w:tr>
    </w:tbl>
    <w:p w14:paraId="567C51A8" w14:textId="77777777" w:rsidR="008636D2" w:rsidRPr="00600DF0" w:rsidRDefault="008636D2" w:rsidP="008636D2">
      <w:pPr>
        <w:pStyle w:val="af"/>
        <w:spacing w:line="216" w:lineRule="auto"/>
        <w:jc w:val="both"/>
        <w:rPr>
          <w:b/>
        </w:rPr>
      </w:pPr>
    </w:p>
    <w:p w14:paraId="7A557DC2" w14:textId="77777777" w:rsidR="008636D2" w:rsidRPr="00600DF0" w:rsidRDefault="008636D2" w:rsidP="008636D2">
      <w:pPr>
        <w:spacing w:line="216" w:lineRule="auto"/>
        <w:jc w:val="both"/>
        <w:rPr>
          <w:b/>
        </w:rPr>
      </w:pPr>
      <w:r w:rsidRPr="00600DF0">
        <w:rPr>
          <w:b/>
        </w:rPr>
        <w:t xml:space="preserve">ВІДОМОСТІ ПРО ДОГОВІР, ЩО Є ПІДСТАВОЮ ДЛЯ ПЕРЕХОДУ ПРАВА ВЛАСНОСТІ НА ЦІННІ ПАПЕРИ  </w:t>
      </w:r>
      <w:r w:rsidRPr="00600DF0">
        <w:rPr>
          <w:i/>
        </w:rPr>
        <w:t>(ЗАПОВНЮЄТЬСЯ, ЯКЩО ПІДСТАВОЮ ДЛЯ ПРОВЕДЕННЯ ОПЕРАЦІЇ Є ДОГОВІР ЩОДО ПЕРЕХОДУ ПРАВА ВЛАСНОСТІ НА ЦІННІ ПАПЕРИ)</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40"/>
        <w:gridCol w:w="4683"/>
      </w:tblGrid>
      <w:tr w:rsidR="008636D2" w:rsidRPr="00600DF0" w14:paraId="1B751E83" w14:textId="77777777" w:rsidTr="00426A06">
        <w:tc>
          <w:tcPr>
            <w:tcW w:w="4857" w:type="dxa"/>
            <w:vMerge w:val="restart"/>
          </w:tcPr>
          <w:p w14:paraId="3CC6729D" w14:textId="77777777" w:rsidR="008636D2" w:rsidRPr="00600DF0" w:rsidRDefault="008636D2" w:rsidP="00426A06">
            <w:pPr>
              <w:spacing w:line="216" w:lineRule="auto"/>
              <w:jc w:val="both"/>
            </w:pPr>
            <w:r w:rsidRPr="00600DF0">
              <w:t>Вид правочину</w:t>
            </w:r>
          </w:p>
          <w:p w14:paraId="2427C3AF" w14:textId="77777777" w:rsidR="008636D2" w:rsidRPr="00600DF0" w:rsidRDefault="008636D2" w:rsidP="00426A06">
            <w:pPr>
              <w:spacing w:line="216" w:lineRule="auto"/>
              <w:jc w:val="both"/>
            </w:pPr>
            <w:r w:rsidRPr="00600DF0">
              <w:rPr>
                <w:i/>
              </w:rPr>
              <w:t>(обрати потрібне)</w:t>
            </w:r>
          </w:p>
        </w:tc>
        <w:tc>
          <w:tcPr>
            <w:tcW w:w="540" w:type="dxa"/>
          </w:tcPr>
          <w:p w14:paraId="248AD177" w14:textId="77777777" w:rsidR="008636D2" w:rsidRPr="00600DF0" w:rsidRDefault="008636D2" w:rsidP="00426A06">
            <w:pPr>
              <w:spacing w:line="216" w:lineRule="auto"/>
              <w:rPr>
                <w:b/>
              </w:rPr>
            </w:pPr>
          </w:p>
        </w:tc>
        <w:tc>
          <w:tcPr>
            <w:tcW w:w="4683" w:type="dxa"/>
          </w:tcPr>
          <w:p w14:paraId="7C92813E" w14:textId="77777777" w:rsidR="008636D2" w:rsidRPr="00600DF0" w:rsidRDefault="008636D2" w:rsidP="00426A06">
            <w:pPr>
              <w:spacing w:line="216" w:lineRule="auto"/>
              <w:jc w:val="both"/>
            </w:pPr>
            <w:r w:rsidRPr="00600DF0">
              <w:t>правочином передбачена оплата грошовими коштами (оплатний правочин)</w:t>
            </w:r>
          </w:p>
        </w:tc>
      </w:tr>
      <w:tr w:rsidR="008636D2" w:rsidRPr="00600DF0" w14:paraId="42F3D8E8" w14:textId="77777777" w:rsidTr="00426A06">
        <w:tc>
          <w:tcPr>
            <w:tcW w:w="4857" w:type="dxa"/>
            <w:vMerge/>
          </w:tcPr>
          <w:p w14:paraId="77204C25" w14:textId="77777777" w:rsidR="008636D2" w:rsidRPr="00600DF0" w:rsidRDefault="008636D2" w:rsidP="00426A06">
            <w:pPr>
              <w:spacing w:line="216" w:lineRule="auto"/>
              <w:jc w:val="both"/>
            </w:pPr>
          </w:p>
        </w:tc>
        <w:tc>
          <w:tcPr>
            <w:tcW w:w="540" w:type="dxa"/>
          </w:tcPr>
          <w:p w14:paraId="2D162F5D" w14:textId="77777777" w:rsidR="008636D2" w:rsidRPr="00600DF0" w:rsidRDefault="008636D2" w:rsidP="00426A06">
            <w:pPr>
              <w:spacing w:line="216" w:lineRule="auto"/>
              <w:rPr>
                <w:b/>
              </w:rPr>
            </w:pPr>
          </w:p>
        </w:tc>
        <w:tc>
          <w:tcPr>
            <w:tcW w:w="4683" w:type="dxa"/>
          </w:tcPr>
          <w:p w14:paraId="4723C971" w14:textId="77777777" w:rsidR="008636D2" w:rsidRPr="00600DF0" w:rsidRDefault="008636D2" w:rsidP="00426A06">
            <w:pPr>
              <w:spacing w:line="216" w:lineRule="auto"/>
              <w:jc w:val="both"/>
            </w:pPr>
            <w:r w:rsidRPr="00600DF0">
              <w:t>правочином не передбачена оплата грошовими коштами</w:t>
            </w:r>
          </w:p>
        </w:tc>
      </w:tr>
      <w:tr w:rsidR="008636D2" w:rsidRPr="00600DF0" w14:paraId="65886EDC" w14:textId="77777777" w:rsidTr="00426A06">
        <w:tc>
          <w:tcPr>
            <w:tcW w:w="4857" w:type="dxa"/>
          </w:tcPr>
          <w:p w14:paraId="1FD5027E" w14:textId="77777777" w:rsidR="008636D2" w:rsidRPr="00600DF0" w:rsidRDefault="008636D2" w:rsidP="00426A06">
            <w:pPr>
              <w:spacing w:line="216" w:lineRule="auto"/>
              <w:jc w:val="both"/>
            </w:pPr>
            <w:r w:rsidRPr="00600DF0">
              <w:t>Сума правочину (цифрами та прописом) (для оплатних правочинів)</w:t>
            </w:r>
          </w:p>
        </w:tc>
        <w:tc>
          <w:tcPr>
            <w:tcW w:w="5223" w:type="dxa"/>
            <w:gridSpan w:val="2"/>
          </w:tcPr>
          <w:p w14:paraId="49CD56D1" w14:textId="77777777" w:rsidR="008636D2" w:rsidRPr="00600DF0" w:rsidRDefault="008636D2" w:rsidP="00426A06">
            <w:pPr>
              <w:spacing w:line="216" w:lineRule="auto"/>
              <w:rPr>
                <w:b/>
              </w:rPr>
            </w:pPr>
          </w:p>
        </w:tc>
      </w:tr>
      <w:tr w:rsidR="008636D2" w:rsidRPr="00600DF0" w14:paraId="406BA6E4" w14:textId="77777777" w:rsidTr="00426A06">
        <w:trPr>
          <w:trHeight w:val="335"/>
        </w:trPr>
        <w:tc>
          <w:tcPr>
            <w:tcW w:w="4857" w:type="dxa"/>
            <w:vMerge w:val="restart"/>
          </w:tcPr>
          <w:p w14:paraId="3E11CD15" w14:textId="77777777" w:rsidR="008636D2" w:rsidRPr="00600DF0" w:rsidRDefault="008636D2" w:rsidP="00426A06">
            <w:pPr>
              <w:spacing w:line="216" w:lineRule="auto"/>
              <w:jc w:val="both"/>
              <w:rPr>
                <w:i/>
              </w:rPr>
            </w:pPr>
            <w:r w:rsidRPr="00600DF0">
              <w:t xml:space="preserve">Порядок розрахунків за правочином  (для оплатних правочинів)   </w:t>
            </w:r>
            <w:r w:rsidRPr="00600DF0">
              <w:rPr>
                <w:i/>
              </w:rPr>
              <w:t>(обрати потрібне)</w:t>
            </w:r>
          </w:p>
        </w:tc>
        <w:tc>
          <w:tcPr>
            <w:tcW w:w="540" w:type="dxa"/>
          </w:tcPr>
          <w:p w14:paraId="4BF56C54" w14:textId="77777777" w:rsidR="008636D2" w:rsidRPr="00600DF0" w:rsidRDefault="008636D2" w:rsidP="00426A06">
            <w:pPr>
              <w:spacing w:line="216" w:lineRule="auto"/>
              <w:rPr>
                <w:b/>
              </w:rPr>
            </w:pPr>
          </w:p>
          <w:p w14:paraId="2149BA38" w14:textId="77777777" w:rsidR="008636D2" w:rsidRPr="00600DF0" w:rsidRDefault="008636D2" w:rsidP="00426A06">
            <w:pPr>
              <w:spacing w:line="216" w:lineRule="auto"/>
              <w:rPr>
                <w:b/>
              </w:rPr>
            </w:pPr>
          </w:p>
        </w:tc>
        <w:tc>
          <w:tcPr>
            <w:tcW w:w="4683" w:type="dxa"/>
          </w:tcPr>
          <w:p w14:paraId="2479B8CF" w14:textId="77777777" w:rsidR="008636D2" w:rsidRPr="00600DF0" w:rsidRDefault="008636D2" w:rsidP="00426A06">
            <w:pPr>
              <w:spacing w:line="216" w:lineRule="auto"/>
              <w:rPr>
                <w:b/>
              </w:rPr>
            </w:pPr>
          </w:p>
          <w:p w14:paraId="6CB39518" w14:textId="77777777" w:rsidR="008636D2" w:rsidRPr="00600DF0" w:rsidRDefault="008636D2" w:rsidP="00426A06">
            <w:pPr>
              <w:spacing w:line="216" w:lineRule="auto"/>
            </w:pPr>
            <w:r w:rsidRPr="00600DF0">
              <w:t>у готівковій формі</w:t>
            </w:r>
          </w:p>
        </w:tc>
      </w:tr>
      <w:tr w:rsidR="008636D2" w:rsidRPr="00600DF0" w14:paraId="1932D9A0" w14:textId="77777777" w:rsidTr="00426A06">
        <w:trPr>
          <w:trHeight w:val="285"/>
        </w:trPr>
        <w:tc>
          <w:tcPr>
            <w:tcW w:w="4857" w:type="dxa"/>
            <w:vMerge/>
          </w:tcPr>
          <w:p w14:paraId="7CEE4554" w14:textId="77777777" w:rsidR="008636D2" w:rsidRPr="00600DF0" w:rsidRDefault="008636D2" w:rsidP="00426A06">
            <w:pPr>
              <w:spacing w:line="216" w:lineRule="auto"/>
              <w:jc w:val="both"/>
            </w:pPr>
          </w:p>
        </w:tc>
        <w:tc>
          <w:tcPr>
            <w:tcW w:w="540" w:type="dxa"/>
          </w:tcPr>
          <w:p w14:paraId="5BE692D0" w14:textId="77777777" w:rsidR="008636D2" w:rsidRPr="00600DF0" w:rsidRDefault="008636D2" w:rsidP="00426A06">
            <w:pPr>
              <w:spacing w:line="216" w:lineRule="auto"/>
              <w:rPr>
                <w:b/>
              </w:rPr>
            </w:pPr>
          </w:p>
        </w:tc>
        <w:tc>
          <w:tcPr>
            <w:tcW w:w="4683" w:type="dxa"/>
            <w:vAlign w:val="center"/>
          </w:tcPr>
          <w:p w14:paraId="379B1399" w14:textId="77777777" w:rsidR="008636D2" w:rsidRPr="00600DF0" w:rsidRDefault="008636D2" w:rsidP="00426A06">
            <w:pPr>
              <w:spacing w:line="216" w:lineRule="auto"/>
            </w:pPr>
            <w:r w:rsidRPr="00600DF0">
              <w:t>у безготівковій формі</w:t>
            </w:r>
          </w:p>
          <w:p w14:paraId="534BACD9" w14:textId="77777777" w:rsidR="008636D2" w:rsidRPr="00600DF0" w:rsidRDefault="008636D2" w:rsidP="00426A06">
            <w:pPr>
              <w:spacing w:line="216" w:lineRule="auto"/>
              <w:jc w:val="center"/>
            </w:pPr>
          </w:p>
        </w:tc>
      </w:tr>
      <w:tr w:rsidR="008636D2" w:rsidRPr="00600DF0" w14:paraId="178841F5" w14:textId="77777777" w:rsidTr="00426A06">
        <w:trPr>
          <w:trHeight w:val="315"/>
        </w:trPr>
        <w:tc>
          <w:tcPr>
            <w:tcW w:w="4857" w:type="dxa"/>
            <w:vMerge/>
          </w:tcPr>
          <w:p w14:paraId="4ED38BF7" w14:textId="77777777" w:rsidR="008636D2" w:rsidRPr="00600DF0" w:rsidRDefault="008636D2" w:rsidP="00426A06">
            <w:pPr>
              <w:spacing w:line="216" w:lineRule="auto"/>
              <w:jc w:val="both"/>
            </w:pPr>
          </w:p>
        </w:tc>
        <w:tc>
          <w:tcPr>
            <w:tcW w:w="540" w:type="dxa"/>
            <w:vAlign w:val="center"/>
          </w:tcPr>
          <w:p w14:paraId="24AD6F74" w14:textId="77777777" w:rsidR="008636D2" w:rsidRPr="00600DF0" w:rsidRDefault="008636D2" w:rsidP="00426A06">
            <w:pPr>
              <w:spacing w:line="216" w:lineRule="auto"/>
              <w:jc w:val="center"/>
              <w:rPr>
                <w:b/>
              </w:rPr>
            </w:pPr>
          </w:p>
        </w:tc>
        <w:tc>
          <w:tcPr>
            <w:tcW w:w="4683" w:type="dxa"/>
            <w:vAlign w:val="center"/>
          </w:tcPr>
          <w:p w14:paraId="2C997E1F" w14:textId="77777777" w:rsidR="008636D2" w:rsidRPr="00600DF0" w:rsidRDefault="008636D2" w:rsidP="00426A06">
            <w:pPr>
              <w:spacing w:line="216" w:lineRule="auto"/>
              <w:jc w:val="both"/>
            </w:pPr>
            <w:r w:rsidRPr="00600DF0">
              <w:t>форма розрахунків за договором не визначена</w:t>
            </w:r>
          </w:p>
        </w:tc>
      </w:tr>
      <w:tr w:rsidR="008636D2" w:rsidRPr="00600DF0" w14:paraId="6A280C01" w14:textId="77777777" w:rsidTr="00426A06">
        <w:trPr>
          <w:trHeight w:val="163"/>
        </w:trPr>
        <w:tc>
          <w:tcPr>
            <w:tcW w:w="4857" w:type="dxa"/>
            <w:vMerge w:val="restart"/>
          </w:tcPr>
          <w:p w14:paraId="61570D8C" w14:textId="77777777" w:rsidR="008636D2" w:rsidRPr="00600DF0" w:rsidRDefault="008636D2" w:rsidP="00426A06">
            <w:pPr>
              <w:spacing w:line="216" w:lineRule="auto"/>
              <w:jc w:val="both"/>
            </w:pPr>
            <w:r w:rsidRPr="00600DF0">
              <w:t xml:space="preserve">Дані про здійснення грошових розрахунків за правочином (для оплатних правочинів) </w:t>
            </w:r>
            <w:r w:rsidRPr="00600DF0">
              <w:rPr>
                <w:i/>
              </w:rPr>
              <w:t>(обрати потрібне)</w:t>
            </w:r>
          </w:p>
          <w:p w14:paraId="63AFA0E1" w14:textId="77777777" w:rsidR="008636D2" w:rsidRPr="00600DF0" w:rsidRDefault="008636D2" w:rsidP="00426A06">
            <w:pPr>
              <w:spacing w:line="216" w:lineRule="auto"/>
              <w:jc w:val="both"/>
            </w:pPr>
            <w:r w:rsidRPr="00600DF0">
              <w:rPr>
                <w:i/>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63BBBC97" w14:textId="77777777" w:rsidR="008636D2" w:rsidRPr="00600DF0" w:rsidRDefault="008636D2" w:rsidP="00426A06">
            <w:pPr>
              <w:spacing w:line="216" w:lineRule="auto"/>
              <w:jc w:val="both"/>
            </w:pPr>
          </w:p>
        </w:tc>
        <w:tc>
          <w:tcPr>
            <w:tcW w:w="4683" w:type="dxa"/>
            <w:vAlign w:val="center"/>
          </w:tcPr>
          <w:p w14:paraId="343ED96D" w14:textId="77777777" w:rsidR="008636D2" w:rsidRPr="00600DF0" w:rsidRDefault="008636D2" w:rsidP="00426A06">
            <w:pPr>
              <w:spacing w:line="216" w:lineRule="auto"/>
              <w:jc w:val="both"/>
            </w:pPr>
            <w:r w:rsidRPr="00600DF0">
              <w:t>грошові розрахунки за правочином здійснені повністю</w:t>
            </w:r>
          </w:p>
        </w:tc>
      </w:tr>
      <w:tr w:rsidR="008636D2" w:rsidRPr="00600DF0" w14:paraId="483DF667" w14:textId="77777777" w:rsidTr="00426A06">
        <w:trPr>
          <w:trHeight w:val="163"/>
        </w:trPr>
        <w:tc>
          <w:tcPr>
            <w:tcW w:w="4857" w:type="dxa"/>
            <w:vMerge/>
          </w:tcPr>
          <w:p w14:paraId="1D61614D" w14:textId="77777777" w:rsidR="008636D2" w:rsidRPr="00600DF0" w:rsidRDefault="008636D2" w:rsidP="00426A06">
            <w:pPr>
              <w:spacing w:line="216" w:lineRule="auto"/>
              <w:jc w:val="both"/>
            </w:pPr>
          </w:p>
        </w:tc>
        <w:tc>
          <w:tcPr>
            <w:tcW w:w="540" w:type="dxa"/>
            <w:vAlign w:val="center"/>
          </w:tcPr>
          <w:p w14:paraId="3BDE7FC5" w14:textId="77777777" w:rsidR="008636D2" w:rsidRPr="00600DF0" w:rsidRDefault="008636D2" w:rsidP="00426A06">
            <w:pPr>
              <w:spacing w:line="216" w:lineRule="auto"/>
              <w:jc w:val="both"/>
            </w:pPr>
          </w:p>
        </w:tc>
        <w:tc>
          <w:tcPr>
            <w:tcW w:w="4683" w:type="dxa"/>
            <w:vAlign w:val="center"/>
          </w:tcPr>
          <w:p w14:paraId="61D87644" w14:textId="77777777" w:rsidR="008636D2" w:rsidRPr="00600DF0" w:rsidRDefault="008636D2" w:rsidP="00426A06">
            <w:pPr>
              <w:spacing w:line="216" w:lineRule="auto"/>
              <w:jc w:val="both"/>
            </w:pPr>
            <w:r w:rsidRPr="00600DF0">
              <w:t>грошові розрахунки за правочином здійснені частково</w:t>
            </w:r>
          </w:p>
        </w:tc>
      </w:tr>
    </w:tbl>
    <w:p w14:paraId="0C22B63F" w14:textId="77777777" w:rsidR="008636D2" w:rsidRPr="00600DF0" w:rsidRDefault="008636D2" w:rsidP="008636D2">
      <w:pPr>
        <w:pStyle w:val="af"/>
        <w:spacing w:line="216" w:lineRule="auto"/>
        <w:jc w:val="both"/>
        <w:rPr>
          <w:b/>
        </w:rPr>
      </w:pPr>
    </w:p>
    <w:p w14:paraId="2AB646C9" w14:textId="77777777" w:rsidR="008636D2" w:rsidRPr="00600DF0" w:rsidRDefault="008636D2" w:rsidP="008636D2">
      <w:pPr>
        <w:pStyle w:val="af"/>
        <w:spacing w:line="216" w:lineRule="auto"/>
        <w:jc w:val="both"/>
        <w:rPr>
          <w:i/>
        </w:rPr>
      </w:pPr>
      <w:r w:rsidRPr="00600DF0">
        <w:rPr>
          <w:b/>
        </w:rPr>
        <w:t xml:space="preserve">ДОДАТКОВА ІНФОРМАЦІЯ </w:t>
      </w:r>
      <w:r w:rsidRPr="00600DF0">
        <w:rPr>
          <w:i/>
        </w:rPr>
        <w:t>(ЗАПОВНЮЄТЬСЯ ЗА НЕОБХІДНОСТІ) __________________________________</w:t>
      </w:r>
    </w:p>
    <w:p w14:paraId="2DC653D4" w14:textId="77777777" w:rsidR="008636D2" w:rsidRPr="00600DF0" w:rsidRDefault="008636D2" w:rsidP="008636D2">
      <w:pPr>
        <w:pStyle w:val="af"/>
        <w:spacing w:line="216" w:lineRule="auto"/>
        <w:jc w:val="both"/>
        <w:rPr>
          <w:b/>
        </w:rPr>
      </w:pPr>
      <w:r w:rsidRPr="00600DF0">
        <w:rPr>
          <w:b/>
        </w:rPr>
        <w:t>_________________________________________________________________________________________________</w:t>
      </w:r>
    </w:p>
    <w:p w14:paraId="2C8AB872" w14:textId="77777777" w:rsidR="008636D2" w:rsidRPr="00600DF0" w:rsidRDefault="008636D2" w:rsidP="008636D2">
      <w:pPr>
        <w:pStyle w:val="af"/>
        <w:spacing w:line="216" w:lineRule="auto"/>
        <w:jc w:val="both"/>
        <w:rPr>
          <w:b/>
        </w:rPr>
      </w:pPr>
      <w:r w:rsidRPr="00600DF0">
        <w:rPr>
          <w:b/>
        </w:rPr>
        <w:t xml:space="preserve">СТРОК ВИКОНАННЯ ОПЕРАЦІЇ </w:t>
      </w:r>
      <w:r w:rsidRPr="00600DF0">
        <w:rPr>
          <w:i/>
        </w:rPr>
        <w:t>(ПІДКРЕСЛИТИ)</w:t>
      </w:r>
      <w:r w:rsidRPr="00600DF0">
        <w:rPr>
          <w:b/>
        </w:rPr>
        <w:t>: ТЕРМІНОВО, ІНШЕ _____________________________</w:t>
      </w:r>
    </w:p>
    <w:p w14:paraId="60D2AB61" w14:textId="77777777" w:rsidR="008636D2" w:rsidRPr="00600DF0" w:rsidRDefault="008636D2" w:rsidP="008636D2">
      <w:pPr>
        <w:pStyle w:val="af"/>
        <w:spacing w:line="216" w:lineRule="auto"/>
        <w:jc w:val="both"/>
        <w:rPr>
          <w:b/>
        </w:rPr>
      </w:pPr>
    </w:p>
    <w:p w14:paraId="0D058A66" w14:textId="77777777" w:rsidR="008636D2" w:rsidRPr="00600DF0" w:rsidRDefault="008636D2" w:rsidP="008636D2">
      <w:pPr>
        <w:pStyle w:val="af"/>
        <w:spacing w:line="216" w:lineRule="auto"/>
        <w:jc w:val="both"/>
        <w:rPr>
          <w:b/>
        </w:rPr>
      </w:pPr>
      <w:r w:rsidRPr="00600DF0">
        <w:rPr>
          <w:b/>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289B1C96" w14:textId="77777777" w:rsidR="008636D2" w:rsidRPr="00600DF0" w:rsidRDefault="008636D2" w:rsidP="008636D2">
      <w:pPr>
        <w:pStyle w:val="af"/>
        <w:spacing w:line="216" w:lineRule="auto"/>
        <w:jc w:val="both"/>
        <w:rPr>
          <w:b/>
        </w:rPr>
      </w:pPr>
    </w:p>
    <w:p w14:paraId="61A45C70" w14:textId="77777777" w:rsidR="008636D2" w:rsidRPr="00600DF0" w:rsidRDefault="008636D2" w:rsidP="008636D2">
      <w:pPr>
        <w:jc w:val="both"/>
        <w:rPr>
          <w:b/>
          <w:color w:val="000000"/>
          <w:lang w:val="ru-RU"/>
        </w:rPr>
      </w:pPr>
      <w:r w:rsidRPr="00600DF0">
        <w:rPr>
          <w:b/>
          <w:color w:val="000000"/>
          <w:sz w:val="18"/>
          <w:szCs w:val="18"/>
        </w:rPr>
        <w:t>Підпис (-и)  Розпорядника (-ів) рахунку</w:t>
      </w:r>
      <w:r w:rsidRPr="00600DF0">
        <w:rPr>
          <w:b/>
          <w:color w:val="000000"/>
          <w:sz w:val="18"/>
          <w:szCs w:val="18"/>
          <w:lang w:val="ru-RU"/>
        </w:rPr>
        <w:t>:</w:t>
      </w:r>
    </w:p>
    <w:p w14:paraId="797B2C7F" w14:textId="77777777" w:rsidR="008636D2" w:rsidRPr="00600DF0" w:rsidRDefault="008636D2" w:rsidP="008636D2">
      <w:pPr>
        <w:rPr>
          <w:b/>
          <w:sz w:val="18"/>
          <w:szCs w:val="18"/>
        </w:rPr>
      </w:pPr>
    </w:p>
    <w:p w14:paraId="0566EEFD" w14:textId="77777777" w:rsidR="008636D2" w:rsidRPr="00600DF0" w:rsidRDefault="008636D2" w:rsidP="008636D2">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58EB1449" w14:textId="77777777" w:rsidR="008636D2" w:rsidRPr="00600DF0" w:rsidRDefault="008636D2" w:rsidP="008636D2">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4D760D16" w14:textId="77777777" w:rsidR="008636D2" w:rsidRPr="00600DF0" w:rsidRDefault="008636D2" w:rsidP="008636D2">
      <w:pPr>
        <w:jc w:val="both"/>
        <w:rPr>
          <w:sz w:val="18"/>
          <w:szCs w:val="18"/>
        </w:rPr>
      </w:pPr>
    </w:p>
    <w:p w14:paraId="44E0D34B" w14:textId="77777777" w:rsidR="008636D2" w:rsidRPr="00600DF0" w:rsidRDefault="008636D2" w:rsidP="008636D2">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0016B6F9" w14:textId="77777777" w:rsidR="008636D2" w:rsidRPr="00600DF0" w:rsidRDefault="008636D2" w:rsidP="008636D2">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02760FF4" w14:textId="77777777" w:rsidR="008636D2" w:rsidRPr="00600DF0" w:rsidRDefault="008636D2" w:rsidP="008636D2">
      <w:pPr>
        <w:jc w:val="both"/>
        <w:rPr>
          <w:sz w:val="18"/>
          <w:szCs w:val="18"/>
        </w:rPr>
      </w:pPr>
    </w:p>
    <w:p w14:paraId="064EBE8A" w14:textId="77777777" w:rsidR="008636D2" w:rsidRPr="00600DF0" w:rsidRDefault="008636D2" w:rsidP="008636D2">
      <w:pPr>
        <w:rPr>
          <w:b/>
          <w:sz w:val="18"/>
          <w:szCs w:val="18"/>
        </w:rPr>
      </w:pPr>
      <w:r w:rsidRPr="00600DF0">
        <w:rPr>
          <w:b/>
          <w:sz w:val="18"/>
          <w:szCs w:val="18"/>
        </w:rPr>
        <w:t>Співвласник/Уповноважена особа співвласника рахунку /__________________________/____________________________</w:t>
      </w:r>
    </w:p>
    <w:p w14:paraId="15F06C6D" w14:textId="77777777" w:rsidR="008636D2" w:rsidRPr="00600DF0" w:rsidRDefault="008636D2" w:rsidP="008636D2">
      <w:pPr>
        <w:jc w:val="both"/>
        <w:rPr>
          <w:b/>
          <w:sz w:val="18"/>
          <w:szCs w:val="18"/>
        </w:rPr>
      </w:pPr>
      <w:r w:rsidRPr="00600DF0">
        <w:rPr>
          <w:b/>
          <w:sz w:val="18"/>
          <w:szCs w:val="18"/>
        </w:rPr>
        <w:t xml:space="preserve">                                                                                                                          підпис     М.П. </w:t>
      </w:r>
      <w:r w:rsidRPr="00600DF0">
        <w:rPr>
          <w:b/>
          <w:sz w:val="18"/>
          <w:szCs w:val="18"/>
          <w:vertAlign w:val="superscript"/>
        </w:rPr>
        <w:t>*</w:t>
      </w:r>
      <w:r w:rsidRPr="00600DF0">
        <w:rPr>
          <w:b/>
          <w:sz w:val="18"/>
          <w:szCs w:val="18"/>
        </w:rPr>
        <w:t xml:space="preserve">                   П.І.Б.</w:t>
      </w:r>
      <w:r w:rsidRPr="00600DF0">
        <w:rPr>
          <w:b/>
          <w:sz w:val="17"/>
          <w:szCs w:val="17"/>
          <w:lang w:val="ru-RU"/>
        </w:rPr>
        <w:t xml:space="preserve">     (</w:t>
      </w:r>
      <w:r w:rsidRPr="00600DF0">
        <w:rPr>
          <w:b/>
          <w:sz w:val="17"/>
          <w:szCs w:val="17"/>
        </w:rPr>
        <w:t>повністю)</w:t>
      </w:r>
    </w:p>
    <w:p w14:paraId="437C4D09" w14:textId="77777777" w:rsidR="008636D2" w:rsidRPr="00600DF0" w:rsidRDefault="008636D2" w:rsidP="008636D2">
      <w:pPr>
        <w:jc w:val="both"/>
        <w:rPr>
          <w:b/>
          <w:sz w:val="18"/>
          <w:szCs w:val="18"/>
        </w:rPr>
      </w:pPr>
      <w:r w:rsidRPr="00600DF0">
        <w:rPr>
          <w:b/>
          <w:sz w:val="18"/>
          <w:szCs w:val="18"/>
        </w:rPr>
        <w:t>*-</w:t>
      </w:r>
      <w:r w:rsidRPr="00600DF0">
        <w:rPr>
          <w:b/>
          <w:sz w:val="18"/>
          <w:szCs w:val="18"/>
          <w:lang w:val="ru-RU"/>
        </w:rPr>
        <w:t xml:space="preserve"> </w:t>
      </w:r>
      <w:r w:rsidRPr="00600DF0">
        <w:rPr>
          <w:b/>
          <w:sz w:val="18"/>
          <w:szCs w:val="18"/>
        </w:rPr>
        <w:t xml:space="preserve">для юридичної особи </w:t>
      </w:r>
      <w:r w:rsidR="0099712A" w:rsidRPr="00600DF0">
        <w:rPr>
          <w:b/>
          <w:sz w:val="18"/>
          <w:szCs w:val="18"/>
        </w:rPr>
        <w:t>у разі використання у діяльності печатки</w:t>
      </w:r>
    </w:p>
    <w:p w14:paraId="12A425D6" w14:textId="77777777" w:rsidR="0099712A" w:rsidRPr="00600DF0" w:rsidRDefault="0099712A" w:rsidP="008636D2">
      <w:pPr>
        <w:pStyle w:val="af"/>
        <w:spacing w:line="216" w:lineRule="auto"/>
        <w:jc w:val="both"/>
        <w:rPr>
          <w:b/>
        </w:rPr>
      </w:pPr>
    </w:p>
    <w:p w14:paraId="3E4C42A8" w14:textId="77777777" w:rsidR="008636D2" w:rsidRPr="00600DF0" w:rsidRDefault="008636D2" w:rsidP="008636D2">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8636D2" w:rsidRPr="00600DF0" w14:paraId="1074A4F1" w14:textId="77777777" w:rsidTr="00426A06">
        <w:tc>
          <w:tcPr>
            <w:tcW w:w="1491" w:type="dxa"/>
            <w:vAlign w:val="center"/>
          </w:tcPr>
          <w:p w14:paraId="0EA5FE8D" w14:textId="77777777" w:rsidR="008636D2" w:rsidRPr="00600DF0" w:rsidRDefault="008636D2" w:rsidP="00426A06">
            <w:pPr>
              <w:rPr>
                <w:color w:val="000000"/>
                <w:sz w:val="17"/>
                <w:szCs w:val="17"/>
              </w:rPr>
            </w:pPr>
            <w:r w:rsidRPr="00600DF0">
              <w:rPr>
                <w:color w:val="000000"/>
                <w:sz w:val="17"/>
                <w:szCs w:val="17"/>
              </w:rPr>
              <w:t>Дата отримання</w:t>
            </w:r>
          </w:p>
        </w:tc>
        <w:tc>
          <w:tcPr>
            <w:tcW w:w="981" w:type="dxa"/>
            <w:vAlign w:val="center"/>
          </w:tcPr>
          <w:p w14:paraId="112320B2" w14:textId="77777777" w:rsidR="008636D2" w:rsidRPr="00600DF0" w:rsidRDefault="008636D2" w:rsidP="00426A06">
            <w:pPr>
              <w:rPr>
                <w:color w:val="000000"/>
                <w:sz w:val="17"/>
                <w:szCs w:val="17"/>
              </w:rPr>
            </w:pPr>
            <w:r w:rsidRPr="00600DF0">
              <w:rPr>
                <w:color w:val="000000"/>
                <w:sz w:val="17"/>
                <w:szCs w:val="17"/>
              </w:rPr>
              <w:t>__.__.20__</w:t>
            </w:r>
          </w:p>
        </w:tc>
        <w:tc>
          <w:tcPr>
            <w:tcW w:w="1104" w:type="dxa"/>
            <w:vAlign w:val="center"/>
          </w:tcPr>
          <w:p w14:paraId="0BAA0C5B" w14:textId="77777777" w:rsidR="008636D2" w:rsidRPr="00600DF0" w:rsidRDefault="008636D2" w:rsidP="00426A06">
            <w:pPr>
              <w:rPr>
                <w:color w:val="000000"/>
                <w:sz w:val="17"/>
                <w:szCs w:val="17"/>
              </w:rPr>
            </w:pPr>
            <w:r w:rsidRPr="00600DF0">
              <w:rPr>
                <w:color w:val="000000"/>
                <w:sz w:val="17"/>
                <w:szCs w:val="17"/>
              </w:rPr>
              <w:t>Вх. №</w:t>
            </w:r>
          </w:p>
        </w:tc>
        <w:tc>
          <w:tcPr>
            <w:tcW w:w="1208" w:type="dxa"/>
            <w:vAlign w:val="center"/>
          </w:tcPr>
          <w:p w14:paraId="15A8C1AC" w14:textId="77777777" w:rsidR="008636D2" w:rsidRPr="00600DF0" w:rsidRDefault="008636D2" w:rsidP="00426A06">
            <w:pPr>
              <w:rPr>
                <w:color w:val="000000"/>
                <w:sz w:val="17"/>
                <w:szCs w:val="17"/>
              </w:rPr>
            </w:pPr>
          </w:p>
        </w:tc>
        <w:tc>
          <w:tcPr>
            <w:tcW w:w="1622" w:type="dxa"/>
            <w:vAlign w:val="center"/>
          </w:tcPr>
          <w:p w14:paraId="061AA952" w14:textId="77777777" w:rsidR="008636D2" w:rsidRPr="00600DF0" w:rsidRDefault="008636D2" w:rsidP="00426A06">
            <w:pPr>
              <w:rPr>
                <w:color w:val="000000"/>
                <w:sz w:val="17"/>
                <w:szCs w:val="17"/>
              </w:rPr>
            </w:pPr>
            <w:r w:rsidRPr="00600DF0">
              <w:rPr>
                <w:color w:val="000000"/>
                <w:sz w:val="17"/>
                <w:szCs w:val="17"/>
              </w:rPr>
              <w:t>№ розпорядження</w:t>
            </w:r>
          </w:p>
        </w:tc>
        <w:tc>
          <w:tcPr>
            <w:tcW w:w="1208" w:type="dxa"/>
            <w:vAlign w:val="center"/>
          </w:tcPr>
          <w:p w14:paraId="47DE6D5B" w14:textId="77777777" w:rsidR="008636D2" w:rsidRPr="00600DF0" w:rsidRDefault="008636D2" w:rsidP="00426A06">
            <w:pPr>
              <w:rPr>
                <w:color w:val="000000"/>
                <w:sz w:val="17"/>
                <w:szCs w:val="17"/>
              </w:rPr>
            </w:pPr>
          </w:p>
        </w:tc>
        <w:tc>
          <w:tcPr>
            <w:tcW w:w="1228" w:type="dxa"/>
            <w:vAlign w:val="center"/>
          </w:tcPr>
          <w:p w14:paraId="3B16093C" w14:textId="77777777" w:rsidR="008636D2" w:rsidRPr="00600DF0" w:rsidRDefault="008636D2" w:rsidP="00426A06">
            <w:pPr>
              <w:rPr>
                <w:color w:val="000000"/>
                <w:sz w:val="17"/>
                <w:szCs w:val="17"/>
              </w:rPr>
            </w:pPr>
            <w:r w:rsidRPr="00600DF0">
              <w:rPr>
                <w:color w:val="000000"/>
                <w:sz w:val="17"/>
                <w:szCs w:val="17"/>
              </w:rPr>
              <w:t>Підпис</w:t>
            </w:r>
          </w:p>
        </w:tc>
        <w:tc>
          <w:tcPr>
            <w:tcW w:w="1209" w:type="dxa"/>
            <w:vAlign w:val="center"/>
          </w:tcPr>
          <w:p w14:paraId="576D2015" w14:textId="77777777" w:rsidR="008636D2" w:rsidRPr="00600DF0" w:rsidRDefault="008636D2" w:rsidP="00426A06">
            <w:pPr>
              <w:rPr>
                <w:color w:val="000000"/>
                <w:sz w:val="17"/>
                <w:szCs w:val="17"/>
              </w:rPr>
            </w:pPr>
          </w:p>
        </w:tc>
      </w:tr>
      <w:tr w:rsidR="008636D2" w:rsidRPr="00600DF0" w14:paraId="0C2F99A4" w14:textId="77777777" w:rsidTr="00426A06">
        <w:tc>
          <w:tcPr>
            <w:tcW w:w="1491" w:type="dxa"/>
            <w:vAlign w:val="center"/>
          </w:tcPr>
          <w:p w14:paraId="65E866D3" w14:textId="77777777" w:rsidR="008636D2" w:rsidRPr="00600DF0" w:rsidRDefault="008636D2" w:rsidP="00426A06">
            <w:pPr>
              <w:rPr>
                <w:color w:val="000000"/>
                <w:sz w:val="17"/>
                <w:szCs w:val="17"/>
              </w:rPr>
            </w:pPr>
            <w:r w:rsidRPr="00600DF0">
              <w:rPr>
                <w:color w:val="000000"/>
                <w:sz w:val="17"/>
                <w:szCs w:val="17"/>
              </w:rPr>
              <w:t>Дата операції</w:t>
            </w:r>
          </w:p>
        </w:tc>
        <w:tc>
          <w:tcPr>
            <w:tcW w:w="981" w:type="dxa"/>
            <w:vAlign w:val="center"/>
          </w:tcPr>
          <w:p w14:paraId="1FBD8C1D" w14:textId="77777777" w:rsidR="008636D2" w:rsidRPr="00600DF0" w:rsidRDefault="008636D2" w:rsidP="00426A06">
            <w:pPr>
              <w:rPr>
                <w:color w:val="000000"/>
                <w:sz w:val="17"/>
                <w:szCs w:val="17"/>
              </w:rPr>
            </w:pPr>
            <w:r w:rsidRPr="00600DF0">
              <w:rPr>
                <w:color w:val="000000"/>
                <w:sz w:val="17"/>
                <w:szCs w:val="17"/>
              </w:rPr>
              <w:t>__.__.20__</w:t>
            </w:r>
          </w:p>
        </w:tc>
        <w:tc>
          <w:tcPr>
            <w:tcW w:w="1104" w:type="dxa"/>
            <w:vAlign w:val="center"/>
          </w:tcPr>
          <w:p w14:paraId="45B4F7BF" w14:textId="77777777" w:rsidR="008636D2" w:rsidRPr="00600DF0" w:rsidRDefault="008636D2" w:rsidP="00426A06">
            <w:pPr>
              <w:rPr>
                <w:color w:val="000000"/>
                <w:sz w:val="17"/>
                <w:szCs w:val="17"/>
              </w:rPr>
            </w:pPr>
            <w:r w:rsidRPr="00600DF0">
              <w:rPr>
                <w:color w:val="000000"/>
                <w:sz w:val="17"/>
                <w:szCs w:val="17"/>
              </w:rPr>
              <w:t>№ операції</w:t>
            </w:r>
          </w:p>
        </w:tc>
        <w:tc>
          <w:tcPr>
            <w:tcW w:w="4038" w:type="dxa"/>
            <w:gridSpan w:val="3"/>
            <w:vAlign w:val="center"/>
          </w:tcPr>
          <w:p w14:paraId="4A91319A" w14:textId="77777777" w:rsidR="008636D2" w:rsidRPr="00600DF0" w:rsidRDefault="008636D2" w:rsidP="00426A06">
            <w:pPr>
              <w:rPr>
                <w:color w:val="000000"/>
                <w:sz w:val="17"/>
                <w:szCs w:val="17"/>
              </w:rPr>
            </w:pPr>
          </w:p>
        </w:tc>
        <w:tc>
          <w:tcPr>
            <w:tcW w:w="1228" w:type="dxa"/>
            <w:vAlign w:val="center"/>
          </w:tcPr>
          <w:p w14:paraId="3F28CB45" w14:textId="77777777" w:rsidR="008636D2" w:rsidRPr="00600DF0" w:rsidRDefault="008636D2" w:rsidP="00426A06">
            <w:pPr>
              <w:rPr>
                <w:color w:val="000000"/>
                <w:sz w:val="17"/>
                <w:szCs w:val="17"/>
              </w:rPr>
            </w:pPr>
            <w:r w:rsidRPr="00600DF0">
              <w:rPr>
                <w:color w:val="000000"/>
                <w:sz w:val="17"/>
                <w:szCs w:val="17"/>
              </w:rPr>
              <w:t>Підпис</w:t>
            </w:r>
          </w:p>
        </w:tc>
        <w:tc>
          <w:tcPr>
            <w:tcW w:w="1209" w:type="dxa"/>
            <w:vAlign w:val="center"/>
          </w:tcPr>
          <w:p w14:paraId="1B0AE63E" w14:textId="77777777" w:rsidR="008636D2" w:rsidRPr="00600DF0" w:rsidRDefault="008636D2" w:rsidP="00426A06">
            <w:pPr>
              <w:rPr>
                <w:color w:val="000000"/>
                <w:sz w:val="17"/>
                <w:szCs w:val="17"/>
              </w:rPr>
            </w:pPr>
          </w:p>
        </w:tc>
      </w:tr>
      <w:tr w:rsidR="008636D2" w:rsidRPr="00600DF0" w14:paraId="74BBFC80" w14:textId="77777777" w:rsidTr="00426A06">
        <w:tc>
          <w:tcPr>
            <w:tcW w:w="2472" w:type="dxa"/>
            <w:gridSpan w:val="2"/>
            <w:vAlign w:val="center"/>
          </w:tcPr>
          <w:p w14:paraId="1925D623" w14:textId="77777777" w:rsidR="008636D2" w:rsidRPr="00600DF0" w:rsidRDefault="008636D2" w:rsidP="00426A06">
            <w:pPr>
              <w:rPr>
                <w:color w:val="000000"/>
                <w:sz w:val="17"/>
                <w:szCs w:val="17"/>
              </w:rPr>
            </w:pPr>
            <w:r w:rsidRPr="00600DF0">
              <w:rPr>
                <w:color w:val="000000"/>
                <w:sz w:val="17"/>
                <w:szCs w:val="17"/>
              </w:rPr>
              <w:t>Вартість операції</w:t>
            </w:r>
          </w:p>
        </w:tc>
        <w:tc>
          <w:tcPr>
            <w:tcW w:w="7579" w:type="dxa"/>
            <w:gridSpan w:val="6"/>
            <w:vAlign w:val="center"/>
          </w:tcPr>
          <w:p w14:paraId="5B94C0F9" w14:textId="77777777" w:rsidR="008636D2" w:rsidRPr="00600DF0" w:rsidRDefault="008636D2" w:rsidP="00426A06">
            <w:pPr>
              <w:rPr>
                <w:color w:val="000000"/>
                <w:sz w:val="17"/>
                <w:szCs w:val="17"/>
              </w:rPr>
            </w:pPr>
            <w:r w:rsidRPr="00600DF0">
              <w:rPr>
                <w:color w:val="000000"/>
                <w:sz w:val="17"/>
                <w:szCs w:val="17"/>
              </w:rPr>
              <w:t>_______ грн., __.__.20__</w:t>
            </w:r>
          </w:p>
        </w:tc>
      </w:tr>
    </w:tbl>
    <w:p w14:paraId="6AD2B7DA" w14:textId="77777777" w:rsidR="00454BE9" w:rsidRPr="00600DF0" w:rsidRDefault="00454BE9">
      <w:pPr>
        <w:rPr>
          <w:b/>
          <w:color w:val="000000" w:themeColor="text1"/>
        </w:rPr>
      </w:pPr>
      <w:r w:rsidRPr="00600DF0">
        <w:rPr>
          <w:b/>
          <w:color w:val="333399"/>
        </w:rPr>
        <w:br w:type="page"/>
      </w:r>
    </w:p>
    <w:p w14:paraId="30E4220E" w14:textId="77777777" w:rsidR="00EA1983" w:rsidRPr="00600DF0" w:rsidRDefault="00EA1983" w:rsidP="00EA1983">
      <w:pPr>
        <w:jc w:val="center"/>
        <w:rPr>
          <w:b/>
          <w:color w:val="000000"/>
        </w:rPr>
      </w:pPr>
      <w:r w:rsidRPr="00600DF0">
        <w:rPr>
          <w:b/>
          <w:color w:val="000000"/>
        </w:rPr>
        <w:t>РОЗПОРЯДЖЕННЯ №____ від  «______» ______________20__р.</w:t>
      </w:r>
    </w:p>
    <w:p w14:paraId="3AFB304E" w14:textId="77777777" w:rsidR="00EA1983" w:rsidRPr="00600DF0" w:rsidRDefault="00EA1983" w:rsidP="00EA1983">
      <w:pPr>
        <w:jc w:val="center"/>
        <w:rPr>
          <w:b/>
          <w:color w:val="000000"/>
        </w:rPr>
      </w:pPr>
      <w:r w:rsidRPr="00600DF0">
        <w:rPr>
          <w:b/>
          <w:color w:val="000000"/>
        </w:rPr>
        <w:t>на виконання інформаційної операції</w:t>
      </w:r>
    </w:p>
    <w:p w14:paraId="5178E32C" w14:textId="77777777" w:rsidR="00EA1983" w:rsidRPr="00600DF0" w:rsidRDefault="00EA1983" w:rsidP="00EA1983">
      <w:pPr>
        <w:jc w:val="center"/>
        <w:rPr>
          <w:b/>
          <w:color w:val="000000"/>
        </w:rPr>
      </w:pPr>
      <w:r w:rsidRPr="00600DF0">
        <w:rPr>
          <w:b/>
          <w:color w:val="000000"/>
        </w:rPr>
        <w:t>(для фізичної особи)</w:t>
      </w:r>
    </w:p>
    <w:p w14:paraId="25AFE9B9" w14:textId="77777777" w:rsidR="00EA1983" w:rsidRPr="00600DF0" w:rsidRDefault="00EA1983" w:rsidP="00EA1983">
      <w:pPr>
        <w:rPr>
          <w:b/>
          <w:color w:val="000000"/>
        </w:rPr>
      </w:pPr>
    </w:p>
    <w:p w14:paraId="68A636C5"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47086063" w14:textId="77777777" w:rsidTr="00EE5205">
        <w:tc>
          <w:tcPr>
            <w:tcW w:w="1755" w:type="pct"/>
            <w:tcBorders>
              <w:top w:val="single" w:sz="4" w:space="0" w:color="auto"/>
              <w:left w:val="single" w:sz="4" w:space="0" w:color="auto"/>
              <w:bottom w:val="single" w:sz="4" w:space="0" w:color="auto"/>
              <w:right w:val="single" w:sz="4" w:space="0" w:color="auto"/>
            </w:tcBorders>
          </w:tcPr>
          <w:p w14:paraId="4B90183B" w14:textId="77777777" w:rsidR="00EA1983" w:rsidRPr="00600DF0" w:rsidRDefault="00EA1983" w:rsidP="00EE5205">
            <w:pPr>
              <w:autoSpaceDE w:val="0"/>
              <w:autoSpaceDN w:val="0"/>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71FE6227" w14:textId="77777777" w:rsidR="00EA1983" w:rsidRPr="00600DF0" w:rsidRDefault="00EA1983" w:rsidP="00EE5205">
            <w:pPr>
              <w:autoSpaceDE w:val="0"/>
              <w:autoSpaceDN w:val="0"/>
              <w:rPr>
                <w:color w:val="000000"/>
              </w:rPr>
            </w:pPr>
            <w:r w:rsidRPr="00600DF0">
              <w:rPr>
                <w:color w:val="000000"/>
              </w:rPr>
              <w:t>23785133</w:t>
            </w:r>
          </w:p>
        </w:tc>
      </w:tr>
      <w:tr w:rsidR="00EA1983" w:rsidRPr="00600DF0" w14:paraId="61B9E8AE" w14:textId="77777777" w:rsidTr="00EE5205">
        <w:tc>
          <w:tcPr>
            <w:tcW w:w="1755" w:type="pct"/>
            <w:tcBorders>
              <w:top w:val="single" w:sz="4" w:space="0" w:color="auto"/>
              <w:left w:val="single" w:sz="4" w:space="0" w:color="auto"/>
              <w:bottom w:val="single" w:sz="4" w:space="0" w:color="auto"/>
              <w:right w:val="single" w:sz="4" w:space="0" w:color="auto"/>
            </w:tcBorders>
          </w:tcPr>
          <w:p w14:paraId="2766974C" w14:textId="77777777" w:rsidR="00EA1983" w:rsidRPr="00600DF0" w:rsidRDefault="00EA1983" w:rsidP="00EE5205">
            <w:pPr>
              <w:autoSpaceDE w:val="0"/>
              <w:autoSpaceDN w:val="0"/>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25C71694" w14:textId="77777777" w:rsidR="00EA1983" w:rsidRPr="00600DF0" w:rsidRDefault="00EA1983" w:rsidP="00EE5205">
            <w:pPr>
              <w:autoSpaceDE w:val="0"/>
              <w:autoSpaceDN w:val="0"/>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34204EE7" w14:textId="77777777" w:rsidR="00EA1983" w:rsidRPr="00600DF0" w:rsidRDefault="00EA1983" w:rsidP="00EA1983">
      <w:pPr>
        <w:rPr>
          <w:b/>
          <w:color w:val="000000"/>
        </w:rPr>
      </w:pPr>
    </w:p>
    <w:p w14:paraId="567FB8C7" w14:textId="77777777" w:rsidR="00EA1983" w:rsidRPr="00600DF0" w:rsidRDefault="00EA1983" w:rsidP="00EA1983">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857"/>
        <w:gridCol w:w="5879"/>
      </w:tblGrid>
      <w:tr w:rsidR="00EA1983" w:rsidRPr="00600DF0" w14:paraId="72DA17B0" w14:textId="77777777" w:rsidTr="00EE5205">
        <w:tc>
          <w:tcPr>
            <w:tcW w:w="1981" w:type="pct"/>
            <w:tcBorders>
              <w:top w:val="single" w:sz="4" w:space="0" w:color="auto"/>
              <w:left w:val="single" w:sz="4" w:space="0" w:color="auto"/>
              <w:bottom w:val="single" w:sz="4" w:space="0" w:color="auto"/>
              <w:right w:val="single" w:sz="4" w:space="0" w:color="auto"/>
            </w:tcBorders>
          </w:tcPr>
          <w:p w14:paraId="7CE0815B" w14:textId="77777777" w:rsidR="00EA1983" w:rsidRPr="00600DF0" w:rsidRDefault="00EA1983" w:rsidP="00EE5205">
            <w:pPr>
              <w:autoSpaceDE w:val="0"/>
              <w:autoSpaceDN w:val="0"/>
              <w:jc w:val="both"/>
              <w:rPr>
                <w:color w:val="000000"/>
              </w:rPr>
            </w:pPr>
            <w:r w:rsidRPr="00600DF0">
              <w:rPr>
                <w:color w:val="000000"/>
              </w:rPr>
              <w:t>Депозитарний код рахунку в цінних паперах</w:t>
            </w:r>
          </w:p>
        </w:tc>
        <w:tc>
          <w:tcPr>
            <w:tcW w:w="3019" w:type="pct"/>
            <w:tcBorders>
              <w:top w:val="single" w:sz="4" w:space="0" w:color="auto"/>
              <w:left w:val="single" w:sz="4" w:space="0" w:color="auto"/>
              <w:bottom w:val="single" w:sz="4" w:space="0" w:color="auto"/>
              <w:right w:val="single" w:sz="4" w:space="0" w:color="auto"/>
            </w:tcBorders>
          </w:tcPr>
          <w:p w14:paraId="4BCF82CF" w14:textId="77777777" w:rsidR="00EA1983" w:rsidRPr="00600DF0" w:rsidRDefault="00EA1983" w:rsidP="00EE5205">
            <w:pPr>
              <w:autoSpaceDE w:val="0"/>
              <w:autoSpaceDN w:val="0"/>
              <w:rPr>
                <w:color w:val="000000"/>
                <w:sz w:val="18"/>
                <w:szCs w:val="18"/>
              </w:rPr>
            </w:pPr>
          </w:p>
        </w:tc>
      </w:tr>
      <w:tr w:rsidR="00EA1983" w:rsidRPr="00600DF0" w14:paraId="57DFE525" w14:textId="77777777" w:rsidTr="00EE5205">
        <w:tc>
          <w:tcPr>
            <w:tcW w:w="1981" w:type="pct"/>
            <w:tcBorders>
              <w:top w:val="single" w:sz="4" w:space="0" w:color="auto"/>
              <w:left w:val="single" w:sz="4" w:space="0" w:color="auto"/>
              <w:bottom w:val="single" w:sz="4" w:space="0" w:color="auto"/>
              <w:right w:val="single" w:sz="4" w:space="0" w:color="auto"/>
            </w:tcBorders>
          </w:tcPr>
          <w:p w14:paraId="33CBA8A2" w14:textId="77777777" w:rsidR="00EA1983" w:rsidRPr="00600DF0" w:rsidRDefault="00EA1983" w:rsidP="00EE5205">
            <w:pPr>
              <w:autoSpaceDE w:val="0"/>
              <w:autoSpaceDN w:val="0"/>
              <w:jc w:val="both"/>
              <w:rPr>
                <w:color w:val="000000"/>
              </w:rPr>
            </w:pPr>
            <w:r w:rsidRPr="00600DF0">
              <w:rPr>
                <w:color w:val="000000"/>
              </w:rPr>
              <w:t>Прізвище, ім’я, по- батькові (за наявності)</w:t>
            </w:r>
          </w:p>
        </w:tc>
        <w:tc>
          <w:tcPr>
            <w:tcW w:w="3019" w:type="pct"/>
            <w:tcBorders>
              <w:top w:val="single" w:sz="4" w:space="0" w:color="auto"/>
              <w:left w:val="single" w:sz="4" w:space="0" w:color="auto"/>
              <w:bottom w:val="single" w:sz="4" w:space="0" w:color="auto"/>
              <w:right w:val="single" w:sz="4" w:space="0" w:color="auto"/>
            </w:tcBorders>
          </w:tcPr>
          <w:p w14:paraId="271125B2" w14:textId="77777777" w:rsidR="00EA1983" w:rsidRPr="00600DF0" w:rsidRDefault="00EA1983" w:rsidP="00EE5205">
            <w:pPr>
              <w:autoSpaceDE w:val="0"/>
              <w:autoSpaceDN w:val="0"/>
              <w:rPr>
                <w:color w:val="000000"/>
                <w:sz w:val="18"/>
                <w:szCs w:val="18"/>
              </w:rPr>
            </w:pPr>
          </w:p>
        </w:tc>
      </w:tr>
      <w:tr w:rsidR="00EA1983" w:rsidRPr="00600DF0" w14:paraId="6A341771" w14:textId="77777777" w:rsidTr="00EE5205">
        <w:tc>
          <w:tcPr>
            <w:tcW w:w="1981" w:type="pct"/>
            <w:tcBorders>
              <w:top w:val="single" w:sz="4" w:space="0" w:color="auto"/>
              <w:left w:val="single" w:sz="4" w:space="0" w:color="auto"/>
              <w:bottom w:val="single" w:sz="4" w:space="0" w:color="auto"/>
              <w:right w:val="single" w:sz="4" w:space="0" w:color="auto"/>
            </w:tcBorders>
          </w:tcPr>
          <w:p w14:paraId="4366A138" w14:textId="77777777" w:rsidR="00EA1983" w:rsidRPr="00600DF0" w:rsidRDefault="00EA1983" w:rsidP="00EE5205">
            <w:pPr>
              <w:autoSpaceDE w:val="0"/>
              <w:autoSpaceDN w:val="0"/>
              <w:jc w:val="both"/>
              <w:rPr>
                <w:color w:val="000000"/>
              </w:rPr>
            </w:pPr>
            <w:r w:rsidRPr="00600DF0">
              <w:rPr>
                <w:color w:val="000000"/>
              </w:rPr>
              <w:t xml:space="preserve">Реєстраційний номер облікової картки платника податків </w:t>
            </w:r>
            <w:r w:rsidRPr="00600DF0">
              <w:t>(за наявності)</w:t>
            </w:r>
          </w:p>
        </w:tc>
        <w:tc>
          <w:tcPr>
            <w:tcW w:w="3019" w:type="pct"/>
            <w:tcBorders>
              <w:top w:val="single" w:sz="4" w:space="0" w:color="auto"/>
              <w:left w:val="single" w:sz="4" w:space="0" w:color="auto"/>
              <w:bottom w:val="single" w:sz="4" w:space="0" w:color="auto"/>
              <w:right w:val="single" w:sz="4" w:space="0" w:color="auto"/>
            </w:tcBorders>
          </w:tcPr>
          <w:p w14:paraId="5343C6F2" w14:textId="77777777" w:rsidR="00EA1983" w:rsidRPr="00600DF0" w:rsidRDefault="00EA1983" w:rsidP="00EE5205">
            <w:pPr>
              <w:autoSpaceDE w:val="0"/>
              <w:autoSpaceDN w:val="0"/>
              <w:rPr>
                <w:color w:val="000000"/>
                <w:sz w:val="18"/>
                <w:szCs w:val="18"/>
              </w:rPr>
            </w:pPr>
          </w:p>
        </w:tc>
      </w:tr>
      <w:tr w:rsidR="00EA1983" w:rsidRPr="00600DF0" w14:paraId="50F41E13" w14:textId="77777777" w:rsidTr="00EE5205">
        <w:tc>
          <w:tcPr>
            <w:tcW w:w="1981" w:type="pct"/>
            <w:tcBorders>
              <w:top w:val="single" w:sz="4" w:space="0" w:color="auto"/>
              <w:left w:val="single" w:sz="4" w:space="0" w:color="auto"/>
              <w:bottom w:val="single" w:sz="4" w:space="0" w:color="auto"/>
              <w:right w:val="single" w:sz="4" w:space="0" w:color="auto"/>
            </w:tcBorders>
          </w:tcPr>
          <w:p w14:paraId="6B74289C" w14:textId="77777777" w:rsidR="00EA1983" w:rsidRPr="00600DF0" w:rsidRDefault="00EA1983" w:rsidP="004955FB">
            <w:pPr>
              <w:autoSpaceDE w:val="0"/>
              <w:autoSpaceDN w:val="0"/>
              <w:jc w:val="both"/>
              <w:rPr>
                <w:color w:val="000000"/>
              </w:rPr>
            </w:pPr>
            <w:r w:rsidRPr="00600DF0">
              <w:rPr>
                <w:color w:val="000000"/>
              </w:rPr>
              <w:t>Назва, серія</w:t>
            </w:r>
            <w:r w:rsidR="004955FB"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4955FB" w:rsidRPr="00600DF0">
              <w:rPr>
                <w:color w:val="000000"/>
              </w:rPr>
              <w:t>найменування</w:t>
            </w:r>
            <w:r w:rsidRPr="00600DF0">
              <w:rPr>
                <w:color w:val="000000"/>
              </w:rPr>
              <w:t xml:space="preserve"> органу, що видав документ</w:t>
            </w:r>
          </w:p>
        </w:tc>
        <w:tc>
          <w:tcPr>
            <w:tcW w:w="3019" w:type="pct"/>
            <w:tcBorders>
              <w:top w:val="single" w:sz="4" w:space="0" w:color="auto"/>
              <w:left w:val="single" w:sz="4" w:space="0" w:color="auto"/>
              <w:bottom w:val="single" w:sz="4" w:space="0" w:color="auto"/>
              <w:right w:val="single" w:sz="4" w:space="0" w:color="auto"/>
            </w:tcBorders>
          </w:tcPr>
          <w:p w14:paraId="6246CB5A" w14:textId="77777777" w:rsidR="00EA1983" w:rsidRPr="00600DF0" w:rsidRDefault="00EA1983" w:rsidP="00EE5205">
            <w:pPr>
              <w:autoSpaceDE w:val="0"/>
              <w:autoSpaceDN w:val="0"/>
              <w:rPr>
                <w:color w:val="000000"/>
                <w:sz w:val="18"/>
                <w:szCs w:val="18"/>
              </w:rPr>
            </w:pPr>
          </w:p>
        </w:tc>
      </w:tr>
    </w:tbl>
    <w:p w14:paraId="4032ABB3" w14:textId="77777777" w:rsidR="00EA1983" w:rsidRPr="00600DF0" w:rsidRDefault="00EA1983" w:rsidP="00EA1983">
      <w:pPr>
        <w:rPr>
          <w:b/>
          <w:color w:val="000000"/>
        </w:rPr>
      </w:pPr>
    </w:p>
    <w:p w14:paraId="72F1C1F9" w14:textId="77777777" w:rsidR="00EA1983" w:rsidRPr="00600DF0" w:rsidRDefault="00EA1983" w:rsidP="00EA1983">
      <w:pPr>
        <w:rPr>
          <w:b/>
          <w:i/>
          <w:color w:val="000000"/>
        </w:rPr>
      </w:pPr>
      <w:r w:rsidRPr="00600DF0">
        <w:rPr>
          <w:b/>
          <w:color w:val="000000"/>
        </w:rPr>
        <w:t xml:space="preserve">ВІДОМОСТІ ПРО ОПЕРАЦІЮ </w:t>
      </w:r>
      <w:r w:rsidRPr="00600DF0">
        <w:rPr>
          <w:i/>
          <w:color w:val="000000"/>
        </w:rPr>
        <w:t>(</w:t>
      </w:r>
      <w:r w:rsidRPr="00600DF0">
        <w:rPr>
          <w:bCs/>
          <w:i/>
          <w:color w:val="000000"/>
        </w:rPr>
        <w:t>ЗАПОВНИТИ НЕОБХІДНЕ)</w:t>
      </w:r>
    </w:p>
    <w:tbl>
      <w:tblPr>
        <w:tblStyle w:val="af5"/>
        <w:tblW w:w="5000" w:type="pct"/>
        <w:tblLook w:val="01E0" w:firstRow="1" w:lastRow="1" w:firstColumn="1" w:lastColumn="1" w:noHBand="0" w:noVBand="0"/>
      </w:tblPr>
      <w:tblGrid>
        <w:gridCol w:w="843"/>
        <w:gridCol w:w="8893"/>
      </w:tblGrid>
      <w:tr w:rsidR="00EA1983" w:rsidRPr="00600DF0" w14:paraId="6D1FD803" w14:textId="77777777" w:rsidTr="00EE5205">
        <w:tc>
          <w:tcPr>
            <w:tcW w:w="433" w:type="pct"/>
            <w:tcBorders>
              <w:top w:val="single" w:sz="4" w:space="0" w:color="auto"/>
              <w:left w:val="single" w:sz="4" w:space="0" w:color="auto"/>
              <w:bottom w:val="single" w:sz="4" w:space="0" w:color="auto"/>
              <w:right w:val="single" w:sz="4" w:space="0" w:color="auto"/>
            </w:tcBorders>
          </w:tcPr>
          <w:p w14:paraId="3FAB6664"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2D83EAC3" w14:textId="77777777" w:rsidR="00EA1983" w:rsidRPr="00600DF0" w:rsidRDefault="00EA1983" w:rsidP="00EE5205">
            <w:pPr>
              <w:jc w:val="both"/>
              <w:rPr>
                <w:color w:val="000000"/>
              </w:rPr>
            </w:pPr>
            <w:r w:rsidRPr="00600DF0">
              <w:rPr>
                <w:color w:val="000000"/>
              </w:rPr>
              <w:t>надання виписки про стан рахунку у цінних паперах</w:t>
            </w:r>
          </w:p>
          <w:p w14:paraId="38D20BEA" w14:textId="77777777" w:rsidR="00EA1983" w:rsidRPr="00600DF0" w:rsidRDefault="00EA1983" w:rsidP="00EE5205">
            <w:pPr>
              <w:autoSpaceDE w:val="0"/>
              <w:autoSpaceDN w:val="0"/>
              <w:jc w:val="both"/>
              <w:rPr>
                <w:color w:val="000000"/>
              </w:rPr>
            </w:pPr>
            <w:r w:rsidRPr="00600DF0">
              <w:rPr>
                <w:color w:val="000000"/>
              </w:rPr>
              <w:t>станом на «___» ______________________20 ___р.</w:t>
            </w:r>
          </w:p>
        </w:tc>
      </w:tr>
      <w:tr w:rsidR="00EA1983" w:rsidRPr="00600DF0" w14:paraId="64932DE8" w14:textId="77777777" w:rsidTr="00EE5205">
        <w:tc>
          <w:tcPr>
            <w:tcW w:w="433" w:type="pct"/>
            <w:tcBorders>
              <w:top w:val="single" w:sz="4" w:space="0" w:color="auto"/>
              <w:left w:val="single" w:sz="4" w:space="0" w:color="auto"/>
              <w:bottom w:val="single" w:sz="4" w:space="0" w:color="auto"/>
              <w:right w:val="single" w:sz="4" w:space="0" w:color="auto"/>
            </w:tcBorders>
          </w:tcPr>
          <w:p w14:paraId="79AEDA48"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43F8EB46" w14:textId="77777777" w:rsidR="00EA1983" w:rsidRPr="00600DF0" w:rsidRDefault="00EA1983" w:rsidP="00EE5205">
            <w:pPr>
              <w:jc w:val="both"/>
              <w:rPr>
                <w:color w:val="000000"/>
              </w:rPr>
            </w:pPr>
            <w:r w:rsidRPr="00600DF0">
              <w:rPr>
                <w:color w:val="000000"/>
              </w:rPr>
              <w:t xml:space="preserve">надання виписки про операції з цінними паперами </w:t>
            </w:r>
          </w:p>
          <w:p w14:paraId="3F66C4A8" w14:textId="77777777" w:rsidR="00EA1983" w:rsidRPr="00600DF0" w:rsidRDefault="00EA1983" w:rsidP="00EE5205">
            <w:pPr>
              <w:autoSpaceDE w:val="0"/>
              <w:autoSpaceDN w:val="0"/>
              <w:jc w:val="both"/>
              <w:rPr>
                <w:color w:val="000000"/>
              </w:rPr>
            </w:pPr>
            <w:r w:rsidRPr="00600DF0">
              <w:rPr>
                <w:color w:val="000000"/>
              </w:rPr>
              <w:t>за період з «___» ______________________20 ___р. по  «___» _________________20 ___р.</w:t>
            </w:r>
          </w:p>
        </w:tc>
      </w:tr>
      <w:tr w:rsidR="00EA1983" w:rsidRPr="00600DF0" w14:paraId="124666E1" w14:textId="77777777" w:rsidTr="00EE5205">
        <w:tc>
          <w:tcPr>
            <w:tcW w:w="433" w:type="pct"/>
            <w:tcBorders>
              <w:top w:val="single" w:sz="4" w:space="0" w:color="auto"/>
              <w:left w:val="single" w:sz="4" w:space="0" w:color="auto"/>
              <w:bottom w:val="single" w:sz="4" w:space="0" w:color="auto"/>
              <w:right w:val="single" w:sz="4" w:space="0" w:color="auto"/>
            </w:tcBorders>
          </w:tcPr>
          <w:p w14:paraId="7D55050E"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41AFD9E1" w14:textId="77777777" w:rsidR="00EA1983" w:rsidRPr="00600DF0" w:rsidRDefault="00EA1983" w:rsidP="00EE5205">
            <w:pPr>
              <w:autoSpaceDE w:val="0"/>
              <w:autoSpaceDN w:val="0"/>
              <w:jc w:val="both"/>
              <w:rPr>
                <w:color w:val="000000"/>
              </w:rPr>
            </w:pPr>
            <w:r w:rsidRPr="00600DF0">
              <w:rPr>
                <w:color w:val="000000"/>
              </w:rPr>
              <w:t>надання інформаційної довідки про незавершені операції</w:t>
            </w:r>
          </w:p>
        </w:tc>
      </w:tr>
      <w:tr w:rsidR="00EA1983" w:rsidRPr="00600DF0" w14:paraId="6A0EA7A5" w14:textId="77777777" w:rsidTr="00EE5205">
        <w:tc>
          <w:tcPr>
            <w:tcW w:w="433" w:type="pct"/>
            <w:tcBorders>
              <w:top w:val="single" w:sz="4" w:space="0" w:color="auto"/>
              <w:left w:val="single" w:sz="4" w:space="0" w:color="auto"/>
              <w:bottom w:val="single" w:sz="4" w:space="0" w:color="auto"/>
              <w:right w:val="single" w:sz="4" w:space="0" w:color="auto"/>
            </w:tcBorders>
          </w:tcPr>
          <w:p w14:paraId="31E58CEC"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4E5C02A4" w14:textId="77777777" w:rsidR="00EA1983" w:rsidRPr="00600DF0" w:rsidRDefault="00EA1983" w:rsidP="00EE5205">
            <w:pPr>
              <w:jc w:val="both"/>
              <w:rPr>
                <w:color w:val="000000"/>
              </w:rPr>
            </w:pPr>
            <w:r w:rsidRPr="00600DF0">
              <w:rPr>
                <w:color w:val="000000"/>
              </w:rPr>
              <w:t>надання інформаційної довідки (</w:t>
            </w:r>
            <w:r w:rsidRPr="00600DF0">
              <w:rPr>
                <w:i/>
                <w:color w:val="000000"/>
              </w:rPr>
              <w:t>вказати яку)</w:t>
            </w:r>
            <w:r w:rsidRPr="00600DF0">
              <w:rPr>
                <w:color w:val="000000"/>
              </w:rPr>
              <w:t>______________________________________________</w:t>
            </w:r>
          </w:p>
          <w:p w14:paraId="3ADE1D4D" w14:textId="77777777" w:rsidR="00EA1983" w:rsidRPr="00600DF0" w:rsidRDefault="00EA1983" w:rsidP="00EE5205">
            <w:pPr>
              <w:jc w:val="both"/>
              <w:rPr>
                <w:color w:val="000000"/>
              </w:rPr>
            </w:pPr>
            <w:r w:rsidRPr="00600DF0">
              <w:rPr>
                <w:color w:val="000000"/>
              </w:rPr>
              <w:t>_____________________________________________________________________________________</w:t>
            </w:r>
          </w:p>
          <w:p w14:paraId="7616F700" w14:textId="77777777" w:rsidR="00EA1983" w:rsidRPr="00600DF0" w:rsidRDefault="00EA1983" w:rsidP="00EE5205">
            <w:pPr>
              <w:autoSpaceDE w:val="0"/>
              <w:autoSpaceDN w:val="0"/>
              <w:jc w:val="both"/>
              <w:rPr>
                <w:color w:val="000000"/>
              </w:rPr>
            </w:pPr>
            <w:r w:rsidRPr="00600DF0">
              <w:rPr>
                <w:color w:val="000000"/>
              </w:rPr>
              <w:t>_____________________________________________________________________________________</w:t>
            </w:r>
          </w:p>
        </w:tc>
      </w:tr>
    </w:tbl>
    <w:p w14:paraId="4F424D77" w14:textId="77777777" w:rsidR="00EA1983" w:rsidRPr="00600DF0" w:rsidRDefault="00EA1983" w:rsidP="00EA1983">
      <w:pPr>
        <w:rPr>
          <w:b/>
          <w:color w:val="000000"/>
        </w:rPr>
      </w:pPr>
    </w:p>
    <w:p w14:paraId="3DA2B6FB" w14:textId="77777777" w:rsidR="00EA1983" w:rsidRPr="00600DF0" w:rsidRDefault="00EA1983" w:rsidP="00EA1983">
      <w:pPr>
        <w:jc w:val="both"/>
        <w:rPr>
          <w:i/>
          <w:color w:val="000000"/>
        </w:rPr>
      </w:pPr>
      <w:r w:rsidRPr="00600DF0">
        <w:rPr>
          <w:b/>
          <w:color w:val="000000"/>
        </w:rPr>
        <w:t xml:space="preserve">ВІДОМОСТІ ПРО ЦІННІ ПАПЕРИ ЩОДО ЯКИХ ПРОВОДИТЬСЯ ОПЕРАЦІЯ </w:t>
      </w:r>
      <w:r w:rsidRPr="00600DF0">
        <w:rPr>
          <w:i/>
          <w:color w:val="000000"/>
        </w:rPr>
        <w:t>(ЗАПОВНЮЄТЬСЯ ЗА НЕОБХІДНОСТІ)</w:t>
      </w:r>
    </w:p>
    <w:tbl>
      <w:tblPr>
        <w:tblStyle w:val="af5"/>
        <w:tblW w:w="5000" w:type="pct"/>
        <w:tblLook w:val="01E0" w:firstRow="1" w:lastRow="1" w:firstColumn="1" w:lastColumn="1" w:noHBand="0" w:noVBand="0"/>
      </w:tblPr>
      <w:tblGrid>
        <w:gridCol w:w="3489"/>
        <w:gridCol w:w="6247"/>
      </w:tblGrid>
      <w:tr w:rsidR="00EA1983" w:rsidRPr="00600DF0" w14:paraId="0CD0EC4E" w14:textId="77777777" w:rsidTr="00EE5205">
        <w:tc>
          <w:tcPr>
            <w:tcW w:w="1792" w:type="pct"/>
            <w:tcBorders>
              <w:top w:val="single" w:sz="4" w:space="0" w:color="auto"/>
              <w:left w:val="single" w:sz="4" w:space="0" w:color="auto"/>
              <w:bottom w:val="single" w:sz="4" w:space="0" w:color="auto"/>
              <w:right w:val="single" w:sz="4" w:space="0" w:color="auto"/>
            </w:tcBorders>
          </w:tcPr>
          <w:p w14:paraId="2652927A" w14:textId="77777777" w:rsidR="00EA1983" w:rsidRPr="00600DF0" w:rsidRDefault="00EA1983" w:rsidP="00EE5205">
            <w:pPr>
              <w:autoSpaceDE w:val="0"/>
              <w:autoSpaceDN w:val="0"/>
              <w:jc w:val="both"/>
              <w:rPr>
                <w:b/>
                <w:color w:val="000000"/>
              </w:rPr>
            </w:pPr>
            <w:r w:rsidRPr="00600DF0">
              <w:rPr>
                <w:color w:val="000000"/>
              </w:rPr>
              <w:t>Повне найменування Емітента</w:t>
            </w:r>
          </w:p>
        </w:tc>
        <w:tc>
          <w:tcPr>
            <w:tcW w:w="3208" w:type="pct"/>
            <w:tcBorders>
              <w:top w:val="single" w:sz="4" w:space="0" w:color="auto"/>
              <w:left w:val="single" w:sz="4" w:space="0" w:color="auto"/>
              <w:bottom w:val="single" w:sz="4" w:space="0" w:color="auto"/>
              <w:right w:val="single" w:sz="4" w:space="0" w:color="auto"/>
            </w:tcBorders>
          </w:tcPr>
          <w:p w14:paraId="48CA1D40" w14:textId="77777777" w:rsidR="00EA1983" w:rsidRPr="00600DF0" w:rsidRDefault="00EA1983" w:rsidP="00EE5205">
            <w:pPr>
              <w:autoSpaceDE w:val="0"/>
              <w:autoSpaceDN w:val="0"/>
              <w:jc w:val="both"/>
              <w:rPr>
                <w:b/>
                <w:color w:val="000000"/>
              </w:rPr>
            </w:pPr>
          </w:p>
        </w:tc>
      </w:tr>
      <w:tr w:rsidR="00EA1983" w:rsidRPr="00600DF0" w14:paraId="2FBF70BE" w14:textId="77777777" w:rsidTr="00EE5205">
        <w:tc>
          <w:tcPr>
            <w:tcW w:w="1792" w:type="pct"/>
            <w:tcBorders>
              <w:top w:val="single" w:sz="4" w:space="0" w:color="auto"/>
              <w:left w:val="single" w:sz="4" w:space="0" w:color="auto"/>
              <w:bottom w:val="single" w:sz="4" w:space="0" w:color="auto"/>
              <w:right w:val="single" w:sz="4" w:space="0" w:color="auto"/>
            </w:tcBorders>
          </w:tcPr>
          <w:p w14:paraId="46062DD3" w14:textId="77777777" w:rsidR="00EA1983" w:rsidRPr="00600DF0" w:rsidRDefault="00EA1983" w:rsidP="00EE5205">
            <w:pPr>
              <w:autoSpaceDE w:val="0"/>
              <w:autoSpaceDN w:val="0"/>
              <w:jc w:val="both"/>
              <w:rPr>
                <w:b/>
                <w:color w:val="000000"/>
              </w:rPr>
            </w:pPr>
            <w:r w:rsidRPr="00600DF0">
              <w:rPr>
                <w:color w:val="000000"/>
              </w:rPr>
              <w:t>Код за ЄДРПОУ Емітента</w:t>
            </w:r>
          </w:p>
        </w:tc>
        <w:tc>
          <w:tcPr>
            <w:tcW w:w="3208" w:type="pct"/>
            <w:tcBorders>
              <w:top w:val="single" w:sz="4" w:space="0" w:color="auto"/>
              <w:left w:val="single" w:sz="4" w:space="0" w:color="auto"/>
              <w:bottom w:val="single" w:sz="4" w:space="0" w:color="auto"/>
              <w:right w:val="single" w:sz="4" w:space="0" w:color="auto"/>
            </w:tcBorders>
          </w:tcPr>
          <w:p w14:paraId="7618C80C" w14:textId="77777777" w:rsidR="00EA1983" w:rsidRPr="00600DF0" w:rsidRDefault="00EA1983" w:rsidP="00EE5205">
            <w:pPr>
              <w:autoSpaceDE w:val="0"/>
              <w:autoSpaceDN w:val="0"/>
              <w:jc w:val="both"/>
              <w:rPr>
                <w:b/>
                <w:color w:val="000000"/>
              </w:rPr>
            </w:pPr>
          </w:p>
        </w:tc>
      </w:tr>
      <w:tr w:rsidR="00EA1983" w:rsidRPr="00600DF0" w14:paraId="02770813" w14:textId="77777777" w:rsidTr="00EE5205">
        <w:tc>
          <w:tcPr>
            <w:tcW w:w="1792" w:type="pct"/>
            <w:tcBorders>
              <w:top w:val="single" w:sz="4" w:space="0" w:color="auto"/>
              <w:left w:val="single" w:sz="4" w:space="0" w:color="auto"/>
              <w:bottom w:val="single" w:sz="4" w:space="0" w:color="auto"/>
              <w:right w:val="single" w:sz="4" w:space="0" w:color="auto"/>
            </w:tcBorders>
          </w:tcPr>
          <w:p w14:paraId="5E54F094" w14:textId="77777777" w:rsidR="00EA1983" w:rsidRPr="00600DF0" w:rsidRDefault="00EA1983" w:rsidP="00EE5205">
            <w:pPr>
              <w:autoSpaceDE w:val="0"/>
              <w:autoSpaceDN w:val="0"/>
              <w:jc w:val="both"/>
              <w:rPr>
                <w:b/>
                <w:color w:val="000000"/>
              </w:rPr>
            </w:pPr>
            <w:r w:rsidRPr="00600DF0">
              <w:rPr>
                <w:color w:val="000000"/>
              </w:rPr>
              <w:t xml:space="preserve">Код цінних паперів </w:t>
            </w:r>
          </w:p>
        </w:tc>
        <w:tc>
          <w:tcPr>
            <w:tcW w:w="3208" w:type="pct"/>
            <w:tcBorders>
              <w:top w:val="single" w:sz="4" w:space="0" w:color="auto"/>
              <w:left w:val="single" w:sz="4" w:space="0" w:color="auto"/>
              <w:bottom w:val="single" w:sz="4" w:space="0" w:color="auto"/>
              <w:right w:val="single" w:sz="4" w:space="0" w:color="auto"/>
            </w:tcBorders>
          </w:tcPr>
          <w:p w14:paraId="7B9E4982" w14:textId="77777777" w:rsidR="00EA1983" w:rsidRPr="00600DF0" w:rsidRDefault="00EA1983" w:rsidP="00EE5205">
            <w:pPr>
              <w:autoSpaceDE w:val="0"/>
              <w:autoSpaceDN w:val="0"/>
              <w:jc w:val="both"/>
              <w:rPr>
                <w:b/>
                <w:color w:val="000000"/>
              </w:rPr>
            </w:pPr>
          </w:p>
        </w:tc>
      </w:tr>
    </w:tbl>
    <w:p w14:paraId="2B7D8085" w14:textId="77777777" w:rsidR="00EA1983" w:rsidRPr="00600DF0" w:rsidRDefault="00EA1983" w:rsidP="00EA1983">
      <w:pPr>
        <w:jc w:val="both"/>
        <w:rPr>
          <w:b/>
          <w:bCs/>
          <w:color w:val="000000"/>
        </w:rPr>
      </w:pPr>
    </w:p>
    <w:p w14:paraId="08B829F7" w14:textId="77777777" w:rsidR="00EA1983" w:rsidRPr="00600DF0" w:rsidRDefault="00EA1983" w:rsidP="00EA1983">
      <w:pPr>
        <w:jc w:val="both"/>
        <w:rPr>
          <w:b/>
          <w:bCs/>
          <w:color w:val="000000"/>
        </w:rPr>
      </w:pPr>
      <w:r w:rsidRPr="00600DF0">
        <w:rPr>
          <w:b/>
          <w:bCs/>
          <w:color w:val="000000"/>
        </w:rPr>
        <w:t xml:space="preserve">СПОСІБ ОТРИМАННЯ ВИПИСКИ/ДОВІДКИ </w:t>
      </w:r>
      <w:r w:rsidRPr="00600DF0">
        <w:rPr>
          <w:bCs/>
          <w:i/>
          <w:color w:val="000000"/>
        </w:rPr>
        <w:t>(ЗАПОВНИТИ НЕОБХІДНЕ)</w:t>
      </w:r>
      <w:r w:rsidRPr="00600DF0">
        <w:rPr>
          <w:b/>
          <w:bCs/>
          <w:color w:val="000000"/>
        </w:rPr>
        <w:t>:</w:t>
      </w:r>
    </w:p>
    <w:tbl>
      <w:tblPr>
        <w:tblStyle w:val="af5"/>
        <w:tblW w:w="5000" w:type="pct"/>
        <w:tblLook w:val="01E0" w:firstRow="1" w:lastRow="1" w:firstColumn="1" w:lastColumn="1" w:noHBand="0" w:noVBand="0"/>
      </w:tblPr>
      <w:tblGrid>
        <w:gridCol w:w="843"/>
        <w:gridCol w:w="8893"/>
      </w:tblGrid>
      <w:tr w:rsidR="00EA1983" w:rsidRPr="00600DF0" w14:paraId="422073E6" w14:textId="77777777" w:rsidTr="00EE5205">
        <w:tc>
          <w:tcPr>
            <w:tcW w:w="433" w:type="pct"/>
            <w:tcBorders>
              <w:top w:val="single" w:sz="4" w:space="0" w:color="auto"/>
              <w:left w:val="single" w:sz="4" w:space="0" w:color="auto"/>
              <w:bottom w:val="single" w:sz="4" w:space="0" w:color="auto"/>
              <w:right w:val="single" w:sz="4" w:space="0" w:color="auto"/>
            </w:tcBorders>
          </w:tcPr>
          <w:p w14:paraId="1C2EA354"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443C82A4" w14:textId="77777777" w:rsidR="00EA1983" w:rsidRPr="00600DF0" w:rsidRDefault="00EA1983" w:rsidP="00EE5205">
            <w:pPr>
              <w:jc w:val="both"/>
              <w:rPr>
                <w:bCs/>
                <w:color w:val="000000"/>
              </w:rPr>
            </w:pPr>
            <w:r w:rsidRPr="00600DF0">
              <w:rPr>
                <w:bCs/>
                <w:color w:val="000000"/>
              </w:rPr>
              <w:t xml:space="preserve">поштою, простим або рекомендованим листом </w:t>
            </w:r>
          </w:p>
          <w:p w14:paraId="606C9F19" w14:textId="77777777" w:rsidR="00EA1983" w:rsidRPr="00600DF0" w:rsidRDefault="00EA1983" w:rsidP="00EE5205">
            <w:pPr>
              <w:autoSpaceDE w:val="0"/>
              <w:autoSpaceDN w:val="0"/>
              <w:jc w:val="both"/>
              <w:rPr>
                <w:bCs/>
                <w:i/>
                <w:color w:val="000000"/>
              </w:rPr>
            </w:pPr>
            <w:r w:rsidRPr="00600DF0">
              <w:rPr>
                <w:bCs/>
                <w:i/>
                <w:color w:val="000000"/>
              </w:rPr>
              <w:t>(вказати адресу)______________________________________________________________</w:t>
            </w:r>
          </w:p>
        </w:tc>
      </w:tr>
      <w:tr w:rsidR="00EA1983" w:rsidRPr="00600DF0" w14:paraId="5B87A82B" w14:textId="77777777" w:rsidTr="00EE5205">
        <w:tc>
          <w:tcPr>
            <w:tcW w:w="433" w:type="pct"/>
            <w:tcBorders>
              <w:top w:val="single" w:sz="4" w:space="0" w:color="auto"/>
              <w:left w:val="single" w:sz="4" w:space="0" w:color="auto"/>
              <w:bottom w:val="single" w:sz="4" w:space="0" w:color="auto"/>
              <w:right w:val="single" w:sz="4" w:space="0" w:color="auto"/>
            </w:tcBorders>
          </w:tcPr>
          <w:p w14:paraId="720B1505"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2E32522F" w14:textId="77777777" w:rsidR="00EA1983" w:rsidRPr="00600DF0" w:rsidRDefault="00EA1983" w:rsidP="00EE5205">
            <w:pPr>
              <w:autoSpaceDE w:val="0"/>
              <w:autoSpaceDN w:val="0"/>
              <w:jc w:val="both"/>
              <w:rPr>
                <w:bCs/>
                <w:color w:val="000000"/>
              </w:rPr>
            </w:pPr>
            <w:r w:rsidRPr="00600DF0">
              <w:rPr>
                <w:bCs/>
                <w:color w:val="000000"/>
              </w:rPr>
              <w:t>кур’єром (замовник оплачує послуги кур’єрської служби)</w:t>
            </w:r>
          </w:p>
        </w:tc>
      </w:tr>
      <w:tr w:rsidR="00EA1983" w:rsidRPr="00600DF0" w14:paraId="1A844400" w14:textId="77777777" w:rsidTr="00EE5205">
        <w:tc>
          <w:tcPr>
            <w:tcW w:w="433" w:type="pct"/>
            <w:tcBorders>
              <w:top w:val="single" w:sz="4" w:space="0" w:color="auto"/>
              <w:left w:val="single" w:sz="4" w:space="0" w:color="auto"/>
              <w:bottom w:val="single" w:sz="4" w:space="0" w:color="auto"/>
              <w:right w:val="single" w:sz="4" w:space="0" w:color="auto"/>
            </w:tcBorders>
          </w:tcPr>
          <w:p w14:paraId="7E4B6451"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2D546A71" w14:textId="77777777" w:rsidR="00EA1983" w:rsidRPr="00600DF0" w:rsidRDefault="00EA1983" w:rsidP="00EE5205">
            <w:pPr>
              <w:autoSpaceDE w:val="0"/>
              <w:autoSpaceDN w:val="0"/>
              <w:jc w:val="both"/>
              <w:rPr>
                <w:bCs/>
                <w:color w:val="000000"/>
              </w:rPr>
            </w:pPr>
            <w:r w:rsidRPr="00600DF0">
              <w:rPr>
                <w:bCs/>
                <w:color w:val="000000"/>
              </w:rPr>
              <w:t xml:space="preserve">особисто </w:t>
            </w:r>
          </w:p>
        </w:tc>
      </w:tr>
      <w:tr w:rsidR="00EA1983" w:rsidRPr="00600DF0" w14:paraId="6FC3FF65" w14:textId="77777777" w:rsidTr="00EE5205">
        <w:tc>
          <w:tcPr>
            <w:tcW w:w="433" w:type="pct"/>
            <w:tcBorders>
              <w:top w:val="single" w:sz="4" w:space="0" w:color="auto"/>
              <w:left w:val="single" w:sz="4" w:space="0" w:color="auto"/>
              <w:bottom w:val="single" w:sz="4" w:space="0" w:color="auto"/>
              <w:right w:val="single" w:sz="4" w:space="0" w:color="auto"/>
            </w:tcBorders>
          </w:tcPr>
          <w:p w14:paraId="5F316A65"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05CB9FF4" w14:textId="77777777" w:rsidR="00EA1983" w:rsidRPr="00600DF0" w:rsidRDefault="00EA1983" w:rsidP="00EE5205">
            <w:pPr>
              <w:autoSpaceDE w:val="0"/>
              <w:autoSpaceDN w:val="0"/>
              <w:jc w:val="both"/>
              <w:rPr>
                <w:bCs/>
                <w:i/>
                <w:color w:val="000000"/>
              </w:rPr>
            </w:pPr>
            <w:r w:rsidRPr="00600DF0">
              <w:rPr>
                <w:bCs/>
                <w:color w:val="000000"/>
              </w:rPr>
              <w:t>інше (</w:t>
            </w:r>
            <w:r w:rsidRPr="00600DF0">
              <w:rPr>
                <w:bCs/>
                <w:i/>
                <w:color w:val="000000"/>
              </w:rPr>
              <w:t>вказати як саме)_________________________________________________________</w:t>
            </w:r>
          </w:p>
        </w:tc>
      </w:tr>
    </w:tbl>
    <w:p w14:paraId="4D29C8E4" w14:textId="77777777" w:rsidR="00EA1983" w:rsidRPr="00600DF0" w:rsidRDefault="00EA1983" w:rsidP="00EA1983">
      <w:pPr>
        <w:rPr>
          <w:i/>
          <w:color w:val="000000"/>
        </w:rPr>
      </w:pPr>
    </w:p>
    <w:p w14:paraId="570CAEC4" w14:textId="77777777" w:rsidR="00EA1983" w:rsidRPr="00600DF0" w:rsidRDefault="00EA1983" w:rsidP="00EA1983">
      <w:pPr>
        <w:pStyle w:val="af"/>
        <w:spacing w:after="0"/>
        <w:jc w:val="both"/>
        <w:rPr>
          <w:b/>
          <w:color w:val="000000"/>
        </w:rPr>
      </w:pPr>
      <w:r w:rsidRPr="00600DF0">
        <w:rPr>
          <w:b/>
          <w:color w:val="000000"/>
        </w:rPr>
        <w:t xml:space="preserve">СТРОК ВИКОНАННЯ ОПЕРАЦІЇ </w:t>
      </w:r>
      <w:r w:rsidRPr="00600DF0">
        <w:rPr>
          <w:i/>
          <w:color w:val="000000"/>
        </w:rPr>
        <w:t>(ПІДКРЕСЛИТИ)</w:t>
      </w:r>
      <w:r w:rsidRPr="00600DF0">
        <w:rPr>
          <w:b/>
          <w:color w:val="000000"/>
        </w:rPr>
        <w:t>: ТЕРМІНОВО, ІНШЕ _____________________________</w:t>
      </w:r>
    </w:p>
    <w:p w14:paraId="1C996A2D" w14:textId="77777777" w:rsidR="00EA1983" w:rsidRPr="00600DF0" w:rsidRDefault="00EA1983" w:rsidP="00EA1983">
      <w:pPr>
        <w:pStyle w:val="af"/>
        <w:spacing w:after="0"/>
        <w:jc w:val="both"/>
        <w:rPr>
          <w:b/>
          <w:color w:val="000000"/>
        </w:rPr>
      </w:pPr>
    </w:p>
    <w:p w14:paraId="448AF313" w14:textId="77777777" w:rsidR="00EA1983" w:rsidRPr="00600DF0" w:rsidRDefault="00EA1983" w:rsidP="00EA1983">
      <w:pPr>
        <w:rPr>
          <w:b/>
          <w:color w:val="000000"/>
          <w:lang w:val="ru-RU"/>
        </w:rPr>
      </w:pPr>
      <w:r w:rsidRPr="00600DF0">
        <w:rPr>
          <w:b/>
          <w:color w:val="000000"/>
        </w:rPr>
        <w:t xml:space="preserve">ДОДАТКОВА ІНФОРМАЦІЯ </w:t>
      </w:r>
      <w:r w:rsidRPr="00600DF0">
        <w:rPr>
          <w:i/>
          <w:color w:val="000000"/>
        </w:rPr>
        <w:t>(ЗАПОВНЮЄТЬСЯ ЗА НЕОБХІДНОСТІ) __________________________________</w:t>
      </w:r>
    </w:p>
    <w:p w14:paraId="219BF89F" w14:textId="77777777" w:rsidR="00EA1983" w:rsidRPr="00600DF0" w:rsidRDefault="00EA1983" w:rsidP="00EA1983">
      <w:pPr>
        <w:pStyle w:val="af"/>
        <w:jc w:val="both"/>
        <w:rPr>
          <w:b/>
          <w:color w:val="000000"/>
        </w:rPr>
      </w:pPr>
    </w:p>
    <w:p w14:paraId="779DA1A2" w14:textId="77777777" w:rsidR="00EA1983" w:rsidRPr="00600DF0" w:rsidRDefault="00EA1983" w:rsidP="00EA1983">
      <w:pPr>
        <w:pStyle w:val="af"/>
        <w:jc w:val="both"/>
        <w:rPr>
          <w:b/>
          <w:color w:val="000000"/>
        </w:rPr>
      </w:pPr>
    </w:p>
    <w:p w14:paraId="754EB4B1" w14:textId="77777777" w:rsidR="00EA1983" w:rsidRPr="00600DF0" w:rsidRDefault="00EA1983" w:rsidP="00EA1983">
      <w:pPr>
        <w:rPr>
          <w:b/>
          <w:color w:val="000000"/>
          <w:sz w:val="18"/>
          <w:szCs w:val="18"/>
        </w:rPr>
      </w:pPr>
      <w:r w:rsidRPr="00600DF0">
        <w:rPr>
          <w:b/>
          <w:color w:val="000000"/>
          <w:sz w:val="18"/>
          <w:szCs w:val="18"/>
        </w:rPr>
        <w:t>Підпис Розпорядника рахунку          /__________________________/_________________________________</w:t>
      </w:r>
    </w:p>
    <w:p w14:paraId="6776D96B" w14:textId="77777777" w:rsidR="00EA1983" w:rsidRPr="00600DF0" w:rsidRDefault="00EA1983" w:rsidP="00EA1983">
      <w:pPr>
        <w:jc w:val="both"/>
        <w:rPr>
          <w:b/>
          <w:color w:val="000000"/>
          <w:sz w:val="18"/>
          <w:szCs w:val="18"/>
        </w:rPr>
      </w:pPr>
      <w:r w:rsidRPr="00600DF0">
        <w:rPr>
          <w:b/>
          <w:color w:val="000000"/>
          <w:sz w:val="18"/>
          <w:szCs w:val="18"/>
        </w:rPr>
        <w:t xml:space="preserve">                                                                                   підпис,   М.П. </w:t>
      </w:r>
      <w:r w:rsidRPr="00600DF0">
        <w:rPr>
          <w:b/>
          <w:color w:val="000000"/>
          <w:sz w:val="18"/>
          <w:szCs w:val="18"/>
          <w:vertAlign w:val="superscript"/>
        </w:rPr>
        <w:t>*</w:t>
      </w:r>
      <w:r w:rsidRPr="00600DF0">
        <w:rPr>
          <w:b/>
          <w:color w:val="000000"/>
          <w:sz w:val="18"/>
          <w:szCs w:val="18"/>
        </w:rPr>
        <w:t xml:space="preserve">                 П.І.Б.</w:t>
      </w:r>
    </w:p>
    <w:p w14:paraId="557FC618" w14:textId="77777777" w:rsidR="00EA1983" w:rsidRPr="00600DF0" w:rsidRDefault="00EA1983" w:rsidP="00EA1983">
      <w:pPr>
        <w:jc w:val="both"/>
        <w:rPr>
          <w:b/>
          <w:color w:val="000000"/>
          <w:sz w:val="18"/>
          <w:szCs w:val="18"/>
        </w:rPr>
      </w:pPr>
    </w:p>
    <w:p w14:paraId="21DF79F6" w14:textId="77777777" w:rsidR="00EA1983" w:rsidRPr="00600DF0" w:rsidRDefault="00EA1983" w:rsidP="00EA1983">
      <w:pPr>
        <w:jc w:val="both"/>
        <w:rPr>
          <w:b/>
          <w:color w:val="000000"/>
          <w:sz w:val="18"/>
          <w:szCs w:val="18"/>
        </w:rPr>
      </w:pPr>
      <w:r w:rsidRPr="00600DF0">
        <w:rPr>
          <w:b/>
          <w:color w:val="000000"/>
          <w:sz w:val="18"/>
          <w:szCs w:val="18"/>
        </w:rPr>
        <w:t>*- для юридичної особи (</w:t>
      </w:r>
      <w:r w:rsidR="00B9430B" w:rsidRPr="00600DF0">
        <w:rPr>
          <w:b/>
          <w:sz w:val="18"/>
          <w:szCs w:val="18"/>
        </w:rPr>
        <w:t>у разі використання у діяльності печатки</w:t>
      </w:r>
      <w:r w:rsidRPr="00600DF0">
        <w:rPr>
          <w:b/>
          <w:color w:val="000000"/>
          <w:sz w:val="18"/>
          <w:szCs w:val="18"/>
        </w:rPr>
        <w:t>)</w:t>
      </w:r>
    </w:p>
    <w:p w14:paraId="155693C8" w14:textId="77777777" w:rsidR="00EA1983" w:rsidRPr="00600DF0" w:rsidRDefault="00EA1983" w:rsidP="00EA1983">
      <w:pPr>
        <w:jc w:val="both"/>
        <w:rPr>
          <w:b/>
          <w:color w:val="000000"/>
          <w:sz w:val="18"/>
          <w:szCs w:val="18"/>
        </w:rPr>
      </w:pPr>
    </w:p>
    <w:p w14:paraId="35702916" w14:textId="77777777" w:rsidR="00EA1983" w:rsidRPr="00600DF0" w:rsidRDefault="00EA1983" w:rsidP="00EA1983">
      <w:pPr>
        <w:jc w:val="both"/>
        <w:rPr>
          <w:b/>
          <w:color w:val="000000"/>
          <w:sz w:val="18"/>
          <w:szCs w:val="18"/>
        </w:rPr>
      </w:pPr>
    </w:p>
    <w:p w14:paraId="2AE50B22" w14:textId="77777777" w:rsidR="00EA1983" w:rsidRPr="00600DF0" w:rsidRDefault="00EA1983" w:rsidP="00EA1983">
      <w:pPr>
        <w:jc w:val="both"/>
        <w:rPr>
          <w:b/>
          <w:color w:val="000000"/>
        </w:rPr>
      </w:pPr>
    </w:p>
    <w:p w14:paraId="2FE8DE89" w14:textId="77777777" w:rsidR="00EA1983" w:rsidRPr="00600DF0" w:rsidRDefault="00EA1983" w:rsidP="00EA1983">
      <w:pPr>
        <w:jc w:val="both"/>
        <w:rPr>
          <w:b/>
          <w:color w:val="000000"/>
        </w:rPr>
      </w:pPr>
    </w:p>
    <w:p w14:paraId="13ADF6AE" w14:textId="77777777" w:rsidR="00EA1983" w:rsidRPr="00600DF0" w:rsidRDefault="00EA1983" w:rsidP="00EA1983">
      <w:pPr>
        <w:jc w:val="both"/>
        <w:rPr>
          <w:b/>
          <w:color w:val="000000"/>
        </w:rPr>
      </w:pPr>
    </w:p>
    <w:p w14:paraId="13DD1A93" w14:textId="77777777" w:rsidR="00EA1983" w:rsidRPr="00600DF0" w:rsidRDefault="00EA1983" w:rsidP="00EA1983">
      <w:pPr>
        <w:jc w:val="both"/>
        <w:rPr>
          <w:b/>
          <w:color w:val="000000"/>
        </w:rPr>
      </w:pPr>
    </w:p>
    <w:p w14:paraId="24513712" w14:textId="77777777" w:rsidR="00EA1983" w:rsidRPr="00600DF0" w:rsidRDefault="00EA1983" w:rsidP="00EA1983">
      <w:pPr>
        <w:jc w:val="both"/>
        <w:rPr>
          <w:b/>
          <w:color w:val="000000"/>
          <w:lang w:val="ru-RU"/>
        </w:rPr>
      </w:pPr>
    </w:p>
    <w:p w14:paraId="5ABA73D2" w14:textId="77777777" w:rsidR="00EA1983" w:rsidRPr="00600DF0" w:rsidRDefault="00EA1983" w:rsidP="00EA1983">
      <w:pPr>
        <w:jc w:val="both"/>
        <w:rPr>
          <w:b/>
          <w:color w:val="000000"/>
        </w:rPr>
      </w:pPr>
    </w:p>
    <w:p w14:paraId="3DFA27AA"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62E42604" w14:textId="77777777" w:rsidTr="00EE5205">
        <w:tc>
          <w:tcPr>
            <w:tcW w:w="1491" w:type="dxa"/>
            <w:vAlign w:val="center"/>
          </w:tcPr>
          <w:p w14:paraId="40D07F92"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19BAE393"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31B94895"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2C224F3A" w14:textId="77777777" w:rsidR="00EA1983" w:rsidRPr="00600DF0" w:rsidRDefault="00EA1983" w:rsidP="00EE5205">
            <w:pPr>
              <w:rPr>
                <w:color w:val="000000"/>
                <w:sz w:val="17"/>
                <w:szCs w:val="17"/>
              </w:rPr>
            </w:pPr>
          </w:p>
        </w:tc>
        <w:tc>
          <w:tcPr>
            <w:tcW w:w="1622" w:type="dxa"/>
            <w:vAlign w:val="center"/>
          </w:tcPr>
          <w:p w14:paraId="3B462868"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0D88EA70" w14:textId="77777777" w:rsidR="00EA1983" w:rsidRPr="00600DF0" w:rsidRDefault="00EA1983" w:rsidP="00EE5205">
            <w:pPr>
              <w:rPr>
                <w:color w:val="000000"/>
                <w:sz w:val="17"/>
                <w:szCs w:val="17"/>
              </w:rPr>
            </w:pPr>
          </w:p>
        </w:tc>
        <w:tc>
          <w:tcPr>
            <w:tcW w:w="1228" w:type="dxa"/>
            <w:vAlign w:val="center"/>
          </w:tcPr>
          <w:p w14:paraId="58967732"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1F678EF6" w14:textId="77777777" w:rsidR="00EA1983" w:rsidRPr="00600DF0" w:rsidRDefault="00EA1983" w:rsidP="00EE5205">
            <w:pPr>
              <w:rPr>
                <w:color w:val="000000"/>
                <w:sz w:val="17"/>
                <w:szCs w:val="17"/>
              </w:rPr>
            </w:pPr>
          </w:p>
        </w:tc>
      </w:tr>
      <w:tr w:rsidR="00EA1983" w:rsidRPr="00600DF0" w14:paraId="2C6A0F45" w14:textId="77777777" w:rsidTr="00EE5205">
        <w:tc>
          <w:tcPr>
            <w:tcW w:w="1491" w:type="dxa"/>
            <w:vAlign w:val="center"/>
          </w:tcPr>
          <w:p w14:paraId="65935F90"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61C5F7AB"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02BB4B98"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664FABFB" w14:textId="77777777" w:rsidR="00EA1983" w:rsidRPr="00600DF0" w:rsidRDefault="00EA1983" w:rsidP="00EE5205">
            <w:pPr>
              <w:rPr>
                <w:color w:val="000000"/>
                <w:sz w:val="17"/>
                <w:szCs w:val="17"/>
              </w:rPr>
            </w:pPr>
          </w:p>
        </w:tc>
        <w:tc>
          <w:tcPr>
            <w:tcW w:w="1228" w:type="dxa"/>
            <w:vAlign w:val="center"/>
          </w:tcPr>
          <w:p w14:paraId="1985AB02"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7FE28A5" w14:textId="77777777" w:rsidR="00EA1983" w:rsidRPr="00600DF0" w:rsidRDefault="00EA1983" w:rsidP="00EE5205">
            <w:pPr>
              <w:rPr>
                <w:color w:val="000000"/>
                <w:sz w:val="17"/>
                <w:szCs w:val="17"/>
              </w:rPr>
            </w:pPr>
          </w:p>
        </w:tc>
      </w:tr>
      <w:tr w:rsidR="00EA1983" w:rsidRPr="00600DF0" w14:paraId="3903B4CC" w14:textId="77777777" w:rsidTr="00EE5205">
        <w:tc>
          <w:tcPr>
            <w:tcW w:w="2472" w:type="dxa"/>
            <w:gridSpan w:val="2"/>
            <w:vAlign w:val="center"/>
          </w:tcPr>
          <w:p w14:paraId="7BD88EEC"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3DEFF12A"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5E3BB619"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 від  «______» ______________20__р.</w:t>
      </w:r>
    </w:p>
    <w:p w14:paraId="33C5BB91" w14:textId="77777777" w:rsidR="00EA1983" w:rsidRPr="00600DF0" w:rsidRDefault="00EA1983" w:rsidP="00EA1983">
      <w:pPr>
        <w:jc w:val="center"/>
        <w:rPr>
          <w:b/>
          <w:color w:val="000000"/>
        </w:rPr>
      </w:pPr>
      <w:r w:rsidRPr="00600DF0">
        <w:rPr>
          <w:b/>
          <w:color w:val="000000"/>
        </w:rPr>
        <w:t>на виконання інформаційної операції</w:t>
      </w:r>
    </w:p>
    <w:p w14:paraId="43B98563" w14:textId="77777777" w:rsidR="00EA1983" w:rsidRPr="00600DF0" w:rsidRDefault="00EA1983" w:rsidP="00EA1983">
      <w:pPr>
        <w:jc w:val="center"/>
        <w:rPr>
          <w:b/>
          <w:color w:val="000000"/>
        </w:rPr>
      </w:pPr>
      <w:r w:rsidRPr="00600DF0">
        <w:rPr>
          <w:b/>
          <w:color w:val="000000"/>
        </w:rPr>
        <w:t>(для юридичної особи)</w:t>
      </w:r>
    </w:p>
    <w:p w14:paraId="3F3F0D64" w14:textId="77777777" w:rsidR="00EA1983" w:rsidRPr="00600DF0" w:rsidRDefault="00EA1983" w:rsidP="00EA1983">
      <w:pPr>
        <w:rPr>
          <w:b/>
          <w:color w:val="000000"/>
        </w:rPr>
      </w:pPr>
    </w:p>
    <w:p w14:paraId="70F19AC7"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46670ED0" w14:textId="77777777" w:rsidTr="00EE5205">
        <w:tc>
          <w:tcPr>
            <w:tcW w:w="1755" w:type="pct"/>
            <w:tcBorders>
              <w:top w:val="single" w:sz="4" w:space="0" w:color="auto"/>
              <w:left w:val="single" w:sz="4" w:space="0" w:color="auto"/>
              <w:bottom w:val="single" w:sz="4" w:space="0" w:color="auto"/>
              <w:right w:val="single" w:sz="4" w:space="0" w:color="auto"/>
            </w:tcBorders>
          </w:tcPr>
          <w:p w14:paraId="7FCBC23E" w14:textId="77777777" w:rsidR="00EA1983" w:rsidRPr="00600DF0" w:rsidRDefault="00EA1983" w:rsidP="00EE5205">
            <w:pPr>
              <w:autoSpaceDE w:val="0"/>
              <w:autoSpaceDN w:val="0"/>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46E7D1C3" w14:textId="77777777" w:rsidR="00EA1983" w:rsidRPr="00600DF0" w:rsidRDefault="00EA1983" w:rsidP="00EE5205">
            <w:pPr>
              <w:autoSpaceDE w:val="0"/>
              <w:autoSpaceDN w:val="0"/>
              <w:rPr>
                <w:color w:val="000000"/>
              </w:rPr>
            </w:pPr>
            <w:r w:rsidRPr="00600DF0">
              <w:rPr>
                <w:color w:val="000000"/>
              </w:rPr>
              <w:t>23785133</w:t>
            </w:r>
          </w:p>
        </w:tc>
      </w:tr>
      <w:tr w:rsidR="00EA1983" w:rsidRPr="00600DF0" w14:paraId="2C917309" w14:textId="77777777" w:rsidTr="00EE5205">
        <w:tc>
          <w:tcPr>
            <w:tcW w:w="1755" w:type="pct"/>
            <w:tcBorders>
              <w:top w:val="single" w:sz="4" w:space="0" w:color="auto"/>
              <w:left w:val="single" w:sz="4" w:space="0" w:color="auto"/>
              <w:bottom w:val="single" w:sz="4" w:space="0" w:color="auto"/>
              <w:right w:val="single" w:sz="4" w:space="0" w:color="auto"/>
            </w:tcBorders>
          </w:tcPr>
          <w:p w14:paraId="7AB02DC1" w14:textId="77777777" w:rsidR="00EA1983" w:rsidRPr="00600DF0" w:rsidRDefault="00EA1983" w:rsidP="00EE5205">
            <w:pPr>
              <w:autoSpaceDE w:val="0"/>
              <w:autoSpaceDN w:val="0"/>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53D85067" w14:textId="77777777" w:rsidR="00EA1983" w:rsidRPr="00600DF0" w:rsidRDefault="00EA1983" w:rsidP="00EE5205">
            <w:pPr>
              <w:autoSpaceDE w:val="0"/>
              <w:autoSpaceDN w:val="0"/>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62F6DE29" w14:textId="77777777" w:rsidR="00EA1983" w:rsidRPr="00600DF0" w:rsidRDefault="00EA1983" w:rsidP="00EA1983">
      <w:pPr>
        <w:rPr>
          <w:b/>
          <w:color w:val="000000"/>
        </w:rPr>
      </w:pPr>
    </w:p>
    <w:p w14:paraId="33B5A615" w14:textId="77777777" w:rsidR="00EA1983" w:rsidRPr="00600DF0" w:rsidRDefault="00EA1983" w:rsidP="00EA1983">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443"/>
        <w:gridCol w:w="6293"/>
      </w:tblGrid>
      <w:tr w:rsidR="00EA1983" w:rsidRPr="00600DF0" w14:paraId="13BDF6ED" w14:textId="77777777" w:rsidTr="00EE5205">
        <w:tc>
          <w:tcPr>
            <w:tcW w:w="1768" w:type="pct"/>
            <w:tcBorders>
              <w:top w:val="single" w:sz="4" w:space="0" w:color="auto"/>
              <w:left w:val="single" w:sz="4" w:space="0" w:color="auto"/>
              <w:bottom w:val="single" w:sz="4" w:space="0" w:color="auto"/>
              <w:right w:val="single" w:sz="4" w:space="0" w:color="auto"/>
            </w:tcBorders>
          </w:tcPr>
          <w:p w14:paraId="5AB14FA4" w14:textId="77777777" w:rsidR="00EA1983" w:rsidRPr="00600DF0" w:rsidRDefault="00EA1983" w:rsidP="00EE5205">
            <w:pPr>
              <w:autoSpaceDE w:val="0"/>
              <w:autoSpaceDN w:val="0"/>
              <w:rPr>
                <w:color w:val="000000"/>
              </w:rPr>
            </w:pPr>
            <w:r w:rsidRPr="00600DF0">
              <w:rPr>
                <w:color w:val="000000"/>
              </w:rPr>
              <w:t>Депозитарний код рахунку в цінних паперах</w:t>
            </w:r>
          </w:p>
        </w:tc>
        <w:tc>
          <w:tcPr>
            <w:tcW w:w="3232" w:type="pct"/>
            <w:tcBorders>
              <w:top w:val="single" w:sz="4" w:space="0" w:color="auto"/>
              <w:left w:val="single" w:sz="4" w:space="0" w:color="auto"/>
              <w:bottom w:val="single" w:sz="4" w:space="0" w:color="auto"/>
              <w:right w:val="single" w:sz="4" w:space="0" w:color="auto"/>
            </w:tcBorders>
          </w:tcPr>
          <w:p w14:paraId="5F492283" w14:textId="77777777" w:rsidR="00EA1983" w:rsidRPr="00600DF0" w:rsidRDefault="00EA1983" w:rsidP="00EE5205">
            <w:pPr>
              <w:autoSpaceDE w:val="0"/>
              <w:autoSpaceDN w:val="0"/>
              <w:rPr>
                <w:color w:val="000000"/>
              </w:rPr>
            </w:pPr>
          </w:p>
        </w:tc>
      </w:tr>
      <w:tr w:rsidR="00EA1983" w:rsidRPr="00600DF0" w14:paraId="5B8A6162" w14:textId="77777777" w:rsidTr="00EE5205">
        <w:tc>
          <w:tcPr>
            <w:tcW w:w="1768" w:type="pct"/>
            <w:tcBorders>
              <w:top w:val="single" w:sz="4" w:space="0" w:color="auto"/>
              <w:left w:val="single" w:sz="4" w:space="0" w:color="auto"/>
              <w:bottom w:val="single" w:sz="4" w:space="0" w:color="auto"/>
              <w:right w:val="single" w:sz="4" w:space="0" w:color="auto"/>
            </w:tcBorders>
          </w:tcPr>
          <w:p w14:paraId="79B694D2" w14:textId="77777777" w:rsidR="00EA1983" w:rsidRPr="00600DF0" w:rsidRDefault="00EA1983" w:rsidP="00EE5205">
            <w:pPr>
              <w:autoSpaceDE w:val="0"/>
              <w:autoSpaceDN w:val="0"/>
              <w:jc w:val="both"/>
              <w:rPr>
                <w:color w:val="000000"/>
              </w:rPr>
            </w:pPr>
            <w:r w:rsidRPr="00600DF0">
              <w:rPr>
                <w:color w:val="00000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3232" w:type="pct"/>
            <w:tcBorders>
              <w:top w:val="single" w:sz="4" w:space="0" w:color="auto"/>
              <w:left w:val="single" w:sz="4" w:space="0" w:color="auto"/>
              <w:bottom w:val="single" w:sz="4" w:space="0" w:color="auto"/>
              <w:right w:val="single" w:sz="4" w:space="0" w:color="auto"/>
            </w:tcBorders>
          </w:tcPr>
          <w:p w14:paraId="6C783B5D" w14:textId="77777777" w:rsidR="00EA1983" w:rsidRPr="00600DF0" w:rsidRDefault="00EA1983" w:rsidP="00EE5205">
            <w:pPr>
              <w:autoSpaceDE w:val="0"/>
              <w:autoSpaceDN w:val="0"/>
              <w:rPr>
                <w:color w:val="000000"/>
              </w:rPr>
            </w:pPr>
          </w:p>
        </w:tc>
      </w:tr>
      <w:tr w:rsidR="00EA1983" w:rsidRPr="00600DF0" w14:paraId="386E2EEC" w14:textId="77777777" w:rsidTr="00EE5205">
        <w:tc>
          <w:tcPr>
            <w:tcW w:w="1768" w:type="pct"/>
            <w:tcBorders>
              <w:top w:val="single" w:sz="4" w:space="0" w:color="auto"/>
              <w:left w:val="single" w:sz="4" w:space="0" w:color="auto"/>
              <w:bottom w:val="single" w:sz="4" w:space="0" w:color="auto"/>
              <w:right w:val="single" w:sz="4" w:space="0" w:color="auto"/>
            </w:tcBorders>
          </w:tcPr>
          <w:p w14:paraId="66C6DD84" w14:textId="77777777" w:rsidR="00EA1983" w:rsidRPr="00600DF0" w:rsidRDefault="00EA1983" w:rsidP="00EE5205">
            <w:pPr>
              <w:autoSpaceDE w:val="0"/>
              <w:autoSpaceDN w:val="0"/>
              <w:jc w:val="both"/>
              <w:rPr>
                <w:color w:val="000000"/>
              </w:rPr>
            </w:pPr>
            <w:r w:rsidRPr="00600DF0">
              <w:rPr>
                <w:color w:val="000000"/>
              </w:rPr>
              <w:t>Код за ЄДРПОУ (для юридичної особи-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3232" w:type="pct"/>
            <w:tcBorders>
              <w:top w:val="single" w:sz="4" w:space="0" w:color="auto"/>
              <w:left w:val="single" w:sz="4" w:space="0" w:color="auto"/>
              <w:bottom w:val="single" w:sz="4" w:space="0" w:color="auto"/>
              <w:right w:val="single" w:sz="4" w:space="0" w:color="auto"/>
            </w:tcBorders>
          </w:tcPr>
          <w:p w14:paraId="762D06E3" w14:textId="77777777" w:rsidR="00EA1983" w:rsidRPr="00600DF0" w:rsidRDefault="00EA1983" w:rsidP="00EE5205">
            <w:pPr>
              <w:autoSpaceDE w:val="0"/>
              <w:autoSpaceDN w:val="0"/>
              <w:rPr>
                <w:color w:val="000000"/>
              </w:rPr>
            </w:pPr>
          </w:p>
        </w:tc>
      </w:tr>
    </w:tbl>
    <w:p w14:paraId="760AE255" w14:textId="77777777" w:rsidR="00EA1983" w:rsidRPr="00600DF0" w:rsidRDefault="00EA1983" w:rsidP="00EA1983">
      <w:pPr>
        <w:rPr>
          <w:b/>
          <w:color w:val="000000"/>
        </w:rPr>
      </w:pPr>
    </w:p>
    <w:p w14:paraId="1A99C57A" w14:textId="77777777" w:rsidR="00EA1983" w:rsidRPr="00600DF0" w:rsidRDefault="00EA1983" w:rsidP="00EA1983">
      <w:pPr>
        <w:rPr>
          <w:b/>
          <w:i/>
          <w:color w:val="000000"/>
        </w:rPr>
      </w:pPr>
      <w:r w:rsidRPr="00600DF0">
        <w:rPr>
          <w:b/>
          <w:color w:val="000000"/>
        </w:rPr>
        <w:t xml:space="preserve">ВІДОМОСТІ ПРО ОПЕРАЦІЮ </w:t>
      </w:r>
      <w:r w:rsidRPr="00600DF0">
        <w:rPr>
          <w:i/>
          <w:color w:val="000000"/>
        </w:rPr>
        <w:t>(</w:t>
      </w:r>
      <w:r w:rsidRPr="00600DF0">
        <w:rPr>
          <w:bCs/>
          <w:i/>
          <w:color w:val="000000"/>
        </w:rPr>
        <w:t>ЗАПОВНИТИ НЕОБХІДНЕ)</w:t>
      </w:r>
    </w:p>
    <w:tbl>
      <w:tblPr>
        <w:tblStyle w:val="af5"/>
        <w:tblW w:w="5000" w:type="pct"/>
        <w:tblLook w:val="01E0" w:firstRow="1" w:lastRow="1" w:firstColumn="1" w:lastColumn="1" w:noHBand="0" w:noVBand="0"/>
      </w:tblPr>
      <w:tblGrid>
        <w:gridCol w:w="843"/>
        <w:gridCol w:w="8893"/>
      </w:tblGrid>
      <w:tr w:rsidR="00EA1983" w:rsidRPr="00600DF0" w14:paraId="0CF0A635" w14:textId="77777777" w:rsidTr="00EE5205">
        <w:tc>
          <w:tcPr>
            <w:tcW w:w="433" w:type="pct"/>
            <w:tcBorders>
              <w:top w:val="single" w:sz="4" w:space="0" w:color="auto"/>
              <w:left w:val="single" w:sz="4" w:space="0" w:color="auto"/>
              <w:bottom w:val="single" w:sz="4" w:space="0" w:color="auto"/>
              <w:right w:val="single" w:sz="4" w:space="0" w:color="auto"/>
            </w:tcBorders>
          </w:tcPr>
          <w:p w14:paraId="183990B2"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7370B90E" w14:textId="77777777" w:rsidR="00EA1983" w:rsidRPr="00600DF0" w:rsidRDefault="00EA1983" w:rsidP="00EE5205">
            <w:pPr>
              <w:jc w:val="both"/>
              <w:rPr>
                <w:color w:val="000000"/>
              </w:rPr>
            </w:pPr>
            <w:r w:rsidRPr="00600DF0">
              <w:rPr>
                <w:color w:val="000000"/>
              </w:rPr>
              <w:t>надання виписки про стан рахунку у цінних паперах</w:t>
            </w:r>
          </w:p>
          <w:p w14:paraId="4678375C" w14:textId="77777777" w:rsidR="00EA1983" w:rsidRPr="00600DF0" w:rsidRDefault="00EA1983" w:rsidP="00EE5205">
            <w:pPr>
              <w:autoSpaceDE w:val="0"/>
              <w:autoSpaceDN w:val="0"/>
              <w:jc w:val="both"/>
              <w:rPr>
                <w:color w:val="000000"/>
              </w:rPr>
            </w:pPr>
            <w:r w:rsidRPr="00600DF0">
              <w:rPr>
                <w:color w:val="000000"/>
              </w:rPr>
              <w:t>станом на «___» ______________________20 ___р.</w:t>
            </w:r>
          </w:p>
        </w:tc>
      </w:tr>
      <w:tr w:rsidR="00EA1983" w:rsidRPr="00600DF0" w14:paraId="70EBA582" w14:textId="77777777" w:rsidTr="00EE5205">
        <w:tc>
          <w:tcPr>
            <w:tcW w:w="433" w:type="pct"/>
            <w:tcBorders>
              <w:top w:val="single" w:sz="4" w:space="0" w:color="auto"/>
              <w:left w:val="single" w:sz="4" w:space="0" w:color="auto"/>
              <w:bottom w:val="single" w:sz="4" w:space="0" w:color="auto"/>
              <w:right w:val="single" w:sz="4" w:space="0" w:color="auto"/>
            </w:tcBorders>
          </w:tcPr>
          <w:p w14:paraId="0724F44F"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2FBD1EE4" w14:textId="77777777" w:rsidR="00EA1983" w:rsidRPr="00600DF0" w:rsidRDefault="00EA1983" w:rsidP="00EE5205">
            <w:pPr>
              <w:jc w:val="both"/>
              <w:rPr>
                <w:color w:val="000000"/>
              </w:rPr>
            </w:pPr>
            <w:r w:rsidRPr="00600DF0">
              <w:rPr>
                <w:color w:val="000000"/>
              </w:rPr>
              <w:t xml:space="preserve">надання виписки про операції з цінними паперами </w:t>
            </w:r>
          </w:p>
          <w:p w14:paraId="0556E068" w14:textId="77777777" w:rsidR="00EA1983" w:rsidRPr="00600DF0" w:rsidRDefault="00EA1983" w:rsidP="00EE5205">
            <w:pPr>
              <w:autoSpaceDE w:val="0"/>
              <w:autoSpaceDN w:val="0"/>
              <w:jc w:val="both"/>
              <w:rPr>
                <w:color w:val="000000"/>
              </w:rPr>
            </w:pPr>
            <w:r w:rsidRPr="00600DF0">
              <w:rPr>
                <w:color w:val="000000"/>
              </w:rPr>
              <w:t>за період з «___» ______________________20 ___р. по  «___» _________________20 ___р.</w:t>
            </w:r>
          </w:p>
        </w:tc>
      </w:tr>
      <w:tr w:rsidR="00EA1983" w:rsidRPr="00600DF0" w14:paraId="1B816FC1" w14:textId="77777777" w:rsidTr="00EE5205">
        <w:tc>
          <w:tcPr>
            <w:tcW w:w="433" w:type="pct"/>
            <w:tcBorders>
              <w:top w:val="single" w:sz="4" w:space="0" w:color="auto"/>
              <w:left w:val="single" w:sz="4" w:space="0" w:color="auto"/>
              <w:bottom w:val="single" w:sz="4" w:space="0" w:color="auto"/>
              <w:right w:val="single" w:sz="4" w:space="0" w:color="auto"/>
            </w:tcBorders>
          </w:tcPr>
          <w:p w14:paraId="1B39611E"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034F7D2A" w14:textId="77777777" w:rsidR="00EA1983" w:rsidRPr="00600DF0" w:rsidRDefault="00EA1983" w:rsidP="00EE5205">
            <w:pPr>
              <w:autoSpaceDE w:val="0"/>
              <w:autoSpaceDN w:val="0"/>
              <w:jc w:val="both"/>
              <w:rPr>
                <w:color w:val="000000"/>
              </w:rPr>
            </w:pPr>
            <w:r w:rsidRPr="00600DF0">
              <w:rPr>
                <w:color w:val="000000"/>
              </w:rPr>
              <w:t>надання інформаційної довідки про незавершені операції</w:t>
            </w:r>
          </w:p>
        </w:tc>
      </w:tr>
      <w:tr w:rsidR="00EA1983" w:rsidRPr="00600DF0" w14:paraId="5161334A" w14:textId="77777777" w:rsidTr="00EE5205">
        <w:tc>
          <w:tcPr>
            <w:tcW w:w="433" w:type="pct"/>
            <w:tcBorders>
              <w:top w:val="single" w:sz="4" w:space="0" w:color="auto"/>
              <w:left w:val="single" w:sz="4" w:space="0" w:color="auto"/>
              <w:bottom w:val="single" w:sz="4" w:space="0" w:color="auto"/>
              <w:right w:val="single" w:sz="4" w:space="0" w:color="auto"/>
            </w:tcBorders>
          </w:tcPr>
          <w:p w14:paraId="4FA8FB22"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20B724CA" w14:textId="77777777" w:rsidR="00EA1983" w:rsidRPr="00600DF0" w:rsidRDefault="00EA1983" w:rsidP="00EE5205">
            <w:pPr>
              <w:jc w:val="both"/>
              <w:rPr>
                <w:color w:val="000000"/>
              </w:rPr>
            </w:pPr>
            <w:r w:rsidRPr="00600DF0">
              <w:rPr>
                <w:color w:val="000000"/>
              </w:rPr>
              <w:t>надання інформаційної довідки (</w:t>
            </w:r>
            <w:r w:rsidRPr="00600DF0">
              <w:rPr>
                <w:i/>
                <w:color w:val="000000"/>
              </w:rPr>
              <w:t>вказати яку)</w:t>
            </w:r>
            <w:r w:rsidRPr="00600DF0">
              <w:rPr>
                <w:color w:val="000000"/>
              </w:rPr>
              <w:t>______________________________________________</w:t>
            </w:r>
          </w:p>
          <w:p w14:paraId="2D0B2044" w14:textId="77777777" w:rsidR="00EA1983" w:rsidRPr="00600DF0" w:rsidRDefault="00EA1983" w:rsidP="00EE5205">
            <w:pPr>
              <w:jc w:val="both"/>
              <w:rPr>
                <w:color w:val="000000"/>
              </w:rPr>
            </w:pPr>
            <w:r w:rsidRPr="00600DF0">
              <w:rPr>
                <w:color w:val="000000"/>
              </w:rPr>
              <w:t>_____________________________________________________________________________________</w:t>
            </w:r>
          </w:p>
          <w:p w14:paraId="1EE1A41A" w14:textId="77777777" w:rsidR="00EA1983" w:rsidRPr="00600DF0" w:rsidRDefault="00EA1983" w:rsidP="00EE5205">
            <w:pPr>
              <w:autoSpaceDE w:val="0"/>
              <w:autoSpaceDN w:val="0"/>
              <w:jc w:val="both"/>
              <w:rPr>
                <w:color w:val="000000"/>
              </w:rPr>
            </w:pPr>
            <w:r w:rsidRPr="00600DF0">
              <w:rPr>
                <w:color w:val="000000"/>
              </w:rPr>
              <w:t>_____________________________________________________________________________________</w:t>
            </w:r>
          </w:p>
        </w:tc>
      </w:tr>
    </w:tbl>
    <w:p w14:paraId="18F9806B" w14:textId="77777777" w:rsidR="00EA1983" w:rsidRPr="00600DF0" w:rsidRDefault="00EA1983" w:rsidP="00EA1983">
      <w:pPr>
        <w:rPr>
          <w:b/>
          <w:color w:val="000000"/>
        </w:rPr>
      </w:pPr>
    </w:p>
    <w:p w14:paraId="36C036E1" w14:textId="77777777" w:rsidR="00EA1983" w:rsidRPr="00600DF0" w:rsidRDefault="00EA1983" w:rsidP="00EA1983">
      <w:pPr>
        <w:jc w:val="both"/>
        <w:rPr>
          <w:i/>
          <w:color w:val="000000"/>
        </w:rPr>
      </w:pPr>
      <w:r w:rsidRPr="00600DF0">
        <w:rPr>
          <w:b/>
          <w:color w:val="000000"/>
        </w:rPr>
        <w:t xml:space="preserve">ВІДОМОСТІ ПРО ЦІННІ ПАПЕРИ ЩОДО ЯКИХ ПРОВОДИТЬСЯ ОПЕРАЦІЯ </w:t>
      </w:r>
      <w:r w:rsidRPr="00600DF0">
        <w:rPr>
          <w:i/>
          <w:color w:val="000000"/>
        </w:rPr>
        <w:t>(ЗАПОВНЮЄТЬСЯ ЗА НЕОБХІДНОСТІ)</w:t>
      </w:r>
    </w:p>
    <w:tbl>
      <w:tblPr>
        <w:tblStyle w:val="af5"/>
        <w:tblW w:w="5000" w:type="pct"/>
        <w:tblLook w:val="01E0" w:firstRow="1" w:lastRow="1" w:firstColumn="1" w:lastColumn="1" w:noHBand="0" w:noVBand="0"/>
      </w:tblPr>
      <w:tblGrid>
        <w:gridCol w:w="3489"/>
        <w:gridCol w:w="6247"/>
      </w:tblGrid>
      <w:tr w:rsidR="00EA1983" w:rsidRPr="00600DF0" w14:paraId="0FAC128A" w14:textId="77777777" w:rsidTr="00EE5205">
        <w:tc>
          <w:tcPr>
            <w:tcW w:w="1792" w:type="pct"/>
            <w:tcBorders>
              <w:top w:val="single" w:sz="4" w:space="0" w:color="auto"/>
              <w:left w:val="single" w:sz="4" w:space="0" w:color="auto"/>
              <w:bottom w:val="single" w:sz="4" w:space="0" w:color="auto"/>
              <w:right w:val="single" w:sz="4" w:space="0" w:color="auto"/>
            </w:tcBorders>
          </w:tcPr>
          <w:p w14:paraId="07061D73" w14:textId="77777777" w:rsidR="00EA1983" w:rsidRPr="00600DF0" w:rsidRDefault="00EA1983" w:rsidP="00EE5205">
            <w:pPr>
              <w:autoSpaceDE w:val="0"/>
              <w:autoSpaceDN w:val="0"/>
              <w:jc w:val="both"/>
              <w:rPr>
                <w:b/>
                <w:color w:val="000000"/>
              </w:rPr>
            </w:pPr>
            <w:r w:rsidRPr="00600DF0">
              <w:rPr>
                <w:color w:val="000000"/>
              </w:rPr>
              <w:t>Повне найменування Емітента</w:t>
            </w:r>
          </w:p>
        </w:tc>
        <w:tc>
          <w:tcPr>
            <w:tcW w:w="3208" w:type="pct"/>
            <w:tcBorders>
              <w:top w:val="single" w:sz="4" w:space="0" w:color="auto"/>
              <w:left w:val="single" w:sz="4" w:space="0" w:color="auto"/>
              <w:bottom w:val="single" w:sz="4" w:space="0" w:color="auto"/>
              <w:right w:val="single" w:sz="4" w:space="0" w:color="auto"/>
            </w:tcBorders>
          </w:tcPr>
          <w:p w14:paraId="10A471BD" w14:textId="77777777" w:rsidR="00EA1983" w:rsidRPr="00600DF0" w:rsidRDefault="00EA1983" w:rsidP="00EE5205">
            <w:pPr>
              <w:autoSpaceDE w:val="0"/>
              <w:autoSpaceDN w:val="0"/>
              <w:jc w:val="both"/>
              <w:rPr>
                <w:b/>
                <w:color w:val="000000"/>
              </w:rPr>
            </w:pPr>
          </w:p>
        </w:tc>
      </w:tr>
      <w:tr w:rsidR="00EA1983" w:rsidRPr="00600DF0" w14:paraId="62F371A9" w14:textId="77777777" w:rsidTr="00EE5205">
        <w:tc>
          <w:tcPr>
            <w:tcW w:w="1792" w:type="pct"/>
            <w:tcBorders>
              <w:top w:val="single" w:sz="4" w:space="0" w:color="auto"/>
              <w:left w:val="single" w:sz="4" w:space="0" w:color="auto"/>
              <w:bottom w:val="single" w:sz="4" w:space="0" w:color="auto"/>
              <w:right w:val="single" w:sz="4" w:space="0" w:color="auto"/>
            </w:tcBorders>
          </w:tcPr>
          <w:p w14:paraId="574FF86C" w14:textId="77777777" w:rsidR="00EA1983" w:rsidRPr="00600DF0" w:rsidRDefault="00EA1983" w:rsidP="00EE5205">
            <w:pPr>
              <w:autoSpaceDE w:val="0"/>
              <w:autoSpaceDN w:val="0"/>
              <w:jc w:val="both"/>
              <w:rPr>
                <w:b/>
                <w:color w:val="000000"/>
              </w:rPr>
            </w:pPr>
            <w:r w:rsidRPr="00600DF0">
              <w:rPr>
                <w:color w:val="000000"/>
              </w:rPr>
              <w:t>Код за ЄДРПОУ Емітента</w:t>
            </w:r>
          </w:p>
        </w:tc>
        <w:tc>
          <w:tcPr>
            <w:tcW w:w="3208" w:type="pct"/>
            <w:tcBorders>
              <w:top w:val="single" w:sz="4" w:space="0" w:color="auto"/>
              <w:left w:val="single" w:sz="4" w:space="0" w:color="auto"/>
              <w:bottom w:val="single" w:sz="4" w:space="0" w:color="auto"/>
              <w:right w:val="single" w:sz="4" w:space="0" w:color="auto"/>
            </w:tcBorders>
          </w:tcPr>
          <w:p w14:paraId="31FA1B3B" w14:textId="77777777" w:rsidR="00EA1983" w:rsidRPr="00600DF0" w:rsidRDefault="00EA1983" w:rsidP="00EE5205">
            <w:pPr>
              <w:autoSpaceDE w:val="0"/>
              <w:autoSpaceDN w:val="0"/>
              <w:jc w:val="both"/>
              <w:rPr>
                <w:b/>
                <w:color w:val="000000"/>
              </w:rPr>
            </w:pPr>
          </w:p>
        </w:tc>
      </w:tr>
      <w:tr w:rsidR="00EA1983" w:rsidRPr="00600DF0" w14:paraId="7FB6556D" w14:textId="77777777" w:rsidTr="00EE5205">
        <w:tc>
          <w:tcPr>
            <w:tcW w:w="1792" w:type="pct"/>
            <w:tcBorders>
              <w:top w:val="single" w:sz="4" w:space="0" w:color="auto"/>
              <w:left w:val="single" w:sz="4" w:space="0" w:color="auto"/>
              <w:bottom w:val="single" w:sz="4" w:space="0" w:color="auto"/>
              <w:right w:val="single" w:sz="4" w:space="0" w:color="auto"/>
            </w:tcBorders>
          </w:tcPr>
          <w:p w14:paraId="305C4852" w14:textId="77777777" w:rsidR="00EA1983" w:rsidRPr="00600DF0" w:rsidRDefault="00EA1983" w:rsidP="00EE5205">
            <w:pPr>
              <w:autoSpaceDE w:val="0"/>
              <w:autoSpaceDN w:val="0"/>
              <w:jc w:val="both"/>
              <w:rPr>
                <w:b/>
                <w:color w:val="000000"/>
              </w:rPr>
            </w:pPr>
            <w:r w:rsidRPr="00600DF0">
              <w:rPr>
                <w:color w:val="000000"/>
              </w:rPr>
              <w:t xml:space="preserve">Код цінних паперів </w:t>
            </w:r>
          </w:p>
        </w:tc>
        <w:tc>
          <w:tcPr>
            <w:tcW w:w="3208" w:type="pct"/>
            <w:tcBorders>
              <w:top w:val="single" w:sz="4" w:space="0" w:color="auto"/>
              <w:left w:val="single" w:sz="4" w:space="0" w:color="auto"/>
              <w:bottom w:val="single" w:sz="4" w:space="0" w:color="auto"/>
              <w:right w:val="single" w:sz="4" w:space="0" w:color="auto"/>
            </w:tcBorders>
          </w:tcPr>
          <w:p w14:paraId="5F4F4927" w14:textId="77777777" w:rsidR="00EA1983" w:rsidRPr="00600DF0" w:rsidRDefault="00EA1983" w:rsidP="00EE5205">
            <w:pPr>
              <w:autoSpaceDE w:val="0"/>
              <w:autoSpaceDN w:val="0"/>
              <w:jc w:val="both"/>
              <w:rPr>
                <w:b/>
                <w:color w:val="000000"/>
              </w:rPr>
            </w:pPr>
          </w:p>
        </w:tc>
      </w:tr>
    </w:tbl>
    <w:p w14:paraId="10F824E5" w14:textId="77777777" w:rsidR="00EA1983" w:rsidRPr="00600DF0" w:rsidRDefault="00EA1983" w:rsidP="00EA1983">
      <w:pPr>
        <w:jc w:val="both"/>
        <w:rPr>
          <w:b/>
          <w:bCs/>
          <w:color w:val="000000"/>
        </w:rPr>
      </w:pPr>
    </w:p>
    <w:p w14:paraId="1AAC270E" w14:textId="77777777" w:rsidR="00EA1983" w:rsidRPr="00600DF0" w:rsidRDefault="00EA1983" w:rsidP="00EA1983">
      <w:pPr>
        <w:jc w:val="both"/>
        <w:rPr>
          <w:b/>
          <w:bCs/>
          <w:color w:val="000000"/>
        </w:rPr>
      </w:pPr>
      <w:r w:rsidRPr="00600DF0">
        <w:rPr>
          <w:b/>
          <w:bCs/>
          <w:color w:val="000000"/>
        </w:rPr>
        <w:t xml:space="preserve">СПОСІБ ОТРИМАННЯ ВИПИСКИ/ДОВІДКИ </w:t>
      </w:r>
      <w:r w:rsidRPr="00600DF0">
        <w:rPr>
          <w:bCs/>
          <w:i/>
          <w:color w:val="000000"/>
        </w:rPr>
        <w:t>(ЗАПОВНИТИ НЕОБХІДНЕ)</w:t>
      </w:r>
      <w:r w:rsidRPr="00600DF0">
        <w:rPr>
          <w:b/>
          <w:bCs/>
          <w:color w:val="000000"/>
        </w:rPr>
        <w:t>:</w:t>
      </w:r>
    </w:p>
    <w:tbl>
      <w:tblPr>
        <w:tblStyle w:val="af5"/>
        <w:tblW w:w="5000" w:type="pct"/>
        <w:tblLook w:val="01E0" w:firstRow="1" w:lastRow="1" w:firstColumn="1" w:lastColumn="1" w:noHBand="0" w:noVBand="0"/>
      </w:tblPr>
      <w:tblGrid>
        <w:gridCol w:w="843"/>
        <w:gridCol w:w="8893"/>
      </w:tblGrid>
      <w:tr w:rsidR="00EA1983" w:rsidRPr="00600DF0" w14:paraId="1042C627" w14:textId="77777777" w:rsidTr="00EE5205">
        <w:tc>
          <w:tcPr>
            <w:tcW w:w="433" w:type="pct"/>
            <w:tcBorders>
              <w:top w:val="single" w:sz="4" w:space="0" w:color="auto"/>
              <w:left w:val="single" w:sz="4" w:space="0" w:color="auto"/>
              <w:bottom w:val="single" w:sz="4" w:space="0" w:color="auto"/>
              <w:right w:val="single" w:sz="4" w:space="0" w:color="auto"/>
            </w:tcBorders>
          </w:tcPr>
          <w:p w14:paraId="596310F6"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488E9525" w14:textId="77777777" w:rsidR="00EA1983" w:rsidRPr="00600DF0" w:rsidRDefault="00EA1983" w:rsidP="00EE5205">
            <w:pPr>
              <w:jc w:val="both"/>
              <w:rPr>
                <w:bCs/>
                <w:color w:val="000000"/>
              </w:rPr>
            </w:pPr>
            <w:r w:rsidRPr="00600DF0">
              <w:rPr>
                <w:bCs/>
                <w:color w:val="000000"/>
              </w:rPr>
              <w:t xml:space="preserve">поштою, простим або рекомендованим листом </w:t>
            </w:r>
          </w:p>
          <w:p w14:paraId="20FC75E0" w14:textId="77777777" w:rsidR="00EA1983" w:rsidRPr="00600DF0" w:rsidRDefault="00EA1983" w:rsidP="00EE5205">
            <w:pPr>
              <w:autoSpaceDE w:val="0"/>
              <w:autoSpaceDN w:val="0"/>
              <w:jc w:val="both"/>
              <w:rPr>
                <w:bCs/>
                <w:i/>
                <w:color w:val="000000"/>
              </w:rPr>
            </w:pPr>
            <w:r w:rsidRPr="00600DF0">
              <w:rPr>
                <w:bCs/>
                <w:i/>
                <w:color w:val="000000"/>
              </w:rPr>
              <w:t>(вказати адресу)______________________________________________________________</w:t>
            </w:r>
          </w:p>
        </w:tc>
      </w:tr>
      <w:tr w:rsidR="00EA1983" w:rsidRPr="00600DF0" w14:paraId="29ECA9BF" w14:textId="77777777" w:rsidTr="00EE5205">
        <w:tc>
          <w:tcPr>
            <w:tcW w:w="433" w:type="pct"/>
            <w:tcBorders>
              <w:top w:val="single" w:sz="4" w:space="0" w:color="auto"/>
              <w:left w:val="single" w:sz="4" w:space="0" w:color="auto"/>
              <w:bottom w:val="single" w:sz="4" w:space="0" w:color="auto"/>
              <w:right w:val="single" w:sz="4" w:space="0" w:color="auto"/>
            </w:tcBorders>
          </w:tcPr>
          <w:p w14:paraId="6CB88D59"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7F137E99" w14:textId="77777777" w:rsidR="00EA1983" w:rsidRPr="00600DF0" w:rsidRDefault="00EA1983" w:rsidP="00EE5205">
            <w:pPr>
              <w:autoSpaceDE w:val="0"/>
              <w:autoSpaceDN w:val="0"/>
              <w:jc w:val="both"/>
              <w:rPr>
                <w:bCs/>
                <w:color w:val="000000"/>
              </w:rPr>
            </w:pPr>
            <w:r w:rsidRPr="00600DF0">
              <w:rPr>
                <w:bCs/>
                <w:color w:val="000000"/>
              </w:rPr>
              <w:t>кур’єром (замовник оплачує послуги кур’єрської служби)</w:t>
            </w:r>
          </w:p>
        </w:tc>
      </w:tr>
      <w:tr w:rsidR="00EA1983" w:rsidRPr="00600DF0" w14:paraId="6341353E" w14:textId="77777777" w:rsidTr="00EE5205">
        <w:tc>
          <w:tcPr>
            <w:tcW w:w="433" w:type="pct"/>
            <w:tcBorders>
              <w:top w:val="single" w:sz="4" w:space="0" w:color="auto"/>
              <w:left w:val="single" w:sz="4" w:space="0" w:color="auto"/>
              <w:bottom w:val="single" w:sz="4" w:space="0" w:color="auto"/>
              <w:right w:val="single" w:sz="4" w:space="0" w:color="auto"/>
            </w:tcBorders>
          </w:tcPr>
          <w:p w14:paraId="7738C918"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58878D36" w14:textId="77777777" w:rsidR="00EA1983" w:rsidRPr="00600DF0" w:rsidRDefault="00EA1983" w:rsidP="00EE5205">
            <w:pPr>
              <w:autoSpaceDE w:val="0"/>
              <w:autoSpaceDN w:val="0"/>
              <w:jc w:val="both"/>
              <w:rPr>
                <w:bCs/>
                <w:color w:val="000000"/>
              </w:rPr>
            </w:pPr>
            <w:r w:rsidRPr="00600DF0">
              <w:rPr>
                <w:bCs/>
                <w:color w:val="000000"/>
              </w:rPr>
              <w:t xml:space="preserve">особисто </w:t>
            </w:r>
          </w:p>
        </w:tc>
      </w:tr>
      <w:tr w:rsidR="00EA1983" w:rsidRPr="00600DF0" w14:paraId="04FA9516" w14:textId="77777777" w:rsidTr="00EE5205">
        <w:tc>
          <w:tcPr>
            <w:tcW w:w="433" w:type="pct"/>
            <w:tcBorders>
              <w:top w:val="single" w:sz="4" w:space="0" w:color="auto"/>
              <w:left w:val="single" w:sz="4" w:space="0" w:color="auto"/>
              <w:bottom w:val="single" w:sz="4" w:space="0" w:color="auto"/>
              <w:right w:val="single" w:sz="4" w:space="0" w:color="auto"/>
            </w:tcBorders>
          </w:tcPr>
          <w:p w14:paraId="57A4898D"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5E3DD3FE" w14:textId="77777777" w:rsidR="00EA1983" w:rsidRPr="00600DF0" w:rsidRDefault="00EA1983" w:rsidP="00EE5205">
            <w:pPr>
              <w:autoSpaceDE w:val="0"/>
              <w:autoSpaceDN w:val="0"/>
              <w:jc w:val="both"/>
              <w:rPr>
                <w:bCs/>
                <w:i/>
                <w:color w:val="000000"/>
              </w:rPr>
            </w:pPr>
            <w:r w:rsidRPr="00600DF0">
              <w:rPr>
                <w:bCs/>
                <w:color w:val="000000"/>
              </w:rPr>
              <w:t>інше (</w:t>
            </w:r>
            <w:r w:rsidRPr="00600DF0">
              <w:rPr>
                <w:bCs/>
                <w:i/>
                <w:color w:val="000000"/>
              </w:rPr>
              <w:t>вказати як саме)_________________________________________________________</w:t>
            </w:r>
          </w:p>
        </w:tc>
      </w:tr>
    </w:tbl>
    <w:p w14:paraId="1C36305B" w14:textId="77777777" w:rsidR="00EA1983" w:rsidRPr="00600DF0" w:rsidRDefault="00EA1983" w:rsidP="00EA1983">
      <w:pPr>
        <w:rPr>
          <w:i/>
          <w:color w:val="000000"/>
        </w:rPr>
      </w:pPr>
    </w:p>
    <w:p w14:paraId="65E9D1D9" w14:textId="77777777" w:rsidR="00EA1983" w:rsidRPr="00600DF0" w:rsidRDefault="00EA1983" w:rsidP="00EA1983">
      <w:pPr>
        <w:pStyle w:val="af"/>
        <w:spacing w:after="0"/>
        <w:jc w:val="both"/>
        <w:rPr>
          <w:b/>
          <w:color w:val="000000"/>
          <w:lang w:val="ru-RU"/>
        </w:rPr>
      </w:pPr>
      <w:r w:rsidRPr="00600DF0">
        <w:rPr>
          <w:b/>
          <w:color w:val="000000"/>
        </w:rPr>
        <w:t xml:space="preserve">СТРОК ВИКОНАННЯ ОПЕРАЦІЇ </w:t>
      </w:r>
      <w:r w:rsidRPr="00600DF0">
        <w:rPr>
          <w:i/>
          <w:color w:val="000000"/>
        </w:rPr>
        <w:t>(ПІДКРЕСЛИТИ)</w:t>
      </w:r>
      <w:r w:rsidRPr="00600DF0">
        <w:rPr>
          <w:b/>
          <w:color w:val="000000"/>
        </w:rPr>
        <w:t>: ТЕРМІНОВО, ІНШЕ _____________________________</w:t>
      </w:r>
    </w:p>
    <w:p w14:paraId="562453EA" w14:textId="77777777" w:rsidR="00EA1983" w:rsidRPr="00600DF0" w:rsidRDefault="00EA1983" w:rsidP="00EA1983">
      <w:pPr>
        <w:pStyle w:val="af"/>
        <w:spacing w:after="0"/>
        <w:jc w:val="both"/>
        <w:rPr>
          <w:b/>
          <w:color w:val="000000"/>
        </w:rPr>
      </w:pPr>
    </w:p>
    <w:p w14:paraId="4AB408EE" w14:textId="77777777" w:rsidR="00EA1983" w:rsidRPr="00600DF0" w:rsidRDefault="00EA1983" w:rsidP="00EA1983">
      <w:pPr>
        <w:rPr>
          <w:b/>
          <w:color w:val="000000"/>
          <w:lang w:val="ru-RU"/>
        </w:rPr>
      </w:pPr>
      <w:r w:rsidRPr="00600DF0">
        <w:rPr>
          <w:b/>
          <w:color w:val="000000"/>
        </w:rPr>
        <w:t xml:space="preserve">ДОДАТКОВА ІНФОРМАЦІЯ </w:t>
      </w:r>
      <w:r w:rsidRPr="00600DF0">
        <w:rPr>
          <w:i/>
          <w:color w:val="000000"/>
        </w:rPr>
        <w:t>(ЗАПОВНЮЄТЬСЯ ЗА НЕОБХІДНОСТІ) __________________________________</w:t>
      </w:r>
    </w:p>
    <w:p w14:paraId="77C772E4" w14:textId="77777777" w:rsidR="00EA1983" w:rsidRPr="00600DF0" w:rsidRDefault="00EA1983" w:rsidP="00EA1983">
      <w:pPr>
        <w:pStyle w:val="af"/>
        <w:jc w:val="both"/>
        <w:rPr>
          <w:b/>
          <w:color w:val="000000"/>
        </w:rPr>
      </w:pPr>
    </w:p>
    <w:p w14:paraId="398F8C44" w14:textId="77777777" w:rsidR="00EA1983" w:rsidRPr="00600DF0" w:rsidRDefault="00EA1983" w:rsidP="00EA1983">
      <w:pPr>
        <w:spacing w:line="216" w:lineRule="auto"/>
        <w:rPr>
          <w:b/>
          <w:sz w:val="18"/>
          <w:szCs w:val="18"/>
        </w:rPr>
      </w:pPr>
      <w:r w:rsidRPr="00600DF0">
        <w:rPr>
          <w:b/>
          <w:sz w:val="18"/>
          <w:szCs w:val="18"/>
        </w:rPr>
        <w:t>Підпис Розпорядника рахунку          /__________________________/_________________________________</w:t>
      </w:r>
    </w:p>
    <w:p w14:paraId="5304D4DC" w14:textId="77777777" w:rsidR="00EA1983" w:rsidRPr="00600DF0" w:rsidRDefault="00EA1983" w:rsidP="00EA1983">
      <w:pPr>
        <w:spacing w:line="216" w:lineRule="auto"/>
        <w:jc w:val="both"/>
        <w:rPr>
          <w:b/>
          <w:sz w:val="18"/>
          <w:szCs w:val="18"/>
        </w:rPr>
      </w:pPr>
      <w:r w:rsidRPr="00600DF0">
        <w:rPr>
          <w:b/>
          <w:sz w:val="18"/>
          <w:szCs w:val="18"/>
        </w:rPr>
        <w:t xml:space="preserve">                                                                                   підпис,   М.П.  </w:t>
      </w:r>
      <w:r w:rsidRPr="00600DF0">
        <w:rPr>
          <w:b/>
          <w:sz w:val="18"/>
          <w:szCs w:val="18"/>
          <w:vertAlign w:val="superscript"/>
          <w:lang w:val="ru-RU"/>
        </w:rPr>
        <w:t>*</w:t>
      </w:r>
      <w:r w:rsidRPr="00600DF0">
        <w:rPr>
          <w:b/>
          <w:sz w:val="18"/>
          <w:szCs w:val="18"/>
        </w:rPr>
        <w:t xml:space="preserve">                        П.І.Б.</w:t>
      </w:r>
    </w:p>
    <w:p w14:paraId="7B66D2AF" w14:textId="77777777" w:rsidR="00EA1983" w:rsidRPr="00600DF0" w:rsidRDefault="00EA1983" w:rsidP="00EA1983">
      <w:pPr>
        <w:spacing w:line="216" w:lineRule="auto"/>
        <w:jc w:val="both"/>
        <w:rPr>
          <w:b/>
          <w:sz w:val="18"/>
          <w:szCs w:val="18"/>
        </w:rPr>
      </w:pPr>
      <w:r w:rsidRPr="00600DF0">
        <w:rPr>
          <w:b/>
          <w:sz w:val="18"/>
          <w:szCs w:val="18"/>
          <w:lang w:val="ru-RU"/>
        </w:rPr>
        <w:t>*-</w:t>
      </w:r>
      <w:r w:rsidR="00B9430B" w:rsidRPr="00600DF0">
        <w:rPr>
          <w:b/>
          <w:sz w:val="18"/>
          <w:szCs w:val="18"/>
        </w:rPr>
        <w:t xml:space="preserve"> у разі використання у діяльності печатки</w:t>
      </w:r>
    </w:p>
    <w:p w14:paraId="32AD90D1" w14:textId="77777777" w:rsidR="00EA1983" w:rsidRPr="00600DF0" w:rsidRDefault="00EA1983" w:rsidP="00EA1983">
      <w:pPr>
        <w:jc w:val="both"/>
        <w:rPr>
          <w:b/>
          <w:color w:val="000000"/>
        </w:rPr>
      </w:pPr>
    </w:p>
    <w:p w14:paraId="47996489" w14:textId="77777777" w:rsidR="00EA1983" w:rsidRPr="00600DF0" w:rsidRDefault="00EA1983" w:rsidP="00EA1983">
      <w:pPr>
        <w:jc w:val="both"/>
        <w:rPr>
          <w:b/>
          <w:color w:val="000000"/>
        </w:rPr>
      </w:pPr>
    </w:p>
    <w:p w14:paraId="62B2C7F7" w14:textId="77777777" w:rsidR="00EA1983" w:rsidRPr="00600DF0" w:rsidRDefault="00EA1983" w:rsidP="00EA1983">
      <w:pPr>
        <w:jc w:val="both"/>
        <w:rPr>
          <w:b/>
          <w:color w:val="000000"/>
        </w:rPr>
      </w:pPr>
    </w:p>
    <w:p w14:paraId="7FAE33A8" w14:textId="77777777" w:rsidR="00EA1983" w:rsidRPr="00600DF0" w:rsidRDefault="00EA1983" w:rsidP="00EA1983">
      <w:pPr>
        <w:jc w:val="both"/>
        <w:rPr>
          <w:b/>
          <w:color w:val="000000"/>
          <w:lang w:val="ru-RU"/>
        </w:rPr>
      </w:pPr>
    </w:p>
    <w:p w14:paraId="5900A792" w14:textId="77777777" w:rsidR="00EA1983" w:rsidRPr="00600DF0" w:rsidRDefault="00EA1983" w:rsidP="00EA1983">
      <w:pPr>
        <w:jc w:val="both"/>
        <w:rPr>
          <w:b/>
          <w:color w:val="000000"/>
        </w:rPr>
      </w:pPr>
    </w:p>
    <w:p w14:paraId="0929697A"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5E14E531" w14:textId="77777777" w:rsidTr="00EE5205">
        <w:tc>
          <w:tcPr>
            <w:tcW w:w="1491" w:type="dxa"/>
            <w:vAlign w:val="center"/>
          </w:tcPr>
          <w:p w14:paraId="14C03435"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2C9F824A"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7E560AB9"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45E6641A" w14:textId="77777777" w:rsidR="00EA1983" w:rsidRPr="00600DF0" w:rsidRDefault="00EA1983" w:rsidP="00EE5205">
            <w:pPr>
              <w:rPr>
                <w:color w:val="000000"/>
                <w:sz w:val="17"/>
                <w:szCs w:val="17"/>
              </w:rPr>
            </w:pPr>
          </w:p>
        </w:tc>
        <w:tc>
          <w:tcPr>
            <w:tcW w:w="1622" w:type="dxa"/>
            <w:vAlign w:val="center"/>
          </w:tcPr>
          <w:p w14:paraId="329B0DE4"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0170B282" w14:textId="77777777" w:rsidR="00EA1983" w:rsidRPr="00600DF0" w:rsidRDefault="00EA1983" w:rsidP="00EE5205">
            <w:pPr>
              <w:rPr>
                <w:color w:val="000000"/>
                <w:sz w:val="17"/>
                <w:szCs w:val="17"/>
              </w:rPr>
            </w:pPr>
          </w:p>
        </w:tc>
        <w:tc>
          <w:tcPr>
            <w:tcW w:w="1228" w:type="dxa"/>
            <w:vAlign w:val="center"/>
          </w:tcPr>
          <w:p w14:paraId="5B7CCE10"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5DFA156D" w14:textId="77777777" w:rsidR="00EA1983" w:rsidRPr="00600DF0" w:rsidRDefault="00EA1983" w:rsidP="00EE5205">
            <w:pPr>
              <w:rPr>
                <w:color w:val="000000"/>
                <w:sz w:val="17"/>
                <w:szCs w:val="17"/>
              </w:rPr>
            </w:pPr>
          </w:p>
        </w:tc>
      </w:tr>
      <w:tr w:rsidR="00EA1983" w:rsidRPr="00600DF0" w14:paraId="5DEDF24B" w14:textId="77777777" w:rsidTr="00EE5205">
        <w:tc>
          <w:tcPr>
            <w:tcW w:w="1491" w:type="dxa"/>
            <w:vAlign w:val="center"/>
          </w:tcPr>
          <w:p w14:paraId="62A96689"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17CF7887"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0D4F95F5"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41389359" w14:textId="77777777" w:rsidR="00EA1983" w:rsidRPr="00600DF0" w:rsidRDefault="00EA1983" w:rsidP="00EE5205">
            <w:pPr>
              <w:rPr>
                <w:color w:val="000000"/>
                <w:sz w:val="17"/>
                <w:szCs w:val="17"/>
              </w:rPr>
            </w:pPr>
          </w:p>
        </w:tc>
        <w:tc>
          <w:tcPr>
            <w:tcW w:w="1228" w:type="dxa"/>
            <w:vAlign w:val="center"/>
          </w:tcPr>
          <w:p w14:paraId="327991C7"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7CDA4DF7" w14:textId="77777777" w:rsidR="00EA1983" w:rsidRPr="00600DF0" w:rsidRDefault="00EA1983" w:rsidP="00EE5205">
            <w:pPr>
              <w:rPr>
                <w:color w:val="000000"/>
                <w:sz w:val="17"/>
                <w:szCs w:val="17"/>
              </w:rPr>
            </w:pPr>
          </w:p>
        </w:tc>
      </w:tr>
      <w:tr w:rsidR="00EA1983" w:rsidRPr="00600DF0" w14:paraId="605CD15D" w14:textId="77777777" w:rsidTr="00EE5205">
        <w:tc>
          <w:tcPr>
            <w:tcW w:w="2472" w:type="dxa"/>
            <w:gridSpan w:val="2"/>
            <w:vAlign w:val="center"/>
          </w:tcPr>
          <w:p w14:paraId="0C7500F0"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7FB1BAEB"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63D8D0B3"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 від  «______» ______________20__р.</w:t>
      </w:r>
    </w:p>
    <w:p w14:paraId="0FCB3CCB" w14:textId="77777777" w:rsidR="00EA1983" w:rsidRPr="00600DF0" w:rsidRDefault="00EA1983" w:rsidP="00EA1983">
      <w:pPr>
        <w:jc w:val="center"/>
        <w:rPr>
          <w:b/>
          <w:color w:val="000000"/>
        </w:rPr>
      </w:pPr>
      <w:r w:rsidRPr="00600DF0">
        <w:rPr>
          <w:b/>
          <w:color w:val="000000"/>
        </w:rPr>
        <w:t>на виконання інформаційної операції</w:t>
      </w:r>
    </w:p>
    <w:p w14:paraId="02E80274" w14:textId="77777777" w:rsidR="00EA1983" w:rsidRPr="00600DF0" w:rsidRDefault="00EA1983" w:rsidP="00EA1983">
      <w:pPr>
        <w:jc w:val="center"/>
        <w:rPr>
          <w:b/>
          <w:color w:val="000000"/>
        </w:rPr>
      </w:pPr>
      <w:r w:rsidRPr="00600DF0">
        <w:rPr>
          <w:b/>
          <w:color w:val="000000"/>
        </w:rPr>
        <w:t>(для держави)</w:t>
      </w:r>
    </w:p>
    <w:p w14:paraId="19B2D34A" w14:textId="77777777" w:rsidR="00EA1983" w:rsidRPr="00600DF0" w:rsidRDefault="00EA1983" w:rsidP="00EA1983">
      <w:pPr>
        <w:rPr>
          <w:b/>
          <w:color w:val="000000"/>
        </w:rPr>
      </w:pPr>
    </w:p>
    <w:p w14:paraId="7C608BBB"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22D57614" w14:textId="77777777" w:rsidTr="00EE5205">
        <w:tc>
          <w:tcPr>
            <w:tcW w:w="1755" w:type="pct"/>
            <w:tcBorders>
              <w:top w:val="single" w:sz="4" w:space="0" w:color="auto"/>
              <w:left w:val="single" w:sz="4" w:space="0" w:color="auto"/>
              <w:bottom w:val="single" w:sz="4" w:space="0" w:color="auto"/>
              <w:right w:val="single" w:sz="4" w:space="0" w:color="auto"/>
            </w:tcBorders>
          </w:tcPr>
          <w:p w14:paraId="1EDD9194" w14:textId="77777777" w:rsidR="00EA1983" w:rsidRPr="00600DF0" w:rsidRDefault="00EA1983" w:rsidP="00EE5205">
            <w:pPr>
              <w:autoSpaceDE w:val="0"/>
              <w:autoSpaceDN w:val="0"/>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35268BFF" w14:textId="77777777" w:rsidR="00EA1983" w:rsidRPr="00600DF0" w:rsidRDefault="00EA1983" w:rsidP="00EE5205">
            <w:pPr>
              <w:autoSpaceDE w:val="0"/>
              <w:autoSpaceDN w:val="0"/>
              <w:rPr>
                <w:color w:val="000000"/>
              </w:rPr>
            </w:pPr>
            <w:r w:rsidRPr="00600DF0">
              <w:rPr>
                <w:color w:val="000000"/>
              </w:rPr>
              <w:t>23785133</w:t>
            </w:r>
          </w:p>
        </w:tc>
      </w:tr>
      <w:tr w:rsidR="00EA1983" w:rsidRPr="00600DF0" w14:paraId="77F02464" w14:textId="77777777" w:rsidTr="00EE5205">
        <w:tc>
          <w:tcPr>
            <w:tcW w:w="1755" w:type="pct"/>
            <w:tcBorders>
              <w:top w:val="single" w:sz="4" w:space="0" w:color="auto"/>
              <w:left w:val="single" w:sz="4" w:space="0" w:color="auto"/>
              <w:bottom w:val="single" w:sz="4" w:space="0" w:color="auto"/>
              <w:right w:val="single" w:sz="4" w:space="0" w:color="auto"/>
            </w:tcBorders>
          </w:tcPr>
          <w:p w14:paraId="721F98D5" w14:textId="77777777" w:rsidR="00EA1983" w:rsidRPr="00600DF0" w:rsidRDefault="00EA1983" w:rsidP="00EE5205">
            <w:pPr>
              <w:autoSpaceDE w:val="0"/>
              <w:autoSpaceDN w:val="0"/>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41370CBA" w14:textId="77777777" w:rsidR="00EA1983" w:rsidRPr="00600DF0" w:rsidRDefault="00EA1983" w:rsidP="00EE5205">
            <w:pPr>
              <w:autoSpaceDE w:val="0"/>
              <w:autoSpaceDN w:val="0"/>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52B114F3" w14:textId="77777777" w:rsidR="00EA1983" w:rsidRPr="00600DF0" w:rsidRDefault="00EA1983" w:rsidP="00EA1983">
      <w:pPr>
        <w:rPr>
          <w:b/>
          <w:color w:val="000000"/>
        </w:rPr>
      </w:pPr>
    </w:p>
    <w:p w14:paraId="6E7D9B98" w14:textId="77777777" w:rsidR="00EA1983" w:rsidRPr="00600DF0" w:rsidRDefault="00EA1983" w:rsidP="00EA1983">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419"/>
        <w:gridCol w:w="6317"/>
      </w:tblGrid>
      <w:tr w:rsidR="00EA1983" w:rsidRPr="00600DF0" w14:paraId="033988A7" w14:textId="77777777" w:rsidTr="00EE5205">
        <w:tc>
          <w:tcPr>
            <w:tcW w:w="1756" w:type="pct"/>
            <w:tcBorders>
              <w:top w:val="single" w:sz="4" w:space="0" w:color="auto"/>
              <w:left w:val="single" w:sz="4" w:space="0" w:color="auto"/>
              <w:bottom w:val="single" w:sz="4" w:space="0" w:color="auto"/>
              <w:right w:val="single" w:sz="4" w:space="0" w:color="auto"/>
            </w:tcBorders>
          </w:tcPr>
          <w:p w14:paraId="63C716F2" w14:textId="77777777" w:rsidR="00EA1983" w:rsidRPr="00600DF0" w:rsidRDefault="00EA1983" w:rsidP="00EE5205">
            <w:pPr>
              <w:autoSpaceDE w:val="0"/>
              <w:autoSpaceDN w:val="0"/>
              <w:jc w:val="both"/>
              <w:rPr>
                <w:color w:val="000000"/>
              </w:rPr>
            </w:pPr>
            <w:r w:rsidRPr="00600DF0">
              <w:rPr>
                <w:color w:val="000000"/>
              </w:rPr>
              <w:t>Депозитарний код рахунку в цінних паперах</w:t>
            </w:r>
          </w:p>
        </w:tc>
        <w:tc>
          <w:tcPr>
            <w:tcW w:w="3244" w:type="pct"/>
            <w:tcBorders>
              <w:top w:val="single" w:sz="4" w:space="0" w:color="auto"/>
              <w:left w:val="single" w:sz="4" w:space="0" w:color="auto"/>
              <w:bottom w:val="single" w:sz="4" w:space="0" w:color="auto"/>
              <w:right w:val="single" w:sz="4" w:space="0" w:color="auto"/>
            </w:tcBorders>
          </w:tcPr>
          <w:p w14:paraId="67C81E26" w14:textId="77777777" w:rsidR="00EA1983" w:rsidRPr="00600DF0" w:rsidRDefault="00EA1983" w:rsidP="00EE5205">
            <w:pPr>
              <w:autoSpaceDE w:val="0"/>
              <w:autoSpaceDN w:val="0"/>
              <w:rPr>
                <w:color w:val="000000"/>
              </w:rPr>
            </w:pPr>
          </w:p>
        </w:tc>
      </w:tr>
      <w:tr w:rsidR="00EA1983" w:rsidRPr="00600DF0" w14:paraId="3DE4CF07" w14:textId="77777777" w:rsidTr="00EE5205">
        <w:tc>
          <w:tcPr>
            <w:tcW w:w="1756" w:type="pct"/>
            <w:tcBorders>
              <w:top w:val="single" w:sz="4" w:space="0" w:color="auto"/>
              <w:left w:val="single" w:sz="4" w:space="0" w:color="auto"/>
              <w:bottom w:val="single" w:sz="4" w:space="0" w:color="auto"/>
              <w:right w:val="single" w:sz="4" w:space="0" w:color="auto"/>
            </w:tcBorders>
          </w:tcPr>
          <w:p w14:paraId="513C10E9" w14:textId="77777777" w:rsidR="00EA1983" w:rsidRPr="00600DF0" w:rsidRDefault="00EA1983" w:rsidP="00EE5205">
            <w:pPr>
              <w:autoSpaceDE w:val="0"/>
              <w:autoSpaceDN w:val="0"/>
              <w:jc w:val="both"/>
              <w:rPr>
                <w:color w:val="000000"/>
              </w:rPr>
            </w:pPr>
            <w:r w:rsidRPr="00600DF0">
              <w:rPr>
                <w:color w:val="000000"/>
              </w:rPr>
              <w:t>Повне найменування</w:t>
            </w:r>
          </w:p>
        </w:tc>
        <w:tc>
          <w:tcPr>
            <w:tcW w:w="3244" w:type="pct"/>
            <w:tcBorders>
              <w:top w:val="single" w:sz="4" w:space="0" w:color="auto"/>
              <w:left w:val="single" w:sz="4" w:space="0" w:color="auto"/>
              <w:bottom w:val="single" w:sz="4" w:space="0" w:color="auto"/>
              <w:right w:val="single" w:sz="4" w:space="0" w:color="auto"/>
            </w:tcBorders>
          </w:tcPr>
          <w:p w14:paraId="086194DD" w14:textId="77777777" w:rsidR="00EA1983" w:rsidRPr="00600DF0" w:rsidRDefault="00EA1983" w:rsidP="00EE5205">
            <w:pPr>
              <w:rPr>
                <w:color w:val="000000"/>
              </w:rPr>
            </w:pPr>
            <w:r w:rsidRPr="00600DF0">
              <w:rPr>
                <w:color w:val="000000"/>
              </w:rPr>
              <w:t>Держава Україна</w:t>
            </w:r>
          </w:p>
          <w:p w14:paraId="2298A114" w14:textId="77777777" w:rsidR="00EA1983" w:rsidRPr="00600DF0" w:rsidRDefault="00EA1983" w:rsidP="00EE5205">
            <w:pPr>
              <w:rPr>
                <w:color w:val="000000"/>
              </w:rPr>
            </w:pPr>
            <w:r w:rsidRPr="00600DF0">
              <w:rPr>
                <w:color w:val="000000"/>
              </w:rPr>
              <w:t>(Керуючий рахунком, що ініціює депозитарну операцію :</w:t>
            </w:r>
          </w:p>
          <w:p w14:paraId="546837FC" w14:textId="77777777" w:rsidR="00EA1983" w:rsidRPr="00600DF0" w:rsidRDefault="00EA1983" w:rsidP="00EE5205">
            <w:pPr>
              <w:rPr>
                <w:color w:val="000000"/>
              </w:rPr>
            </w:pPr>
            <w:r w:rsidRPr="00600DF0">
              <w:rPr>
                <w:color w:val="000000"/>
              </w:rPr>
              <w:t>___________________________________________________________)</w:t>
            </w:r>
          </w:p>
          <w:p w14:paraId="3D388F78" w14:textId="77777777" w:rsidR="00EA1983" w:rsidRPr="00600DF0" w:rsidRDefault="00EA1983" w:rsidP="00EE5205">
            <w:pPr>
              <w:autoSpaceDE w:val="0"/>
              <w:autoSpaceDN w:val="0"/>
              <w:rPr>
                <w:color w:val="000000"/>
              </w:rPr>
            </w:pPr>
          </w:p>
        </w:tc>
      </w:tr>
      <w:tr w:rsidR="00EA1983" w:rsidRPr="00600DF0" w14:paraId="7ED1D8AD" w14:textId="77777777" w:rsidTr="00EE5205">
        <w:tc>
          <w:tcPr>
            <w:tcW w:w="1756" w:type="pct"/>
            <w:tcBorders>
              <w:top w:val="single" w:sz="4" w:space="0" w:color="auto"/>
              <w:left w:val="single" w:sz="4" w:space="0" w:color="auto"/>
              <w:bottom w:val="single" w:sz="4" w:space="0" w:color="auto"/>
              <w:right w:val="single" w:sz="4" w:space="0" w:color="auto"/>
            </w:tcBorders>
          </w:tcPr>
          <w:p w14:paraId="0DE7109E" w14:textId="5D51EE76" w:rsidR="00EA1983" w:rsidRPr="00600DF0" w:rsidRDefault="00863FB2" w:rsidP="00EE5205">
            <w:pPr>
              <w:autoSpaceDE w:val="0"/>
              <w:autoSpaceDN w:val="0"/>
              <w:jc w:val="both"/>
              <w:rPr>
                <w:color w:val="000000"/>
              </w:rPr>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3244" w:type="pct"/>
            <w:tcBorders>
              <w:top w:val="single" w:sz="4" w:space="0" w:color="auto"/>
              <w:left w:val="single" w:sz="4" w:space="0" w:color="auto"/>
              <w:bottom w:val="single" w:sz="4" w:space="0" w:color="auto"/>
              <w:right w:val="single" w:sz="4" w:space="0" w:color="auto"/>
            </w:tcBorders>
          </w:tcPr>
          <w:p w14:paraId="7AF40788" w14:textId="77777777" w:rsidR="00EA1983" w:rsidRPr="00600DF0" w:rsidRDefault="00EA1983" w:rsidP="00863FB2">
            <w:pPr>
              <w:rPr>
                <w:color w:val="000000"/>
              </w:rPr>
            </w:pPr>
          </w:p>
        </w:tc>
      </w:tr>
    </w:tbl>
    <w:p w14:paraId="537250D2" w14:textId="77777777" w:rsidR="00EA1983" w:rsidRPr="00600DF0" w:rsidRDefault="00EA1983" w:rsidP="00EA1983">
      <w:pPr>
        <w:rPr>
          <w:b/>
          <w:color w:val="000000"/>
        </w:rPr>
      </w:pPr>
    </w:p>
    <w:p w14:paraId="63935863" w14:textId="77777777" w:rsidR="00EA1983" w:rsidRPr="00600DF0" w:rsidRDefault="00EA1983" w:rsidP="00EA1983">
      <w:pPr>
        <w:rPr>
          <w:b/>
          <w:i/>
          <w:color w:val="000000"/>
        </w:rPr>
      </w:pPr>
      <w:r w:rsidRPr="00600DF0">
        <w:rPr>
          <w:b/>
          <w:color w:val="000000"/>
        </w:rPr>
        <w:t xml:space="preserve">ВІДОМОСТІ ПРО ОПЕРАЦІЮ </w:t>
      </w:r>
      <w:r w:rsidRPr="00600DF0">
        <w:rPr>
          <w:i/>
          <w:color w:val="000000"/>
        </w:rPr>
        <w:t>(</w:t>
      </w:r>
      <w:r w:rsidRPr="00600DF0">
        <w:rPr>
          <w:bCs/>
          <w:i/>
          <w:color w:val="000000"/>
        </w:rPr>
        <w:t>ЗАПОВНИТИ НЕОБХІДНЕ)</w:t>
      </w:r>
    </w:p>
    <w:tbl>
      <w:tblPr>
        <w:tblStyle w:val="af5"/>
        <w:tblW w:w="5000" w:type="pct"/>
        <w:tblLook w:val="01E0" w:firstRow="1" w:lastRow="1" w:firstColumn="1" w:lastColumn="1" w:noHBand="0" w:noVBand="0"/>
      </w:tblPr>
      <w:tblGrid>
        <w:gridCol w:w="843"/>
        <w:gridCol w:w="8893"/>
      </w:tblGrid>
      <w:tr w:rsidR="00EA1983" w:rsidRPr="00600DF0" w14:paraId="471554AB" w14:textId="77777777" w:rsidTr="00EE5205">
        <w:tc>
          <w:tcPr>
            <w:tcW w:w="433" w:type="pct"/>
            <w:tcBorders>
              <w:top w:val="single" w:sz="4" w:space="0" w:color="auto"/>
              <w:left w:val="single" w:sz="4" w:space="0" w:color="auto"/>
              <w:bottom w:val="single" w:sz="4" w:space="0" w:color="auto"/>
              <w:right w:val="single" w:sz="4" w:space="0" w:color="auto"/>
            </w:tcBorders>
          </w:tcPr>
          <w:p w14:paraId="26B2AE79"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2FDC3000" w14:textId="77777777" w:rsidR="00EA1983" w:rsidRPr="00600DF0" w:rsidRDefault="00EA1983" w:rsidP="00EE5205">
            <w:pPr>
              <w:jc w:val="both"/>
              <w:rPr>
                <w:color w:val="000000"/>
              </w:rPr>
            </w:pPr>
            <w:r w:rsidRPr="00600DF0">
              <w:rPr>
                <w:color w:val="000000"/>
              </w:rPr>
              <w:t>надання виписки про стан рахунку у цінних паперах</w:t>
            </w:r>
          </w:p>
          <w:p w14:paraId="2D2A33E3" w14:textId="77777777" w:rsidR="00EA1983" w:rsidRPr="00600DF0" w:rsidRDefault="00EA1983" w:rsidP="00EE5205">
            <w:pPr>
              <w:autoSpaceDE w:val="0"/>
              <w:autoSpaceDN w:val="0"/>
              <w:jc w:val="both"/>
              <w:rPr>
                <w:color w:val="000000"/>
              </w:rPr>
            </w:pPr>
            <w:r w:rsidRPr="00600DF0">
              <w:rPr>
                <w:color w:val="000000"/>
              </w:rPr>
              <w:t>станом на «___» ______________________20 ___р.</w:t>
            </w:r>
          </w:p>
        </w:tc>
      </w:tr>
      <w:tr w:rsidR="00EA1983" w:rsidRPr="00600DF0" w14:paraId="25D3A19D" w14:textId="77777777" w:rsidTr="00EE5205">
        <w:tc>
          <w:tcPr>
            <w:tcW w:w="433" w:type="pct"/>
            <w:tcBorders>
              <w:top w:val="single" w:sz="4" w:space="0" w:color="auto"/>
              <w:left w:val="single" w:sz="4" w:space="0" w:color="auto"/>
              <w:bottom w:val="single" w:sz="4" w:space="0" w:color="auto"/>
              <w:right w:val="single" w:sz="4" w:space="0" w:color="auto"/>
            </w:tcBorders>
          </w:tcPr>
          <w:p w14:paraId="185E0FB9"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6B8DD963" w14:textId="77777777" w:rsidR="00EA1983" w:rsidRPr="00600DF0" w:rsidRDefault="00EA1983" w:rsidP="00EE5205">
            <w:pPr>
              <w:jc w:val="both"/>
              <w:rPr>
                <w:color w:val="000000"/>
              </w:rPr>
            </w:pPr>
            <w:r w:rsidRPr="00600DF0">
              <w:rPr>
                <w:color w:val="000000"/>
              </w:rPr>
              <w:t xml:space="preserve">надання виписки про операції з цінними паперами </w:t>
            </w:r>
          </w:p>
          <w:p w14:paraId="3BD9991C" w14:textId="77777777" w:rsidR="00EA1983" w:rsidRPr="00600DF0" w:rsidRDefault="00EA1983" w:rsidP="00EE5205">
            <w:pPr>
              <w:autoSpaceDE w:val="0"/>
              <w:autoSpaceDN w:val="0"/>
              <w:jc w:val="both"/>
              <w:rPr>
                <w:color w:val="000000"/>
              </w:rPr>
            </w:pPr>
            <w:r w:rsidRPr="00600DF0">
              <w:rPr>
                <w:color w:val="000000"/>
              </w:rPr>
              <w:t>за період з «___» ______________________20 ___р. по  «___» _________________20 ___р.</w:t>
            </w:r>
          </w:p>
        </w:tc>
      </w:tr>
      <w:tr w:rsidR="00EA1983" w:rsidRPr="00600DF0" w14:paraId="5CF53A48" w14:textId="77777777" w:rsidTr="00EE5205">
        <w:tc>
          <w:tcPr>
            <w:tcW w:w="433" w:type="pct"/>
            <w:tcBorders>
              <w:top w:val="single" w:sz="4" w:space="0" w:color="auto"/>
              <w:left w:val="single" w:sz="4" w:space="0" w:color="auto"/>
              <w:bottom w:val="single" w:sz="4" w:space="0" w:color="auto"/>
              <w:right w:val="single" w:sz="4" w:space="0" w:color="auto"/>
            </w:tcBorders>
          </w:tcPr>
          <w:p w14:paraId="42EBC0BA"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694D7E5A" w14:textId="77777777" w:rsidR="00EA1983" w:rsidRPr="00600DF0" w:rsidRDefault="00EA1983" w:rsidP="00EE5205">
            <w:pPr>
              <w:autoSpaceDE w:val="0"/>
              <w:autoSpaceDN w:val="0"/>
              <w:jc w:val="both"/>
              <w:rPr>
                <w:color w:val="000000"/>
              </w:rPr>
            </w:pPr>
            <w:r w:rsidRPr="00600DF0">
              <w:rPr>
                <w:color w:val="000000"/>
              </w:rPr>
              <w:t>надання інформаційної довідки про незавершені операції</w:t>
            </w:r>
          </w:p>
        </w:tc>
      </w:tr>
      <w:tr w:rsidR="00EA1983" w:rsidRPr="00600DF0" w14:paraId="61EFBDB1" w14:textId="77777777" w:rsidTr="00EE5205">
        <w:tc>
          <w:tcPr>
            <w:tcW w:w="433" w:type="pct"/>
            <w:tcBorders>
              <w:top w:val="single" w:sz="4" w:space="0" w:color="auto"/>
              <w:left w:val="single" w:sz="4" w:space="0" w:color="auto"/>
              <w:bottom w:val="single" w:sz="4" w:space="0" w:color="auto"/>
              <w:right w:val="single" w:sz="4" w:space="0" w:color="auto"/>
            </w:tcBorders>
          </w:tcPr>
          <w:p w14:paraId="46C9B219"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42C25009" w14:textId="77777777" w:rsidR="00EA1983" w:rsidRPr="00600DF0" w:rsidRDefault="00EA1983" w:rsidP="00EE5205">
            <w:pPr>
              <w:jc w:val="both"/>
              <w:rPr>
                <w:color w:val="000000"/>
              </w:rPr>
            </w:pPr>
            <w:r w:rsidRPr="00600DF0">
              <w:rPr>
                <w:color w:val="000000"/>
              </w:rPr>
              <w:t>надання інформаційної довідки (</w:t>
            </w:r>
            <w:r w:rsidRPr="00600DF0">
              <w:rPr>
                <w:i/>
                <w:color w:val="000000"/>
              </w:rPr>
              <w:t>вказати яку)</w:t>
            </w:r>
            <w:r w:rsidRPr="00600DF0">
              <w:rPr>
                <w:color w:val="000000"/>
              </w:rPr>
              <w:t>______________________________________________</w:t>
            </w:r>
          </w:p>
          <w:p w14:paraId="338532C6" w14:textId="77777777" w:rsidR="00EA1983" w:rsidRPr="00600DF0" w:rsidRDefault="00EA1983" w:rsidP="00EE5205">
            <w:pPr>
              <w:jc w:val="both"/>
              <w:rPr>
                <w:color w:val="000000"/>
              </w:rPr>
            </w:pPr>
            <w:r w:rsidRPr="00600DF0">
              <w:rPr>
                <w:color w:val="000000"/>
              </w:rPr>
              <w:t>_____________________________________________________________________________________</w:t>
            </w:r>
          </w:p>
          <w:p w14:paraId="17F9B70A" w14:textId="77777777" w:rsidR="00EA1983" w:rsidRPr="00600DF0" w:rsidRDefault="00EA1983" w:rsidP="00EE5205">
            <w:pPr>
              <w:autoSpaceDE w:val="0"/>
              <w:autoSpaceDN w:val="0"/>
              <w:jc w:val="both"/>
              <w:rPr>
                <w:color w:val="000000"/>
              </w:rPr>
            </w:pPr>
            <w:r w:rsidRPr="00600DF0">
              <w:rPr>
                <w:color w:val="000000"/>
              </w:rPr>
              <w:t>_____________________________________________________________________________________</w:t>
            </w:r>
          </w:p>
        </w:tc>
      </w:tr>
    </w:tbl>
    <w:p w14:paraId="454D1EF2" w14:textId="77777777" w:rsidR="00EA1983" w:rsidRPr="00600DF0" w:rsidRDefault="00EA1983" w:rsidP="00EA1983">
      <w:pPr>
        <w:rPr>
          <w:b/>
          <w:color w:val="000000"/>
        </w:rPr>
      </w:pPr>
    </w:p>
    <w:p w14:paraId="3AA8F61E" w14:textId="77777777" w:rsidR="00EA1983" w:rsidRPr="00600DF0" w:rsidRDefault="00EA1983" w:rsidP="00EA1983">
      <w:pPr>
        <w:jc w:val="both"/>
        <w:rPr>
          <w:i/>
          <w:color w:val="000000"/>
        </w:rPr>
      </w:pPr>
      <w:r w:rsidRPr="00600DF0">
        <w:rPr>
          <w:b/>
          <w:color w:val="000000"/>
        </w:rPr>
        <w:t xml:space="preserve">ВІДОМОСТІ ПРО ЦІННІ ПАПЕРИ ЩОДО ЯКИХ ПРОВОДИТЬСЯ ОПЕРАЦІЯ </w:t>
      </w:r>
      <w:r w:rsidRPr="00600DF0">
        <w:rPr>
          <w:i/>
          <w:color w:val="000000"/>
        </w:rPr>
        <w:t>(ЗАПОВНЮЄТЬСЯ ЗА НЕОБХІДНОСТІ)</w:t>
      </w:r>
    </w:p>
    <w:tbl>
      <w:tblPr>
        <w:tblStyle w:val="af5"/>
        <w:tblW w:w="5000" w:type="pct"/>
        <w:tblLook w:val="01E0" w:firstRow="1" w:lastRow="1" w:firstColumn="1" w:lastColumn="1" w:noHBand="0" w:noVBand="0"/>
      </w:tblPr>
      <w:tblGrid>
        <w:gridCol w:w="3489"/>
        <w:gridCol w:w="6247"/>
      </w:tblGrid>
      <w:tr w:rsidR="00EA1983" w:rsidRPr="00600DF0" w14:paraId="523B118A" w14:textId="77777777" w:rsidTr="00EE5205">
        <w:tc>
          <w:tcPr>
            <w:tcW w:w="1792" w:type="pct"/>
            <w:tcBorders>
              <w:top w:val="single" w:sz="4" w:space="0" w:color="auto"/>
              <w:left w:val="single" w:sz="4" w:space="0" w:color="auto"/>
              <w:bottom w:val="single" w:sz="4" w:space="0" w:color="auto"/>
              <w:right w:val="single" w:sz="4" w:space="0" w:color="auto"/>
            </w:tcBorders>
          </w:tcPr>
          <w:p w14:paraId="7EF6AC52" w14:textId="77777777" w:rsidR="00EA1983" w:rsidRPr="00600DF0" w:rsidRDefault="00EA1983" w:rsidP="00EE5205">
            <w:pPr>
              <w:autoSpaceDE w:val="0"/>
              <w:autoSpaceDN w:val="0"/>
              <w:jc w:val="both"/>
              <w:rPr>
                <w:b/>
                <w:color w:val="000000"/>
              </w:rPr>
            </w:pPr>
            <w:r w:rsidRPr="00600DF0">
              <w:rPr>
                <w:color w:val="000000"/>
              </w:rPr>
              <w:t>Повне найменування Емітента</w:t>
            </w:r>
          </w:p>
        </w:tc>
        <w:tc>
          <w:tcPr>
            <w:tcW w:w="3208" w:type="pct"/>
            <w:tcBorders>
              <w:top w:val="single" w:sz="4" w:space="0" w:color="auto"/>
              <w:left w:val="single" w:sz="4" w:space="0" w:color="auto"/>
              <w:bottom w:val="single" w:sz="4" w:space="0" w:color="auto"/>
              <w:right w:val="single" w:sz="4" w:space="0" w:color="auto"/>
            </w:tcBorders>
          </w:tcPr>
          <w:p w14:paraId="583DB44F" w14:textId="77777777" w:rsidR="00EA1983" w:rsidRPr="00600DF0" w:rsidRDefault="00EA1983" w:rsidP="00EE5205">
            <w:pPr>
              <w:autoSpaceDE w:val="0"/>
              <w:autoSpaceDN w:val="0"/>
              <w:jc w:val="both"/>
              <w:rPr>
                <w:b/>
                <w:color w:val="000000"/>
              </w:rPr>
            </w:pPr>
          </w:p>
        </w:tc>
      </w:tr>
      <w:tr w:rsidR="00EA1983" w:rsidRPr="00600DF0" w14:paraId="7B31EA2E" w14:textId="77777777" w:rsidTr="00EE5205">
        <w:tc>
          <w:tcPr>
            <w:tcW w:w="1792" w:type="pct"/>
            <w:tcBorders>
              <w:top w:val="single" w:sz="4" w:space="0" w:color="auto"/>
              <w:left w:val="single" w:sz="4" w:space="0" w:color="auto"/>
              <w:bottom w:val="single" w:sz="4" w:space="0" w:color="auto"/>
              <w:right w:val="single" w:sz="4" w:space="0" w:color="auto"/>
            </w:tcBorders>
          </w:tcPr>
          <w:p w14:paraId="3F1CC8FA" w14:textId="77777777" w:rsidR="00EA1983" w:rsidRPr="00600DF0" w:rsidRDefault="00EA1983" w:rsidP="00EE5205">
            <w:pPr>
              <w:autoSpaceDE w:val="0"/>
              <w:autoSpaceDN w:val="0"/>
              <w:jc w:val="both"/>
              <w:rPr>
                <w:b/>
                <w:color w:val="000000"/>
              </w:rPr>
            </w:pPr>
            <w:r w:rsidRPr="00600DF0">
              <w:rPr>
                <w:color w:val="000000"/>
              </w:rPr>
              <w:t>Код за ЄДРПОУ Емітента</w:t>
            </w:r>
          </w:p>
        </w:tc>
        <w:tc>
          <w:tcPr>
            <w:tcW w:w="3208" w:type="pct"/>
            <w:tcBorders>
              <w:top w:val="single" w:sz="4" w:space="0" w:color="auto"/>
              <w:left w:val="single" w:sz="4" w:space="0" w:color="auto"/>
              <w:bottom w:val="single" w:sz="4" w:space="0" w:color="auto"/>
              <w:right w:val="single" w:sz="4" w:space="0" w:color="auto"/>
            </w:tcBorders>
          </w:tcPr>
          <w:p w14:paraId="4E570399" w14:textId="77777777" w:rsidR="00EA1983" w:rsidRPr="00600DF0" w:rsidRDefault="00EA1983" w:rsidP="00EE5205">
            <w:pPr>
              <w:autoSpaceDE w:val="0"/>
              <w:autoSpaceDN w:val="0"/>
              <w:jc w:val="both"/>
              <w:rPr>
                <w:b/>
                <w:color w:val="000000"/>
              </w:rPr>
            </w:pPr>
          </w:p>
        </w:tc>
      </w:tr>
      <w:tr w:rsidR="00EA1983" w:rsidRPr="00600DF0" w14:paraId="1CBF036B" w14:textId="77777777" w:rsidTr="00EE5205">
        <w:tc>
          <w:tcPr>
            <w:tcW w:w="1792" w:type="pct"/>
            <w:tcBorders>
              <w:top w:val="single" w:sz="4" w:space="0" w:color="auto"/>
              <w:left w:val="single" w:sz="4" w:space="0" w:color="auto"/>
              <w:bottom w:val="single" w:sz="4" w:space="0" w:color="auto"/>
              <w:right w:val="single" w:sz="4" w:space="0" w:color="auto"/>
            </w:tcBorders>
          </w:tcPr>
          <w:p w14:paraId="44F1F29A" w14:textId="77777777" w:rsidR="00EA1983" w:rsidRPr="00600DF0" w:rsidRDefault="00EA1983" w:rsidP="00EE5205">
            <w:pPr>
              <w:autoSpaceDE w:val="0"/>
              <w:autoSpaceDN w:val="0"/>
              <w:jc w:val="both"/>
              <w:rPr>
                <w:b/>
                <w:color w:val="000000"/>
              </w:rPr>
            </w:pPr>
            <w:r w:rsidRPr="00600DF0">
              <w:rPr>
                <w:color w:val="000000"/>
              </w:rPr>
              <w:t xml:space="preserve">Код цінних паперів </w:t>
            </w:r>
          </w:p>
        </w:tc>
        <w:tc>
          <w:tcPr>
            <w:tcW w:w="3208" w:type="pct"/>
            <w:tcBorders>
              <w:top w:val="single" w:sz="4" w:space="0" w:color="auto"/>
              <w:left w:val="single" w:sz="4" w:space="0" w:color="auto"/>
              <w:bottom w:val="single" w:sz="4" w:space="0" w:color="auto"/>
              <w:right w:val="single" w:sz="4" w:space="0" w:color="auto"/>
            </w:tcBorders>
          </w:tcPr>
          <w:p w14:paraId="10F4DC95" w14:textId="77777777" w:rsidR="00EA1983" w:rsidRPr="00600DF0" w:rsidRDefault="00EA1983" w:rsidP="00EE5205">
            <w:pPr>
              <w:autoSpaceDE w:val="0"/>
              <w:autoSpaceDN w:val="0"/>
              <w:jc w:val="both"/>
              <w:rPr>
                <w:b/>
                <w:color w:val="000000"/>
              </w:rPr>
            </w:pPr>
          </w:p>
        </w:tc>
      </w:tr>
    </w:tbl>
    <w:p w14:paraId="66F2D7B1" w14:textId="77777777" w:rsidR="00EA1983" w:rsidRPr="00600DF0" w:rsidRDefault="00EA1983" w:rsidP="00EA1983">
      <w:pPr>
        <w:jc w:val="both"/>
        <w:rPr>
          <w:b/>
          <w:bCs/>
          <w:color w:val="000000"/>
        </w:rPr>
      </w:pPr>
    </w:p>
    <w:p w14:paraId="0D498782" w14:textId="77777777" w:rsidR="00EA1983" w:rsidRPr="00600DF0" w:rsidRDefault="00EA1983" w:rsidP="00EA1983">
      <w:pPr>
        <w:jc w:val="both"/>
        <w:rPr>
          <w:b/>
          <w:bCs/>
          <w:color w:val="000000"/>
        </w:rPr>
      </w:pPr>
      <w:r w:rsidRPr="00600DF0">
        <w:rPr>
          <w:b/>
          <w:bCs/>
          <w:color w:val="000000"/>
        </w:rPr>
        <w:t xml:space="preserve">СПОСІБ ОТРИМАННЯ ВИПИСКИ/ДОВІДКИ </w:t>
      </w:r>
      <w:r w:rsidRPr="00600DF0">
        <w:rPr>
          <w:bCs/>
          <w:i/>
          <w:color w:val="000000"/>
        </w:rPr>
        <w:t>(ЗАПОВНИТИ НЕОБХІДНЕ)</w:t>
      </w:r>
      <w:r w:rsidRPr="00600DF0">
        <w:rPr>
          <w:b/>
          <w:bCs/>
          <w:color w:val="000000"/>
        </w:rPr>
        <w:t>:</w:t>
      </w:r>
    </w:p>
    <w:tbl>
      <w:tblPr>
        <w:tblStyle w:val="af5"/>
        <w:tblW w:w="5000" w:type="pct"/>
        <w:tblLook w:val="01E0" w:firstRow="1" w:lastRow="1" w:firstColumn="1" w:lastColumn="1" w:noHBand="0" w:noVBand="0"/>
      </w:tblPr>
      <w:tblGrid>
        <w:gridCol w:w="843"/>
        <w:gridCol w:w="8893"/>
      </w:tblGrid>
      <w:tr w:rsidR="00EA1983" w:rsidRPr="00600DF0" w14:paraId="260822FA" w14:textId="77777777" w:rsidTr="00EE5205">
        <w:tc>
          <w:tcPr>
            <w:tcW w:w="433" w:type="pct"/>
            <w:tcBorders>
              <w:top w:val="single" w:sz="4" w:space="0" w:color="auto"/>
              <w:left w:val="single" w:sz="4" w:space="0" w:color="auto"/>
              <w:bottom w:val="single" w:sz="4" w:space="0" w:color="auto"/>
              <w:right w:val="single" w:sz="4" w:space="0" w:color="auto"/>
            </w:tcBorders>
          </w:tcPr>
          <w:p w14:paraId="58E03069"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2BAE101A" w14:textId="77777777" w:rsidR="00EA1983" w:rsidRPr="00600DF0" w:rsidRDefault="00EA1983" w:rsidP="00EE5205">
            <w:pPr>
              <w:jc w:val="both"/>
              <w:rPr>
                <w:bCs/>
                <w:color w:val="000000"/>
              </w:rPr>
            </w:pPr>
            <w:r w:rsidRPr="00600DF0">
              <w:rPr>
                <w:bCs/>
                <w:color w:val="000000"/>
              </w:rPr>
              <w:t xml:space="preserve">поштою, простим або рекомендованим листом </w:t>
            </w:r>
          </w:p>
          <w:p w14:paraId="4FAC74C2" w14:textId="77777777" w:rsidR="00EA1983" w:rsidRPr="00600DF0" w:rsidRDefault="00EA1983" w:rsidP="00EE5205">
            <w:pPr>
              <w:autoSpaceDE w:val="0"/>
              <w:autoSpaceDN w:val="0"/>
              <w:jc w:val="both"/>
              <w:rPr>
                <w:bCs/>
                <w:i/>
                <w:color w:val="000000"/>
              </w:rPr>
            </w:pPr>
            <w:r w:rsidRPr="00600DF0">
              <w:rPr>
                <w:bCs/>
                <w:i/>
                <w:color w:val="000000"/>
              </w:rPr>
              <w:t>(вказати адресу)______________________________________________________________</w:t>
            </w:r>
          </w:p>
        </w:tc>
      </w:tr>
      <w:tr w:rsidR="00EA1983" w:rsidRPr="00600DF0" w14:paraId="5511D7AC" w14:textId="77777777" w:rsidTr="00EE5205">
        <w:tc>
          <w:tcPr>
            <w:tcW w:w="433" w:type="pct"/>
            <w:tcBorders>
              <w:top w:val="single" w:sz="4" w:space="0" w:color="auto"/>
              <w:left w:val="single" w:sz="4" w:space="0" w:color="auto"/>
              <w:bottom w:val="single" w:sz="4" w:space="0" w:color="auto"/>
              <w:right w:val="single" w:sz="4" w:space="0" w:color="auto"/>
            </w:tcBorders>
          </w:tcPr>
          <w:p w14:paraId="213284E6"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2A212840" w14:textId="77777777" w:rsidR="00EA1983" w:rsidRPr="00600DF0" w:rsidRDefault="00EA1983" w:rsidP="00EE5205">
            <w:pPr>
              <w:autoSpaceDE w:val="0"/>
              <w:autoSpaceDN w:val="0"/>
              <w:jc w:val="both"/>
              <w:rPr>
                <w:bCs/>
                <w:color w:val="000000"/>
              </w:rPr>
            </w:pPr>
            <w:r w:rsidRPr="00600DF0">
              <w:rPr>
                <w:bCs/>
                <w:color w:val="000000"/>
              </w:rPr>
              <w:t>кур’єром (замовник оплачує послуги кур’єрської служби)</w:t>
            </w:r>
          </w:p>
        </w:tc>
      </w:tr>
      <w:tr w:rsidR="00EA1983" w:rsidRPr="00600DF0" w14:paraId="2D22569E" w14:textId="77777777" w:rsidTr="00EE5205">
        <w:tc>
          <w:tcPr>
            <w:tcW w:w="433" w:type="pct"/>
            <w:tcBorders>
              <w:top w:val="single" w:sz="4" w:space="0" w:color="auto"/>
              <w:left w:val="single" w:sz="4" w:space="0" w:color="auto"/>
              <w:bottom w:val="single" w:sz="4" w:space="0" w:color="auto"/>
              <w:right w:val="single" w:sz="4" w:space="0" w:color="auto"/>
            </w:tcBorders>
          </w:tcPr>
          <w:p w14:paraId="288BB2B5"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12539FB3" w14:textId="77777777" w:rsidR="00EA1983" w:rsidRPr="00600DF0" w:rsidRDefault="00EA1983" w:rsidP="00EE5205">
            <w:pPr>
              <w:autoSpaceDE w:val="0"/>
              <w:autoSpaceDN w:val="0"/>
              <w:jc w:val="both"/>
              <w:rPr>
                <w:bCs/>
                <w:color w:val="000000"/>
              </w:rPr>
            </w:pPr>
            <w:r w:rsidRPr="00600DF0">
              <w:rPr>
                <w:bCs/>
                <w:color w:val="000000"/>
              </w:rPr>
              <w:t xml:space="preserve">особисто </w:t>
            </w:r>
          </w:p>
        </w:tc>
      </w:tr>
      <w:tr w:rsidR="00EA1983" w:rsidRPr="00600DF0" w14:paraId="63C3469A" w14:textId="77777777" w:rsidTr="00EE5205">
        <w:tc>
          <w:tcPr>
            <w:tcW w:w="433" w:type="pct"/>
            <w:tcBorders>
              <w:top w:val="single" w:sz="4" w:space="0" w:color="auto"/>
              <w:left w:val="single" w:sz="4" w:space="0" w:color="auto"/>
              <w:bottom w:val="single" w:sz="4" w:space="0" w:color="auto"/>
              <w:right w:val="single" w:sz="4" w:space="0" w:color="auto"/>
            </w:tcBorders>
          </w:tcPr>
          <w:p w14:paraId="1961B4E8"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5465E306" w14:textId="77777777" w:rsidR="00EA1983" w:rsidRPr="00600DF0" w:rsidRDefault="00EA1983" w:rsidP="00EE5205">
            <w:pPr>
              <w:autoSpaceDE w:val="0"/>
              <w:autoSpaceDN w:val="0"/>
              <w:jc w:val="both"/>
              <w:rPr>
                <w:bCs/>
                <w:i/>
                <w:color w:val="000000"/>
              </w:rPr>
            </w:pPr>
            <w:r w:rsidRPr="00600DF0">
              <w:rPr>
                <w:bCs/>
                <w:color w:val="000000"/>
              </w:rPr>
              <w:t>інше (</w:t>
            </w:r>
            <w:r w:rsidRPr="00600DF0">
              <w:rPr>
                <w:bCs/>
                <w:i/>
                <w:color w:val="000000"/>
              </w:rPr>
              <w:t>вказати як саме)_________________________________________________________</w:t>
            </w:r>
          </w:p>
        </w:tc>
      </w:tr>
    </w:tbl>
    <w:p w14:paraId="55787196" w14:textId="77777777" w:rsidR="00EA1983" w:rsidRPr="00600DF0" w:rsidRDefault="00EA1983" w:rsidP="00EA1983">
      <w:pPr>
        <w:rPr>
          <w:i/>
          <w:color w:val="000000"/>
        </w:rPr>
      </w:pPr>
    </w:p>
    <w:p w14:paraId="08AA7A10" w14:textId="77777777" w:rsidR="00EA1983" w:rsidRPr="00600DF0" w:rsidRDefault="00EA1983" w:rsidP="00EA1983">
      <w:pPr>
        <w:pStyle w:val="af"/>
        <w:spacing w:after="0"/>
        <w:jc w:val="both"/>
        <w:rPr>
          <w:b/>
          <w:color w:val="000000"/>
        </w:rPr>
      </w:pPr>
      <w:r w:rsidRPr="00600DF0">
        <w:rPr>
          <w:b/>
          <w:color w:val="000000"/>
        </w:rPr>
        <w:t xml:space="preserve">СТРОК ВИКОНАННЯ ОПЕРАЦІЇ </w:t>
      </w:r>
      <w:r w:rsidRPr="00600DF0">
        <w:rPr>
          <w:i/>
          <w:color w:val="000000"/>
        </w:rPr>
        <w:t>(ПІДКРЕСЛИТИ)</w:t>
      </w:r>
      <w:r w:rsidRPr="00600DF0">
        <w:rPr>
          <w:b/>
          <w:color w:val="000000"/>
        </w:rPr>
        <w:t>: ТЕРМІНОВО, ІНШЕ _____________________________</w:t>
      </w:r>
    </w:p>
    <w:p w14:paraId="0F1960E0" w14:textId="77777777" w:rsidR="00EA1983" w:rsidRPr="00600DF0" w:rsidRDefault="00EA1983" w:rsidP="00EA1983">
      <w:pPr>
        <w:pStyle w:val="af"/>
        <w:spacing w:after="0"/>
        <w:jc w:val="both"/>
        <w:rPr>
          <w:b/>
          <w:color w:val="000000"/>
        </w:rPr>
      </w:pPr>
    </w:p>
    <w:p w14:paraId="5BA63988" w14:textId="77777777" w:rsidR="00EA1983" w:rsidRPr="00600DF0" w:rsidRDefault="00EA1983" w:rsidP="00EA1983">
      <w:pPr>
        <w:rPr>
          <w:b/>
          <w:color w:val="000000"/>
          <w:lang w:val="ru-RU"/>
        </w:rPr>
      </w:pPr>
      <w:r w:rsidRPr="00600DF0">
        <w:rPr>
          <w:b/>
          <w:color w:val="000000"/>
        </w:rPr>
        <w:t xml:space="preserve">ДОДАТКОВА ІНФОРМАЦІЯ </w:t>
      </w:r>
      <w:r w:rsidRPr="00600DF0">
        <w:rPr>
          <w:i/>
          <w:color w:val="000000"/>
        </w:rPr>
        <w:t>(ЗАПОВНЮЄТЬСЯ ЗА НЕОБХІДНОСТІ) __________________________________</w:t>
      </w:r>
    </w:p>
    <w:p w14:paraId="12F9ED2D" w14:textId="77777777" w:rsidR="00EA1983" w:rsidRPr="00600DF0" w:rsidRDefault="00EA1983" w:rsidP="00EA1983">
      <w:pPr>
        <w:pStyle w:val="af"/>
        <w:jc w:val="both"/>
        <w:rPr>
          <w:b/>
          <w:color w:val="000000"/>
        </w:rPr>
      </w:pPr>
    </w:p>
    <w:p w14:paraId="190C97DD" w14:textId="77777777" w:rsidR="00EA1983" w:rsidRPr="00600DF0" w:rsidRDefault="00EA1983" w:rsidP="00EA1983">
      <w:pPr>
        <w:pStyle w:val="af"/>
        <w:jc w:val="both"/>
        <w:rPr>
          <w:b/>
          <w:color w:val="000000"/>
        </w:rPr>
      </w:pPr>
    </w:p>
    <w:p w14:paraId="132ABBD3" w14:textId="77777777" w:rsidR="00EA1983" w:rsidRPr="00600DF0" w:rsidRDefault="00EA1983" w:rsidP="00EA1983">
      <w:pPr>
        <w:rPr>
          <w:b/>
          <w:color w:val="000000"/>
          <w:sz w:val="18"/>
          <w:szCs w:val="18"/>
        </w:rPr>
      </w:pPr>
      <w:r w:rsidRPr="00600DF0">
        <w:rPr>
          <w:b/>
          <w:color w:val="000000"/>
          <w:sz w:val="18"/>
          <w:szCs w:val="18"/>
        </w:rPr>
        <w:t>Підпис Розпорядника рахунку          /__________________________/_________________________________</w:t>
      </w:r>
    </w:p>
    <w:p w14:paraId="69744C84" w14:textId="77777777" w:rsidR="00EA1983" w:rsidRPr="00600DF0" w:rsidRDefault="00EA1983" w:rsidP="00EA1983">
      <w:pPr>
        <w:jc w:val="both"/>
        <w:rPr>
          <w:b/>
          <w:color w:val="000000"/>
          <w:sz w:val="18"/>
          <w:szCs w:val="18"/>
        </w:rPr>
      </w:pPr>
      <w:r w:rsidRPr="00600DF0">
        <w:rPr>
          <w:b/>
          <w:color w:val="000000"/>
          <w:sz w:val="18"/>
          <w:szCs w:val="18"/>
        </w:rPr>
        <w:t xml:space="preserve">                                                                                   підпис,   М.П. </w:t>
      </w:r>
      <w:r w:rsidRPr="00600DF0">
        <w:rPr>
          <w:b/>
          <w:color w:val="000000"/>
          <w:sz w:val="18"/>
          <w:szCs w:val="18"/>
          <w:vertAlign w:val="superscript"/>
        </w:rPr>
        <w:t>*</w:t>
      </w:r>
      <w:r w:rsidRPr="00600DF0">
        <w:rPr>
          <w:b/>
          <w:color w:val="000000"/>
          <w:sz w:val="18"/>
          <w:szCs w:val="18"/>
        </w:rPr>
        <w:t xml:space="preserve">                 П.І.Б.</w:t>
      </w:r>
    </w:p>
    <w:p w14:paraId="2DA84D01" w14:textId="77777777" w:rsidR="00EA1983" w:rsidRPr="00600DF0" w:rsidRDefault="00EA1983" w:rsidP="00EA1983">
      <w:pPr>
        <w:jc w:val="both"/>
        <w:rPr>
          <w:b/>
          <w:color w:val="000000"/>
          <w:sz w:val="18"/>
          <w:szCs w:val="18"/>
        </w:rPr>
      </w:pPr>
    </w:p>
    <w:p w14:paraId="2C9EEC2B" w14:textId="77777777" w:rsidR="00EA1983" w:rsidRPr="00600DF0" w:rsidRDefault="00EA1983" w:rsidP="00EA1983">
      <w:pPr>
        <w:tabs>
          <w:tab w:val="left" w:pos="2311"/>
        </w:tabs>
        <w:jc w:val="both"/>
        <w:rPr>
          <w:b/>
          <w:color w:val="000000"/>
          <w:sz w:val="18"/>
          <w:szCs w:val="18"/>
        </w:rPr>
      </w:pPr>
      <w:r w:rsidRPr="00600DF0">
        <w:rPr>
          <w:b/>
          <w:color w:val="000000"/>
          <w:sz w:val="18"/>
          <w:szCs w:val="18"/>
        </w:rPr>
        <w:t>*- для юридичної особи (</w:t>
      </w:r>
      <w:r w:rsidR="00B9430B" w:rsidRPr="00600DF0">
        <w:rPr>
          <w:b/>
          <w:sz w:val="18"/>
          <w:szCs w:val="18"/>
        </w:rPr>
        <w:t>у разі використання у діяльності печатки</w:t>
      </w:r>
      <w:r w:rsidRPr="00600DF0">
        <w:rPr>
          <w:b/>
          <w:color w:val="000000"/>
          <w:sz w:val="18"/>
          <w:szCs w:val="18"/>
        </w:rPr>
        <w:t>)</w:t>
      </w:r>
    </w:p>
    <w:p w14:paraId="67D6E810" w14:textId="77777777" w:rsidR="00EA1983" w:rsidRPr="00600DF0" w:rsidRDefault="00EA1983" w:rsidP="00EA1983">
      <w:pPr>
        <w:jc w:val="both"/>
        <w:rPr>
          <w:b/>
          <w:color w:val="000000"/>
          <w:sz w:val="18"/>
          <w:szCs w:val="18"/>
        </w:rPr>
      </w:pPr>
    </w:p>
    <w:p w14:paraId="3A91A1BA" w14:textId="77777777" w:rsidR="00EA1983" w:rsidRPr="00600DF0" w:rsidRDefault="00EA1983" w:rsidP="00EA1983">
      <w:pPr>
        <w:jc w:val="both"/>
        <w:rPr>
          <w:b/>
          <w:color w:val="000000"/>
          <w:sz w:val="18"/>
          <w:szCs w:val="18"/>
        </w:rPr>
      </w:pPr>
    </w:p>
    <w:p w14:paraId="7FF63655" w14:textId="77777777" w:rsidR="00EA1983" w:rsidRPr="00600DF0" w:rsidRDefault="00EA1983" w:rsidP="00EA1983">
      <w:pPr>
        <w:jc w:val="both"/>
        <w:rPr>
          <w:b/>
          <w:color w:val="000000"/>
        </w:rPr>
      </w:pPr>
    </w:p>
    <w:p w14:paraId="238F4BF3" w14:textId="77777777" w:rsidR="00EA1983" w:rsidRPr="00600DF0" w:rsidRDefault="00EA1983" w:rsidP="00EA1983">
      <w:pPr>
        <w:jc w:val="both"/>
        <w:rPr>
          <w:b/>
          <w:color w:val="000000"/>
        </w:rPr>
      </w:pPr>
    </w:p>
    <w:p w14:paraId="4B616080" w14:textId="77777777" w:rsidR="00EA1983" w:rsidRPr="00600DF0" w:rsidRDefault="00EA1983" w:rsidP="00EA1983">
      <w:pPr>
        <w:jc w:val="both"/>
        <w:rPr>
          <w:b/>
          <w:color w:val="000000"/>
        </w:rPr>
      </w:pPr>
    </w:p>
    <w:p w14:paraId="71BFE351" w14:textId="77777777" w:rsidR="00EA1983" w:rsidRPr="00600DF0" w:rsidRDefault="00EA1983" w:rsidP="00EA1983">
      <w:pPr>
        <w:jc w:val="both"/>
        <w:rPr>
          <w:b/>
          <w:color w:val="000000"/>
        </w:rPr>
      </w:pPr>
    </w:p>
    <w:p w14:paraId="69808BF1" w14:textId="77777777" w:rsidR="00EA1983" w:rsidRPr="00600DF0" w:rsidRDefault="00EA1983" w:rsidP="00EA1983">
      <w:pPr>
        <w:jc w:val="both"/>
        <w:rPr>
          <w:b/>
          <w:color w:val="000000"/>
          <w:lang w:val="ru-RU"/>
        </w:rPr>
      </w:pPr>
    </w:p>
    <w:p w14:paraId="03857D96" w14:textId="77777777" w:rsidR="00EA1983" w:rsidRPr="00600DF0" w:rsidRDefault="00EA1983" w:rsidP="00EA1983">
      <w:pPr>
        <w:jc w:val="both"/>
        <w:rPr>
          <w:b/>
          <w:color w:val="000000"/>
        </w:rPr>
      </w:pPr>
    </w:p>
    <w:p w14:paraId="332F9F96"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78632670" w14:textId="77777777" w:rsidTr="00EE5205">
        <w:tc>
          <w:tcPr>
            <w:tcW w:w="1491" w:type="dxa"/>
            <w:vAlign w:val="center"/>
          </w:tcPr>
          <w:p w14:paraId="450A0AE5"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2D50BF05"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0DBCF5C4"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252D169A" w14:textId="77777777" w:rsidR="00EA1983" w:rsidRPr="00600DF0" w:rsidRDefault="00EA1983" w:rsidP="00EE5205">
            <w:pPr>
              <w:rPr>
                <w:color w:val="000000"/>
                <w:sz w:val="17"/>
                <w:szCs w:val="17"/>
              </w:rPr>
            </w:pPr>
          </w:p>
        </w:tc>
        <w:tc>
          <w:tcPr>
            <w:tcW w:w="1622" w:type="dxa"/>
            <w:vAlign w:val="center"/>
          </w:tcPr>
          <w:p w14:paraId="4DC8E6D7"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2F4C983A" w14:textId="77777777" w:rsidR="00EA1983" w:rsidRPr="00600DF0" w:rsidRDefault="00EA1983" w:rsidP="00EE5205">
            <w:pPr>
              <w:rPr>
                <w:color w:val="000000"/>
                <w:sz w:val="17"/>
                <w:szCs w:val="17"/>
              </w:rPr>
            </w:pPr>
          </w:p>
        </w:tc>
        <w:tc>
          <w:tcPr>
            <w:tcW w:w="1228" w:type="dxa"/>
            <w:vAlign w:val="center"/>
          </w:tcPr>
          <w:p w14:paraId="2878C5E9"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C4D3125" w14:textId="77777777" w:rsidR="00EA1983" w:rsidRPr="00600DF0" w:rsidRDefault="00EA1983" w:rsidP="00EE5205">
            <w:pPr>
              <w:rPr>
                <w:color w:val="000000"/>
                <w:sz w:val="17"/>
                <w:szCs w:val="17"/>
              </w:rPr>
            </w:pPr>
          </w:p>
        </w:tc>
      </w:tr>
      <w:tr w:rsidR="00EA1983" w:rsidRPr="00600DF0" w14:paraId="23C9D5E9" w14:textId="77777777" w:rsidTr="00EE5205">
        <w:tc>
          <w:tcPr>
            <w:tcW w:w="1491" w:type="dxa"/>
            <w:vAlign w:val="center"/>
          </w:tcPr>
          <w:p w14:paraId="0EC69A44"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7418D4AD"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77A3F6F7"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68466753" w14:textId="77777777" w:rsidR="00EA1983" w:rsidRPr="00600DF0" w:rsidRDefault="00EA1983" w:rsidP="00EE5205">
            <w:pPr>
              <w:rPr>
                <w:color w:val="000000"/>
                <w:sz w:val="17"/>
                <w:szCs w:val="17"/>
              </w:rPr>
            </w:pPr>
          </w:p>
        </w:tc>
        <w:tc>
          <w:tcPr>
            <w:tcW w:w="1228" w:type="dxa"/>
            <w:vAlign w:val="center"/>
          </w:tcPr>
          <w:p w14:paraId="6FF6D642"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6B868C86" w14:textId="77777777" w:rsidR="00EA1983" w:rsidRPr="00600DF0" w:rsidRDefault="00EA1983" w:rsidP="00EE5205">
            <w:pPr>
              <w:rPr>
                <w:color w:val="000000"/>
                <w:sz w:val="17"/>
                <w:szCs w:val="17"/>
              </w:rPr>
            </w:pPr>
          </w:p>
        </w:tc>
      </w:tr>
      <w:tr w:rsidR="00EA1983" w:rsidRPr="00600DF0" w14:paraId="3A8B20E9" w14:textId="77777777" w:rsidTr="00EE5205">
        <w:tc>
          <w:tcPr>
            <w:tcW w:w="2472" w:type="dxa"/>
            <w:gridSpan w:val="2"/>
            <w:vAlign w:val="center"/>
          </w:tcPr>
          <w:p w14:paraId="11200E69"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15D57F8E"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067A5893"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 від  «______» ______________20__р.</w:t>
      </w:r>
    </w:p>
    <w:p w14:paraId="1EA4AF49" w14:textId="77777777" w:rsidR="00EA1983" w:rsidRPr="00600DF0" w:rsidRDefault="00EA1983" w:rsidP="00EA1983">
      <w:pPr>
        <w:jc w:val="center"/>
        <w:rPr>
          <w:b/>
          <w:color w:val="000000"/>
        </w:rPr>
      </w:pPr>
      <w:r w:rsidRPr="00600DF0">
        <w:rPr>
          <w:b/>
          <w:color w:val="000000"/>
        </w:rPr>
        <w:t>на виконання інформаційної операції</w:t>
      </w:r>
    </w:p>
    <w:p w14:paraId="2EE5399E" w14:textId="77777777" w:rsidR="00EA1983" w:rsidRPr="00600DF0" w:rsidRDefault="00EA1983" w:rsidP="00EA1983">
      <w:pPr>
        <w:jc w:val="center"/>
        <w:rPr>
          <w:b/>
          <w:color w:val="000000"/>
        </w:rPr>
      </w:pPr>
      <w:r w:rsidRPr="00600DF0">
        <w:rPr>
          <w:b/>
          <w:color w:val="000000"/>
        </w:rPr>
        <w:t>(для територіальної громади)</w:t>
      </w:r>
    </w:p>
    <w:p w14:paraId="2AE041C9" w14:textId="77777777" w:rsidR="00EA1983" w:rsidRPr="00600DF0" w:rsidRDefault="00EA1983" w:rsidP="00EA1983">
      <w:pPr>
        <w:rPr>
          <w:b/>
          <w:color w:val="000000"/>
        </w:rPr>
      </w:pPr>
    </w:p>
    <w:p w14:paraId="78487842"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224328AD" w14:textId="77777777" w:rsidTr="00EE5205">
        <w:tc>
          <w:tcPr>
            <w:tcW w:w="1755" w:type="pct"/>
            <w:tcBorders>
              <w:top w:val="single" w:sz="4" w:space="0" w:color="auto"/>
              <w:left w:val="single" w:sz="4" w:space="0" w:color="auto"/>
              <w:bottom w:val="single" w:sz="4" w:space="0" w:color="auto"/>
              <w:right w:val="single" w:sz="4" w:space="0" w:color="auto"/>
            </w:tcBorders>
          </w:tcPr>
          <w:p w14:paraId="0F3A7DAE" w14:textId="77777777" w:rsidR="00EA1983" w:rsidRPr="00600DF0" w:rsidRDefault="00EA1983" w:rsidP="00EE5205">
            <w:pPr>
              <w:autoSpaceDE w:val="0"/>
              <w:autoSpaceDN w:val="0"/>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51F43FDF" w14:textId="77777777" w:rsidR="00EA1983" w:rsidRPr="00600DF0" w:rsidRDefault="00EA1983" w:rsidP="00EE5205">
            <w:pPr>
              <w:autoSpaceDE w:val="0"/>
              <w:autoSpaceDN w:val="0"/>
              <w:rPr>
                <w:color w:val="000000"/>
              </w:rPr>
            </w:pPr>
            <w:r w:rsidRPr="00600DF0">
              <w:rPr>
                <w:color w:val="000000"/>
              </w:rPr>
              <w:t>23785133</w:t>
            </w:r>
          </w:p>
        </w:tc>
      </w:tr>
      <w:tr w:rsidR="00EA1983" w:rsidRPr="00600DF0" w14:paraId="2D94C517" w14:textId="77777777" w:rsidTr="00EE5205">
        <w:tc>
          <w:tcPr>
            <w:tcW w:w="1755" w:type="pct"/>
            <w:tcBorders>
              <w:top w:val="single" w:sz="4" w:space="0" w:color="auto"/>
              <w:left w:val="single" w:sz="4" w:space="0" w:color="auto"/>
              <w:bottom w:val="single" w:sz="4" w:space="0" w:color="auto"/>
              <w:right w:val="single" w:sz="4" w:space="0" w:color="auto"/>
            </w:tcBorders>
          </w:tcPr>
          <w:p w14:paraId="057C4673" w14:textId="77777777" w:rsidR="00EA1983" w:rsidRPr="00600DF0" w:rsidRDefault="00EA1983" w:rsidP="00EE5205">
            <w:pPr>
              <w:autoSpaceDE w:val="0"/>
              <w:autoSpaceDN w:val="0"/>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0BA755D7" w14:textId="77777777" w:rsidR="00EA1983" w:rsidRPr="00600DF0" w:rsidRDefault="00EA1983" w:rsidP="00EE5205">
            <w:pPr>
              <w:autoSpaceDE w:val="0"/>
              <w:autoSpaceDN w:val="0"/>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3F59CEBC" w14:textId="77777777" w:rsidR="00EA1983" w:rsidRPr="00600DF0" w:rsidRDefault="00EA1983" w:rsidP="00EA1983">
      <w:pPr>
        <w:rPr>
          <w:b/>
          <w:color w:val="000000"/>
        </w:rPr>
      </w:pPr>
    </w:p>
    <w:p w14:paraId="735CD1CB" w14:textId="77777777" w:rsidR="00EA1983" w:rsidRPr="00600DF0" w:rsidRDefault="00EA1983" w:rsidP="00EA1983">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419"/>
        <w:gridCol w:w="6317"/>
      </w:tblGrid>
      <w:tr w:rsidR="00EA1983" w:rsidRPr="00600DF0" w14:paraId="70AEA44D" w14:textId="77777777" w:rsidTr="00EE5205">
        <w:tc>
          <w:tcPr>
            <w:tcW w:w="1756" w:type="pct"/>
            <w:tcBorders>
              <w:top w:val="single" w:sz="4" w:space="0" w:color="auto"/>
              <w:left w:val="single" w:sz="4" w:space="0" w:color="auto"/>
              <w:bottom w:val="single" w:sz="4" w:space="0" w:color="auto"/>
              <w:right w:val="single" w:sz="4" w:space="0" w:color="auto"/>
            </w:tcBorders>
          </w:tcPr>
          <w:p w14:paraId="4AE94E3C" w14:textId="77777777" w:rsidR="00EA1983" w:rsidRPr="00600DF0" w:rsidRDefault="00EA1983" w:rsidP="00EE5205">
            <w:pPr>
              <w:autoSpaceDE w:val="0"/>
              <w:autoSpaceDN w:val="0"/>
              <w:jc w:val="both"/>
              <w:rPr>
                <w:color w:val="000000"/>
              </w:rPr>
            </w:pPr>
            <w:r w:rsidRPr="00600DF0">
              <w:rPr>
                <w:color w:val="000000"/>
              </w:rPr>
              <w:t>Депозитарний код рахунку в цінних паперах</w:t>
            </w:r>
          </w:p>
        </w:tc>
        <w:tc>
          <w:tcPr>
            <w:tcW w:w="3244" w:type="pct"/>
            <w:tcBorders>
              <w:top w:val="single" w:sz="4" w:space="0" w:color="auto"/>
              <w:left w:val="single" w:sz="4" w:space="0" w:color="auto"/>
              <w:bottom w:val="single" w:sz="4" w:space="0" w:color="auto"/>
              <w:right w:val="single" w:sz="4" w:space="0" w:color="auto"/>
            </w:tcBorders>
          </w:tcPr>
          <w:p w14:paraId="736B2671" w14:textId="77777777" w:rsidR="00EA1983" w:rsidRPr="00600DF0" w:rsidRDefault="00EA1983" w:rsidP="00EE5205">
            <w:pPr>
              <w:autoSpaceDE w:val="0"/>
              <w:autoSpaceDN w:val="0"/>
              <w:rPr>
                <w:color w:val="000000"/>
              </w:rPr>
            </w:pPr>
          </w:p>
        </w:tc>
      </w:tr>
      <w:tr w:rsidR="00EA1983" w:rsidRPr="00600DF0" w14:paraId="2FF96DEE" w14:textId="77777777" w:rsidTr="00EE5205">
        <w:tc>
          <w:tcPr>
            <w:tcW w:w="1756" w:type="pct"/>
            <w:tcBorders>
              <w:top w:val="single" w:sz="4" w:space="0" w:color="auto"/>
              <w:left w:val="single" w:sz="4" w:space="0" w:color="auto"/>
              <w:bottom w:val="single" w:sz="4" w:space="0" w:color="auto"/>
              <w:right w:val="single" w:sz="4" w:space="0" w:color="auto"/>
            </w:tcBorders>
          </w:tcPr>
          <w:p w14:paraId="76E2037F" w14:textId="77777777" w:rsidR="00EA1983" w:rsidRPr="00600DF0" w:rsidRDefault="00EA1983" w:rsidP="00EE5205">
            <w:pPr>
              <w:autoSpaceDE w:val="0"/>
              <w:autoSpaceDN w:val="0"/>
              <w:jc w:val="both"/>
              <w:rPr>
                <w:color w:val="000000"/>
              </w:rPr>
            </w:pPr>
            <w:r w:rsidRPr="00600DF0">
              <w:rPr>
                <w:color w:val="000000"/>
              </w:rPr>
              <w:t>Повне найменування</w:t>
            </w:r>
          </w:p>
        </w:tc>
        <w:tc>
          <w:tcPr>
            <w:tcW w:w="3244" w:type="pct"/>
            <w:tcBorders>
              <w:top w:val="single" w:sz="4" w:space="0" w:color="auto"/>
              <w:left w:val="single" w:sz="4" w:space="0" w:color="auto"/>
              <w:bottom w:val="single" w:sz="4" w:space="0" w:color="auto"/>
              <w:right w:val="single" w:sz="4" w:space="0" w:color="auto"/>
            </w:tcBorders>
          </w:tcPr>
          <w:p w14:paraId="57AD2422" w14:textId="77777777" w:rsidR="00EA1983" w:rsidRPr="00600DF0" w:rsidRDefault="00EA1983" w:rsidP="00EE5205">
            <w:pPr>
              <w:rPr>
                <w:color w:val="000000"/>
              </w:rPr>
            </w:pPr>
            <w:r w:rsidRPr="00600DF0">
              <w:rPr>
                <w:color w:val="000000"/>
              </w:rPr>
              <w:t>Територіальна громада</w:t>
            </w:r>
          </w:p>
          <w:p w14:paraId="28501614" w14:textId="77777777" w:rsidR="00EA1983" w:rsidRPr="00600DF0" w:rsidRDefault="00EA1983" w:rsidP="00EE5205">
            <w:pPr>
              <w:jc w:val="both"/>
              <w:rPr>
                <w:color w:val="000000"/>
              </w:rPr>
            </w:pPr>
            <w:r w:rsidRPr="00600DF0">
              <w:rPr>
                <w:color w:val="000000"/>
              </w:rPr>
              <w:t>Адміністративно-територіальна одиниця, на якій розташована територіальна громада _______________________________________</w:t>
            </w:r>
          </w:p>
          <w:p w14:paraId="236BBC0F" w14:textId="77777777" w:rsidR="00EA1983" w:rsidRPr="00600DF0" w:rsidRDefault="00EA1983" w:rsidP="00EE5205">
            <w:pPr>
              <w:rPr>
                <w:color w:val="000000"/>
              </w:rPr>
            </w:pPr>
            <w:r w:rsidRPr="00600DF0">
              <w:rPr>
                <w:color w:val="000000"/>
              </w:rPr>
              <w:t>(Керуючий рахунком, що ініціює депозитарну операцію :</w:t>
            </w:r>
          </w:p>
          <w:p w14:paraId="771A472A" w14:textId="77777777" w:rsidR="00EA1983" w:rsidRPr="00600DF0" w:rsidRDefault="00EA1983" w:rsidP="00EE5205">
            <w:pPr>
              <w:rPr>
                <w:color w:val="000000"/>
              </w:rPr>
            </w:pPr>
            <w:r w:rsidRPr="00600DF0">
              <w:rPr>
                <w:color w:val="000000"/>
              </w:rPr>
              <w:t>___________________________________________________________)</w:t>
            </w:r>
          </w:p>
          <w:p w14:paraId="46290D8B" w14:textId="77777777" w:rsidR="00EA1983" w:rsidRPr="00600DF0" w:rsidRDefault="00EA1983" w:rsidP="00EE5205">
            <w:pPr>
              <w:tabs>
                <w:tab w:val="left" w:pos="1110"/>
              </w:tabs>
              <w:autoSpaceDE w:val="0"/>
              <w:autoSpaceDN w:val="0"/>
              <w:rPr>
                <w:color w:val="000000"/>
              </w:rPr>
            </w:pPr>
            <w:r w:rsidRPr="00600DF0">
              <w:rPr>
                <w:color w:val="000000"/>
              </w:rPr>
              <w:tab/>
            </w:r>
          </w:p>
        </w:tc>
      </w:tr>
      <w:tr w:rsidR="00EA1983" w:rsidRPr="00600DF0" w14:paraId="05F6ED1C" w14:textId="77777777" w:rsidTr="00EE5205">
        <w:tc>
          <w:tcPr>
            <w:tcW w:w="1756" w:type="pct"/>
            <w:tcBorders>
              <w:top w:val="single" w:sz="4" w:space="0" w:color="auto"/>
              <w:left w:val="single" w:sz="4" w:space="0" w:color="auto"/>
              <w:bottom w:val="single" w:sz="4" w:space="0" w:color="auto"/>
              <w:right w:val="single" w:sz="4" w:space="0" w:color="auto"/>
            </w:tcBorders>
          </w:tcPr>
          <w:p w14:paraId="0EFB1489" w14:textId="451B4CEF" w:rsidR="00EA1983" w:rsidRPr="00600DF0" w:rsidRDefault="00863FB2" w:rsidP="00EE5205">
            <w:pPr>
              <w:autoSpaceDE w:val="0"/>
              <w:autoSpaceDN w:val="0"/>
              <w:jc w:val="both"/>
              <w:rPr>
                <w:color w:val="000000"/>
              </w:rPr>
            </w:pPr>
            <w:r w:rsidRPr="00600DF0">
              <w:rPr>
                <w:lang w:val="ru-RU"/>
              </w:rPr>
              <w:t xml:space="preserve">Код за </w:t>
            </w:r>
            <w:r w:rsidRPr="00600DF0">
              <w:t>Є</w:t>
            </w:r>
            <w:r w:rsidRPr="00600DF0">
              <w:rPr>
                <w:lang w:val="ru-RU"/>
              </w:rPr>
              <w:t xml:space="preserve">ДРПОУ керуючого рахунком - </w:t>
            </w:r>
            <w:r w:rsidRPr="00600DF0">
              <w:t>суб’єкта управління цінними паперами</w:t>
            </w:r>
          </w:p>
        </w:tc>
        <w:tc>
          <w:tcPr>
            <w:tcW w:w="3244" w:type="pct"/>
            <w:tcBorders>
              <w:top w:val="single" w:sz="4" w:space="0" w:color="auto"/>
              <w:left w:val="single" w:sz="4" w:space="0" w:color="auto"/>
              <w:bottom w:val="single" w:sz="4" w:space="0" w:color="auto"/>
              <w:right w:val="single" w:sz="4" w:space="0" w:color="auto"/>
            </w:tcBorders>
          </w:tcPr>
          <w:p w14:paraId="64BEC776" w14:textId="77777777" w:rsidR="00EA1983" w:rsidRPr="00600DF0" w:rsidRDefault="00EA1983" w:rsidP="00863FB2">
            <w:pPr>
              <w:rPr>
                <w:color w:val="000000"/>
              </w:rPr>
            </w:pPr>
          </w:p>
        </w:tc>
      </w:tr>
    </w:tbl>
    <w:p w14:paraId="6CF30C95" w14:textId="77777777" w:rsidR="00EA1983" w:rsidRPr="00600DF0" w:rsidRDefault="00EA1983" w:rsidP="00EA1983">
      <w:pPr>
        <w:rPr>
          <w:b/>
          <w:color w:val="000000"/>
        </w:rPr>
      </w:pPr>
    </w:p>
    <w:p w14:paraId="43369FEC" w14:textId="77777777" w:rsidR="00EA1983" w:rsidRPr="00600DF0" w:rsidRDefault="00EA1983" w:rsidP="00EA1983">
      <w:pPr>
        <w:rPr>
          <w:b/>
          <w:i/>
          <w:color w:val="000000"/>
        </w:rPr>
      </w:pPr>
      <w:r w:rsidRPr="00600DF0">
        <w:rPr>
          <w:b/>
          <w:color w:val="000000"/>
        </w:rPr>
        <w:t xml:space="preserve">ВІДОМОСТІ ПРО ОПЕРАЦІЮ </w:t>
      </w:r>
      <w:r w:rsidRPr="00600DF0">
        <w:rPr>
          <w:i/>
          <w:color w:val="000000"/>
        </w:rPr>
        <w:t>(</w:t>
      </w:r>
      <w:r w:rsidRPr="00600DF0">
        <w:rPr>
          <w:bCs/>
          <w:i/>
          <w:color w:val="000000"/>
        </w:rPr>
        <w:t>ЗАПОВНИТИ НЕОБХІДНЕ)</w:t>
      </w:r>
    </w:p>
    <w:tbl>
      <w:tblPr>
        <w:tblStyle w:val="af5"/>
        <w:tblW w:w="5000" w:type="pct"/>
        <w:tblLook w:val="01E0" w:firstRow="1" w:lastRow="1" w:firstColumn="1" w:lastColumn="1" w:noHBand="0" w:noVBand="0"/>
      </w:tblPr>
      <w:tblGrid>
        <w:gridCol w:w="843"/>
        <w:gridCol w:w="8893"/>
      </w:tblGrid>
      <w:tr w:rsidR="00EA1983" w:rsidRPr="00600DF0" w14:paraId="02743949" w14:textId="77777777" w:rsidTr="00EE5205">
        <w:tc>
          <w:tcPr>
            <w:tcW w:w="433" w:type="pct"/>
            <w:tcBorders>
              <w:top w:val="single" w:sz="4" w:space="0" w:color="auto"/>
              <w:left w:val="single" w:sz="4" w:space="0" w:color="auto"/>
              <w:bottom w:val="single" w:sz="4" w:space="0" w:color="auto"/>
              <w:right w:val="single" w:sz="4" w:space="0" w:color="auto"/>
            </w:tcBorders>
          </w:tcPr>
          <w:p w14:paraId="21A1FAE0"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5E222A8E" w14:textId="77777777" w:rsidR="00EA1983" w:rsidRPr="00600DF0" w:rsidRDefault="00EA1983" w:rsidP="00EE5205">
            <w:pPr>
              <w:jc w:val="both"/>
              <w:rPr>
                <w:color w:val="000000"/>
              </w:rPr>
            </w:pPr>
            <w:r w:rsidRPr="00600DF0">
              <w:rPr>
                <w:color w:val="000000"/>
              </w:rPr>
              <w:t>надання виписки про стан рахунку у цінних паперах</w:t>
            </w:r>
          </w:p>
          <w:p w14:paraId="5FC778DA" w14:textId="77777777" w:rsidR="00EA1983" w:rsidRPr="00600DF0" w:rsidRDefault="00EA1983" w:rsidP="00EE5205">
            <w:pPr>
              <w:autoSpaceDE w:val="0"/>
              <w:autoSpaceDN w:val="0"/>
              <w:jc w:val="both"/>
              <w:rPr>
                <w:color w:val="000000"/>
              </w:rPr>
            </w:pPr>
            <w:r w:rsidRPr="00600DF0">
              <w:rPr>
                <w:color w:val="000000"/>
              </w:rPr>
              <w:t>станом на «___» ______________________20 ___р.</w:t>
            </w:r>
          </w:p>
        </w:tc>
      </w:tr>
      <w:tr w:rsidR="00EA1983" w:rsidRPr="00600DF0" w14:paraId="1CBE4475" w14:textId="77777777" w:rsidTr="00EE5205">
        <w:tc>
          <w:tcPr>
            <w:tcW w:w="433" w:type="pct"/>
            <w:tcBorders>
              <w:top w:val="single" w:sz="4" w:space="0" w:color="auto"/>
              <w:left w:val="single" w:sz="4" w:space="0" w:color="auto"/>
              <w:bottom w:val="single" w:sz="4" w:space="0" w:color="auto"/>
              <w:right w:val="single" w:sz="4" w:space="0" w:color="auto"/>
            </w:tcBorders>
          </w:tcPr>
          <w:p w14:paraId="3FC66330"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38D7EEB9" w14:textId="77777777" w:rsidR="00EA1983" w:rsidRPr="00600DF0" w:rsidRDefault="00EA1983" w:rsidP="00EE5205">
            <w:pPr>
              <w:jc w:val="both"/>
              <w:rPr>
                <w:color w:val="000000"/>
              </w:rPr>
            </w:pPr>
            <w:r w:rsidRPr="00600DF0">
              <w:rPr>
                <w:color w:val="000000"/>
              </w:rPr>
              <w:t xml:space="preserve">надання виписки про операції з цінними паперами </w:t>
            </w:r>
          </w:p>
          <w:p w14:paraId="4EEE0839" w14:textId="77777777" w:rsidR="00EA1983" w:rsidRPr="00600DF0" w:rsidRDefault="00EA1983" w:rsidP="00EE5205">
            <w:pPr>
              <w:autoSpaceDE w:val="0"/>
              <w:autoSpaceDN w:val="0"/>
              <w:jc w:val="both"/>
              <w:rPr>
                <w:color w:val="000000"/>
              </w:rPr>
            </w:pPr>
            <w:r w:rsidRPr="00600DF0">
              <w:rPr>
                <w:color w:val="000000"/>
              </w:rPr>
              <w:t>за період з «___» ______________________20 ___р. по  «___» _________________20 ___р.</w:t>
            </w:r>
          </w:p>
        </w:tc>
      </w:tr>
      <w:tr w:rsidR="00EA1983" w:rsidRPr="00600DF0" w14:paraId="54E4446F" w14:textId="77777777" w:rsidTr="00EE5205">
        <w:tc>
          <w:tcPr>
            <w:tcW w:w="433" w:type="pct"/>
            <w:tcBorders>
              <w:top w:val="single" w:sz="4" w:space="0" w:color="auto"/>
              <w:left w:val="single" w:sz="4" w:space="0" w:color="auto"/>
              <w:bottom w:val="single" w:sz="4" w:space="0" w:color="auto"/>
              <w:right w:val="single" w:sz="4" w:space="0" w:color="auto"/>
            </w:tcBorders>
          </w:tcPr>
          <w:p w14:paraId="4A54F680"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3881569B" w14:textId="77777777" w:rsidR="00EA1983" w:rsidRPr="00600DF0" w:rsidRDefault="00EA1983" w:rsidP="00EE5205">
            <w:pPr>
              <w:autoSpaceDE w:val="0"/>
              <w:autoSpaceDN w:val="0"/>
              <w:jc w:val="both"/>
              <w:rPr>
                <w:color w:val="000000"/>
              </w:rPr>
            </w:pPr>
            <w:r w:rsidRPr="00600DF0">
              <w:rPr>
                <w:color w:val="000000"/>
              </w:rPr>
              <w:t>надання інформаційної довідки про незавершені операції</w:t>
            </w:r>
          </w:p>
        </w:tc>
      </w:tr>
      <w:tr w:rsidR="00EA1983" w:rsidRPr="00600DF0" w14:paraId="5BCA164E" w14:textId="77777777" w:rsidTr="00EE5205">
        <w:tc>
          <w:tcPr>
            <w:tcW w:w="433" w:type="pct"/>
            <w:tcBorders>
              <w:top w:val="single" w:sz="4" w:space="0" w:color="auto"/>
              <w:left w:val="single" w:sz="4" w:space="0" w:color="auto"/>
              <w:bottom w:val="single" w:sz="4" w:space="0" w:color="auto"/>
              <w:right w:val="single" w:sz="4" w:space="0" w:color="auto"/>
            </w:tcBorders>
          </w:tcPr>
          <w:p w14:paraId="54224524"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41C368B8" w14:textId="77777777" w:rsidR="00EA1983" w:rsidRPr="00600DF0" w:rsidRDefault="00EA1983" w:rsidP="00EE5205">
            <w:pPr>
              <w:jc w:val="both"/>
              <w:rPr>
                <w:color w:val="000000"/>
              </w:rPr>
            </w:pPr>
            <w:r w:rsidRPr="00600DF0">
              <w:rPr>
                <w:color w:val="000000"/>
              </w:rPr>
              <w:t>надання інформаційної довідки (</w:t>
            </w:r>
            <w:r w:rsidRPr="00600DF0">
              <w:rPr>
                <w:i/>
                <w:color w:val="000000"/>
              </w:rPr>
              <w:t>вказати яку)</w:t>
            </w:r>
            <w:r w:rsidRPr="00600DF0">
              <w:rPr>
                <w:color w:val="000000"/>
              </w:rPr>
              <w:t>______________________________________________</w:t>
            </w:r>
          </w:p>
          <w:p w14:paraId="0095313E" w14:textId="77777777" w:rsidR="00EA1983" w:rsidRPr="00600DF0" w:rsidRDefault="00EA1983" w:rsidP="00EE5205">
            <w:pPr>
              <w:jc w:val="both"/>
              <w:rPr>
                <w:color w:val="000000"/>
              </w:rPr>
            </w:pPr>
            <w:r w:rsidRPr="00600DF0">
              <w:rPr>
                <w:color w:val="000000"/>
              </w:rPr>
              <w:t>_____________________________________________________________________________________</w:t>
            </w:r>
          </w:p>
          <w:p w14:paraId="768EB531" w14:textId="77777777" w:rsidR="00EA1983" w:rsidRPr="00600DF0" w:rsidRDefault="00EA1983" w:rsidP="00EE5205">
            <w:pPr>
              <w:autoSpaceDE w:val="0"/>
              <w:autoSpaceDN w:val="0"/>
              <w:jc w:val="both"/>
              <w:rPr>
                <w:color w:val="000000"/>
              </w:rPr>
            </w:pPr>
            <w:r w:rsidRPr="00600DF0">
              <w:rPr>
                <w:color w:val="000000"/>
              </w:rPr>
              <w:t>_____________________________________________________________________________________</w:t>
            </w:r>
          </w:p>
        </w:tc>
      </w:tr>
    </w:tbl>
    <w:p w14:paraId="72C69D4D" w14:textId="77777777" w:rsidR="00EA1983" w:rsidRPr="00600DF0" w:rsidRDefault="00EA1983" w:rsidP="00EA1983">
      <w:pPr>
        <w:rPr>
          <w:b/>
          <w:color w:val="000000"/>
        </w:rPr>
      </w:pPr>
    </w:p>
    <w:p w14:paraId="488D938D" w14:textId="77777777" w:rsidR="00EA1983" w:rsidRPr="00600DF0" w:rsidRDefault="00EA1983" w:rsidP="00EA1983">
      <w:pPr>
        <w:jc w:val="both"/>
        <w:rPr>
          <w:i/>
          <w:color w:val="000000"/>
        </w:rPr>
      </w:pPr>
      <w:r w:rsidRPr="00600DF0">
        <w:rPr>
          <w:b/>
          <w:color w:val="000000"/>
        </w:rPr>
        <w:t xml:space="preserve">ВІДОМОСТІ ПРО ЦІННІ ПАПЕРИ ЩОДО ЯКИХ ПРОВОДИТЬСЯ ОПЕРАЦІЯ </w:t>
      </w:r>
      <w:r w:rsidRPr="00600DF0">
        <w:rPr>
          <w:i/>
          <w:color w:val="000000"/>
        </w:rPr>
        <w:t>(ЗАПОВНЮЄТЬСЯ ЗА НЕОБХІДНОСТІ)</w:t>
      </w:r>
    </w:p>
    <w:tbl>
      <w:tblPr>
        <w:tblStyle w:val="af5"/>
        <w:tblW w:w="5000" w:type="pct"/>
        <w:tblLook w:val="01E0" w:firstRow="1" w:lastRow="1" w:firstColumn="1" w:lastColumn="1" w:noHBand="0" w:noVBand="0"/>
      </w:tblPr>
      <w:tblGrid>
        <w:gridCol w:w="3489"/>
        <w:gridCol w:w="6247"/>
      </w:tblGrid>
      <w:tr w:rsidR="00EA1983" w:rsidRPr="00600DF0" w14:paraId="5680D4A4" w14:textId="77777777" w:rsidTr="00EE5205">
        <w:tc>
          <w:tcPr>
            <w:tcW w:w="1792" w:type="pct"/>
            <w:tcBorders>
              <w:top w:val="single" w:sz="4" w:space="0" w:color="auto"/>
              <w:left w:val="single" w:sz="4" w:space="0" w:color="auto"/>
              <w:bottom w:val="single" w:sz="4" w:space="0" w:color="auto"/>
              <w:right w:val="single" w:sz="4" w:space="0" w:color="auto"/>
            </w:tcBorders>
          </w:tcPr>
          <w:p w14:paraId="7A62565F" w14:textId="77777777" w:rsidR="00EA1983" w:rsidRPr="00600DF0" w:rsidRDefault="00EA1983" w:rsidP="00EE5205">
            <w:pPr>
              <w:autoSpaceDE w:val="0"/>
              <w:autoSpaceDN w:val="0"/>
              <w:jc w:val="both"/>
              <w:rPr>
                <w:b/>
                <w:color w:val="000000"/>
              </w:rPr>
            </w:pPr>
            <w:r w:rsidRPr="00600DF0">
              <w:rPr>
                <w:color w:val="000000"/>
              </w:rPr>
              <w:t>Повне найменування Емітента</w:t>
            </w:r>
          </w:p>
        </w:tc>
        <w:tc>
          <w:tcPr>
            <w:tcW w:w="3208" w:type="pct"/>
            <w:tcBorders>
              <w:top w:val="single" w:sz="4" w:space="0" w:color="auto"/>
              <w:left w:val="single" w:sz="4" w:space="0" w:color="auto"/>
              <w:bottom w:val="single" w:sz="4" w:space="0" w:color="auto"/>
              <w:right w:val="single" w:sz="4" w:space="0" w:color="auto"/>
            </w:tcBorders>
          </w:tcPr>
          <w:p w14:paraId="299865A9" w14:textId="77777777" w:rsidR="00EA1983" w:rsidRPr="00600DF0" w:rsidRDefault="00EA1983" w:rsidP="00EE5205">
            <w:pPr>
              <w:autoSpaceDE w:val="0"/>
              <w:autoSpaceDN w:val="0"/>
              <w:jc w:val="both"/>
              <w:rPr>
                <w:b/>
                <w:color w:val="000000"/>
              </w:rPr>
            </w:pPr>
          </w:p>
        </w:tc>
      </w:tr>
      <w:tr w:rsidR="00EA1983" w:rsidRPr="00600DF0" w14:paraId="099C58D2" w14:textId="77777777" w:rsidTr="00EE5205">
        <w:tc>
          <w:tcPr>
            <w:tcW w:w="1792" w:type="pct"/>
            <w:tcBorders>
              <w:top w:val="single" w:sz="4" w:space="0" w:color="auto"/>
              <w:left w:val="single" w:sz="4" w:space="0" w:color="auto"/>
              <w:bottom w:val="single" w:sz="4" w:space="0" w:color="auto"/>
              <w:right w:val="single" w:sz="4" w:space="0" w:color="auto"/>
            </w:tcBorders>
          </w:tcPr>
          <w:p w14:paraId="276A8606" w14:textId="77777777" w:rsidR="00EA1983" w:rsidRPr="00600DF0" w:rsidRDefault="00EA1983" w:rsidP="00EE5205">
            <w:pPr>
              <w:autoSpaceDE w:val="0"/>
              <w:autoSpaceDN w:val="0"/>
              <w:jc w:val="both"/>
              <w:rPr>
                <w:b/>
                <w:color w:val="000000"/>
              </w:rPr>
            </w:pPr>
            <w:r w:rsidRPr="00600DF0">
              <w:rPr>
                <w:color w:val="000000"/>
              </w:rPr>
              <w:t>Код за ЄДРПОУ Емітента</w:t>
            </w:r>
          </w:p>
        </w:tc>
        <w:tc>
          <w:tcPr>
            <w:tcW w:w="3208" w:type="pct"/>
            <w:tcBorders>
              <w:top w:val="single" w:sz="4" w:space="0" w:color="auto"/>
              <w:left w:val="single" w:sz="4" w:space="0" w:color="auto"/>
              <w:bottom w:val="single" w:sz="4" w:space="0" w:color="auto"/>
              <w:right w:val="single" w:sz="4" w:space="0" w:color="auto"/>
            </w:tcBorders>
          </w:tcPr>
          <w:p w14:paraId="3CA463FB" w14:textId="77777777" w:rsidR="00EA1983" w:rsidRPr="00600DF0" w:rsidRDefault="00EA1983" w:rsidP="00EE5205">
            <w:pPr>
              <w:autoSpaceDE w:val="0"/>
              <w:autoSpaceDN w:val="0"/>
              <w:jc w:val="both"/>
              <w:rPr>
                <w:b/>
                <w:color w:val="000000"/>
              </w:rPr>
            </w:pPr>
          </w:p>
        </w:tc>
      </w:tr>
      <w:tr w:rsidR="00EA1983" w:rsidRPr="00600DF0" w14:paraId="0DC56856" w14:textId="77777777" w:rsidTr="00EE5205">
        <w:tc>
          <w:tcPr>
            <w:tcW w:w="1792" w:type="pct"/>
            <w:tcBorders>
              <w:top w:val="single" w:sz="4" w:space="0" w:color="auto"/>
              <w:left w:val="single" w:sz="4" w:space="0" w:color="auto"/>
              <w:bottom w:val="single" w:sz="4" w:space="0" w:color="auto"/>
              <w:right w:val="single" w:sz="4" w:space="0" w:color="auto"/>
            </w:tcBorders>
          </w:tcPr>
          <w:p w14:paraId="4E083273" w14:textId="77777777" w:rsidR="00EA1983" w:rsidRPr="00600DF0" w:rsidRDefault="00EA1983" w:rsidP="00EE5205">
            <w:pPr>
              <w:autoSpaceDE w:val="0"/>
              <w:autoSpaceDN w:val="0"/>
              <w:jc w:val="both"/>
              <w:rPr>
                <w:b/>
                <w:color w:val="000000"/>
              </w:rPr>
            </w:pPr>
            <w:r w:rsidRPr="00600DF0">
              <w:rPr>
                <w:color w:val="000000"/>
              </w:rPr>
              <w:t xml:space="preserve">Код цінних паперів </w:t>
            </w:r>
          </w:p>
        </w:tc>
        <w:tc>
          <w:tcPr>
            <w:tcW w:w="3208" w:type="pct"/>
            <w:tcBorders>
              <w:top w:val="single" w:sz="4" w:space="0" w:color="auto"/>
              <w:left w:val="single" w:sz="4" w:space="0" w:color="auto"/>
              <w:bottom w:val="single" w:sz="4" w:space="0" w:color="auto"/>
              <w:right w:val="single" w:sz="4" w:space="0" w:color="auto"/>
            </w:tcBorders>
          </w:tcPr>
          <w:p w14:paraId="2B844E87" w14:textId="77777777" w:rsidR="00EA1983" w:rsidRPr="00600DF0" w:rsidRDefault="00EA1983" w:rsidP="00EE5205">
            <w:pPr>
              <w:autoSpaceDE w:val="0"/>
              <w:autoSpaceDN w:val="0"/>
              <w:jc w:val="both"/>
              <w:rPr>
                <w:b/>
                <w:color w:val="000000"/>
              </w:rPr>
            </w:pPr>
          </w:p>
        </w:tc>
      </w:tr>
    </w:tbl>
    <w:p w14:paraId="6940762B" w14:textId="77777777" w:rsidR="00EA1983" w:rsidRPr="00600DF0" w:rsidRDefault="00EA1983" w:rsidP="00EA1983">
      <w:pPr>
        <w:jc w:val="both"/>
        <w:rPr>
          <w:b/>
          <w:bCs/>
          <w:color w:val="000000"/>
        </w:rPr>
      </w:pPr>
    </w:p>
    <w:p w14:paraId="69024209" w14:textId="77777777" w:rsidR="00EA1983" w:rsidRPr="00600DF0" w:rsidRDefault="00EA1983" w:rsidP="00EA1983">
      <w:pPr>
        <w:jc w:val="both"/>
        <w:rPr>
          <w:b/>
          <w:bCs/>
          <w:color w:val="000000"/>
        </w:rPr>
      </w:pPr>
      <w:r w:rsidRPr="00600DF0">
        <w:rPr>
          <w:b/>
          <w:bCs/>
          <w:color w:val="000000"/>
        </w:rPr>
        <w:t xml:space="preserve">СПОСІБ ОТРИМАННЯ ВИПИСКИ/ДОВІДКИ </w:t>
      </w:r>
      <w:r w:rsidRPr="00600DF0">
        <w:rPr>
          <w:bCs/>
          <w:i/>
          <w:color w:val="000000"/>
        </w:rPr>
        <w:t>(ЗАПОВНИТИ НЕОБХІДНЕ)</w:t>
      </w:r>
      <w:r w:rsidRPr="00600DF0">
        <w:rPr>
          <w:b/>
          <w:bCs/>
          <w:color w:val="000000"/>
        </w:rPr>
        <w:t>:</w:t>
      </w:r>
    </w:p>
    <w:tbl>
      <w:tblPr>
        <w:tblStyle w:val="af5"/>
        <w:tblW w:w="5000" w:type="pct"/>
        <w:tblLook w:val="01E0" w:firstRow="1" w:lastRow="1" w:firstColumn="1" w:lastColumn="1" w:noHBand="0" w:noVBand="0"/>
      </w:tblPr>
      <w:tblGrid>
        <w:gridCol w:w="843"/>
        <w:gridCol w:w="8893"/>
      </w:tblGrid>
      <w:tr w:rsidR="00EA1983" w:rsidRPr="00600DF0" w14:paraId="319A9311" w14:textId="77777777" w:rsidTr="00EE5205">
        <w:tc>
          <w:tcPr>
            <w:tcW w:w="433" w:type="pct"/>
            <w:tcBorders>
              <w:top w:val="single" w:sz="4" w:space="0" w:color="auto"/>
              <w:left w:val="single" w:sz="4" w:space="0" w:color="auto"/>
              <w:bottom w:val="single" w:sz="4" w:space="0" w:color="auto"/>
              <w:right w:val="single" w:sz="4" w:space="0" w:color="auto"/>
            </w:tcBorders>
          </w:tcPr>
          <w:p w14:paraId="16AC3B1F"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6864E4A8" w14:textId="77777777" w:rsidR="00EA1983" w:rsidRPr="00600DF0" w:rsidRDefault="00EA1983" w:rsidP="00EE5205">
            <w:pPr>
              <w:jc w:val="both"/>
              <w:rPr>
                <w:bCs/>
                <w:color w:val="000000"/>
              </w:rPr>
            </w:pPr>
            <w:r w:rsidRPr="00600DF0">
              <w:rPr>
                <w:bCs/>
                <w:color w:val="000000"/>
              </w:rPr>
              <w:t xml:space="preserve">поштою, простим або рекомендованим листом </w:t>
            </w:r>
          </w:p>
          <w:p w14:paraId="01A4FD6B" w14:textId="77777777" w:rsidR="00EA1983" w:rsidRPr="00600DF0" w:rsidRDefault="00EA1983" w:rsidP="00EE5205">
            <w:pPr>
              <w:autoSpaceDE w:val="0"/>
              <w:autoSpaceDN w:val="0"/>
              <w:jc w:val="both"/>
              <w:rPr>
                <w:bCs/>
                <w:i/>
                <w:color w:val="000000"/>
              </w:rPr>
            </w:pPr>
            <w:r w:rsidRPr="00600DF0">
              <w:rPr>
                <w:bCs/>
                <w:i/>
                <w:color w:val="000000"/>
              </w:rPr>
              <w:t>(вказати адресу)______________________________________________________________</w:t>
            </w:r>
          </w:p>
        </w:tc>
      </w:tr>
      <w:tr w:rsidR="00EA1983" w:rsidRPr="00600DF0" w14:paraId="70B7C902" w14:textId="77777777" w:rsidTr="00EE5205">
        <w:tc>
          <w:tcPr>
            <w:tcW w:w="433" w:type="pct"/>
            <w:tcBorders>
              <w:top w:val="single" w:sz="4" w:space="0" w:color="auto"/>
              <w:left w:val="single" w:sz="4" w:space="0" w:color="auto"/>
              <w:bottom w:val="single" w:sz="4" w:space="0" w:color="auto"/>
              <w:right w:val="single" w:sz="4" w:space="0" w:color="auto"/>
            </w:tcBorders>
          </w:tcPr>
          <w:p w14:paraId="1208B890"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739D32EE" w14:textId="77777777" w:rsidR="00EA1983" w:rsidRPr="00600DF0" w:rsidRDefault="00EA1983" w:rsidP="00EE5205">
            <w:pPr>
              <w:autoSpaceDE w:val="0"/>
              <w:autoSpaceDN w:val="0"/>
              <w:jc w:val="both"/>
              <w:rPr>
                <w:bCs/>
                <w:color w:val="000000"/>
              </w:rPr>
            </w:pPr>
            <w:r w:rsidRPr="00600DF0">
              <w:rPr>
                <w:bCs/>
                <w:color w:val="000000"/>
              </w:rPr>
              <w:t>кур’єром (замовник оплачує послуги кур’єрської служби)</w:t>
            </w:r>
          </w:p>
        </w:tc>
      </w:tr>
      <w:tr w:rsidR="00EA1983" w:rsidRPr="00600DF0" w14:paraId="5E529034" w14:textId="77777777" w:rsidTr="00EE5205">
        <w:tc>
          <w:tcPr>
            <w:tcW w:w="433" w:type="pct"/>
            <w:tcBorders>
              <w:top w:val="single" w:sz="4" w:space="0" w:color="auto"/>
              <w:left w:val="single" w:sz="4" w:space="0" w:color="auto"/>
              <w:bottom w:val="single" w:sz="4" w:space="0" w:color="auto"/>
              <w:right w:val="single" w:sz="4" w:space="0" w:color="auto"/>
            </w:tcBorders>
          </w:tcPr>
          <w:p w14:paraId="55A75394"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0F3E265E" w14:textId="77777777" w:rsidR="00EA1983" w:rsidRPr="00600DF0" w:rsidRDefault="00EA1983" w:rsidP="00EE5205">
            <w:pPr>
              <w:autoSpaceDE w:val="0"/>
              <w:autoSpaceDN w:val="0"/>
              <w:jc w:val="both"/>
              <w:rPr>
                <w:bCs/>
                <w:color w:val="000000"/>
              </w:rPr>
            </w:pPr>
            <w:r w:rsidRPr="00600DF0">
              <w:rPr>
                <w:bCs/>
                <w:color w:val="000000"/>
              </w:rPr>
              <w:t xml:space="preserve">особисто </w:t>
            </w:r>
          </w:p>
        </w:tc>
      </w:tr>
      <w:tr w:rsidR="00EA1983" w:rsidRPr="00600DF0" w14:paraId="669C2DA6" w14:textId="77777777" w:rsidTr="00EE5205">
        <w:tc>
          <w:tcPr>
            <w:tcW w:w="433" w:type="pct"/>
            <w:tcBorders>
              <w:top w:val="single" w:sz="4" w:space="0" w:color="auto"/>
              <w:left w:val="single" w:sz="4" w:space="0" w:color="auto"/>
              <w:bottom w:val="single" w:sz="4" w:space="0" w:color="auto"/>
              <w:right w:val="single" w:sz="4" w:space="0" w:color="auto"/>
            </w:tcBorders>
          </w:tcPr>
          <w:p w14:paraId="2073139A"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79C3C652" w14:textId="77777777" w:rsidR="00EA1983" w:rsidRPr="00600DF0" w:rsidRDefault="00EA1983" w:rsidP="00EE5205">
            <w:pPr>
              <w:autoSpaceDE w:val="0"/>
              <w:autoSpaceDN w:val="0"/>
              <w:jc w:val="both"/>
              <w:rPr>
                <w:bCs/>
                <w:i/>
                <w:color w:val="000000"/>
              </w:rPr>
            </w:pPr>
            <w:r w:rsidRPr="00600DF0">
              <w:rPr>
                <w:bCs/>
                <w:color w:val="000000"/>
              </w:rPr>
              <w:t>інше (</w:t>
            </w:r>
            <w:r w:rsidRPr="00600DF0">
              <w:rPr>
                <w:bCs/>
                <w:i/>
                <w:color w:val="000000"/>
              </w:rPr>
              <w:t>вказати як саме)_________________________________________________________</w:t>
            </w:r>
          </w:p>
        </w:tc>
      </w:tr>
    </w:tbl>
    <w:p w14:paraId="10902EDF" w14:textId="77777777" w:rsidR="00EA1983" w:rsidRPr="00600DF0" w:rsidRDefault="00EA1983" w:rsidP="00EA1983">
      <w:pPr>
        <w:rPr>
          <w:i/>
          <w:color w:val="000000"/>
        </w:rPr>
      </w:pPr>
    </w:p>
    <w:p w14:paraId="0662D444" w14:textId="77777777" w:rsidR="00EA1983" w:rsidRPr="00600DF0" w:rsidRDefault="00EA1983" w:rsidP="00EA1983">
      <w:pPr>
        <w:pStyle w:val="af"/>
        <w:spacing w:after="0"/>
        <w:jc w:val="both"/>
        <w:rPr>
          <w:b/>
          <w:color w:val="000000"/>
        </w:rPr>
      </w:pPr>
      <w:r w:rsidRPr="00600DF0">
        <w:rPr>
          <w:b/>
          <w:color w:val="000000"/>
        </w:rPr>
        <w:t xml:space="preserve">СТРОК ВИКОНАННЯ ОПЕРАЦІЇ </w:t>
      </w:r>
      <w:r w:rsidRPr="00600DF0">
        <w:rPr>
          <w:i/>
          <w:color w:val="000000"/>
        </w:rPr>
        <w:t>(ПІДКРЕСЛИТИ)</w:t>
      </w:r>
      <w:r w:rsidRPr="00600DF0">
        <w:rPr>
          <w:b/>
          <w:color w:val="000000"/>
        </w:rPr>
        <w:t>: ТЕРМІНОВО, ІНШЕ _____________________________</w:t>
      </w:r>
    </w:p>
    <w:p w14:paraId="1875F179" w14:textId="77777777" w:rsidR="00EA1983" w:rsidRPr="00600DF0" w:rsidRDefault="00EA1983" w:rsidP="00EA1983">
      <w:pPr>
        <w:pStyle w:val="af"/>
        <w:spacing w:after="0"/>
        <w:jc w:val="both"/>
        <w:rPr>
          <w:b/>
          <w:color w:val="000000"/>
        </w:rPr>
      </w:pPr>
    </w:p>
    <w:p w14:paraId="7FBD6E58" w14:textId="77777777" w:rsidR="00EA1983" w:rsidRPr="00600DF0" w:rsidRDefault="00EA1983" w:rsidP="00EA1983">
      <w:pPr>
        <w:rPr>
          <w:b/>
          <w:color w:val="000000"/>
          <w:lang w:val="ru-RU"/>
        </w:rPr>
      </w:pPr>
      <w:r w:rsidRPr="00600DF0">
        <w:rPr>
          <w:b/>
          <w:color w:val="000000"/>
        </w:rPr>
        <w:t xml:space="preserve">ДОДАТКОВА ІНФОРМАЦІЯ </w:t>
      </w:r>
      <w:r w:rsidRPr="00600DF0">
        <w:rPr>
          <w:i/>
          <w:color w:val="000000"/>
        </w:rPr>
        <w:t>(ЗАПОВНЮЄТЬСЯ ЗА НЕОБХІДНОСТІ) __________________________________</w:t>
      </w:r>
    </w:p>
    <w:p w14:paraId="213F196F" w14:textId="77777777" w:rsidR="00EA1983" w:rsidRPr="00600DF0" w:rsidRDefault="00EA1983" w:rsidP="00EA1983">
      <w:pPr>
        <w:pStyle w:val="af"/>
        <w:jc w:val="both"/>
        <w:rPr>
          <w:b/>
          <w:color w:val="000000"/>
        </w:rPr>
      </w:pPr>
    </w:p>
    <w:p w14:paraId="0CBF8DB8" w14:textId="77777777" w:rsidR="00EA1983" w:rsidRPr="00600DF0" w:rsidRDefault="00EA1983" w:rsidP="00EA1983">
      <w:pPr>
        <w:rPr>
          <w:b/>
          <w:color w:val="000000"/>
        </w:rPr>
      </w:pPr>
      <w:r w:rsidRPr="00600DF0">
        <w:rPr>
          <w:b/>
          <w:color w:val="000000"/>
        </w:rPr>
        <w:t>Підпис Розпорядника рахунку          /__________________________/_________________________________</w:t>
      </w:r>
    </w:p>
    <w:p w14:paraId="2BAC8FE1" w14:textId="77777777" w:rsidR="00EA1983" w:rsidRPr="00600DF0" w:rsidRDefault="00EA1983" w:rsidP="00EA1983">
      <w:pPr>
        <w:rPr>
          <w:b/>
          <w:color w:val="000000"/>
        </w:rPr>
      </w:pPr>
      <w:r w:rsidRPr="00600DF0">
        <w:rPr>
          <w:b/>
          <w:color w:val="000000"/>
        </w:rPr>
        <w:t xml:space="preserve">                                                                                   підпис,   М.П.*                                    П.І.Б.</w:t>
      </w:r>
    </w:p>
    <w:p w14:paraId="161881E2" w14:textId="77777777" w:rsidR="00EA1983" w:rsidRPr="00600DF0" w:rsidRDefault="00EA1983" w:rsidP="00EA1983">
      <w:pPr>
        <w:jc w:val="both"/>
        <w:rPr>
          <w:b/>
          <w:color w:val="000000"/>
        </w:rPr>
      </w:pPr>
    </w:p>
    <w:p w14:paraId="453B7818" w14:textId="77777777" w:rsidR="00EA1983" w:rsidRPr="00600DF0" w:rsidRDefault="00EA1983" w:rsidP="00EA1983">
      <w:pPr>
        <w:jc w:val="both"/>
        <w:rPr>
          <w:b/>
          <w:color w:val="000000"/>
        </w:rPr>
      </w:pPr>
      <w:r w:rsidRPr="00600DF0">
        <w:rPr>
          <w:b/>
          <w:color w:val="000000"/>
        </w:rPr>
        <w:t xml:space="preserve">*- </w:t>
      </w:r>
      <w:r w:rsidR="00B9430B" w:rsidRPr="00600DF0">
        <w:rPr>
          <w:b/>
          <w:sz w:val="18"/>
          <w:szCs w:val="18"/>
        </w:rPr>
        <w:t>у разі використання у діяльності печатки</w:t>
      </w:r>
    </w:p>
    <w:p w14:paraId="157B0504" w14:textId="77777777" w:rsidR="00EA1983" w:rsidRPr="00600DF0" w:rsidRDefault="00EA1983" w:rsidP="00EA1983">
      <w:pPr>
        <w:jc w:val="both"/>
        <w:rPr>
          <w:b/>
          <w:color w:val="000000"/>
        </w:rPr>
      </w:pPr>
    </w:p>
    <w:p w14:paraId="2B7C2B31" w14:textId="77777777" w:rsidR="00EA1983" w:rsidRPr="00600DF0" w:rsidRDefault="00EA1983" w:rsidP="00EA1983">
      <w:pPr>
        <w:jc w:val="both"/>
        <w:rPr>
          <w:b/>
          <w:color w:val="000000"/>
        </w:rPr>
      </w:pPr>
    </w:p>
    <w:p w14:paraId="5591CE3E" w14:textId="77777777" w:rsidR="00EA1983" w:rsidRPr="00600DF0" w:rsidRDefault="00EA1983" w:rsidP="00EA1983">
      <w:pPr>
        <w:jc w:val="both"/>
        <w:rPr>
          <w:b/>
          <w:color w:val="000000"/>
        </w:rPr>
      </w:pPr>
    </w:p>
    <w:p w14:paraId="55A1F963" w14:textId="77777777" w:rsidR="00EA1983" w:rsidRPr="00600DF0" w:rsidRDefault="00EA1983" w:rsidP="00EA1983">
      <w:pPr>
        <w:jc w:val="both"/>
        <w:rPr>
          <w:b/>
          <w:color w:val="000000"/>
        </w:rPr>
      </w:pPr>
    </w:p>
    <w:p w14:paraId="41E93523" w14:textId="77777777" w:rsidR="00EA1983" w:rsidRPr="00600DF0" w:rsidRDefault="00EA1983" w:rsidP="00EA1983">
      <w:pPr>
        <w:jc w:val="both"/>
        <w:rPr>
          <w:b/>
          <w:color w:val="000000"/>
          <w:lang w:val="ru-RU"/>
        </w:rPr>
      </w:pPr>
    </w:p>
    <w:p w14:paraId="2AA86851" w14:textId="77777777" w:rsidR="00EA1983" w:rsidRPr="00600DF0" w:rsidRDefault="00EA1983" w:rsidP="00EA1983">
      <w:pPr>
        <w:jc w:val="both"/>
        <w:rPr>
          <w:b/>
          <w:color w:val="000000"/>
          <w:lang w:val="ru-RU"/>
        </w:rPr>
      </w:pPr>
    </w:p>
    <w:p w14:paraId="19B6B4C9" w14:textId="77777777" w:rsidR="00EA1983" w:rsidRPr="00600DF0" w:rsidRDefault="00EA1983" w:rsidP="00EA1983">
      <w:pPr>
        <w:jc w:val="both"/>
        <w:rPr>
          <w:b/>
          <w:color w:val="000000"/>
        </w:rPr>
      </w:pPr>
    </w:p>
    <w:p w14:paraId="11422FD4"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72194260" w14:textId="77777777" w:rsidTr="00EE5205">
        <w:tc>
          <w:tcPr>
            <w:tcW w:w="1491" w:type="dxa"/>
            <w:vAlign w:val="center"/>
          </w:tcPr>
          <w:p w14:paraId="3331A352"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12534953"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2030A209"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04C5058B" w14:textId="77777777" w:rsidR="00EA1983" w:rsidRPr="00600DF0" w:rsidRDefault="00EA1983" w:rsidP="00EE5205">
            <w:pPr>
              <w:rPr>
                <w:color w:val="000000"/>
                <w:sz w:val="17"/>
                <w:szCs w:val="17"/>
              </w:rPr>
            </w:pPr>
          </w:p>
        </w:tc>
        <w:tc>
          <w:tcPr>
            <w:tcW w:w="1622" w:type="dxa"/>
            <w:vAlign w:val="center"/>
          </w:tcPr>
          <w:p w14:paraId="157269E9"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6155BCE6" w14:textId="77777777" w:rsidR="00EA1983" w:rsidRPr="00600DF0" w:rsidRDefault="00EA1983" w:rsidP="00EE5205">
            <w:pPr>
              <w:rPr>
                <w:color w:val="000000"/>
                <w:sz w:val="17"/>
                <w:szCs w:val="17"/>
              </w:rPr>
            </w:pPr>
          </w:p>
        </w:tc>
        <w:tc>
          <w:tcPr>
            <w:tcW w:w="1228" w:type="dxa"/>
            <w:vAlign w:val="center"/>
          </w:tcPr>
          <w:p w14:paraId="313CB8AB"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01854E4B" w14:textId="77777777" w:rsidR="00EA1983" w:rsidRPr="00600DF0" w:rsidRDefault="00EA1983" w:rsidP="00EE5205">
            <w:pPr>
              <w:rPr>
                <w:color w:val="000000"/>
                <w:sz w:val="17"/>
                <w:szCs w:val="17"/>
              </w:rPr>
            </w:pPr>
          </w:p>
        </w:tc>
      </w:tr>
      <w:tr w:rsidR="00EA1983" w:rsidRPr="00600DF0" w14:paraId="0C4D23A3" w14:textId="77777777" w:rsidTr="00EE5205">
        <w:tc>
          <w:tcPr>
            <w:tcW w:w="1491" w:type="dxa"/>
            <w:vAlign w:val="center"/>
          </w:tcPr>
          <w:p w14:paraId="4E144061"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79F6B701"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08D7A58A"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53F6627E" w14:textId="77777777" w:rsidR="00EA1983" w:rsidRPr="00600DF0" w:rsidRDefault="00EA1983" w:rsidP="00EE5205">
            <w:pPr>
              <w:rPr>
                <w:color w:val="000000"/>
                <w:sz w:val="17"/>
                <w:szCs w:val="17"/>
              </w:rPr>
            </w:pPr>
          </w:p>
        </w:tc>
        <w:tc>
          <w:tcPr>
            <w:tcW w:w="1228" w:type="dxa"/>
            <w:vAlign w:val="center"/>
          </w:tcPr>
          <w:p w14:paraId="2E2D60EE"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1DEC462E" w14:textId="77777777" w:rsidR="00EA1983" w:rsidRPr="00600DF0" w:rsidRDefault="00EA1983" w:rsidP="00EE5205">
            <w:pPr>
              <w:rPr>
                <w:color w:val="000000"/>
                <w:sz w:val="17"/>
                <w:szCs w:val="17"/>
              </w:rPr>
            </w:pPr>
          </w:p>
        </w:tc>
      </w:tr>
      <w:tr w:rsidR="00EA1983" w:rsidRPr="00600DF0" w14:paraId="2A3AFA3A" w14:textId="77777777" w:rsidTr="00EE5205">
        <w:tc>
          <w:tcPr>
            <w:tcW w:w="2472" w:type="dxa"/>
            <w:gridSpan w:val="2"/>
            <w:vAlign w:val="center"/>
          </w:tcPr>
          <w:p w14:paraId="065CDE4A"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33C86798"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339E4BE7" w14:textId="77777777" w:rsidR="00EA1983" w:rsidRPr="00600DF0" w:rsidRDefault="00EA1983" w:rsidP="00EA1983">
      <w:pPr>
        <w:jc w:val="center"/>
        <w:rPr>
          <w:b/>
          <w:color w:val="000000"/>
        </w:rPr>
      </w:pPr>
      <w:r w:rsidRPr="00600DF0">
        <w:rPr>
          <w:b/>
          <w:color w:val="333399"/>
        </w:rPr>
        <w:br w:type="page"/>
      </w:r>
      <w:r w:rsidRPr="00600DF0">
        <w:rPr>
          <w:b/>
          <w:color w:val="000000"/>
        </w:rPr>
        <w:t>РОЗПОРЯДЖЕННЯ №____ від  «______» ______________20__р.</w:t>
      </w:r>
    </w:p>
    <w:p w14:paraId="5AD2A5AC" w14:textId="77777777" w:rsidR="00EA1983" w:rsidRPr="00600DF0" w:rsidRDefault="00EA1983" w:rsidP="00EA1983">
      <w:pPr>
        <w:jc w:val="center"/>
        <w:rPr>
          <w:b/>
          <w:color w:val="000000"/>
        </w:rPr>
      </w:pPr>
      <w:r w:rsidRPr="00600DF0">
        <w:rPr>
          <w:b/>
          <w:color w:val="000000"/>
        </w:rPr>
        <w:t>на виконання інформаційної операції</w:t>
      </w:r>
    </w:p>
    <w:p w14:paraId="5E2A9FA2" w14:textId="77777777" w:rsidR="00EA1983" w:rsidRPr="00600DF0" w:rsidRDefault="00EA1983" w:rsidP="00EA1983">
      <w:pPr>
        <w:jc w:val="center"/>
        <w:rPr>
          <w:b/>
          <w:color w:val="000000"/>
        </w:rPr>
      </w:pPr>
      <w:r w:rsidRPr="00600DF0">
        <w:rPr>
          <w:b/>
          <w:color w:val="000000"/>
        </w:rPr>
        <w:t>(для нотаріуса, на депозит якого внесено цінні папери, що належать кредиторові)</w:t>
      </w:r>
    </w:p>
    <w:p w14:paraId="243AF620" w14:textId="77777777" w:rsidR="00EA1983" w:rsidRPr="00600DF0" w:rsidRDefault="00EA1983" w:rsidP="00EA1983">
      <w:pPr>
        <w:rPr>
          <w:b/>
          <w:color w:val="000000"/>
        </w:rPr>
      </w:pPr>
    </w:p>
    <w:p w14:paraId="0500EF2A" w14:textId="77777777" w:rsidR="00EA1983" w:rsidRPr="00600DF0" w:rsidRDefault="00EA1983" w:rsidP="00EA1983">
      <w:pPr>
        <w:rPr>
          <w:b/>
          <w:color w:val="000000"/>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2B335DFA" w14:textId="77777777" w:rsidTr="00EE5205">
        <w:tc>
          <w:tcPr>
            <w:tcW w:w="1755" w:type="pct"/>
            <w:tcBorders>
              <w:top w:val="single" w:sz="4" w:space="0" w:color="auto"/>
              <w:left w:val="single" w:sz="4" w:space="0" w:color="auto"/>
              <w:bottom w:val="single" w:sz="4" w:space="0" w:color="auto"/>
              <w:right w:val="single" w:sz="4" w:space="0" w:color="auto"/>
            </w:tcBorders>
          </w:tcPr>
          <w:p w14:paraId="0FE3C0F4" w14:textId="77777777" w:rsidR="00EA1983" w:rsidRPr="00600DF0" w:rsidRDefault="00EA1983" w:rsidP="00EE5205">
            <w:pPr>
              <w:autoSpaceDE w:val="0"/>
              <w:autoSpaceDN w:val="0"/>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2F6E07F0" w14:textId="77777777" w:rsidR="00EA1983" w:rsidRPr="00600DF0" w:rsidRDefault="00EA1983" w:rsidP="00EE5205">
            <w:pPr>
              <w:autoSpaceDE w:val="0"/>
              <w:autoSpaceDN w:val="0"/>
              <w:rPr>
                <w:color w:val="000000"/>
              </w:rPr>
            </w:pPr>
            <w:r w:rsidRPr="00600DF0">
              <w:rPr>
                <w:color w:val="000000"/>
              </w:rPr>
              <w:t>23785133</w:t>
            </w:r>
          </w:p>
        </w:tc>
      </w:tr>
      <w:tr w:rsidR="00EA1983" w:rsidRPr="00600DF0" w14:paraId="5198A515" w14:textId="77777777" w:rsidTr="00EE5205">
        <w:tc>
          <w:tcPr>
            <w:tcW w:w="1755" w:type="pct"/>
            <w:tcBorders>
              <w:top w:val="single" w:sz="4" w:space="0" w:color="auto"/>
              <w:left w:val="single" w:sz="4" w:space="0" w:color="auto"/>
              <w:bottom w:val="single" w:sz="4" w:space="0" w:color="auto"/>
              <w:right w:val="single" w:sz="4" w:space="0" w:color="auto"/>
            </w:tcBorders>
          </w:tcPr>
          <w:p w14:paraId="6CA906DA" w14:textId="77777777" w:rsidR="00EA1983" w:rsidRPr="00600DF0" w:rsidRDefault="00EA1983" w:rsidP="00EE5205">
            <w:pPr>
              <w:autoSpaceDE w:val="0"/>
              <w:autoSpaceDN w:val="0"/>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2B78BA87" w14:textId="77777777" w:rsidR="00EA1983" w:rsidRPr="00600DF0" w:rsidRDefault="00EA1983" w:rsidP="00EE5205">
            <w:pPr>
              <w:autoSpaceDE w:val="0"/>
              <w:autoSpaceDN w:val="0"/>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680200E0" w14:textId="77777777" w:rsidR="00EA1983" w:rsidRPr="00600DF0" w:rsidRDefault="00EA1983" w:rsidP="00EA1983">
      <w:pPr>
        <w:rPr>
          <w:b/>
          <w:color w:val="000000"/>
        </w:rPr>
      </w:pPr>
    </w:p>
    <w:p w14:paraId="2FE880F2" w14:textId="77777777" w:rsidR="00EA1983" w:rsidRPr="00600DF0" w:rsidRDefault="00EA1983" w:rsidP="00EA1983">
      <w:pPr>
        <w:rPr>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857"/>
        <w:gridCol w:w="5879"/>
      </w:tblGrid>
      <w:tr w:rsidR="00EA1983" w:rsidRPr="00600DF0" w14:paraId="0842267B" w14:textId="77777777" w:rsidTr="00EE5205">
        <w:tc>
          <w:tcPr>
            <w:tcW w:w="1981" w:type="pct"/>
            <w:tcBorders>
              <w:top w:val="single" w:sz="4" w:space="0" w:color="auto"/>
              <w:left w:val="single" w:sz="4" w:space="0" w:color="auto"/>
              <w:bottom w:val="single" w:sz="4" w:space="0" w:color="auto"/>
              <w:right w:val="single" w:sz="4" w:space="0" w:color="auto"/>
            </w:tcBorders>
          </w:tcPr>
          <w:p w14:paraId="05A78927" w14:textId="77777777" w:rsidR="00EA1983" w:rsidRPr="00600DF0" w:rsidRDefault="00EA1983" w:rsidP="00EE5205">
            <w:pPr>
              <w:autoSpaceDE w:val="0"/>
              <w:autoSpaceDN w:val="0"/>
              <w:jc w:val="both"/>
              <w:rPr>
                <w:color w:val="000000"/>
              </w:rPr>
            </w:pPr>
            <w:r w:rsidRPr="00600DF0">
              <w:rPr>
                <w:color w:val="000000"/>
              </w:rPr>
              <w:t>Депозитарний код рахунку в цінних паперах</w:t>
            </w:r>
          </w:p>
        </w:tc>
        <w:tc>
          <w:tcPr>
            <w:tcW w:w="3019" w:type="pct"/>
            <w:tcBorders>
              <w:top w:val="single" w:sz="4" w:space="0" w:color="auto"/>
              <w:left w:val="single" w:sz="4" w:space="0" w:color="auto"/>
              <w:bottom w:val="single" w:sz="4" w:space="0" w:color="auto"/>
              <w:right w:val="single" w:sz="4" w:space="0" w:color="auto"/>
            </w:tcBorders>
          </w:tcPr>
          <w:p w14:paraId="07454A5B" w14:textId="77777777" w:rsidR="00EA1983" w:rsidRPr="00600DF0" w:rsidRDefault="00EA1983" w:rsidP="00EE5205">
            <w:pPr>
              <w:autoSpaceDE w:val="0"/>
              <w:autoSpaceDN w:val="0"/>
              <w:rPr>
                <w:color w:val="000000"/>
                <w:sz w:val="18"/>
                <w:szCs w:val="18"/>
              </w:rPr>
            </w:pPr>
          </w:p>
        </w:tc>
      </w:tr>
      <w:tr w:rsidR="00EA1983" w:rsidRPr="00600DF0" w14:paraId="25B6DD69" w14:textId="77777777" w:rsidTr="00EE5205">
        <w:tc>
          <w:tcPr>
            <w:tcW w:w="1981" w:type="pct"/>
            <w:tcBorders>
              <w:top w:val="single" w:sz="4" w:space="0" w:color="auto"/>
              <w:left w:val="single" w:sz="4" w:space="0" w:color="auto"/>
              <w:bottom w:val="single" w:sz="4" w:space="0" w:color="auto"/>
              <w:right w:val="single" w:sz="4" w:space="0" w:color="auto"/>
            </w:tcBorders>
          </w:tcPr>
          <w:p w14:paraId="6CCAF09B" w14:textId="77777777" w:rsidR="00EA1983" w:rsidRPr="00600DF0" w:rsidRDefault="00EA1983" w:rsidP="00EE5205">
            <w:pPr>
              <w:autoSpaceDE w:val="0"/>
              <w:autoSpaceDN w:val="0"/>
              <w:jc w:val="both"/>
              <w:rPr>
                <w:color w:val="000000"/>
              </w:rPr>
            </w:pPr>
            <w:r w:rsidRPr="00600DF0">
              <w:rPr>
                <w:color w:val="000000"/>
              </w:rPr>
              <w:t>Прізвище, ім’я, по- батькові</w:t>
            </w:r>
          </w:p>
        </w:tc>
        <w:tc>
          <w:tcPr>
            <w:tcW w:w="3019" w:type="pct"/>
            <w:tcBorders>
              <w:top w:val="single" w:sz="4" w:space="0" w:color="auto"/>
              <w:left w:val="single" w:sz="4" w:space="0" w:color="auto"/>
              <w:bottom w:val="single" w:sz="4" w:space="0" w:color="auto"/>
              <w:right w:val="single" w:sz="4" w:space="0" w:color="auto"/>
            </w:tcBorders>
          </w:tcPr>
          <w:p w14:paraId="407D65CA" w14:textId="77777777" w:rsidR="00EA1983" w:rsidRPr="00600DF0" w:rsidRDefault="00EA1983" w:rsidP="00EE5205">
            <w:pPr>
              <w:autoSpaceDE w:val="0"/>
              <w:autoSpaceDN w:val="0"/>
              <w:rPr>
                <w:color w:val="000000"/>
                <w:sz w:val="18"/>
                <w:szCs w:val="18"/>
              </w:rPr>
            </w:pPr>
          </w:p>
        </w:tc>
      </w:tr>
      <w:tr w:rsidR="00EA1983" w:rsidRPr="00600DF0" w14:paraId="74DDF879" w14:textId="77777777" w:rsidTr="00EE5205">
        <w:tc>
          <w:tcPr>
            <w:tcW w:w="1981" w:type="pct"/>
            <w:tcBorders>
              <w:top w:val="single" w:sz="4" w:space="0" w:color="auto"/>
              <w:left w:val="single" w:sz="4" w:space="0" w:color="auto"/>
              <w:bottom w:val="single" w:sz="4" w:space="0" w:color="auto"/>
              <w:right w:val="single" w:sz="4" w:space="0" w:color="auto"/>
            </w:tcBorders>
          </w:tcPr>
          <w:p w14:paraId="7358D59D" w14:textId="77777777" w:rsidR="00EA1983" w:rsidRPr="00600DF0" w:rsidRDefault="00EA1983" w:rsidP="004955FB">
            <w:pPr>
              <w:autoSpaceDE w:val="0"/>
              <w:autoSpaceDN w:val="0"/>
              <w:jc w:val="both"/>
              <w:rPr>
                <w:color w:val="000000"/>
              </w:rPr>
            </w:pPr>
            <w:r w:rsidRPr="00600DF0">
              <w:rPr>
                <w:color w:val="000000"/>
              </w:rPr>
              <w:t>Назва, серія</w:t>
            </w:r>
            <w:r w:rsidR="004955FB" w:rsidRPr="00600DF0">
              <w:rPr>
                <w:color w:val="000000"/>
              </w:rPr>
              <w:t xml:space="preserve"> (за наявності)</w:t>
            </w:r>
            <w:r w:rsidRPr="00600DF0">
              <w:rPr>
                <w:color w:val="000000"/>
              </w:rPr>
              <w:t xml:space="preserve">, номер, дата видачі документа, що посвідчує фізичну особу, та </w:t>
            </w:r>
            <w:r w:rsidR="004955FB" w:rsidRPr="00600DF0">
              <w:rPr>
                <w:color w:val="000000"/>
              </w:rPr>
              <w:t>найменування</w:t>
            </w:r>
            <w:r w:rsidRPr="00600DF0">
              <w:rPr>
                <w:color w:val="000000"/>
              </w:rPr>
              <w:t xml:space="preserve"> органу, що видав документ</w:t>
            </w:r>
          </w:p>
        </w:tc>
        <w:tc>
          <w:tcPr>
            <w:tcW w:w="3019" w:type="pct"/>
            <w:tcBorders>
              <w:top w:val="single" w:sz="4" w:space="0" w:color="auto"/>
              <w:left w:val="single" w:sz="4" w:space="0" w:color="auto"/>
              <w:bottom w:val="single" w:sz="4" w:space="0" w:color="auto"/>
              <w:right w:val="single" w:sz="4" w:space="0" w:color="auto"/>
            </w:tcBorders>
          </w:tcPr>
          <w:p w14:paraId="3207EB63" w14:textId="77777777" w:rsidR="00EA1983" w:rsidRPr="00600DF0" w:rsidRDefault="00EA1983" w:rsidP="00EE5205">
            <w:pPr>
              <w:autoSpaceDE w:val="0"/>
              <w:autoSpaceDN w:val="0"/>
              <w:rPr>
                <w:color w:val="000000"/>
                <w:sz w:val="18"/>
                <w:szCs w:val="18"/>
              </w:rPr>
            </w:pPr>
          </w:p>
        </w:tc>
      </w:tr>
      <w:tr w:rsidR="00EA1983" w:rsidRPr="00600DF0" w14:paraId="1F091934" w14:textId="77777777" w:rsidTr="00EE5205">
        <w:tc>
          <w:tcPr>
            <w:tcW w:w="1981" w:type="pct"/>
            <w:tcBorders>
              <w:top w:val="single" w:sz="4" w:space="0" w:color="auto"/>
              <w:left w:val="single" w:sz="4" w:space="0" w:color="auto"/>
              <w:bottom w:val="single" w:sz="4" w:space="0" w:color="auto"/>
              <w:right w:val="single" w:sz="4" w:space="0" w:color="auto"/>
            </w:tcBorders>
          </w:tcPr>
          <w:p w14:paraId="02922D0D" w14:textId="77777777" w:rsidR="00EA1983" w:rsidRPr="00600DF0" w:rsidRDefault="00EA1983" w:rsidP="00EE5205">
            <w:pPr>
              <w:autoSpaceDE w:val="0"/>
              <w:autoSpaceDN w:val="0"/>
              <w:jc w:val="both"/>
              <w:rPr>
                <w:color w:val="000000"/>
              </w:rPr>
            </w:pPr>
            <w:r w:rsidRPr="00600DF0">
              <w:rPr>
                <w:color w:val="000000"/>
              </w:rPr>
              <w:t>Реквізити свідоцтва про право на зайняття нотаріальною діяльністю</w:t>
            </w:r>
          </w:p>
        </w:tc>
        <w:tc>
          <w:tcPr>
            <w:tcW w:w="3019" w:type="pct"/>
            <w:tcBorders>
              <w:top w:val="single" w:sz="4" w:space="0" w:color="auto"/>
              <w:left w:val="single" w:sz="4" w:space="0" w:color="auto"/>
              <w:bottom w:val="single" w:sz="4" w:space="0" w:color="auto"/>
              <w:right w:val="single" w:sz="4" w:space="0" w:color="auto"/>
            </w:tcBorders>
          </w:tcPr>
          <w:p w14:paraId="3CD6FF33" w14:textId="77777777" w:rsidR="00EA1983" w:rsidRPr="00600DF0" w:rsidRDefault="00EA1983" w:rsidP="00EE5205">
            <w:pPr>
              <w:autoSpaceDE w:val="0"/>
              <w:autoSpaceDN w:val="0"/>
              <w:rPr>
                <w:color w:val="000000"/>
                <w:sz w:val="18"/>
                <w:szCs w:val="18"/>
              </w:rPr>
            </w:pPr>
          </w:p>
        </w:tc>
      </w:tr>
    </w:tbl>
    <w:p w14:paraId="3B18A9EC" w14:textId="77777777" w:rsidR="00EA1983" w:rsidRPr="00600DF0" w:rsidRDefault="00EA1983" w:rsidP="00EA1983">
      <w:pPr>
        <w:rPr>
          <w:b/>
          <w:color w:val="000000"/>
        </w:rPr>
      </w:pPr>
    </w:p>
    <w:p w14:paraId="3C3B87E5" w14:textId="77777777" w:rsidR="00EA1983" w:rsidRPr="00600DF0" w:rsidRDefault="00EA1983" w:rsidP="00EA1983">
      <w:pPr>
        <w:rPr>
          <w:b/>
          <w:i/>
          <w:color w:val="000000"/>
        </w:rPr>
      </w:pPr>
      <w:r w:rsidRPr="00600DF0">
        <w:rPr>
          <w:b/>
          <w:color w:val="000000"/>
        </w:rPr>
        <w:t xml:space="preserve">ВІДОМОСТІ ПРО ОПЕРАЦІЮ </w:t>
      </w:r>
      <w:r w:rsidRPr="00600DF0">
        <w:rPr>
          <w:i/>
          <w:color w:val="000000"/>
        </w:rPr>
        <w:t>(</w:t>
      </w:r>
      <w:r w:rsidRPr="00600DF0">
        <w:rPr>
          <w:bCs/>
          <w:i/>
          <w:color w:val="000000"/>
        </w:rPr>
        <w:t>ЗАПОВНИТИ НЕОБХІДНЕ)</w:t>
      </w:r>
    </w:p>
    <w:tbl>
      <w:tblPr>
        <w:tblStyle w:val="af5"/>
        <w:tblW w:w="5000" w:type="pct"/>
        <w:tblLook w:val="01E0" w:firstRow="1" w:lastRow="1" w:firstColumn="1" w:lastColumn="1" w:noHBand="0" w:noVBand="0"/>
      </w:tblPr>
      <w:tblGrid>
        <w:gridCol w:w="843"/>
        <w:gridCol w:w="8893"/>
      </w:tblGrid>
      <w:tr w:rsidR="00EA1983" w:rsidRPr="00600DF0" w14:paraId="477615DE" w14:textId="77777777" w:rsidTr="00EE5205">
        <w:tc>
          <w:tcPr>
            <w:tcW w:w="433" w:type="pct"/>
            <w:tcBorders>
              <w:top w:val="single" w:sz="4" w:space="0" w:color="auto"/>
              <w:left w:val="single" w:sz="4" w:space="0" w:color="auto"/>
              <w:bottom w:val="single" w:sz="4" w:space="0" w:color="auto"/>
              <w:right w:val="single" w:sz="4" w:space="0" w:color="auto"/>
            </w:tcBorders>
          </w:tcPr>
          <w:p w14:paraId="52D928C4"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6FFDD977" w14:textId="77777777" w:rsidR="00EA1983" w:rsidRPr="00600DF0" w:rsidRDefault="00EA1983" w:rsidP="00EE5205">
            <w:pPr>
              <w:jc w:val="both"/>
              <w:rPr>
                <w:color w:val="000000"/>
              </w:rPr>
            </w:pPr>
            <w:r w:rsidRPr="00600DF0">
              <w:rPr>
                <w:color w:val="000000"/>
              </w:rPr>
              <w:t>надання виписки про стан рахунку у цінних паперах</w:t>
            </w:r>
          </w:p>
          <w:p w14:paraId="788CAA81" w14:textId="77777777" w:rsidR="00EA1983" w:rsidRPr="00600DF0" w:rsidRDefault="00EA1983" w:rsidP="00EE5205">
            <w:pPr>
              <w:autoSpaceDE w:val="0"/>
              <w:autoSpaceDN w:val="0"/>
              <w:jc w:val="both"/>
              <w:rPr>
                <w:color w:val="000000"/>
              </w:rPr>
            </w:pPr>
            <w:r w:rsidRPr="00600DF0">
              <w:rPr>
                <w:color w:val="000000"/>
              </w:rPr>
              <w:t>станом на «___» ______________________20 ___р.</w:t>
            </w:r>
          </w:p>
        </w:tc>
      </w:tr>
      <w:tr w:rsidR="00EA1983" w:rsidRPr="00600DF0" w14:paraId="16E3D4E1" w14:textId="77777777" w:rsidTr="00EE5205">
        <w:tc>
          <w:tcPr>
            <w:tcW w:w="433" w:type="pct"/>
            <w:tcBorders>
              <w:top w:val="single" w:sz="4" w:space="0" w:color="auto"/>
              <w:left w:val="single" w:sz="4" w:space="0" w:color="auto"/>
              <w:bottom w:val="single" w:sz="4" w:space="0" w:color="auto"/>
              <w:right w:val="single" w:sz="4" w:space="0" w:color="auto"/>
            </w:tcBorders>
          </w:tcPr>
          <w:p w14:paraId="1831BAFF"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46DF77D7" w14:textId="77777777" w:rsidR="00EA1983" w:rsidRPr="00600DF0" w:rsidRDefault="00EA1983" w:rsidP="00EE5205">
            <w:pPr>
              <w:jc w:val="both"/>
              <w:rPr>
                <w:color w:val="000000"/>
              </w:rPr>
            </w:pPr>
            <w:r w:rsidRPr="00600DF0">
              <w:rPr>
                <w:color w:val="000000"/>
              </w:rPr>
              <w:t xml:space="preserve">надання виписки про операції з цінними паперами </w:t>
            </w:r>
          </w:p>
          <w:p w14:paraId="06055D95" w14:textId="77777777" w:rsidR="00EA1983" w:rsidRPr="00600DF0" w:rsidRDefault="00EA1983" w:rsidP="00EE5205">
            <w:pPr>
              <w:autoSpaceDE w:val="0"/>
              <w:autoSpaceDN w:val="0"/>
              <w:jc w:val="both"/>
              <w:rPr>
                <w:color w:val="000000"/>
              </w:rPr>
            </w:pPr>
            <w:r w:rsidRPr="00600DF0">
              <w:rPr>
                <w:color w:val="000000"/>
              </w:rPr>
              <w:t>за період з «___» ______________________20 ___р. по  «___» _________________20 ___р.</w:t>
            </w:r>
          </w:p>
        </w:tc>
      </w:tr>
      <w:tr w:rsidR="00EA1983" w:rsidRPr="00600DF0" w14:paraId="33584230" w14:textId="77777777" w:rsidTr="00EE5205">
        <w:tc>
          <w:tcPr>
            <w:tcW w:w="433" w:type="pct"/>
            <w:tcBorders>
              <w:top w:val="single" w:sz="4" w:space="0" w:color="auto"/>
              <w:left w:val="single" w:sz="4" w:space="0" w:color="auto"/>
              <w:bottom w:val="single" w:sz="4" w:space="0" w:color="auto"/>
              <w:right w:val="single" w:sz="4" w:space="0" w:color="auto"/>
            </w:tcBorders>
          </w:tcPr>
          <w:p w14:paraId="3D6A749C"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38085957" w14:textId="77777777" w:rsidR="00EA1983" w:rsidRPr="00600DF0" w:rsidRDefault="00EA1983" w:rsidP="00EE5205">
            <w:pPr>
              <w:autoSpaceDE w:val="0"/>
              <w:autoSpaceDN w:val="0"/>
              <w:jc w:val="both"/>
              <w:rPr>
                <w:color w:val="000000"/>
              </w:rPr>
            </w:pPr>
            <w:r w:rsidRPr="00600DF0">
              <w:rPr>
                <w:color w:val="000000"/>
              </w:rPr>
              <w:t>надання інформаційної довідки про незавершені операції</w:t>
            </w:r>
          </w:p>
        </w:tc>
      </w:tr>
      <w:tr w:rsidR="00EA1983" w:rsidRPr="00600DF0" w14:paraId="42E5E862" w14:textId="77777777" w:rsidTr="00EE5205">
        <w:tc>
          <w:tcPr>
            <w:tcW w:w="433" w:type="pct"/>
            <w:tcBorders>
              <w:top w:val="single" w:sz="4" w:space="0" w:color="auto"/>
              <w:left w:val="single" w:sz="4" w:space="0" w:color="auto"/>
              <w:bottom w:val="single" w:sz="4" w:space="0" w:color="auto"/>
              <w:right w:val="single" w:sz="4" w:space="0" w:color="auto"/>
            </w:tcBorders>
          </w:tcPr>
          <w:p w14:paraId="5BEFEE46" w14:textId="77777777" w:rsidR="00EA1983" w:rsidRPr="00600DF0" w:rsidRDefault="00EA1983" w:rsidP="00EE5205">
            <w:pPr>
              <w:autoSpaceDE w:val="0"/>
              <w:autoSpaceDN w:val="0"/>
              <w:jc w:val="both"/>
              <w:rPr>
                <w:color w:val="000000"/>
              </w:rPr>
            </w:pPr>
          </w:p>
        </w:tc>
        <w:tc>
          <w:tcPr>
            <w:tcW w:w="4567" w:type="pct"/>
            <w:tcBorders>
              <w:top w:val="single" w:sz="4" w:space="0" w:color="auto"/>
              <w:left w:val="single" w:sz="4" w:space="0" w:color="auto"/>
              <w:bottom w:val="single" w:sz="4" w:space="0" w:color="auto"/>
              <w:right w:val="single" w:sz="4" w:space="0" w:color="auto"/>
            </w:tcBorders>
          </w:tcPr>
          <w:p w14:paraId="1E94CE2C" w14:textId="77777777" w:rsidR="00EA1983" w:rsidRPr="00600DF0" w:rsidRDefault="00EA1983" w:rsidP="00EE5205">
            <w:pPr>
              <w:jc w:val="both"/>
              <w:rPr>
                <w:color w:val="000000"/>
              </w:rPr>
            </w:pPr>
            <w:r w:rsidRPr="00600DF0">
              <w:rPr>
                <w:color w:val="000000"/>
              </w:rPr>
              <w:t>надання інформаційної довідки (</w:t>
            </w:r>
            <w:r w:rsidRPr="00600DF0">
              <w:rPr>
                <w:i/>
                <w:color w:val="000000"/>
              </w:rPr>
              <w:t>вказати яку)</w:t>
            </w:r>
            <w:r w:rsidRPr="00600DF0">
              <w:rPr>
                <w:color w:val="000000"/>
              </w:rPr>
              <w:t>______________________________________________</w:t>
            </w:r>
          </w:p>
          <w:p w14:paraId="4DB62030" w14:textId="77777777" w:rsidR="00EA1983" w:rsidRPr="00600DF0" w:rsidRDefault="00EA1983" w:rsidP="00EE5205">
            <w:pPr>
              <w:jc w:val="both"/>
              <w:rPr>
                <w:color w:val="000000"/>
              </w:rPr>
            </w:pPr>
            <w:r w:rsidRPr="00600DF0">
              <w:rPr>
                <w:color w:val="000000"/>
              </w:rPr>
              <w:t>_____________________________________________________________________________________</w:t>
            </w:r>
          </w:p>
          <w:p w14:paraId="5EFD9FBC" w14:textId="77777777" w:rsidR="00EA1983" w:rsidRPr="00600DF0" w:rsidRDefault="00EA1983" w:rsidP="00EE5205">
            <w:pPr>
              <w:autoSpaceDE w:val="0"/>
              <w:autoSpaceDN w:val="0"/>
              <w:jc w:val="both"/>
              <w:rPr>
                <w:color w:val="000000"/>
              </w:rPr>
            </w:pPr>
            <w:r w:rsidRPr="00600DF0">
              <w:rPr>
                <w:color w:val="000000"/>
              </w:rPr>
              <w:t>_____________________________________________________________________________________</w:t>
            </w:r>
          </w:p>
        </w:tc>
      </w:tr>
    </w:tbl>
    <w:p w14:paraId="0910BF76" w14:textId="77777777" w:rsidR="00EA1983" w:rsidRPr="00600DF0" w:rsidRDefault="00EA1983" w:rsidP="00EA1983">
      <w:pPr>
        <w:rPr>
          <w:b/>
          <w:color w:val="000000"/>
        </w:rPr>
      </w:pPr>
    </w:p>
    <w:p w14:paraId="628DCCC2" w14:textId="77777777" w:rsidR="00EA1983" w:rsidRPr="00600DF0" w:rsidRDefault="00EA1983" w:rsidP="00EA1983">
      <w:pPr>
        <w:jc w:val="both"/>
        <w:rPr>
          <w:i/>
          <w:color w:val="000000"/>
        </w:rPr>
      </w:pPr>
      <w:r w:rsidRPr="00600DF0">
        <w:rPr>
          <w:b/>
          <w:color w:val="000000"/>
        </w:rPr>
        <w:t xml:space="preserve">ВІДОМОСТІ ПРО ЦІННІ ПАПЕРИ ЩОДО ЯКИХ ПРОВОДИТЬСЯ ОПЕРАЦІЯ </w:t>
      </w:r>
      <w:r w:rsidRPr="00600DF0">
        <w:rPr>
          <w:i/>
          <w:color w:val="000000"/>
        </w:rPr>
        <w:t>(ЗАПОВНЮЄТЬСЯ ЗА НЕОБХІДНОСТІ)</w:t>
      </w:r>
    </w:p>
    <w:tbl>
      <w:tblPr>
        <w:tblStyle w:val="af5"/>
        <w:tblW w:w="5000" w:type="pct"/>
        <w:tblLook w:val="01E0" w:firstRow="1" w:lastRow="1" w:firstColumn="1" w:lastColumn="1" w:noHBand="0" w:noVBand="0"/>
      </w:tblPr>
      <w:tblGrid>
        <w:gridCol w:w="3489"/>
        <w:gridCol w:w="6247"/>
      </w:tblGrid>
      <w:tr w:rsidR="00EA1983" w:rsidRPr="00600DF0" w14:paraId="1329DA65" w14:textId="77777777" w:rsidTr="00EE5205">
        <w:tc>
          <w:tcPr>
            <w:tcW w:w="1792" w:type="pct"/>
            <w:tcBorders>
              <w:top w:val="single" w:sz="4" w:space="0" w:color="auto"/>
              <w:left w:val="single" w:sz="4" w:space="0" w:color="auto"/>
              <w:bottom w:val="single" w:sz="4" w:space="0" w:color="auto"/>
              <w:right w:val="single" w:sz="4" w:space="0" w:color="auto"/>
            </w:tcBorders>
          </w:tcPr>
          <w:p w14:paraId="74F525D6" w14:textId="77777777" w:rsidR="00EA1983" w:rsidRPr="00600DF0" w:rsidRDefault="00EA1983" w:rsidP="00EE5205">
            <w:pPr>
              <w:autoSpaceDE w:val="0"/>
              <w:autoSpaceDN w:val="0"/>
              <w:jc w:val="both"/>
              <w:rPr>
                <w:b/>
                <w:color w:val="000000"/>
              </w:rPr>
            </w:pPr>
            <w:r w:rsidRPr="00600DF0">
              <w:rPr>
                <w:color w:val="000000"/>
              </w:rPr>
              <w:t>Повне найменування Емітента</w:t>
            </w:r>
          </w:p>
        </w:tc>
        <w:tc>
          <w:tcPr>
            <w:tcW w:w="3208" w:type="pct"/>
            <w:tcBorders>
              <w:top w:val="single" w:sz="4" w:space="0" w:color="auto"/>
              <w:left w:val="single" w:sz="4" w:space="0" w:color="auto"/>
              <w:bottom w:val="single" w:sz="4" w:space="0" w:color="auto"/>
              <w:right w:val="single" w:sz="4" w:space="0" w:color="auto"/>
            </w:tcBorders>
          </w:tcPr>
          <w:p w14:paraId="7BB96A24" w14:textId="77777777" w:rsidR="00EA1983" w:rsidRPr="00600DF0" w:rsidRDefault="00EA1983" w:rsidP="00EE5205">
            <w:pPr>
              <w:autoSpaceDE w:val="0"/>
              <w:autoSpaceDN w:val="0"/>
              <w:jc w:val="both"/>
              <w:rPr>
                <w:b/>
                <w:color w:val="000000"/>
              </w:rPr>
            </w:pPr>
          </w:p>
        </w:tc>
      </w:tr>
      <w:tr w:rsidR="00EA1983" w:rsidRPr="00600DF0" w14:paraId="2A078706" w14:textId="77777777" w:rsidTr="00EE5205">
        <w:tc>
          <w:tcPr>
            <w:tcW w:w="1792" w:type="pct"/>
            <w:tcBorders>
              <w:top w:val="single" w:sz="4" w:space="0" w:color="auto"/>
              <w:left w:val="single" w:sz="4" w:space="0" w:color="auto"/>
              <w:bottom w:val="single" w:sz="4" w:space="0" w:color="auto"/>
              <w:right w:val="single" w:sz="4" w:space="0" w:color="auto"/>
            </w:tcBorders>
          </w:tcPr>
          <w:p w14:paraId="47AC1D26" w14:textId="77777777" w:rsidR="00EA1983" w:rsidRPr="00600DF0" w:rsidRDefault="00EA1983" w:rsidP="00EE5205">
            <w:pPr>
              <w:autoSpaceDE w:val="0"/>
              <w:autoSpaceDN w:val="0"/>
              <w:jc w:val="both"/>
              <w:rPr>
                <w:b/>
                <w:color w:val="000000"/>
              </w:rPr>
            </w:pPr>
            <w:r w:rsidRPr="00600DF0">
              <w:rPr>
                <w:color w:val="000000"/>
              </w:rPr>
              <w:t>Код за ЄДРПОУ Емітента</w:t>
            </w:r>
          </w:p>
        </w:tc>
        <w:tc>
          <w:tcPr>
            <w:tcW w:w="3208" w:type="pct"/>
            <w:tcBorders>
              <w:top w:val="single" w:sz="4" w:space="0" w:color="auto"/>
              <w:left w:val="single" w:sz="4" w:space="0" w:color="auto"/>
              <w:bottom w:val="single" w:sz="4" w:space="0" w:color="auto"/>
              <w:right w:val="single" w:sz="4" w:space="0" w:color="auto"/>
            </w:tcBorders>
          </w:tcPr>
          <w:p w14:paraId="30E70715" w14:textId="77777777" w:rsidR="00EA1983" w:rsidRPr="00600DF0" w:rsidRDefault="00EA1983" w:rsidP="00EE5205">
            <w:pPr>
              <w:autoSpaceDE w:val="0"/>
              <w:autoSpaceDN w:val="0"/>
              <w:jc w:val="both"/>
              <w:rPr>
                <w:b/>
                <w:color w:val="000000"/>
              </w:rPr>
            </w:pPr>
          </w:p>
        </w:tc>
      </w:tr>
      <w:tr w:rsidR="00EA1983" w:rsidRPr="00600DF0" w14:paraId="35B246B1" w14:textId="77777777" w:rsidTr="00EE5205">
        <w:tc>
          <w:tcPr>
            <w:tcW w:w="1792" w:type="pct"/>
            <w:tcBorders>
              <w:top w:val="single" w:sz="4" w:space="0" w:color="auto"/>
              <w:left w:val="single" w:sz="4" w:space="0" w:color="auto"/>
              <w:bottom w:val="single" w:sz="4" w:space="0" w:color="auto"/>
              <w:right w:val="single" w:sz="4" w:space="0" w:color="auto"/>
            </w:tcBorders>
          </w:tcPr>
          <w:p w14:paraId="7DD3B536" w14:textId="77777777" w:rsidR="00EA1983" w:rsidRPr="00600DF0" w:rsidRDefault="00EA1983" w:rsidP="00EE5205">
            <w:pPr>
              <w:autoSpaceDE w:val="0"/>
              <w:autoSpaceDN w:val="0"/>
              <w:jc w:val="both"/>
              <w:rPr>
                <w:b/>
                <w:color w:val="000000"/>
              </w:rPr>
            </w:pPr>
            <w:r w:rsidRPr="00600DF0">
              <w:rPr>
                <w:color w:val="000000"/>
              </w:rPr>
              <w:t xml:space="preserve">Код цінних паперів </w:t>
            </w:r>
          </w:p>
        </w:tc>
        <w:tc>
          <w:tcPr>
            <w:tcW w:w="3208" w:type="pct"/>
            <w:tcBorders>
              <w:top w:val="single" w:sz="4" w:space="0" w:color="auto"/>
              <w:left w:val="single" w:sz="4" w:space="0" w:color="auto"/>
              <w:bottom w:val="single" w:sz="4" w:space="0" w:color="auto"/>
              <w:right w:val="single" w:sz="4" w:space="0" w:color="auto"/>
            </w:tcBorders>
          </w:tcPr>
          <w:p w14:paraId="3DDBD61F" w14:textId="77777777" w:rsidR="00EA1983" w:rsidRPr="00600DF0" w:rsidRDefault="00EA1983" w:rsidP="00EE5205">
            <w:pPr>
              <w:autoSpaceDE w:val="0"/>
              <w:autoSpaceDN w:val="0"/>
              <w:jc w:val="both"/>
              <w:rPr>
                <w:b/>
                <w:color w:val="000000"/>
              </w:rPr>
            </w:pPr>
          </w:p>
        </w:tc>
      </w:tr>
    </w:tbl>
    <w:p w14:paraId="134ECF91" w14:textId="77777777" w:rsidR="00EA1983" w:rsidRPr="00600DF0" w:rsidRDefault="00EA1983" w:rsidP="00EA1983">
      <w:pPr>
        <w:jc w:val="both"/>
        <w:rPr>
          <w:b/>
          <w:bCs/>
          <w:color w:val="000000"/>
        </w:rPr>
      </w:pPr>
    </w:p>
    <w:p w14:paraId="517DAA4B" w14:textId="77777777" w:rsidR="00EA1983" w:rsidRPr="00600DF0" w:rsidRDefault="00EA1983" w:rsidP="00EA1983">
      <w:pPr>
        <w:jc w:val="both"/>
        <w:rPr>
          <w:b/>
          <w:bCs/>
          <w:color w:val="000000"/>
        </w:rPr>
      </w:pPr>
      <w:r w:rsidRPr="00600DF0">
        <w:rPr>
          <w:b/>
          <w:bCs/>
          <w:color w:val="000000"/>
        </w:rPr>
        <w:t xml:space="preserve">СПОСІБ ОТРИМАННЯ ВИПИСКИ/ДОВІДКИ </w:t>
      </w:r>
      <w:r w:rsidRPr="00600DF0">
        <w:rPr>
          <w:bCs/>
          <w:i/>
          <w:color w:val="000000"/>
        </w:rPr>
        <w:t>(ЗАПОВНИТИ НЕОБХІДНЕ)</w:t>
      </w:r>
      <w:r w:rsidRPr="00600DF0">
        <w:rPr>
          <w:b/>
          <w:bCs/>
          <w:color w:val="000000"/>
        </w:rPr>
        <w:t>:</w:t>
      </w:r>
    </w:p>
    <w:tbl>
      <w:tblPr>
        <w:tblStyle w:val="af5"/>
        <w:tblW w:w="5000" w:type="pct"/>
        <w:tblLook w:val="01E0" w:firstRow="1" w:lastRow="1" w:firstColumn="1" w:lastColumn="1" w:noHBand="0" w:noVBand="0"/>
      </w:tblPr>
      <w:tblGrid>
        <w:gridCol w:w="843"/>
        <w:gridCol w:w="8893"/>
      </w:tblGrid>
      <w:tr w:rsidR="00EA1983" w:rsidRPr="00600DF0" w14:paraId="3CC2338E" w14:textId="77777777" w:rsidTr="00EE5205">
        <w:tc>
          <w:tcPr>
            <w:tcW w:w="433" w:type="pct"/>
            <w:tcBorders>
              <w:top w:val="single" w:sz="4" w:space="0" w:color="auto"/>
              <w:left w:val="single" w:sz="4" w:space="0" w:color="auto"/>
              <w:bottom w:val="single" w:sz="4" w:space="0" w:color="auto"/>
              <w:right w:val="single" w:sz="4" w:space="0" w:color="auto"/>
            </w:tcBorders>
          </w:tcPr>
          <w:p w14:paraId="5CFAD710"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1E195629" w14:textId="77777777" w:rsidR="00EA1983" w:rsidRPr="00600DF0" w:rsidRDefault="00EA1983" w:rsidP="00EE5205">
            <w:pPr>
              <w:jc w:val="both"/>
              <w:rPr>
                <w:bCs/>
                <w:color w:val="000000"/>
              </w:rPr>
            </w:pPr>
            <w:r w:rsidRPr="00600DF0">
              <w:rPr>
                <w:bCs/>
                <w:color w:val="000000"/>
              </w:rPr>
              <w:t xml:space="preserve">поштою, простим або рекомендованим листом </w:t>
            </w:r>
          </w:p>
          <w:p w14:paraId="4D0B1219" w14:textId="77777777" w:rsidR="00EA1983" w:rsidRPr="00600DF0" w:rsidRDefault="00EA1983" w:rsidP="00EE5205">
            <w:pPr>
              <w:autoSpaceDE w:val="0"/>
              <w:autoSpaceDN w:val="0"/>
              <w:jc w:val="both"/>
              <w:rPr>
                <w:bCs/>
                <w:i/>
                <w:color w:val="000000"/>
              </w:rPr>
            </w:pPr>
            <w:r w:rsidRPr="00600DF0">
              <w:rPr>
                <w:bCs/>
                <w:i/>
                <w:color w:val="000000"/>
              </w:rPr>
              <w:t>(вказати адресу)______________________________________________________________</w:t>
            </w:r>
          </w:p>
        </w:tc>
      </w:tr>
      <w:tr w:rsidR="00EA1983" w:rsidRPr="00600DF0" w14:paraId="65F1D739" w14:textId="77777777" w:rsidTr="00EE5205">
        <w:tc>
          <w:tcPr>
            <w:tcW w:w="433" w:type="pct"/>
            <w:tcBorders>
              <w:top w:val="single" w:sz="4" w:space="0" w:color="auto"/>
              <w:left w:val="single" w:sz="4" w:space="0" w:color="auto"/>
              <w:bottom w:val="single" w:sz="4" w:space="0" w:color="auto"/>
              <w:right w:val="single" w:sz="4" w:space="0" w:color="auto"/>
            </w:tcBorders>
          </w:tcPr>
          <w:p w14:paraId="0140ACB3"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292E07E6" w14:textId="77777777" w:rsidR="00EA1983" w:rsidRPr="00600DF0" w:rsidRDefault="00EA1983" w:rsidP="00EE5205">
            <w:pPr>
              <w:autoSpaceDE w:val="0"/>
              <w:autoSpaceDN w:val="0"/>
              <w:jc w:val="both"/>
              <w:rPr>
                <w:bCs/>
                <w:color w:val="000000"/>
              </w:rPr>
            </w:pPr>
            <w:r w:rsidRPr="00600DF0">
              <w:rPr>
                <w:bCs/>
                <w:color w:val="000000"/>
              </w:rPr>
              <w:t>кур’єром (замовник оплачує послуги кур’єрської служби)</w:t>
            </w:r>
          </w:p>
        </w:tc>
      </w:tr>
      <w:tr w:rsidR="00EA1983" w:rsidRPr="00600DF0" w14:paraId="66FCC1BB" w14:textId="77777777" w:rsidTr="00EE5205">
        <w:tc>
          <w:tcPr>
            <w:tcW w:w="433" w:type="pct"/>
            <w:tcBorders>
              <w:top w:val="single" w:sz="4" w:space="0" w:color="auto"/>
              <w:left w:val="single" w:sz="4" w:space="0" w:color="auto"/>
              <w:bottom w:val="single" w:sz="4" w:space="0" w:color="auto"/>
              <w:right w:val="single" w:sz="4" w:space="0" w:color="auto"/>
            </w:tcBorders>
          </w:tcPr>
          <w:p w14:paraId="09DA94CB"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218ADAE8" w14:textId="77777777" w:rsidR="00EA1983" w:rsidRPr="00600DF0" w:rsidRDefault="00EA1983" w:rsidP="00EE5205">
            <w:pPr>
              <w:autoSpaceDE w:val="0"/>
              <w:autoSpaceDN w:val="0"/>
              <w:jc w:val="both"/>
              <w:rPr>
                <w:bCs/>
                <w:color w:val="000000"/>
              </w:rPr>
            </w:pPr>
            <w:r w:rsidRPr="00600DF0">
              <w:rPr>
                <w:bCs/>
                <w:color w:val="000000"/>
              </w:rPr>
              <w:t xml:space="preserve">особисто </w:t>
            </w:r>
          </w:p>
        </w:tc>
      </w:tr>
      <w:tr w:rsidR="00EA1983" w:rsidRPr="00600DF0" w14:paraId="60065D46" w14:textId="77777777" w:rsidTr="00EE5205">
        <w:tc>
          <w:tcPr>
            <w:tcW w:w="433" w:type="pct"/>
            <w:tcBorders>
              <w:top w:val="single" w:sz="4" w:space="0" w:color="auto"/>
              <w:left w:val="single" w:sz="4" w:space="0" w:color="auto"/>
              <w:bottom w:val="single" w:sz="4" w:space="0" w:color="auto"/>
              <w:right w:val="single" w:sz="4" w:space="0" w:color="auto"/>
            </w:tcBorders>
          </w:tcPr>
          <w:p w14:paraId="09A11FC5" w14:textId="77777777" w:rsidR="00EA1983" w:rsidRPr="00600DF0" w:rsidRDefault="00EA1983" w:rsidP="00EE5205">
            <w:pPr>
              <w:autoSpaceDE w:val="0"/>
              <w:autoSpaceDN w:val="0"/>
              <w:jc w:val="both"/>
              <w:rPr>
                <w:b/>
                <w:bCs/>
                <w:color w:val="000000"/>
              </w:rPr>
            </w:pPr>
          </w:p>
        </w:tc>
        <w:tc>
          <w:tcPr>
            <w:tcW w:w="4567" w:type="pct"/>
            <w:tcBorders>
              <w:top w:val="single" w:sz="4" w:space="0" w:color="auto"/>
              <w:left w:val="single" w:sz="4" w:space="0" w:color="auto"/>
              <w:bottom w:val="single" w:sz="4" w:space="0" w:color="auto"/>
              <w:right w:val="single" w:sz="4" w:space="0" w:color="auto"/>
            </w:tcBorders>
          </w:tcPr>
          <w:p w14:paraId="054C6D36" w14:textId="77777777" w:rsidR="00EA1983" w:rsidRPr="00600DF0" w:rsidRDefault="00EA1983" w:rsidP="00EE5205">
            <w:pPr>
              <w:autoSpaceDE w:val="0"/>
              <w:autoSpaceDN w:val="0"/>
              <w:jc w:val="both"/>
              <w:rPr>
                <w:bCs/>
                <w:i/>
                <w:color w:val="000000"/>
              </w:rPr>
            </w:pPr>
            <w:r w:rsidRPr="00600DF0">
              <w:rPr>
                <w:bCs/>
                <w:color w:val="000000"/>
              </w:rPr>
              <w:t>інше (</w:t>
            </w:r>
            <w:r w:rsidRPr="00600DF0">
              <w:rPr>
                <w:bCs/>
                <w:i/>
                <w:color w:val="000000"/>
              </w:rPr>
              <w:t>вказати як саме)_________________________________________________________</w:t>
            </w:r>
          </w:p>
        </w:tc>
      </w:tr>
    </w:tbl>
    <w:p w14:paraId="6F352A28" w14:textId="77777777" w:rsidR="00EA1983" w:rsidRPr="00600DF0" w:rsidRDefault="00EA1983" w:rsidP="00EA1983">
      <w:pPr>
        <w:rPr>
          <w:i/>
          <w:color w:val="000000"/>
        </w:rPr>
      </w:pPr>
    </w:p>
    <w:p w14:paraId="659F37AA" w14:textId="77777777" w:rsidR="00EA1983" w:rsidRPr="00600DF0" w:rsidRDefault="00EA1983" w:rsidP="00EA1983">
      <w:pPr>
        <w:pStyle w:val="af"/>
        <w:spacing w:after="0"/>
        <w:jc w:val="both"/>
        <w:rPr>
          <w:b/>
          <w:color w:val="000000"/>
          <w:lang w:val="ru-RU"/>
        </w:rPr>
      </w:pPr>
      <w:r w:rsidRPr="00600DF0">
        <w:rPr>
          <w:b/>
          <w:color w:val="000000"/>
        </w:rPr>
        <w:t xml:space="preserve">СТРОК ВИКОНАННЯ ОПЕРАЦІЇ </w:t>
      </w:r>
      <w:r w:rsidRPr="00600DF0">
        <w:rPr>
          <w:i/>
          <w:color w:val="000000"/>
        </w:rPr>
        <w:t>(ПІДКРЕСЛИТИ)</w:t>
      </w:r>
      <w:r w:rsidRPr="00600DF0">
        <w:rPr>
          <w:b/>
          <w:color w:val="000000"/>
        </w:rPr>
        <w:t>: ТЕРМІНОВО, ІНШЕ _____________________________</w:t>
      </w:r>
    </w:p>
    <w:p w14:paraId="28276DC5" w14:textId="77777777" w:rsidR="00EA1983" w:rsidRPr="00600DF0" w:rsidRDefault="00EA1983" w:rsidP="00EA1983">
      <w:pPr>
        <w:pStyle w:val="af"/>
        <w:spacing w:after="0"/>
        <w:jc w:val="both"/>
        <w:rPr>
          <w:b/>
          <w:color w:val="000000"/>
        </w:rPr>
      </w:pPr>
    </w:p>
    <w:p w14:paraId="0BAADF75" w14:textId="77777777" w:rsidR="00EA1983" w:rsidRPr="00600DF0" w:rsidRDefault="00EA1983" w:rsidP="00EA1983">
      <w:pPr>
        <w:rPr>
          <w:b/>
          <w:color w:val="000000"/>
          <w:lang w:val="ru-RU"/>
        </w:rPr>
      </w:pPr>
      <w:r w:rsidRPr="00600DF0">
        <w:rPr>
          <w:b/>
          <w:color w:val="000000"/>
        </w:rPr>
        <w:t xml:space="preserve">ДОДАТКОВА ІНФОРМАЦІЯ </w:t>
      </w:r>
      <w:r w:rsidRPr="00600DF0">
        <w:rPr>
          <w:i/>
          <w:color w:val="000000"/>
        </w:rPr>
        <w:t>(ЗАПОВНЮЄТЬСЯ ЗА НЕОБХІДНОСТІ) __________________________________</w:t>
      </w:r>
    </w:p>
    <w:p w14:paraId="354B4A85" w14:textId="77777777" w:rsidR="00EA1983" w:rsidRPr="00600DF0" w:rsidRDefault="00EA1983" w:rsidP="00EA1983">
      <w:pPr>
        <w:pStyle w:val="af"/>
        <w:jc w:val="both"/>
        <w:rPr>
          <w:b/>
          <w:color w:val="000000"/>
        </w:rPr>
      </w:pPr>
    </w:p>
    <w:p w14:paraId="2476A0F1" w14:textId="77777777" w:rsidR="00EA1983" w:rsidRPr="00600DF0" w:rsidRDefault="00EA1983" w:rsidP="00EA1983">
      <w:pPr>
        <w:jc w:val="both"/>
        <w:rPr>
          <w:b/>
          <w:color w:val="000000"/>
          <w:sz w:val="18"/>
          <w:szCs w:val="18"/>
        </w:rPr>
      </w:pPr>
    </w:p>
    <w:p w14:paraId="7609021B" w14:textId="77777777" w:rsidR="00EA1983" w:rsidRPr="00600DF0" w:rsidRDefault="00EA1983" w:rsidP="00EA1983">
      <w:pPr>
        <w:rPr>
          <w:b/>
          <w:color w:val="000000"/>
        </w:rPr>
      </w:pPr>
      <w:r w:rsidRPr="00600DF0">
        <w:rPr>
          <w:b/>
          <w:color w:val="000000"/>
        </w:rPr>
        <w:t xml:space="preserve">Підпис </w:t>
      </w:r>
      <w:r w:rsidR="00B9430B" w:rsidRPr="00600DF0">
        <w:rPr>
          <w:b/>
          <w:color w:val="000000"/>
        </w:rPr>
        <w:t>Власника</w:t>
      </w:r>
      <w:r w:rsidRPr="00600DF0">
        <w:rPr>
          <w:b/>
          <w:color w:val="000000"/>
        </w:rPr>
        <w:t xml:space="preserve"> рахунку          /__________________________/_________________________________</w:t>
      </w:r>
    </w:p>
    <w:p w14:paraId="52A2CDBA" w14:textId="77777777" w:rsidR="00EA1983" w:rsidRPr="00600DF0" w:rsidRDefault="00EA1983" w:rsidP="00EA1983">
      <w:pPr>
        <w:rPr>
          <w:b/>
          <w:color w:val="000000"/>
        </w:rPr>
      </w:pPr>
      <w:r w:rsidRPr="00600DF0">
        <w:rPr>
          <w:b/>
          <w:color w:val="000000"/>
        </w:rPr>
        <w:t xml:space="preserve">                                                                                   підпис,   М.П.                                    П.І.Б.</w:t>
      </w:r>
    </w:p>
    <w:p w14:paraId="4ABB4597" w14:textId="77777777" w:rsidR="00EA1983" w:rsidRPr="00600DF0" w:rsidRDefault="00EA1983" w:rsidP="00EA1983">
      <w:pPr>
        <w:jc w:val="both"/>
        <w:rPr>
          <w:b/>
          <w:color w:val="000000"/>
        </w:rPr>
      </w:pPr>
    </w:p>
    <w:p w14:paraId="0D6996B6" w14:textId="77777777" w:rsidR="00EA1983" w:rsidRPr="00600DF0" w:rsidRDefault="00EA1983" w:rsidP="00EA1983">
      <w:pPr>
        <w:jc w:val="both"/>
        <w:rPr>
          <w:b/>
          <w:color w:val="000000"/>
          <w:sz w:val="18"/>
          <w:szCs w:val="18"/>
        </w:rPr>
      </w:pPr>
    </w:p>
    <w:p w14:paraId="26C78A54" w14:textId="77777777" w:rsidR="00EA1983" w:rsidRPr="00600DF0" w:rsidRDefault="00EA1983" w:rsidP="00EA1983">
      <w:pPr>
        <w:jc w:val="both"/>
        <w:rPr>
          <w:b/>
          <w:color w:val="000000"/>
          <w:sz w:val="18"/>
          <w:szCs w:val="18"/>
        </w:rPr>
      </w:pPr>
    </w:p>
    <w:p w14:paraId="5012738F" w14:textId="77777777" w:rsidR="00EA1983" w:rsidRPr="00600DF0" w:rsidRDefault="00EA1983" w:rsidP="00EA1983">
      <w:pPr>
        <w:jc w:val="both"/>
        <w:rPr>
          <w:b/>
          <w:color w:val="000000"/>
          <w:sz w:val="18"/>
          <w:szCs w:val="18"/>
        </w:rPr>
      </w:pPr>
    </w:p>
    <w:p w14:paraId="6EE813E1" w14:textId="77777777" w:rsidR="00EA1983" w:rsidRPr="00600DF0" w:rsidRDefault="00EA1983" w:rsidP="00EA1983">
      <w:pPr>
        <w:jc w:val="both"/>
        <w:rPr>
          <w:b/>
          <w:color w:val="000000"/>
          <w:sz w:val="18"/>
          <w:szCs w:val="18"/>
        </w:rPr>
      </w:pPr>
    </w:p>
    <w:p w14:paraId="584FA442" w14:textId="77777777" w:rsidR="00EA1983" w:rsidRPr="00600DF0" w:rsidRDefault="00EA1983" w:rsidP="00EA1983">
      <w:pPr>
        <w:jc w:val="both"/>
        <w:rPr>
          <w:b/>
          <w:color w:val="000000"/>
          <w:sz w:val="18"/>
          <w:szCs w:val="18"/>
        </w:rPr>
      </w:pPr>
    </w:p>
    <w:p w14:paraId="025D6C32" w14:textId="77777777" w:rsidR="00EA1983" w:rsidRPr="00600DF0" w:rsidRDefault="00EA1983" w:rsidP="00EA1983">
      <w:pPr>
        <w:jc w:val="both"/>
        <w:rPr>
          <w:b/>
          <w:color w:val="000000"/>
        </w:rPr>
      </w:pPr>
    </w:p>
    <w:p w14:paraId="550C6313" w14:textId="77777777" w:rsidR="00B9430B" w:rsidRPr="00600DF0" w:rsidRDefault="00B9430B" w:rsidP="00EA1983">
      <w:pPr>
        <w:jc w:val="both"/>
        <w:rPr>
          <w:b/>
          <w:color w:val="000000"/>
        </w:rPr>
      </w:pPr>
    </w:p>
    <w:p w14:paraId="5741B07C" w14:textId="77777777" w:rsidR="00EA1983" w:rsidRPr="00600DF0" w:rsidRDefault="00EA1983" w:rsidP="00EA1983">
      <w:pPr>
        <w:jc w:val="both"/>
        <w:rPr>
          <w:b/>
          <w:color w:val="000000"/>
        </w:rPr>
      </w:pPr>
    </w:p>
    <w:p w14:paraId="0E1C7B10" w14:textId="77777777" w:rsidR="00EA1983" w:rsidRPr="00600DF0" w:rsidRDefault="00EA1983" w:rsidP="00EA1983">
      <w:pPr>
        <w:jc w:val="both"/>
        <w:rPr>
          <w:b/>
          <w:color w:val="000000"/>
        </w:rPr>
      </w:pPr>
    </w:p>
    <w:p w14:paraId="75A9CB82"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0E9A162D" w14:textId="77777777" w:rsidTr="00EE5205">
        <w:tc>
          <w:tcPr>
            <w:tcW w:w="1491" w:type="dxa"/>
            <w:vAlign w:val="center"/>
          </w:tcPr>
          <w:p w14:paraId="0DF12AFF"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780B3A59"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61CA4DA2"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29112FDF" w14:textId="77777777" w:rsidR="00EA1983" w:rsidRPr="00600DF0" w:rsidRDefault="00EA1983" w:rsidP="00EE5205">
            <w:pPr>
              <w:rPr>
                <w:color w:val="000000"/>
                <w:sz w:val="17"/>
                <w:szCs w:val="17"/>
              </w:rPr>
            </w:pPr>
          </w:p>
        </w:tc>
        <w:tc>
          <w:tcPr>
            <w:tcW w:w="1622" w:type="dxa"/>
            <w:vAlign w:val="center"/>
          </w:tcPr>
          <w:p w14:paraId="136646B2"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55B2D57B" w14:textId="77777777" w:rsidR="00EA1983" w:rsidRPr="00600DF0" w:rsidRDefault="00EA1983" w:rsidP="00EE5205">
            <w:pPr>
              <w:rPr>
                <w:color w:val="000000"/>
                <w:sz w:val="17"/>
                <w:szCs w:val="17"/>
              </w:rPr>
            </w:pPr>
          </w:p>
        </w:tc>
        <w:tc>
          <w:tcPr>
            <w:tcW w:w="1228" w:type="dxa"/>
            <w:vAlign w:val="center"/>
          </w:tcPr>
          <w:p w14:paraId="48B4C013"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5939846C" w14:textId="77777777" w:rsidR="00EA1983" w:rsidRPr="00600DF0" w:rsidRDefault="00EA1983" w:rsidP="00EE5205">
            <w:pPr>
              <w:rPr>
                <w:color w:val="000000"/>
                <w:sz w:val="17"/>
                <w:szCs w:val="17"/>
              </w:rPr>
            </w:pPr>
          </w:p>
        </w:tc>
      </w:tr>
      <w:tr w:rsidR="00EA1983" w:rsidRPr="00600DF0" w14:paraId="62FA6668" w14:textId="77777777" w:rsidTr="00EE5205">
        <w:tc>
          <w:tcPr>
            <w:tcW w:w="1491" w:type="dxa"/>
            <w:vAlign w:val="center"/>
          </w:tcPr>
          <w:p w14:paraId="48518840"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7AE4D929"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386BF8E6"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213864E6" w14:textId="77777777" w:rsidR="00EA1983" w:rsidRPr="00600DF0" w:rsidRDefault="00EA1983" w:rsidP="00EE5205">
            <w:pPr>
              <w:rPr>
                <w:color w:val="000000"/>
                <w:sz w:val="17"/>
                <w:szCs w:val="17"/>
              </w:rPr>
            </w:pPr>
          </w:p>
        </w:tc>
        <w:tc>
          <w:tcPr>
            <w:tcW w:w="1228" w:type="dxa"/>
            <w:vAlign w:val="center"/>
          </w:tcPr>
          <w:p w14:paraId="0B83A120"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53C90CBC" w14:textId="77777777" w:rsidR="00EA1983" w:rsidRPr="00600DF0" w:rsidRDefault="00EA1983" w:rsidP="00EE5205">
            <w:pPr>
              <w:rPr>
                <w:color w:val="000000"/>
                <w:sz w:val="17"/>
                <w:szCs w:val="17"/>
              </w:rPr>
            </w:pPr>
          </w:p>
        </w:tc>
      </w:tr>
      <w:tr w:rsidR="00EA1983" w:rsidRPr="00600DF0" w14:paraId="249359D8" w14:textId="77777777" w:rsidTr="00EE5205">
        <w:tc>
          <w:tcPr>
            <w:tcW w:w="2472" w:type="dxa"/>
            <w:gridSpan w:val="2"/>
            <w:vAlign w:val="center"/>
          </w:tcPr>
          <w:p w14:paraId="3B378304"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5BAA051F"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43EA764E" w14:textId="77777777" w:rsidR="00454BE9" w:rsidRPr="00600DF0" w:rsidRDefault="00EA1983">
      <w:pPr>
        <w:rPr>
          <w:b/>
          <w:color w:val="000000" w:themeColor="text1"/>
          <w:sz w:val="22"/>
          <w:szCs w:val="22"/>
        </w:rPr>
      </w:pPr>
      <w:r w:rsidRPr="00600DF0">
        <w:rPr>
          <w:b/>
          <w:color w:val="333399"/>
          <w:sz w:val="22"/>
          <w:szCs w:val="22"/>
        </w:rPr>
        <w:br w:type="page"/>
      </w:r>
    </w:p>
    <w:p w14:paraId="14C96914" w14:textId="77777777" w:rsidR="00EA1983" w:rsidRPr="00600DF0" w:rsidRDefault="00EA1983" w:rsidP="00EA1983">
      <w:pPr>
        <w:jc w:val="center"/>
        <w:rPr>
          <w:b/>
          <w:color w:val="000000"/>
          <w:vertAlign w:val="superscript"/>
        </w:rPr>
      </w:pPr>
      <w:r w:rsidRPr="00600DF0">
        <w:rPr>
          <w:b/>
          <w:color w:val="000000"/>
        </w:rPr>
        <w:t>РОЗПОРЯДЖЕННЯ №____ від  «______» ______________20__р.</w:t>
      </w:r>
    </w:p>
    <w:p w14:paraId="0DD0D679" w14:textId="77777777" w:rsidR="00EA1983" w:rsidRPr="00600DF0" w:rsidRDefault="00EA1983" w:rsidP="00EA1983">
      <w:pPr>
        <w:jc w:val="center"/>
        <w:rPr>
          <w:b/>
          <w:color w:val="000000"/>
        </w:rPr>
      </w:pPr>
      <w:r w:rsidRPr="00600DF0">
        <w:rPr>
          <w:b/>
          <w:color w:val="000000"/>
        </w:rPr>
        <w:t>на відміну (анулювання) розпорядження на виконання облікової операції</w:t>
      </w:r>
    </w:p>
    <w:p w14:paraId="1FC087E5" w14:textId="77777777" w:rsidR="00EA1983" w:rsidRPr="00600DF0" w:rsidRDefault="00EA1983" w:rsidP="00EA1983">
      <w:pPr>
        <w:rPr>
          <w:b/>
          <w:color w:val="000000"/>
          <w:sz w:val="22"/>
          <w:szCs w:val="22"/>
        </w:rPr>
      </w:pPr>
    </w:p>
    <w:p w14:paraId="382A2EEA" w14:textId="77777777" w:rsidR="00EA1983" w:rsidRPr="00600DF0" w:rsidRDefault="00EA1983" w:rsidP="00EA1983">
      <w:pPr>
        <w:rPr>
          <w:b/>
          <w:color w:val="000000"/>
          <w:sz w:val="22"/>
          <w:szCs w:val="22"/>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187CC67F" w14:textId="77777777" w:rsidTr="00EE5205">
        <w:tc>
          <w:tcPr>
            <w:tcW w:w="1755" w:type="pct"/>
            <w:tcBorders>
              <w:top w:val="single" w:sz="4" w:space="0" w:color="auto"/>
              <w:left w:val="single" w:sz="4" w:space="0" w:color="auto"/>
              <w:bottom w:val="single" w:sz="4" w:space="0" w:color="auto"/>
              <w:right w:val="single" w:sz="4" w:space="0" w:color="auto"/>
            </w:tcBorders>
          </w:tcPr>
          <w:p w14:paraId="45568EDD" w14:textId="77777777" w:rsidR="00EA1983" w:rsidRPr="00600DF0" w:rsidRDefault="00EA1983" w:rsidP="00EE5205">
            <w:pPr>
              <w:autoSpaceDE w:val="0"/>
              <w:autoSpaceDN w:val="0"/>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24B3958B" w14:textId="77777777" w:rsidR="00EA1983" w:rsidRPr="00600DF0" w:rsidRDefault="00EA1983" w:rsidP="00EE5205">
            <w:pPr>
              <w:rPr>
                <w:color w:val="000000"/>
                <w:sz w:val="22"/>
                <w:szCs w:val="22"/>
              </w:rPr>
            </w:pPr>
            <w:r w:rsidRPr="00600DF0">
              <w:rPr>
                <w:color w:val="000000"/>
              </w:rPr>
              <w:t>23785133</w:t>
            </w:r>
          </w:p>
        </w:tc>
      </w:tr>
      <w:tr w:rsidR="00EA1983" w:rsidRPr="00600DF0" w14:paraId="394D805B" w14:textId="77777777" w:rsidTr="00EE5205">
        <w:tc>
          <w:tcPr>
            <w:tcW w:w="1755" w:type="pct"/>
            <w:tcBorders>
              <w:top w:val="single" w:sz="4" w:space="0" w:color="auto"/>
              <w:left w:val="single" w:sz="4" w:space="0" w:color="auto"/>
              <w:bottom w:val="single" w:sz="4" w:space="0" w:color="auto"/>
              <w:right w:val="single" w:sz="4" w:space="0" w:color="auto"/>
            </w:tcBorders>
          </w:tcPr>
          <w:p w14:paraId="05D7B72E" w14:textId="77777777" w:rsidR="00EA1983" w:rsidRPr="00600DF0" w:rsidRDefault="00EA1983" w:rsidP="00EE5205">
            <w:pPr>
              <w:autoSpaceDE w:val="0"/>
              <w:autoSpaceDN w:val="0"/>
              <w:jc w:val="both"/>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3F9B064D"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6D41E85D" w14:textId="77777777" w:rsidR="00EA1983" w:rsidRPr="00600DF0" w:rsidRDefault="00EA1983" w:rsidP="00EA1983">
      <w:pPr>
        <w:rPr>
          <w:b/>
          <w:color w:val="000000"/>
          <w:sz w:val="22"/>
          <w:szCs w:val="22"/>
        </w:rPr>
      </w:pPr>
    </w:p>
    <w:p w14:paraId="147C38AA" w14:textId="77777777" w:rsidR="00EA1983" w:rsidRPr="00600DF0" w:rsidRDefault="00EA1983" w:rsidP="00EA1983">
      <w:pPr>
        <w:rPr>
          <w:b/>
          <w:color w:val="000000"/>
        </w:rPr>
      </w:pPr>
      <w:r w:rsidRPr="00600DF0">
        <w:rPr>
          <w:b/>
          <w:color w:val="000000"/>
        </w:rPr>
        <w:t xml:space="preserve">ВІДОМОСТІ ПРО ДЕПОНЕНТА </w:t>
      </w:r>
    </w:p>
    <w:tbl>
      <w:tblPr>
        <w:tblStyle w:val="af5"/>
        <w:tblW w:w="5000" w:type="pct"/>
        <w:tblLook w:val="01E0" w:firstRow="1" w:lastRow="1" w:firstColumn="1" w:lastColumn="1" w:noHBand="0" w:noVBand="0"/>
      </w:tblPr>
      <w:tblGrid>
        <w:gridCol w:w="3443"/>
        <w:gridCol w:w="6293"/>
      </w:tblGrid>
      <w:tr w:rsidR="00EA1983" w:rsidRPr="00600DF0" w14:paraId="678DCD84" w14:textId="77777777" w:rsidTr="00EE5205">
        <w:tc>
          <w:tcPr>
            <w:tcW w:w="1768" w:type="pct"/>
            <w:tcBorders>
              <w:top w:val="single" w:sz="4" w:space="0" w:color="auto"/>
              <w:left w:val="single" w:sz="4" w:space="0" w:color="auto"/>
              <w:bottom w:val="single" w:sz="4" w:space="0" w:color="auto"/>
              <w:right w:val="single" w:sz="4" w:space="0" w:color="auto"/>
            </w:tcBorders>
          </w:tcPr>
          <w:p w14:paraId="7C96956A" w14:textId="77777777" w:rsidR="00EA1983" w:rsidRPr="00600DF0" w:rsidRDefault="00EA1983" w:rsidP="00EE5205">
            <w:pPr>
              <w:autoSpaceDE w:val="0"/>
              <w:autoSpaceDN w:val="0"/>
              <w:jc w:val="both"/>
              <w:rPr>
                <w:color w:val="000000"/>
                <w:sz w:val="22"/>
                <w:szCs w:val="22"/>
              </w:rPr>
            </w:pPr>
            <w:r w:rsidRPr="00600DF0">
              <w:rPr>
                <w:color w:val="000000"/>
              </w:rPr>
              <w:t>Депозитарний код рахунку в цінних паперах</w:t>
            </w:r>
          </w:p>
        </w:tc>
        <w:tc>
          <w:tcPr>
            <w:tcW w:w="3232" w:type="pct"/>
            <w:tcBorders>
              <w:top w:val="single" w:sz="4" w:space="0" w:color="auto"/>
              <w:left w:val="single" w:sz="4" w:space="0" w:color="auto"/>
              <w:bottom w:val="single" w:sz="4" w:space="0" w:color="auto"/>
              <w:right w:val="single" w:sz="4" w:space="0" w:color="auto"/>
            </w:tcBorders>
          </w:tcPr>
          <w:p w14:paraId="37EF0489" w14:textId="77777777" w:rsidR="00EA1983" w:rsidRPr="00600DF0" w:rsidRDefault="00EA1983" w:rsidP="00EE5205">
            <w:pPr>
              <w:rPr>
                <w:color w:val="000000"/>
                <w:sz w:val="22"/>
                <w:szCs w:val="22"/>
              </w:rPr>
            </w:pPr>
          </w:p>
        </w:tc>
      </w:tr>
      <w:tr w:rsidR="00EA1983" w:rsidRPr="00600DF0" w14:paraId="263671C0" w14:textId="77777777" w:rsidTr="00EE5205">
        <w:tc>
          <w:tcPr>
            <w:tcW w:w="1768" w:type="pct"/>
            <w:tcBorders>
              <w:top w:val="single" w:sz="4" w:space="0" w:color="auto"/>
              <w:left w:val="single" w:sz="4" w:space="0" w:color="auto"/>
              <w:bottom w:val="single" w:sz="4" w:space="0" w:color="auto"/>
              <w:right w:val="single" w:sz="4" w:space="0" w:color="auto"/>
            </w:tcBorders>
          </w:tcPr>
          <w:p w14:paraId="46122150" w14:textId="77777777" w:rsidR="00EA1983" w:rsidRPr="00600DF0" w:rsidRDefault="00EA1983" w:rsidP="00EE5205">
            <w:pPr>
              <w:autoSpaceDE w:val="0"/>
              <w:autoSpaceDN w:val="0"/>
              <w:jc w:val="both"/>
              <w:rPr>
                <w:color w:val="000000"/>
              </w:rPr>
            </w:pPr>
            <w:r w:rsidRPr="00600DF0">
              <w:rPr>
                <w:color w:val="000000"/>
              </w:rPr>
              <w:t>Повне найменування (для юридичної особи)/ Прізвище, ім’я, по- батькові (за наявності) (для фізичної особи)</w:t>
            </w:r>
          </w:p>
        </w:tc>
        <w:tc>
          <w:tcPr>
            <w:tcW w:w="3232" w:type="pct"/>
            <w:tcBorders>
              <w:top w:val="single" w:sz="4" w:space="0" w:color="auto"/>
              <w:left w:val="single" w:sz="4" w:space="0" w:color="auto"/>
              <w:bottom w:val="single" w:sz="4" w:space="0" w:color="auto"/>
              <w:right w:val="single" w:sz="4" w:space="0" w:color="auto"/>
            </w:tcBorders>
          </w:tcPr>
          <w:p w14:paraId="4094C42B" w14:textId="77777777" w:rsidR="00EA1983" w:rsidRPr="00600DF0" w:rsidRDefault="00EA1983" w:rsidP="00EE5205">
            <w:pPr>
              <w:rPr>
                <w:color w:val="000000"/>
                <w:sz w:val="22"/>
                <w:szCs w:val="22"/>
              </w:rPr>
            </w:pPr>
          </w:p>
        </w:tc>
      </w:tr>
      <w:tr w:rsidR="00EA1983" w:rsidRPr="00600DF0" w14:paraId="638693CC" w14:textId="77777777" w:rsidTr="00EE5205">
        <w:tc>
          <w:tcPr>
            <w:tcW w:w="1768" w:type="pct"/>
            <w:tcBorders>
              <w:top w:val="single" w:sz="4" w:space="0" w:color="auto"/>
              <w:left w:val="single" w:sz="4" w:space="0" w:color="auto"/>
              <w:bottom w:val="single" w:sz="4" w:space="0" w:color="auto"/>
              <w:right w:val="single" w:sz="4" w:space="0" w:color="auto"/>
            </w:tcBorders>
          </w:tcPr>
          <w:p w14:paraId="11B69B35" w14:textId="77777777" w:rsidR="00EA1983" w:rsidRPr="00600DF0" w:rsidRDefault="00EA1983" w:rsidP="00706CE6">
            <w:pPr>
              <w:autoSpaceDE w:val="0"/>
              <w:autoSpaceDN w:val="0"/>
              <w:ind w:right="127"/>
              <w:jc w:val="both"/>
              <w:rPr>
                <w:color w:val="000000"/>
                <w:sz w:val="22"/>
                <w:szCs w:val="22"/>
              </w:rPr>
            </w:pPr>
            <w:r w:rsidRPr="00600DF0">
              <w:rPr>
                <w:color w:val="000000"/>
              </w:rPr>
              <w:t xml:space="preserve">Ідентифікаційний код за ЄДРПОУ (для юридичної особи- резидента)/реєстраційний код (для юридичної особи - нерезидента)/ </w:t>
            </w:r>
            <w:r w:rsidR="00706CE6" w:rsidRPr="00600DF0">
              <w:rPr>
                <w:color w:val="000000"/>
              </w:rPr>
              <w:t>назва, серія (за наявності), номер, дата видачі документа, що посвідчує фізичну особу, та найменування органу, що видав документ (для фізичної особи)</w:t>
            </w:r>
          </w:p>
        </w:tc>
        <w:tc>
          <w:tcPr>
            <w:tcW w:w="3232" w:type="pct"/>
            <w:tcBorders>
              <w:top w:val="single" w:sz="4" w:space="0" w:color="auto"/>
              <w:left w:val="single" w:sz="4" w:space="0" w:color="auto"/>
              <w:bottom w:val="single" w:sz="4" w:space="0" w:color="auto"/>
              <w:right w:val="single" w:sz="4" w:space="0" w:color="auto"/>
            </w:tcBorders>
          </w:tcPr>
          <w:p w14:paraId="256D0C88" w14:textId="77777777" w:rsidR="00EA1983" w:rsidRPr="00600DF0" w:rsidRDefault="00EA1983" w:rsidP="00EE5205">
            <w:pPr>
              <w:rPr>
                <w:color w:val="000000"/>
                <w:sz w:val="22"/>
                <w:szCs w:val="22"/>
              </w:rPr>
            </w:pPr>
          </w:p>
        </w:tc>
      </w:tr>
    </w:tbl>
    <w:p w14:paraId="3CE0E382" w14:textId="77777777" w:rsidR="00EA1983" w:rsidRPr="00600DF0" w:rsidRDefault="00EA1983" w:rsidP="00EA1983">
      <w:pPr>
        <w:jc w:val="both"/>
        <w:rPr>
          <w:b/>
          <w:color w:val="000000"/>
          <w:sz w:val="22"/>
          <w:szCs w:val="22"/>
        </w:rPr>
      </w:pPr>
    </w:p>
    <w:p w14:paraId="1A84C95F" w14:textId="77777777" w:rsidR="00EA1983" w:rsidRPr="00600DF0" w:rsidRDefault="00EA1983" w:rsidP="00EA1983">
      <w:pPr>
        <w:jc w:val="both"/>
        <w:rPr>
          <w:b/>
          <w:color w:val="000000"/>
        </w:rPr>
      </w:pPr>
      <w:r w:rsidRPr="00600DF0">
        <w:rPr>
          <w:b/>
          <w:color w:val="000000"/>
        </w:rPr>
        <w:t>ЦИМ РОЗПОРЯДЖЕННЯМ НАКАЗУЮ ВІДМІНИТИ (АНУЛЮВАТИ) РОЗПОРЯДЖЕННЯ НА ВИКОНАННЯ ОБЛІКОВОЇ ОПЕРАЦІЇ</w:t>
      </w:r>
    </w:p>
    <w:p w14:paraId="732DFE80" w14:textId="77777777" w:rsidR="00EA1983" w:rsidRPr="00600DF0" w:rsidRDefault="00EA1983" w:rsidP="00EA1983">
      <w:pPr>
        <w:rPr>
          <w:b/>
          <w:color w:val="000000"/>
        </w:rPr>
      </w:pPr>
    </w:p>
    <w:p w14:paraId="46896F28" w14:textId="77777777" w:rsidR="00EA1983" w:rsidRPr="00600DF0" w:rsidRDefault="00EA1983" w:rsidP="00EA1983">
      <w:pPr>
        <w:rPr>
          <w:b/>
          <w:color w:val="000000"/>
        </w:rPr>
      </w:pPr>
      <w:r w:rsidRPr="00600DF0">
        <w:rPr>
          <w:b/>
          <w:color w:val="000000"/>
        </w:rPr>
        <w:t>РЕКВІЗИТИ РОЗПОРЯДЖЕННЯ, ЯКЕ ПІДЛЯГАЄ ВІДМІНІ</w:t>
      </w:r>
    </w:p>
    <w:tbl>
      <w:tblPr>
        <w:tblStyle w:val="af5"/>
        <w:tblW w:w="5000" w:type="pct"/>
        <w:tblLook w:val="01E0" w:firstRow="1" w:lastRow="1" w:firstColumn="1" w:lastColumn="1" w:noHBand="0" w:noVBand="0"/>
      </w:tblPr>
      <w:tblGrid>
        <w:gridCol w:w="4921"/>
        <w:gridCol w:w="4815"/>
      </w:tblGrid>
      <w:tr w:rsidR="00EA1983" w:rsidRPr="00600DF0" w14:paraId="349C5E01" w14:textId="77777777" w:rsidTr="00EE5205">
        <w:tc>
          <w:tcPr>
            <w:tcW w:w="2527" w:type="pct"/>
            <w:tcBorders>
              <w:top w:val="single" w:sz="4" w:space="0" w:color="auto"/>
              <w:left w:val="single" w:sz="4" w:space="0" w:color="auto"/>
              <w:bottom w:val="single" w:sz="4" w:space="0" w:color="auto"/>
              <w:right w:val="single" w:sz="4" w:space="0" w:color="auto"/>
            </w:tcBorders>
          </w:tcPr>
          <w:p w14:paraId="217A38B6" w14:textId="77777777" w:rsidR="00EA1983" w:rsidRPr="00600DF0" w:rsidRDefault="00EA1983" w:rsidP="00EE5205">
            <w:pPr>
              <w:autoSpaceDE w:val="0"/>
              <w:autoSpaceDN w:val="0"/>
              <w:jc w:val="both"/>
              <w:rPr>
                <w:color w:val="000000"/>
              </w:rPr>
            </w:pPr>
            <w:r w:rsidRPr="00600DF0">
              <w:rPr>
                <w:color w:val="000000"/>
              </w:rPr>
              <w:t>Назва розпорядження, що відміняється</w:t>
            </w:r>
          </w:p>
        </w:tc>
        <w:tc>
          <w:tcPr>
            <w:tcW w:w="2473" w:type="pct"/>
            <w:tcBorders>
              <w:top w:val="single" w:sz="4" w:space="0" w:color="auto"/>
              <w:left w:val="single" w:sz="4" w:space="0" w:color="auto"/>
              <w:bottom w:val="single" w:sz="4" w:space="0" w:color="auto"/>
              <w:right w:val="single" w:sz="4" w:space="0" w:color="auto"/>
            </w:tcBorders>
          </w:tcPr>
          <w:p w14:paraId="68DE5629" w14:textId="77777777" w:rsidR="00EA1983" w:rsidRPr="00600DF0" w:rsidRDefault="00EA1983" w:rsidP="00EE5205">
            <w:pPr>
              <w:rPr>
                <w:b/>
                <w:color w:val="000000"/>
              </w:rPr>
            </w:pPr>
          </w:p>
        </w:tc>
      </w:tr>
      <w:tr w:rsidR="00EA1983" w:rsidRPr="00600DF0" w14:paraId="03FC6561" w14:textId="77777777" w:rsidTr="00EE5205">
        <w:tc>
          <w:tcPr>
            <w:tcW w:w="2527" w:type="pct"/>
            <w:tcBorders>
              <w:top w:val="single" w:sz="4" w:space="0" w:color="auto"/>
              <w:left w:val="single" w:sz="4" w:space="0" w:color="auto"/>
              <w:bottom w:val="single" w:sz="4" w:space="0" w:color="auto"/>
              <w:right w:val="single" w:sz="4" w:space="0" w:color="auto"/>
            </w:tcBorders>
          </w:tcPr>
          <w:p w14:paraId="6DCF108C" w14:textId="77777777" w:rsidR="00EA1983" w:rsidRPr="00600DF0" w:rsidRDefault="00EA1983" w:rsidP="00EE5205">
            <w:pPr>
              <w:autoSpaceDE w:val="0"/>
              <w:autoSpaceDN w:val="0"/>
              <w:jc w:val="both"/>
              <w:rPr>
                <w:color w:val="000000"/>
              </w:rPr>
            </w:pPr>
            <w:r w:rsidRPr="00600DF0">
              <w:rPr>
                <w:color w:val="000000"/>
              </w:rPr>
              <w:t xml:space="preserve">Вихідні номер та дата розпорядження, що відміняється </w:t>
            </w:r>
          </w:p>
        </w:tc>
        <w:tc>
          <w:tcPr>
            <w:tcW w:w="2473" w:type="pct"/>
            <w:tcBorders>
              <w:top w:val="single" w:sz="4" w:space="0" w:color="auto"/>
              <w:left w:val="single" w:sz="4" w:space="0" w:color="auto"/>
              <w:bottom w:val="single" w:sz="4" w:space="0" w:color="auto"/>
              <w:right w:val="single" w:sz="4" w:space="0" w:color="auto"/>
            </w:tcBorders>
          </w:tcPr>
          <w:p w14:paraId="3BBAAFF0" w14:textId="77777777" w:rsidR="00EA1983" w:rsidRPr="00600DF0" w:rsidRDefault="00EA1983" w:rsidP="00EE5205">
            <w:pPr>
              <w:rPr>
                <w:b/>
                <w:color w:val="000000"/>
              </w:rPr>
            </w:pPr>
          </w:p>
        </w:tc>
      </w:tr>
    </w:tbl>
    <w:p w14:paraId="04C9EFE4" w14:textId="77777777" w:rsidR="00EA1983" w:rsidRPr="00600DF0" w:rsidRDefault="00EA1983" w:rsidP="00EA1983">
      <w:pPr>
        <w:pStyle w:val="af"/>
        <w:jc w:val="both"/>
        <w:rPr>
          <w:b/>
          <w:color w:val="000000"/>
        </w:rPr>
      </w:pPr>
    </w:p>
    <w:p w14:paraId="5204B367" w14:textId="77777777" w:rsidR="00EA1983" w:rsidRPr="00600DF0" w:rsidRDefault="00EA1983" w:rsidP="00EA1983">
      <w:pPr>
        <w:pStyle w:val="af"/>
        <w:jc w:val="both"/>
        <w:rPr>
          <w:b/>
          <w:color w:val="000000"/>
        </w:rPr>
      </w:pPr>
    </w:p>
    <w:p w14:paraId="19634B64" w14:textId="77777777" w:rsidR="00EA1983" w:rsidRPr="00600DF0" w:rsidRDefault="00EA1983" w:rsidP="00EA1983">
      <w:pPr>
        <w:rPr>
          <w:b/>
          <w:color w:val="000000"/>
        </w:rPr>
      </w:pPr>
      <w:r w:rsidRPr="00600DF0">
        <w:rPr>
          <w:b/>
          <w:color w:val="000000"/>
        </w:rPr>
        <w:t xml:space="preserve">Підпис Розпорядника рахунку          /__________________________/_________________________  </w:t>
      </w:r>
    </w:p>
    <w:p w14:paraId="114FEE0F" w14:textId="77777777" w:rsidR="00EA1983" w:rsidRPr="00600DF0" w:rsidRDefault="00EA1983" w:rsidP="00EA1983">
      <w:pPr>
        <w:jc w:val="both"/>
        <w:rPr>
          <w:b/>
          <w:color w:val="000000"/>
        </w:rPr>
      </w:pPr>
      <w:r w:rsidRPr="00600DF0">
        <w:rPr>
          <w:b/>
          <w:color w:val="000000"/>
        </w:rPr>
        <w:t xml:space="preserve">                                                                                   підпис,   М.П. </w:t>
      </w:r>
      <w:r w:rsidRPr="00600DF0">
        <w:rPr>
          <w:b/>
          <w:color w:val="000000"/>
          <w:vertAlign w:val="superscript"/>
        </w:rPr>
        <w:t>*</w:t>
      </w:r>
      <w:r w:rsidRPr="00600DF0">
        <w:rPr>
          <w:b/>
          <w:color w:val="000000"/>
        </w:rPr>
        <w:t xml:space="preserve">                 П.І.Б.</w:t>
      </w:r>
    </w:p>
    <w:p w14:paraId="426C67CD" w14:textId="77777777" w:rsidR="00EA1983" w:rsidRPr="00600DF0" w:rsidRDefault="00EA1983" w:rsidP="00EA1983">
      <w:pPr>
        <w:jc w:val="both"/>
        <w:rPr>
          <w:b/>
          <w:color w:val="000000"/>
        </w:rPr>
      </w:pPr>
      <w:r w:rsidRPr="00600DF0">
        <w:rPr>
          <w:b/>
          <w:color w:val="000000"/>
        </w:rPr>
        <w:t>*- для юридичної особи (</w:t>
      </w:r>
      <w:r w:rsidR="00D55C38" w:rsidRPr="00600DF0">
        <w:rPr>
          <w:b/>
        </w:rPr>
        <w:t>у разі використання у діяльності печатки</w:t>
      </w:r>
      <w:r w:rsidRPr="00600DF0">
        <w:rPr>
          <w:b/>
          <w:color w:val="000000"/>
        </w:rPr>
        <w:t>)</w:t>
      </w:r>
    </w:p>
    <w:p w14:paraId="53D6FFB5" w14:textId="77777777" w:rsidR="00EA1983" w:rsidRPr="00600DF0" w:rsidRDefault="00EA1983" w:rsidP="00EA1983">
      <w:pPr>
        <w:jc w:val="both"/>
        <w:rPr>
          <w:b/>
          <w:color w:val="000000"/>
          <w:sz w:val="22"/>
          <w:szCs w:val="22"/>
        </w:rPr>
      </w:pPr>
    </w:p>
    <w:p w14:paraId="7A1CB398" w14:textId="77777777" w:rsidR="00EA1983" w:rsidRPr="00600DF0" w:rsidRDefault="00EA1983" w:rsidP="00EA1983">
      <w:pPr>
        <w:jc w:val="both"/>
        <w:rPr>
          <w:b/>
          <w:color w:val="000000"/>
          <w:sz w:val="22"/>
          <w:szCs w:val="22"/>
        </w:rPr>
      </w:pPr>
    </w:p>
    <w:p w14:paraId="3A22BD30" w14:textId="77777777" w:rsidR="00EA1983" w:rsidRPr="00600DF0" w:rsidRDefault="00EA1983" w:rsidP="00EA1983">
      <w:pPr>
        <w:jc w:val="both"/>
        <w:rPr>
          <w:b/>
          <w:color w:val="000000"/>
          <w:sz w:val="22"/>
          <w:szCs w:val="22"/>
        </w:rPr>
      </w:pPr>
    </w:p>
    <w:p w14:paraId="61C0B4B9" w14:textId="77777777" w:rsidR="00EA1983" w:rsidRPr="00600DF0" w:rsidRDefault="00EA1983" w:rsidP="00EA1983">
      <w:pPr>
        <w:jc w:val="both"/>
        <w:rPr>
          <w:b/>
          <w:color w:val="000000"/>
          <w:sz w:val="22"/>
          <w:szCs w:val="22"/>
        </w:rPr>
      </w:pPr>
    </w:p>
    <w:p w14:paraId="38E218B1" w14:textId="77777777" w:rsidR="00EA1983" w:rsidRPr="00600DF0" w:rsidRDefault="00EA1983" w:rsidP="00EA1983">
      <w:pPr>
        <w:jc w:val="both"/>
        <w:rPr>
          <w:b/>
          <w:color w:val="000000"/>
          <w:sz w:val="22"/>
          <w:szCs w:val="22"/>
        </w:rPr>
      </w:pPr>
    </w:p>
    <w:p w14:paraId="54D9FEF7" w14:textId="77777777" w:rsidR="00EA1983" w:rsidRPr="00600DF0" w:rsidRDefault="00EA1983" w:rsidP="00EA1983">
      <w:pPr>
        <w:jc w:val="both"/>
        <w:rPr>
          <w:b/>
          <w:color w:val="000000"/>
          <w:sz w:val="22"/>
          <w:szCs w:val="22"/>
        </w:rPr>
      </w:pPr>
    </w:p>
    <w:p w14:paraId="4A171A34" w14:textId="77777777" w:rsidR="00EA1983" w:rsidRPr="00600DF0" w:rsidRDefault="00EA1983" w:rsidP="00EA1983">
      <w:pPr>
        <w:jc w:val="both"/>
        <w:rPr>
          <w:b/>
          <w:color w:val="000000"/>
          <w:sz w:val="22"/>
          <w:szCs w:val="22"/>
        </w:rPr>
      </w:pPr>
    </w:p>
    <w:p w14:paraId="735519E0" w14:textId="77777777" w:rsidR="00EA1983" w:rsidRPr="00600DF0" w:rsidRDefault="00EA1983" w:rsidP="00EA1983">
      <w:pPr>
        <w:jc w:val="both"/>
        <w:rPr>
          <w:b/>
          <w:color w:val="000000"/>
          <w:sz w:val="22"/>
          <w:szCs w:val="22"/>
        </w:rPr>
      </w:pPr>
    </w:p>
    <w:p w14:paraId="22CE902D" w14:textId="77777777" w:rsidR="00EA1983" w:rsidRPr="00600DF0" w:rsidRDefault="00EA1983" w:rsidP="00EA1983">
      <w:pPr>
        <w:jc w:val="both"/>
        <w:rPr>
          <w:b/>
          <w:color w:val="000000"/>
          <w:sz w:val="22"/>
          <w:szCs w:val="22"/>
        </w:rPr>
      </w:pPr>
    </w:p>
    <w:p w14:paraId="697DD41B" w14:textId="77777777" w:rsidR="00EA1983" w:rsidRPr="00600DF0" w:rsidRDefault="00EA1983" w:rsidP="00EA1983">
      <w:pPr>
        <w:jc w:val="both"/>
        <w:rPr>
          <w:b/>
          <w:color w:val="000000"/>
          <w:sz w:val="22"/>
          <w:szCs w:val="22"/>
        </w:rPr>
      </w:pPr>
    </w:p>
    <w:p w14:paraId="1B3EEDC5" w14:textId="77777777" w:rsidR="00EA1983" w:rsidRPr="00600DF0" w:rsidRDefault="00EA1983" w:rsidP="00EA1983">
      <w:pPr>
        <w:jc w:val="both"/>
        <w:rPr>
          <w:b/>
          <w:color w:val="000000"/>
          <w:sz w:val="22"/>
          <w:szCs w:val="22"/>
        </w:rPr>
      </w:pPr>
    </w:p>
    <w:p w14:paraId="58346FDD" w14:textId="77777777" w:rsidR="00EA1983" w:rsidRPr="00600DF0" w:rsidRDefault="00EA1983" w:rsidP="00EA1983">
      <w:pPr>
        <w:jc w:val="both"/>
        <w:rPr>
          <w:b/>
          <w:color w:val="000000"/>
          <w:sz w:val="22"/>
          <w:szCs w:val="22"/>
        </w:rPr>
      </w:pPr>
    </w:p>
    <w:p w14:paraId="6EB44E32" w14:textId="77777777" w:rsidR="00EA1983" w:rsidRPr="00600DF0" w:rsidRDefault="00EA1983" w:rsidP="00EA1983">
      <w:pPr>
        <w:jc w:val="both"/>
        <w:rPr>
          <w:b/>
          <w:color w:val="000000"/>
          <w:sz w:val="22"/>
          <w:szCs w:val="22"/>
        </w:rPr>
      </w:pPr>
    </w:p>
    <w:p w14:paraId="1628B6FF" w14:textId="77777777" w:rsidR="00EA1983" w:rsidRPr="00600DF0" w:rsidRDefault="00EA1983" w:rsidP="00EA1983">
      <w:pPr>
        <w:jc w:val="both"/>
        <w:rPr>
          <w:b/>
          <w:color w:val="000000"/>
          <w:sz w:val="22"/>
          <w:szCs w:val="22"/>
        </w:rPr>
      </w:pPr>
    </w:p>
    <w:p w14:paraId="33011E98" w14:textId="77777777" w:rsidR="00706CE6" w:rsidRPr="00600DF0" w:rsidRDefault="00706CE6" w:rsidP="00EA1983">
      <w:pPr>
        <w:jc w:val="both"/>
        <w:rPr>
          <w:b/>
          <w:color w:val="000000"/>
          <w:sz w:val="22"/>
          <w:szCs w:val="22"/>
        </w:rPr>
      </w:pPr>
    </w:p>
    <w:p w14:paraId="4CFF6B69" w14:textId="77777777" w:rsidR="00EA1983" w:rsidRPr="00600DF0" w:rsidRDefault="00EA1983" w:rsidP="00EA1983">
      <w:pPr>
        <w:jc w:val="both"/>
        <w:rPr>
          <w:b/>
          <w:color w:val="000000"/>
          <w:sz w:val="22"/>
          <w:szCs w:val="22"/>
        </w:rPr>
      </w:pPr>
    </w:p>
    <w:p w14:paraId="7DC86BD7" w14:textId="77777777" w:rsidR="00EA1983" w:rsidRPr="00600DF0" w:rsidRDefault="00EA1983" w:rsidP="00EA1983">
      <w:pPr>
        <w:jc w:val="both"/>
        <w:rPr>
          <w:b/>
          <w:color w:val="000000"/>
          <w:sz w:val="22"/>
          <w:szCs w:val="22"/>
        </w:rPr>
      </w:pPr>
    </w:p>
    <w:p w14:paraId="0CDE0900" w14:textId="77777777" w:rsidR="00283BF5" w:rsidRPr="00600DF0" w:rsidRDefault="00283BF5" w:rsidP="00EA1983">
      <w:pPr>
        <w:jc w:val="both"/>
        <w:rPr>
          <w:b/>
          <w:color w:val="000000"/>
          <w:sz w:val="22"/>
          <w:szCs w:val="22"/>
        </w:rPr>
      </w:pPr>
    </w:p>
    <w:p w14:paraId="3D0BFC13" w14:textId="77777777" w:rsidR="00232168" w:rsidRPr="00600DF0" w:rsidRDefault="00232168" w:rsidP="00EA1983">
      <w:pPr>
        <w:jc w:val="both"/>
        <w:rPr>
          <w:b/>
          <w:color w:val="000000"/>
          <w:sz w:val="22"/>
          <w:szCs w:val="22"/>
        </w:rPr>
      </w:pPr>
    </w:p>
    <w:p w14:paraId="0FD22BCA" w14:textId="77777777" w:rsidR="00EA1983" w:rsidRPr="00600DF0" w:rsidRDefault="00EA1983" w:rsidP="00EA1983">
      <w:pPr>
        <w:jc w:val="both"/>
        <w:rPr>
          <w:b/>
          <w:color w:val="000000"/>
          <w:sz w:val="22"/>
          <w:szCs w:val="22"/>
        </w:rPr>
      </w:pPr>
    </w:p>
    <w:p w14:paraId="0CE6916B" w14:textId="77777777" w:rsidR="00EA1983" w:rsidRPr="00600DF0" w:rsidRDefault="00EA1983" w:rsidP="00EA1983">
      <w:pPr>
        <w:jc w:val="both"/>
        <w:rPr>
          <w:b/>
          <w:color w:val="000000"/>
          <w:sz w:val="22"/>
          <w:szCs w:val="22"/>
        </w:rPr>
      </w:pPr>
    </w:p>
    <w:p w14:paraId="04656FB8" w14:textId="77777777" w:rsidR="00EA1983" w:rsidRPr="00600DF0" w:rsidRDefault="00EA1983" w:rsidP="00EA1983">
      <w:pPr>
        <w:jc w:val="both"/>
        <w:rPr>
          <w:b/>
          <w:color w:val="000000"/>
          <w:sz w:val="22"/>
          <w:szCs w:val="22"/>
        </w:rPr>
      </w:pPr>
    </w:p>
    <w:p w14:paraId="427BA203"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1D1F88DD" w14:textId="77777777" w:rsidTr="00EE5205">
        <w:tc>
          <w:tcPr>
            <w:tcW w:w="1491" w:type="dxa"/>
            <w:vAlign w:val="center"/>
          </w:tcPr>
          <w:p w14:paraId="1C032176"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3F277393"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6789A1B8"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260E0F73" w14:textId="77777777" w:rsidR="00EA1983" w:rsidRPr="00600DF0" w:rsidRDefault="00EA1983" w:rsidP="00EE5205">
            <w:pPr>
              <w:rPr>
                <w:color w:val="000000"/>
                <w:sz w:val="17"/>
                <w:szCs w:val="17"/>
              </w:rPr>
            </w:pPr>
          </w:p>
        </w:tc>
        <w:tc>
          <w:tcPr>
            <w:tcW w:w="1622" w:type="dxa"/>
            <w:vAlign w:val="center"/>
          </w:tcPr>
          <w:p w14:paraId="04736F12"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5B78B32B" w14:textId="77777777" w:rsidR="00EA1983" w:rsidRPr="00600DF0" w:rsidRDefault="00EA1983" w:rsidP="00EE5205">
            <w:pPr>
              <w:rPr>
                <w:color w:val="000000"/>
                <w:sz w:val="17"/>
                <w:szCs w:val="17"/>
              </w:rPr>
            </w:pPr>
          </w:p>
        </w:tc>
        <w:tc>
          <w:tcPr>
            <w:tcW w:w="1228" w:type="dxa"/>
            <w:vAlign w:val="center"/>
          </w:tcPr>
          <w:p w14:paraId="407E6A36"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4CBD818B" w14:textId="77777777" w:rsidR="00EA1983" w:rsidRPr="00600DF0" w:rsidRDefault="00EA1983" w:rsidP="00EE5205">
            <w:pPr>
              <w:rPr>
                <w:color w:val="000000"/>
                <w:sz w:val="17"/>
                <w:szCs w:val="17"/>
              </w:rPr>
            </w:pPr>
          </w:p>
        </w:tc>
      </w:tr>
      <w:tr w:rsidR="00EA1983" w:rsidRPr="00600DF0" w14:paraId="1A0DAEC8" w14:textId="77777777" w:rsidTr="00EE5205">
        <w:tc>
          <w:tcPr>
            <w:tcW w:w="1491" w:type="dxa"/>
            <w:vAlign w:val="center"/>
          </w:tcPr>
          <w:p w14:paraId="5DD2582E"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698DCB01"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7FB1CD96"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6328E6BB" w14:textId="77777777" w:rsidR="00EA1983" w:rsidRPr="00600DF0" w:rsidRDefault="00EA1983" w:rsidP="00EE5205">
            <w:pPr>
              <w:rPr>
                <w:color w:val="000000"/>
                <w:sz w:val="17"/>
                <w:szCs w:val="17"/>
              </w:rPr>
            </w:pPr>
          </w:p>
        </w:tc>
        <w:tc>
          <w:tcPr>
            <w:tcW w:w="1228" w:type="dxa"/>
            <w:vAlign w:val="center"/>
          </w:tcPr>
          <w:p w14:paraId="33287BDC"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33247E4A" w14:textId="77777777" w:rsidR="00EA1983" w:rsidRPr="00600DF0" w:rsidRDefault="00EA1983" w:rsidP="00EE5205">
            <w:pPr>
              <w:rPr>
                <w:color w:val="000000"/>
                <w:sz w:val="17"/>
                <w:szCs w:val="17"/>
              </w:rPr>
            </w:pPr>
          </w:p>
        </w:tc>
      </w:tr>
      <w:tr w:rsidR="00EA1983" w:rsidRPr="00600DF0" w14:paraId="78141FB8" w14:textId="77777777" w:rsidTr="00EE5205">
        <w:tc>
          <w:tcPr>
            <w:tcW w:w="2472" w:type="dxa"/>
            <w:gridSpan w:val="2"/>
            <w:vAlign w:val="center"/>
          </w:tcPr>
          <w:p w14:paraId="19F6F697"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325EC0B8"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3711BD9F" w14:textId="77777777" w:rsidR="00706CE6" w:rsidRPr="00600DF0" w:rsidRDefault="00706CE6">
      <w:pPr>
        <w:rPr>
          <w:b/>
          <w:color w:val="000000"/>
        </w:rPr>
      </w:pPr>
      <w:r w:rsidRPr="00600DF0">
        <w:rPr>
          <w:b/>
          <w:color w:val="000000"/>
        </w:rPr>
        <w:br w:type="page"/>
      </w:r>
    </w:p>
    <w:p w14:paraId="3EA44644" w14:textId="77777777" w:rsidR="00EA1983" w:rsidRPr="00600DF0" w:rsidRDefault="00EA1983" w:rsidP="00EA1983">
      <w:pPr>
        <w:jc w:val="center"/>
        <w:rPr>
          <w:b/>
          <w:color w:val="000000"/>
          <w:vertAlign w:val="superscript"/>
        </w:rPr>
      </w:pPr>
      <w:r w:rsidRPr="00600DF0">
        <w:rPr>
          <w:b/>
          <w:color w:val="000000"/>
        </w:rPr>
        <w:t>РОЗПОРЯДЖЕННЯ №____ від  «______» ______________20__р.</w:t>
      </w:r>
    </w:p>
    <w:p w14:paraId="3F287FD0" w14:textId="77777777" w:rsidR="00EA1983" w:rsidRPr="00600DF0" w:rsidRDefault="00EA1983" w:rsidP="00EA1983">
      <w:pPr>
        <w:jc w:val="center"/>
        <w:rPr>
          <w:b/>
          <w:color w:val="000000"/>
        </w:rPr>
      </w:pPr>
      <w:r w:rsidRPr="00600DF0">
        <w:rPr>
          <w:b/>
          <w:color w:val="000000"/>
        </w:rPr>
        <w:t>про визначення в системі депозитарного обліку даних про торговця цінними паперами,</w:t>
      </w:r>
    </w:p>
    <w:p w14:paraId="0FBC11A0" w14:textId="77777777" w:rsidR="00EA1983" w:rsidRPr="00600DF0" w:rsidRDefault="00EA1983" w:rsidP="00EA1983">
      <w:pPr>
        <w:jc w:val="center"/>
        <w:rPr>
          <w:b/>
          <w:color w:val="000000"/>
        </w:rPr>
      </w:pPr>
      <w:r w:rsidRPr="00600DF0">
        <w:rPr>
          <w:b/>
          <w:color w:val="000000"/>
        </w:rPr>
        <w:t>що буде діяти в інтересах депонента</w:t>
      </w:r>
    </w:p>
    <w:p w14:paraId="3CFCF068" w14:textId="77777777" w:rsidR="00EA1983" w:rsidRPr="00600DF0" w:rsidRDefault="00EA1983" w:rsidP="00EA1983">
      <w:pPr>
        <w:rPr>
          <w:b/>
          <w:color w:val="000000"/>
          <w:sz w:val="22"/>
          <w:szCs w:val="22"/>
        </w:rPr>
      </w:pPr>
    </w:p>
    <w:p w14:paraId="4E9F91FC" w14:textId="77777777" w:rsidR="00EA1983" w:rsidRPr="00600DF0" w:rsidRDefault="00EA1983" w:rsidP="00EA1983">
      <w:pPr>
        <w:rPr>
          <w:b/>
          <w:color w:val="000000"/>
          <w:sz w:val="22"/>
          <w:szCs w:val="22"/>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EA1983" w:rsidRPr="00600DF0" w14:paraId="3FCB8CCD" w14:textId="77777777" w:rsidTr="00EE5205">
        <w:tc>
          <w:tcPr>
            <w:tcW w:w="1755" w:type="pct"/>
            <w:tcBorders>
              <w:top w:val="single" w:sz="4" w:space="0" w:color="auto"/>
              <w:left w:val="single" w:sz="4" w:space="0" w:color="auto"/>
              <w:bottom w:val="single" w:sz="4" w:space="0" w:color="auto"/>
              <w:right w:val="single" w:sz="4" w:space="0" w:color="auto"/>
            </w:tcBorders>
          </w:tcPr>
          <w:p w14:paraId="5AB03FF8" w14:textId="77777777" w:rsidR="00EA1983" w:rsidRPr="00600DF0" w:rsidRDefault="00EA1983" w:rsidP="00EE5205">
            <w:pPr>
              <w:autoSpaceDE w:val="0"/>
              <w:autoSpaceDN w:val="0"/>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3692FB9D" w14:textId="77777777" w:rsidR="00EA1983" w:rsidRPr="00600DF0" w:rsidRDefault="00EA1983" w:rsidP="00EE5205">
            <w:pPr>
              <w:rPr>
                <w:color w:val="000000"/>
                <w:sz w:val="22"/>
                <w:szCs w:val="22"/>
              </w:rPr>
            </w:pPr>
            <w:r w:rsidRPr="00600DF0">
              <w:rPr>
                <w:color w:val="000000"/>
              </w:rPr>
              <w:t>23785133</w:t>
            </w:r>
          </w:p>
        </w:tc>
      </w:tr>
      <w:tr w:rsidR="00EA1983" w:rsidRPr="00600DF0" w14:paraId="2BF532AA" w14:textId="77777777" w:rsidTr="00EE5205">
        <w:tc>
          <w:tcPr>
            <w:tcW w:w="1755" w:type="pct"/>
            <w:tcBorders>
              <w:top w:val="single" w:sz="4" w:space="0" w:color="auto"/>
              <w:left w:val="single" w:sz="4" w:space="0" w:color="auto"/>
              <w:bottom w:val="single" w:sz="4" w:space="0" w:color="auto"/>
              <w:right w:val="single" w:sz="4" w:space="0" w:color="auto"/>
            </w:tcBorders>
          </w:tcPr>
          <w:p w14:paraId="7EE57B58" w14:textId="77777777" w:rsidR="00EA1983" w:rsidRPr="00600DF0" w:rsidRDefault="00EA1983" w:rsidP="00EE5205">
            <w:pPr>
              <w:autoSpaceDE w:val="0"/>
              <w:autoSpaceDN w:val="0"/>
              <w:jc w:val="both"/>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44B9EE3B" w14:textId="77777777" w:rsidR="00EA1983" w:rsidRPr="00600DF0" w:rsidRDefault="00EA1983" w:rsidP="00EE520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78A56671" w14:textId="77777777" w:rsidR="00EA1983" w:rsidRPr="00600DF0" w:rsidRDefault="00EA1983" w:rsidP="00EA1983">
      <w:pPr>
        <w:rPr>
          <w:b/>
          <w:color w:val="000000"/>
          <w:sz w:val="22"/>
          <w:szCs w:val="22"/>
        </w:rPr>
      </w:pPr>
    </w:p>
    <w:p w14:paraId="7C57F036" w14:textId="77777777" w:rsidR="00EA1983" w:rsidRPr="00600DF0" w:rsidRDefault="00EA1983" w:rsidP="00EA1983">
      <w:pPr>
        <w:rPr>
          <w:b/>
          <w:color w:val="000000"/>
        </w:rPr>
      </w:pPr>
      <w:r w:rsidRPr="00600DF0">
        <w:rPr>
          <w:b/>
          <w:color w:val="000000"/>
        </w:rPr>
        <w:t>ВІДОМОСТІ ПРО ДЕПОНЕНТА</w:t>
      </w:r>
    </w:p>
    <w:tbl>
      <w:tblPr>
        <w:tblStyle w:val="af5"/>
        <w:tblW w:w="5000" w:type="pct"/>
        <w:tblLook w:val="01E0" w:firstRow="1" w:lastRow="1" w:firstColumn="1" w:lastColumn="1" w:noHBand="0" w:noVBand="0"/>
      </w:tblPr>
      <w:tblGrid>
        <w:gridCol w:w="3443"/>
        <w:gridCol w:w="6293"/>
      </w:tblGrid>
      <w:tr w:rsidR="00EA1983" w:rsidRPr="00600DF0" w14:paraId="7ABDBC59" w14:textId="77777777" w:rsidTr="00EE5205">
        <w:tc>
          <w:tcPr>
            <w:tcW w:w="1768" w:type="pct"/>
            <w:tcBorders>
              <w:top w:val="single" w:sz="4" w:space="0" w:color="auto"/>
              <w:left w:val="single" w:sz="4" w:space="0" w:color="auto"/>
              <w:bottom w:val="single" w:sz="4" w:space="0" w:color="auto"/>
              <w:right w:val="single" w:sz="4" w:space="0" w:color="auto"/>
            </w:tcBorders>
          </w:tcPr>
          <w:p w14:paraId="54A74EDD" w14:textId="77777777" w:rsidR="00EA1983" w:rsidRPr="00600DF0" w:rsidRDefault="00EA1983" w:rsidP="00EE5205">
            <w:pPr>
              <w:autoSpaceDE w:val="0"/>
              <w:autoSpaceDN w:val="0"/>
              <w:jc w:val="both"/>
              <w:rPr>
                <w:color w:val="000000"/>
                <w:sz w:val="22"/>
                <w:szCs w:val="22"/>
              </w:rPr>
            </w:pPr>
            <w:r w:rsidRPr="00600DF0">
              <w:rPr>
                <w:color w:val="000000"/>
              </w:rPr>
              <w:t>Депозитарний код рахунку в цінних паперах</w:t>
            </w:r>
          </w:p>
        </w:tc>
        <w:tc>
          <w:tcPr>
            <w:tcW w:w="3232" w:type="pct"/>
            <w:tcBorders>
              <w:top w:val="single" w:sz="4" w:space="0" w:color="auto"/>
              <w:left w:val="single" w:sz="4" w:space="0" w:color="auto"/>
              <w:bottom w:val="single" w:sz="4" w:space="0" w:color="auto"/>
              <w:right w:val="single" w:sz="4" w:space="0" w:color="auto"/>
            </w:tcBorders>
          </w:tcPr>
          <w:p w14:paraId="318948E1" w14:textId="77777777" w:rsidR="00EA1983" w:rsidRPr="00600DF0" w:rsidRDefault="00EA1983" w:rsidP="00EE5205">
            <w:pPr>
              <w:rPr>
                <w:color w:val="000000"/>
                <w:sz w:val="22"/>
                <w:szCs w:val="22"/>
              </w:rPr>
            </w:pPr>
          </w:p>
        </w:tc>
      </w:tr>
      <w:tr w:rsidR="00EA1983" w:rsidRPr="00600DF0" w14:paraId="53E3F2DD" w14:textId="77777777" w:rsidTr="00EE5205">
        <w:tc>
          <w:tcPr>
            <w:tcW w:w="1768" w:type="pct"/>
            <w:tcBorders>
              <w:top w:val="single" w:sz="4" w:space="0" w:color="auto"/>
              <w:left w:val="single" w:sz="4" w:space="0" w:color="auto"/>
              <w:bottom w:val="single" w:sz="4" w:space="0" w:color="auto"/>
              <w:right w:val="single" w:sz="4" w:space="0" w:color="auto"/>
            </w:tcBorders>
          </w:tcPr>
          <w:p w14:paraId="5BEF8FA7" w14:textId="77777777" w:rsidR="00EA1983" w:rsidRPr="00600DF0" w:rsidRDefault="00EA1983" w:rsidP="00EE5205">
            <w:pPr>
              <w:autoSpaceDE w:val="0"/>
              <w:autoSpaceDN w:val="0"/>
              <w:jc w:val="both"/>
              <w:rPr>
                <w:color w:val="000000"/>
              </w:rPr>
            </w:pPr>
            <w:r w:rsidRPr="00600DF0">
              <w:rPr>
                <w:color w:val="000000"/>
              </w:rPr>
              <w:t>Повне найменування (для юридичної особи)/ Прізвище, ім’я, по- батькові (за наявності) (для фізичної особи)</w:t>
            </w:r>
          </w:p>
        </w:tc>
        <w:tc>
          <w:tcPr>
            <w:tcW w:w="3232" w:type="pct"/>
            <w:tcBorders>
              <w:top w:val="single" w:sz="4" w:space="0" w:color="auto"/>
              <w:left w:val="single" w:sz="4" w:space="0" w:color="auto"/>
              <w:bottom w:val="single" w:sz="4" w:space="0" w:color="auto"/>
              <w:right w:val="single" w:sz="4" w:space="0" w:color="auto"/>
            </w:tcBorders>
          </w:tcPr>
          <w:p w14:paraId="1066D41C" w14:textId="77777777" w:rsidR="00EA1983" w:rsidRPr="00600DF0" w:rsidRDefault="00EA1983" w:rsidP="00EE5205">
            <w:pPr>
              <w:rPr>
                <w:color w:val="000000"/>
                <w:sz w:val="22"/>
                <w:szCs w:val="22"/>
              </w:rPr>
            </w:pPr>
          </w:p>
        </w:tc>
      </w:tr>
      <w:tr w:rsidR="00EA1983" w:rsidRPr="00600DF0" w14:paraId="79A704C8" w14:textId="77777777" w:rsidTr="00EE5205">
        <w:tc>
          <w:tcPr>
            <w:tcW w:w="1768" w:type="pct"/>
            <w:tcBorders>
              <w:top w:val="single" w:sz="4" w:space="0" w:color="auto"/>
              <w:left w:val="single" w:sz="4" w:space="0" w:color="auto"/>
              <w:bottom w:val="single" w:sz="4" w:space="0" w:color="auto"/>
              <w:right w:val="single" w:sz="4" w:space="0" w:color="auto"/>
            </w:tcBorders>
          </w:tcPr>
          <w:p w14:paraId="6AE8E711" w14:textId="77777777" w:rsidR="00EA1983" w:rsidRPr="00600DF0" w:rsidRDefault="00EA1983" w:rsidP="00EE5205">
            <w:pPr>
              <w:autoSpaceDE w:val="0"/>
              <w:autoSpaceDN w:val="0"/>
              <w:ind w:right="127"/>
              <w:jc w:val="both"/>
              <w:rPr>
                <w:color w:val="000000"/>
                <w:sz w:val="22"/>
                <w:szCs w:val="22"/>
              </w:rPr>
            </w:pPr>
            <w:r w:rsidRPr="00600DF0">
              <w:rPr>
                <w:color w:val="000000"/>
              </w:rPr>
              <w:t xml:space="preserve">Ідентифікаційний код за ЄДРПОУ (для юридичної особи- резидента)/реєстраційний код (для юридичної особи - нерезидента)/ </w:t>
            </w:r>
            <w:r w:rsidR="00706CE6" w:rsidRPr="00600DF0">
              <w:rPr>
                <w:color w:val="000000"/>
              </w:rPr>
              <w:t>назва, серія (за наявності), номер, дата видачі документа, що посвідчує фізичну особу, та найменування органу, що видав документ (для фізичної особи)</w:t>
            </w:r>
          </w:p>
        </w:tc>
        <w:tc>
          <w:tcPr>
            <w:tcW w:w="3232" w:type="pct"/>
            <w:tcBorders>
              <w:top w:val="single" w:sz="4" w:space="0" w:color="auto"/>
              <w:left w:val="single" w:sz="4" w:space="0" w:color="auto"/>
              <w:bottom w:val="single" w:sz="4" w:space="0" w:color="auto"/>
              <w:right w:val="single" w:sz="4" w:space="0" w:color="auto"/>
            </w:tcBorders>
          </w:tcPr>
          <w:p w14:paraId="03F56EC4" w14:textId="77777777" w:rsidR="00674690" w:rsidRPr="00600DF0" w:rsidRDefault="00674690" w:rsidP="00674690">
            <w:pPr>
              <w:jc w:val="both"/>
              <w:rPr>
                <w:color w:val="000000"/>
                <w:sz w:val="22"/>
                <w:szCs w:val="22"/>
              </w:rPr>
            </w:pPr>
          </w:p>
        </w:tc>
      </w:tr>
    </w:tbl>
    <w:p w14:paraId="176F539C" w14:textId="77777777" w:rsidR="00EA1983" w:rsidRPr="00600DF0" w:rsidRDefault="00EA1983" w:rsidP="00EA1983">
      <w:pPr>
        <w:jc w:val="both"/>
        <w:rPr>
          <w:b/>
          <w:color w:val="000000"/>
          <w:sz w:val="22"/>
          <w:szCs w:val="22"/>
        </w:rPr>
      </w:pPr>
    </w:p>
    <w:p w14:paraId="24E75154" w14:textId="77777777" w:rsidR="00EA1983" w:rsidRPr="00600DF0" w:rsidRDefault="00EA1983" w:rsidP="00EA1983">
      <w:pPr>
        <w:jc w:val="both"/>
        <w:rPr>
          <w:b/>
        </w:rPr>
      </w:pPr>
      <w:r w:rsidRPr="00600DF0">
        <w:rPr>
          <w:b/>
        </w:rPr>
        <w:t>ЦИМ РОЗПОРЯДЖЕННЯМ НАКАЗУЮ ВИЗНАЧИТИ В СИСТЕМІ ДЕПОЗИТАРНОГО ОБЛІКУ ДАНІ ПРО ТОРГОВЦЯ ЦІННИМИ ПАПЕРАМИ, ЩО БУДЕ ДІЯТИ В МОЇХ ІНТЕРЕСАХ ТА ЯКОМУ МНОЮ НАДАНІ ПОВНОВАЖЕННЯ НА ВЧИНЕННЯ ПРАВОЧИНІВ ЩОДО ЦІННИХ ПАПЕРІВ, РОЗРАХУНКИ ЗА ЯКИМИ ЗДІЙСНЮВАТИМУТЬСЯ ЗА ПРИНЦИПОМ «ПОСТАВКА ЦІННИХ ПАПЕРІВ ПРОТИ ОПЛАТИ»</w:t>
      </w:r>
    </w:p>
    <w:tbl>
      <w:tblPr>
        <w:tblStyle w:val="af5"/>
        <w:tblW w:w="5000" w:type="pct"/>
        <w:tblLook w:val="01E0" w:firstRow="1" w:lastRow="1" w:firstColumn="1" w:lastColumn="1" w:noHBand="0" w:noVBand="0"/>
      </w:tblPr>
      <w:tblGrid>
        <w:gridCol w:w="3448"/>
        <w:gridCol w:w="6288"/>
      </w:tblGrid>
      <w:tr w:rsidR="00EA1983" w:rsidRPr="00600DF0" w14:paraId="0D75CF5D" w14:textId="77777777" w:rsidTr="00EE5205">
        <w:tc>
          <w:tcPr>
            <w:tcW w:w="1771" w:type="pct"/>
            <w:tcBorders>
              <w:top w:val="single" w:sz="4" w:space="0" w:color="auto"/>
              <w:left w:val="single" w:sz="4" w:space="0" w:color="auto"/>
              <w:bottom w:val="single" w:sz="4" w:space="0" w:color="auto"/>
              <w:right w:val="single" w:sz="4" w:space="0" w:color="auto"/>
            </w:tcBorders>
          </w:tcPr>
          <w:p w14:paraId="5927CC32" w14:textId="77777777" w:rsidR="00EA1983" w:rsidRPr="00600DF0" w:rsidRDefault="00EA1983" w:rsidP="00EE5205">
            <w:pPr>
              <w:autoSpaceDE w:val="0"/>
              <w:autoSpaceDN w:val="0"/>
              <w:jc w:val="both"/>
              <w:rPr>
                <w:color w:val="000000"/>
              </w:rPr>
            </w:pPr>
            <w:r w:rsidRPr="00600DF0">
              <w:t>Найменування торговця цінними паперами (повне або скорочене)</w:t>
            </w:r>
          </w:p>
        </w:tc>
        <w:tc>
          <w:tcPr>
            <w:tcW w:w="3229" w:type="pct"/>
            <w:tcBorders>
              <w:top w:val="single" w:sz="4" w:space="0" w:color="auto"/>
              <w:left w:val="single" w:sz="4" w:space="0" w:color="auto"/>
              <w:bottom w:val="single" w:sz="4" w:space="0" w:color="auto"/>
              <w:right w:val="single" w:sz="4" w:space="0" w:color="auto"/>
            </w:tcBorders>
          </w:tcPr>
          <w:p w14:paraId="66D17B58" w14:textId="77777777" w:rsidR="00EA1983" w:rsidRPr="00600DF0" w:rsidRDefault="00EA1983" w:rsidP="00EE5205">
            <w:pPr>
              <w:rPr>
                <w:color w:val="000000"/>
                <w:sz w:val="22"/>
                <w:szCs w:val="22"/>
              </w:rPr>
            </w:pPr>
          </w:p>
        </w:tc>
      </w:tr>
      <w:tr w:rsidR="00EA1983" w:rsidRPr="00600DF0" w14:paraId="7932DCD3" w14:textId="77777777" w:rsidTr="00EE5205">
        <w:tc>
          <w:tcPr>
            <w:tcW w:w="1771" w:type="pct"/>
            <w:tcBorders>
              <w:top w:val="single" w:sz="4" w:space="0" w:color="auto"/>
              <w:left w:val="single" w:sz="4" w:space="0" w:color="auto"/>
              <w:bottom w:val="single" w:sz="4" w:space="0" w:color="auto"/>
              <w:right w:val="single" w:sz="4" w:space="0" w:color="auto"/>
            </w:tcBorders>
          </w:tcPr>
          <w:p w14:paraId="7BA0E7F1" w14:textId="77777777" w:rsidR="00EA1983" w:rsidRPr="00600DF0" w:rsidRDefault="00EA1983" w:rsidP="00EE5205">
            <w:pPr>
              <w:spacing w:line="216" w:lineRule="auto"/>
              <w:rPr>
                <w:b/>
              </w:rPr>
            </w:pPr>
            <w:r w:rsidRPr="00600DF0">
              <w:t>Код за ЄДРПОУ торговця цінними паперами</w:t>
            </w:r>
          </w:p>
        </w:tc>
        <w:tc>
          <w:tcPr>
            <w:tcW w:w="3229" w:type="pct"/>
            <w:tcBorders>
              <w:top w:val="single" w:sz="4" w:space="0" w:color="auto"/>
              <w:left w:val="single" w:sz="4" w:space="0" w:color="auto"/>
              <w:bottom w:val="single" w:sz="4" w:space="0" w:color="auto"/>
              <w:right w:val="single" w:sz="4" w:space="0" w:color="auto"/>
            </w:tcBorders>
          </w:tcPr>
          <w:p w14:paraId="66EEFB7D" w14:textId="77777777" w:rsidR="00EA1983" w:rsidRPr="00600DF0" w:rsidRDefault="00EA1983" w:rsidP="00EE5205">
            <w:pPr>
              <w:rPr>
                <w:color w:val="000000"/>
                <w:sz w:val="22"/>
                <w:szCs w:val="22"/>
              </w:rPr>
            </w:pPr>
          </w:p>
        </w:tc>
      </w:tr>
      <w:tr w:rsidR="00EA1983" w:rsidRPr="00600DF0" w14:paraId="58099319" w14:textId="77777777" w:rsidTr="00EE5205">
        <w:tc>
          <w:tcPr>
            <w:tcW w:w="1771" w:type="pct"/>
            <w:tcBorders>
              <w:top w:val="single" w:sz="4" w:space="0" w:color="auto"/>
              <w:left w:val="single" w:sz="4" w:space="0" w:color="auto"/>
              <w:bottom w:val="single" w:sz="4" w:space="0" w:color="auto"/>
              <w:right w:val="single" w:sz="4" w:space="0" w:color="auto"/>
            </w:tcBorders>
          </w:tcPr>
          <w:p w14:paraId="2F4E7281" w14:textId="77777777" w:rsidR="00EA1983" w:rsidRPr="00600DF0" w:rsidRDefault="00EA1983" w:rsidP="00EE5205">
            <w:pPr>
              <w:spacing w:line="216" w:lineRule="auto"/>
              <w:jc w:val="both"/>
            </w:pPr>
            <w:r w:rsidRPr="00600DF0">
              <w:t xml:space="preserve">Місцезнаходження торговця цінними паперами </w:t>
            </w:r>
          </w:p>
        </w:tc>
        <w:tc>
          <w:tcPr>
            <w:tcW w:w="3229" w:type="pct"/>
            <w:tcBorders>
              <w:top w:val="single" w:sz="4" w:space="0" w:color="auto"/>
              <w:left w:val="single" w:sz="4" w:space="0" w:color="auto"/>
              <w:bottom w:val="single" w:sz="4" w:space="0" w:color="auto"/>
              <w:right w:val="single" w:sz="4" w:space="0" w:color="auto"/>
            </w:tcBorders>
          </w:tcPr>
          <w:p w14:paraId="6F8B8F69" w14:textId="77777777" w:rsidR="00EA1983" w:rsidRPr="00600DF0" w:rsidRDefault="00EA1983" w:rsidP="00EE5205">
            <w:pPr>
              <w:rPr>
                <w:color w:val="000000"/>
                <w:sz w:val="22"/>
                <w:szCs w:val="22"/>
              </w:rPr>
            </w:pPr>
          </w:p>
        </w:tc>
      </w:tr>
      <w:tr w:rsidR="00EA1983" w:rsidRPr="00600DF0" w14:paraId="52E0E7AE" w14:textId="77777777" w:rsidTr="00EE5205">
        <w:tc>
          <w:tcPr>
            <w:tcW w:w="1771" w:type="pct"/>
            <w:tcBorders>
              <w:top w:val="single" w:sz="4" w:space="0" w:color="auto"/>
              <w:left w:val="single" w:sz="4" w:space="0" w:color="auto"/>
              <w:bottom w:val="single" w:sz="4" w:space="0" w:color="auto"/>
              <w:right w:val="single" w:sz="4" w:space="0" w:color="auto"/>
            </w:tcBorders>
          </w:tcPr>
          <w:p w14:paraId="025D0BEA" w14:textId="77777777" w:rsidR="00EA1983" w:rsidRPr="00600DF0" w:rsidRDefault="00EA1983" w:rsidP="00EE5205">
            <w:pPr>
              <w:spacing w:line="216" w:lineRule="auto"/>
              <w:jc w:val="both"/>
            </w:pPr>
            <w:r w:rsidRPr="00600DF0">
              <w:t>Відомості про ліцензію торговця цінними паперами (серія, номер, строк дії ліцензії (у разі наявності))</w:t>
            </w:r>
          </w:p>
        </w:tc>
        <w:tc>
          <w:tcPr>
            <w:tcW w:w="3229" w:type="pct"/>
            <w:tcBorders>
              <w:top w:val="single" w:sz="4" w:space="0" w:color="auto"/>
              <w:left w:val="single" w:sz="4" w:space="0" w:color="auto"/>
              <w:bottom w:val="single" w:sz="4" w:space="0" w:color="auto"/>
              <w:right w:val="single" w:sz="4" w:space="0" w:color="auto"/>
            </w:tcBorders>
          </w:tcPr>
          <w:p w14:paraId="469EBDB7" w14:textId="77777777" w:rsidR="00EA1983" w:rsidRPr="00600DF0" w:rsidRDefault="00EA1983" w:rsidP="00EE5205">
            <w:pPr>
              <w:rPr>
                <w:color w:val="000000"/>
                <w:sz w:val="22"/>
                <w:szCs w:val="22"/>
              </w:rPr>
            </w:pPr>
          </w:p>
        </w:tc>
      </w:tr>
    </w:tbl>
    <w:p w14:paraId="1924D2A8" w14:textId="77777777" w:rsidR="00EA1983" w:rsidRPr="00600DF0" w:rsidRDefault="00EA1983" w:rsidP="00EA1983">
      <w:pPr>
        <w:rPr>
          <w:b/>
          <w:color w:val="000000"/>
          <w:sz w:val="22"/>
          <w:szCs w:val="22"/>
        </w:rPr>
      </w:pPr>
    </w:p>
    <w:p w14:paraId="34B245B5" w14:textId="77777777" w:rsidR="00EA1983" w:rsidRPr="00600DF0" w:rsidRDefault="00EA1983" w:rsidP="00EA1983">
      <w:pPr>
        <w:jc w:val="both"/>
        <w:rPr>
          <w:b/>
        </w:rPr>
      </w:pPr>
      <w:r w:rsidRPr="00600DF0">
        <w:rPr>
          <w:b/>
        </w:rPr>
        <w:t xml:space="preserve">СТРОК ВИКОНАННЯ </w:t>
      </w:r>
      <w:r w:rsidRPr="00600DF0">
        <w:rPr>
          <w:i/>
        </w:rPr>
        <w:t>(ПІДКРЕСЛИТИ)</w:t>
      </w:r>
      <w:r w:rsidRPr="00600DF0">
        <w:t xml:space="preserve">: </w:t>
      </w:r>
      <w:r w:rsidRPr="00600DF0">
        <w:rPr>
          <w:b/>
        </w:rPr>
        <w:t>ТЕРМІНОВО, ІНШЕ______________________________________.</w:t>
      </w:r>
    </w:p>
    <w:p w14:paraId="3628FFF4" w14:textId="77777777" w:rsidR="00EA1983" w:rsidRPr="00600DF0" w:rsidRDefault="00EA1983" w:rsidP="00EA1983">
      <w:pPr>
        <w:jc w:val="both"/>
        <w:rPr>
          <w:b/>
        </w:rPr>
      </w:pPr>
    </w:p>
    <w:p w14:paraId="5DF00D41" w14:textId="77777777" w:rsidR="00EA1983" w:rsidRPr="00600DF0" w:rsidRDefault="00EA1983" w:rsidP="00EA1983">
      <w:pPr>
        <w:jc w:val="both"/>
        <w:rPr>
          <w:b/>
        </w:rPr>
      </w:pPr>
      <w:r w:rsidRPr="00600DF0">
        <w:rPr>
          <w:b/>
        </w:rPr>
        <w:t xml:space="preserve">ДО РОЗПОРЯДЖЕННЯ ДОДАЄТЬСЯ </w:t>
      </w:r>
      <w:r w:rsidRPr="00600DF0">
        <w:rPr>
          <w:i/>
        </w:rPr>
        <w:t>(ВКАЗУЄТЬСЯ НАЗВА ТА РЕКВІЗИТИ ДОГОВОРУ МІЖ ТОРГОВЦЕМ ТА ДЕПОНЕНТОМ ПРО НАДАННЯ ФІНАНСОВИХ ПОСЛУГ, ІНІШ ДОКУМЕНТИ (ЗА НАЯВНОСТІ))</w:t>
      </w:r>
      <w:r w:rsidRPr="00600DF0">
        <w:rPr>
          <w:b/>
        </w:rPr>
        <w:t>: __________________________________________________________________________________</w:t>
      </w:r>
    </w:p>
    <w:p w14:paraId="5D3959BE" w14:textId="77777777" w:rsidR="00EA1983" w:rsidRPr="00600DF0" w:rsidRDefault="00EA1983" w:rsidP="00EA1983">
      <w:pPr>
        <w:jc w:val="both"/>
        <w:rPr>
          <w:b/>
        </w:rPr>
      </w:pPr>
      <w:r w:rsidRPr="00600DF0">
        <w:rPr>
          <w:b/>
        </w:rPr>
        <w:t>_______________________________________________________________________________________________.</w:t>
      </w:r>
    </w:p>
    <w:p w14:paraId="7C34B3C6" w14:textId="77777777" w:rsidR="00EA1983" w:rsidRPr="00600DF0" w:rsidRDefault="00EA1983" w:rsidP="00EA1983">
      <w:pPr>
        <w:pStyle w:val="af"/>
        <w:jc w:val="both"/>
        <w:rPr>
          <w:b/>
        </w:rPr>
      </w:pPr>
      <w:r w:rsidRPr="00600DF0">
        <w:rPr>
          <w:b/>
        </w:rPr>
        <w:t>ДЕПОНЕНТ БЕРЕ НА СЕБЕ ВІДПОВІДАЛЬНІСТЬ ЗА ДОСТОВІРНІСТЬ ІНФОРМАЦІЇ, ЩО МІСТИТЬСЯ В РОЗПОРЯДЖЕННІ ТА ДОКУМЕНТАХ, ЩО ДОДАЮТЬСЯ,  НА ПІДСТАВІ ЯКИХ ДЕПОЗИТАНІЙ УСТАНОВІ ДОРУЧАЄТЬСЯ ВИЗНАЧИТИ ВІДПОВІДНУ ІНФОРМАЦІЮ В СИСТЕМІ ДЕПОЗИТАРНОГО ОБЛІКУ.</w:t>
      </w:r>
    </w:p>
    <w:p w14:paraId="0CE1A666" w14:textId="77777777" w:rsidR="00EA1983" w:rsidRPr="00600DF0" w:rsidRDefault="00EA1983" w:rsidP="00EA1983"/>
    <w:p w14:paraId="47B94715" w14:textId="77777777" w:rsidR="00EA1983" w:rsidRPr="00600DF0" w:rsidRDefault="00EA1983" w:rsidP="00EA1983">
      <w:pPr>
        <w:rPr>
          <w:b/>
          <w:color w:val="000000"/>
        </w:rPr>
      </w:pPr>
      <w:r w:rsidRPr="00600DF0">
        <w:rPr>
          <w:b/>
          <w:color w:val="000000"/>
        </w:rPr>
        <w:t xml:space="preserve">Підпис Розпорядника рахунку          /__________________________/_________________________  </w:t>
      </w:r>
    </w:p>
    <w:p w14:paraId="29E8DB07" w14:textId="77777777" w:rsidR="00EA1983" w:rsidRPr="00600DF0" w:rsidRDefault="00EA1983" w:rsidP="00EA1983">
      <w:pPr>
        <w:jc w:val="both"/>
        <w:rPr>
          <w:b/>
          <w:color w:val="000000"/>
        </w:rPr>
      </w:pPr>
      <w:r w:rsidRPr="00600DF0">
        <w:rPr>
          <w:b/>
          <w:color w:val="000000"/>
        </w:rPr>
        <w:t xml:space="preserve">                                                                                   підпис,   М.П. </w:t>
      </w:r>
      <w:r w:rsidRPr="00600DF0">
        <w:rPr>
          <w:b/>
          <w:color w:val="000000"/>
          <w:vertAlign w:val="superscript"/>
        </w:rPr>
        <w:t>*</w:t>
      </w:r>
      <w:r w:rsidRPr="00600DF0">
        <w:rPr>
          <w:b/>
          <w:color w:val="000000"/>
        </w:rPr>
        <w:t xml:space="preserve">                 П.І.Б.</w:t>
      </w:r>
    </w:p>
    <w:p w14:paraId="652772AF" w14:textId="77777777" w:rsidR="00EA1983" w:rsidRPr="00600DF0" w:rsidRDefault="00EA1983" w:rsidP="00EA1983">
      <w:pPr>
        <w:jc w:val="both"/>
        <w:rPr>
          <w:b/>
          <w:color w:val="000000"/>
        </w:rPr>
      </w:pPr>
      <w:r w:rsidRPr="00600DF0">
        <w:rPr>
          <w:b/>
          <w:color w:val="000000"/>
        </w:rPr>
        <w:t>*- для юридичної особи (</w:t>
      </w:r>
      <w:r w:rsidR="00D55C38" w:rsidRPr="00600DF0">
        <w:rPr>
          <w:b/>
        </w:rPr>
        <w:t>у разі використання у діяльності печатки</w:t>
      </w:r>
      <w:r w:rsidRPr="00600DF0">
        <w:rPr>
          <w:b/>
          <w:color w:val="000000"/>
        </w:rPr>
        <w:t>)</w:t>
      </w:r>
    </w:p>
    <w:p w14:paraId="356786EE" w14:textId="77777777" w:rsidR="00EA1983" w:rsidRPr="00600DF0" w:rsidRDefault="00EA1983" w:rsidP="00EA1983">
      <w:pPr>
        <w:jc w:val="both"/>
        <w:rPr>
          <w:b/>
          <w:color w:val="000000"/>
        </w:rPr>
      </w:pPr>
    </w:p>
    <w:p w14:paraId="5FB02CC1" w14:textId="77777777" w:rsidR="00EA1983" w:rsidRPr="00600DF0" w:rsidRDefault="00EA1983" w:rsidP="00EA1983">
      <w:pPr>
        <w:jc w:val="both"/>
        <w:rPr>
          <w:b/>
          <w:color w:val="000000"/>
          <w:sz w:val="22"/>
          <w:szCs w:val="22"/>
        </w:rPr>
      </w:pPr>
    </w:p>
    <w:p w14:paraId="04B1CF38" w14:textId="77777777" w:rsidR="00232168" w:rsidRPr="00600DF0" w:rsidRDefault="00232168" w:rsidP="00EA1983">
      <w:pPr>
        <w:jc w:val="both"/>
        <w:rPr>
          <w:b/>
          <w:color w:val="000000"/>
          <w:sz w:val="22"/>
          <w:szCs w:val="22"/>
        </w:rPr>
      </w:pPr>
    </w:p>
    <w:p w14:paraId="3467486C" w14:textId="77777777" w:rsidR="00283BF5" w:rsidRPr="00600DF0" w:rsidRDefault="00283BF5" w:rsidP="00EA1983">
      <w:pPr>
        <w:jc w:val="both"/>
        <w:rPr>
          <w:b/>
          <w:color w:val="000000"/>
          <w:sz w:val="22"/>
          <w:szCs w:val="22"/>
        </w:rPr>
      </w:pPr>
    </w:p>
    <w:p w14:paraId="79523019" w14:textId="77777777" w:rsidR="00EA1983" w:rsidRPr="00600DF0" w:rsidRDefault="00EA1983" w:rsidP="00EA1983">
      <w:pPr>
        <w:jc w:val="both"/>
        <w:rPr>
          <w:b/>
          <w:color w:val="000000"/>
          <w:sz w:val="22"/>
          <w:szCs w:val="22"/>
        </w:rPr>
      </w:pPr>
    </w:p>
    <w:p w14:paraId="610C1941" w14:textId="77777777" w:rsidR="00EA1983" w:rsidRPr="00600DF0" w:rsidRDefault="00EA1983" w:rsidP="00EA1983">
      <w:pPr>
        <w:jc w:val="both"/>
        <w:rPr>
          <w:b/>
          <w:color w:val="000000"/>
          <w:sz w:val="22"/>
          <w:szCs w:val="22"/>
        </w:rPr>
      </w:pPr>
    </w:p>
    <w:p w14:paraId="2831BB4A" w14:textId="77777777" w:rsidR="00EA1983" w:rsidRPr="00600DF0" w:rsidRDefault="00EA1983" w:rsidP="00EA1983">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A1983" w:rsidRPr="00600DF0" w14:paraId="1CC08F73" w14:textId="77777777" w:rsidTr="00EE5205">
        <w:tc>
          <w:tcPr>
            <w:tcW w:w="1491" w:type="dxa"/>
            <w:vAlign w:val="center"/>
          </w:tcPr>
          <w:p w14:paraId="16EAD635" w14:textId="77777777" w:rsidR="00EA1983" w:rsidRPr="00600DF0" w:rsidRDefault="00EA1983" w:rsidP="00EE5205">
            <w:pPr>
              <w:rPr>
                <w:color w:val="000000"/>
                <w:sz w:val="17"/>
                <w:szCs w:val="17"/>
              </w:rPr>
            </w:pPr>
            <w:r w:rsidRPr="00600DF0">
              <w:rPr>
                <w:color w:val="000000"/>
                <w:sz w:val="17"/>
                <w:szCs w:val="17"/>
              </w:rPr>
              <w:t>Дата отримання</w:t>
            </w:r>
          </w:p>
        </w:tc>
        <w:tc>
          <w:tcPr>
            <w:tcW w:w="981" w:type="dxa"/>
            <w:vAlign w:val="center"/>
          </w:tcPr>
          <w:p w14:paraId="4A287E4E"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0E824204" w14:textId="77777777" w:rsidR="00EA1983" w:rsidRPr="00600DF0" w:rsidRDefault="00EA1983" w:rsidP="00EE5205">
            <w:pPr>
              <w:rPr>
                <w:color w:val="000000"/>
                <w:sz w:val="17"/>
                <w:szCs w:val="17"/>
              </w:rPr>
            </w:pPr>
            <w:r w:rsidRPr="00600DF0">
              <w:rPr>
                <w:color w:val="000000"/>
                <w:sz w:val="17"/>
                <w:szCs w:val="17"/>
              </w:rPr>
              <w:t>Вх. №</w:t>
            </w:r>
          </w:p>
        </w:tc>
        <w:tc>
          <w:tcPr>
            <w:tcW w:w="1208" w:type="dxa"/>
            <w:vAlign w:val="center"/>
          </w:tcPr>
          <w:p w14:paraId="362B5877" w14:textId="77777777" w:rsidR="00EA1983" w:rsidRPr="00600DF0" w:rsidRDefault="00EA1983" w:rsidP="00EE5205">
            <w:pPr>
              <w:rPr>
                <w:color w:val="000000"/>
                <w:sz w:val="17"/>
                <w:szCs w:val="17"/>
              </w:rPr>
            </w:pPr>
          </w:p>
        </w:tc>
        <w:tc>
          <w:tcPr>
            <w:tcW w:w="1622" w:type="dxa"/>
            <w:vAlign w:val="center"/>
          </w:tcPr>
          <w:p w14:paraId="37ED8BDF" w14:textId="77777777" w:rsidR="00EA1983" w:rsidRPr="00600DF0" w:rsidRDefault="00EA1983" w:rsidP="00EE5205">
            <w:pPr>
              <w:rPr>
                <w:color w:val="000000"/>
                <w:sz w:val="17"/>
                <w:szCs w:val="17"/>
              </w:rPr>
            </w:pPr>
            <w:r w:rsidRPr="00600DF0">
              <w:rPr>
                <w:color w:val="000000"/>
                <w:sz w:val="17"/>
                <w:szCs w:val="17"/>
              </w:rPr>
              <w:t>№ розпорядження</w:t>
            </w:r>
          </w:p>
        </w:tc>
        <w:tc>
          <w:tcPr>
            <w:tcW w:w="1208" w:type="dxa"/>
            <w:vAlign w:val="center"/>
          </w:tcPr>
          <w:p w14:paraId="2F1BBE28" w14:textId="77777777" w:rsidR="00EA1983" w:rsidRPr="00600DF0" w:rsidRDefault="00EA1983" w:rsidP="00EE5205">
            <w:pPr>
              <w:rPr>
                <w:color w:val="000000"/>
                <w:sz w:val="17"/>
                <w:szCs w:val="17"/>
              </w:rPr>
            </w:pPr>
          </w:p>
        </w:tc>
        <w:tc>
          <w:tcPr>
            <w:tcW w:w="1228" w:type="dxa"/>
            <w:vAlign w:val="center"/>
          </w:tcPr>
          <w:p w14:paraId="565ADDB2"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76F7D558" w14:textId="77777777" w:rsidR="00EA1983" w:rsidRPr="00600DF0" w:rsidRDefault="00EA1983" w:rsidP="00EE5205">
            <w:pPr>
              <w:rPr>
                <w:color w:val="000000"/>
                <w:sz w:val="17"/>
                <w:szCs w:val="17"/>
              </w:rPr>
            </w:pPr>
          </w:p>
        </w:tc>
      </w:tr>
      <w:tr w:rsidR="00EA1983" w:rsidRPr="00600DF0" w14:paraId="062020CA" w14:textId="77777777" w:rsidTr="00EE5205">
        <w:tc>
          <w:tcPr>
            <w:tcW w:w="1491" w:type="dxa"/>
            <w:vAlign w:val="center"/>
          </w:tcPr>
          <w:p w14:paraId="224BF9A2" w14:textId="77777777" w:rsidR="00EA1983" w:rsidRPr="00600DF0" w:rsidRDefault="00EA1983" w:rsidP="00EE5205">
            <w:pPr>
              <w:rPr>
                <w:color w:val="000000"/>
                <w:sz w:val="17"/>
                <w:szCs w:val="17"/>
              </w:rPr>
            </w:pPr>
            <w:r w:rsidRPr="00600DF0">
              <w:rPr>
                <w:color w:val="000000"/>
                <w:sz w:val="17"/>
                <w:szCs w:val="17"/>
              </w:rPr>
              <w:t>Дата операції</w:t>
            </w:r>
          </w:p>
        </w:tc>
        <w:tc>
          <w:tcPr>
            <w:tcW w:w="981" w:type="dxa"/>
            <w:vAlign w:val="center"/>
          </w:tcPr>
          <w:p w14:paraId="57B480EF" w14:textId="77777777" w:rsidR="00EA1983" w:rsidRPr="00600DF0" w:rsidRDefault="00EA1983" w:rsidP="00EE5205">
            <w:pPr>
              <w:rPr>
                <w:color w:val="000000"/>
                <w:sz w:val="17"/>
                <w:szCs w:val="17"/>
              </w:rPr>
            </w:pPr>
            <w:r w:rsidRPr="00600DF0">
              <w:rPr>
                <w:color w:val="000000"/>
                <w:sz w:val="17"/>
                <w:szCs w:val="17"/>
              </w:rPr>
              <w:t>__.__.20__</w:t>
            </w:r>
          </w:p>
        </w:tc>
        <w:tc>
          <w:tcPr>
            <w:tcW w:w="1104" w:type="dxa"/>
            <w:vAlign w:val="center"/>
          </w:tcPr>
          <w:p w14:paraId="42C33CCC" w14:textId="77777777" w:rsidR="00EA1983" w:rsidRPr="00600DF0" w:rsidRDefault="00EA1983" w:rsidP="00EE5205">
            <w:pPr>
              <w:rPr>
                <w:color w:val="000000"/>
                <w:sz w:val="17"/>
                <w:szCs w:val="17"/>
              </w:rPr>
            </w:pPr>
            <w:r w:rsidRPr="00600DF0">
              <w:rPr>
                <w:color w:val="000000"/>
                <w:sz w:val="17"/>
                <w:szCs w:val="17"/>
              </w:rPr>
              <w:t>№ операції</w:t>
            </w:r>
          </w:p>
        </w:tc>
        <w:tc>
          <w:tcPr>
            <w:tcW w:w="4038" w:type="dxa"/>
            <w:gridSpan w:val="3"/>
            <w:vAlign w:val="center"/>
          </w:tcPr>
          <w:p w14:paraId="57002E22" w14:textId="77777777" w:rsidR="00EA1983" w:rsidRPr="00600DF0" w:rsidRDefault="00EA1983" w:rsidP="00EE5205">
            <w:pPr>
              <w:rPr>
                <w:color w:val="000000"/>
                <w:sz w:val="17"/>
                <w:szCs w:val="17"/>
              </w:rPr>
            </w:pPr>
          </w:p>
        </w:tc>
        <w:tc>
          <w:tcPr>
            <w:tcW w:w="1228" w:type="dxa"/>
            <w:vAlign w:val="center"/>
          </w:tcPr>
          <w:p w14:paraId="3CF6A7E4" w14:textId="77777777" w:rsidR="00EA1983" w:rsidRPr="00600DF0" w:rsidRDefault="00EA1983" w:rsidP="00EE5205">
            <w:pPr>
              <w:rPr>
                <w:color w:val="000000"/>
                <w:sz w:val="17"/>
                <w:szCs w:val="17"/>
              </w:rPr>
            </w:pPr>
            <w:r w:rsidRPr="00600DF0">
              <w:rPr>
                <w:color w:val="000000"/>
                <w:sz w:val="17"/>
                <w:szCs w:val="17"/>
              </w:rPr>
              <w:t>Підпис</w:t>
            </w:r>
          </w:p>
        </w:tc>
        <w:tc>
          <w:tcPr>
            <w:tcW w:w="1209" w:type="dxa"/>
            <w:vAlign w:val="center"/>
          </w:tcPr>
          <w:p w14:paraId="5D93B1FD" w14:textId="77777777" w:rsidR="00EA1983" w:rsidRPr="00600DF0" w:rsidRDefault="00EA1983" w:rsidP="00EE5205">
            <w:pPr>
              <w:rPr>
                <w:color w:val="000000"/>
                <w:sz w:val="17"/>
                <w:szCs w:val="17"/>
              </w:rPr>
            </w:pPr>
          </w:p>
        </w:tc>
      </w:tr>
      <w:tr w:rsidR="00EA1983" w:rsidRPr="00600DF0" w14:paraId="11EE9ABF" w14:textId="77777777" w:rsidTr="00EE5205">
        <w:tc>
          <w:tcPr>
            <w:tcW w:w="2472" w:type="dxa"/>
            <w:gridSpan w:val="2"/>
            <w:vAlign w:val="center"/>
          </w:tcPr>
          <w:p w14:paraId="19968BC0" w14:textId="77777777" w:rsidR="00EA1983" w:rsidRPr="00600DF0" w:rsidRDefault="00EA1983" w:rsidP="00EE5205">
            <w:pPr>
              <w:rPr>
                <w:color w:val="000000"/>
                <w:sz w:val="17"/>
                <w:szCs w:val="17"/>
              </w:rPr>
            </w:pPr>
            <w:r w:rsidRPr="00600DF0">
              <w:rPr>
                <w:color w:val="000000"/>
                <w:sz w:val="17"/>
                <w:szCs w:val="17"/>
              </w:rPr>
              <w:t>Вартість операції</w:t>
            </w:r>
          </w:p>
        </w:tc>
        <w:tc>
          <w:tcPr>
            <w:tcW w:w="7579" w:type="dxa"/>
            <w:gridSpan w:val="6"/>
            <w:vAlign w:val="center"/>
          </w:tcPr>
          <w:p w14:paraId="3F7BF83A" w14:textId="77777777" w:rsidR="00EA1983" w:rsidRPr="00600DF0" w:rsidRDefault="00EA1983" w:rsidP="00EE5205">
            <w:pPr>
              <w:rPr>
                <w:color w:val="000000"/>
                <w:sz w:val="17"/>
                <w:szCs w:val="17"/>
              </w:rPr>
            </w:pPr>
            <w:r w:rsidRPr="00600DF0">
              <w:rPr>
                <w:color w:val="000000"/>
                <w:sz w:val="17"/>
                <w:szCs w:val="17"/>
              </w:rPr>
              <w:t>_______ грн., __.__.20__</w:t>
            </w:r>
          </w:p>
        </w:tc>
      </w:tr>
    </w:tbl>
    <w:p w14:paraId="09B3446B" w14:textId="77777777" w:rsidR="00706CE6" w:rsidRPr="00600DF0" w:rsidRDefault="00706CE6">
      <w:pPr>
        <w:rPr>
          <w:rFonts w:ascii="Arial" w:hAnsi="Arial" w:cs="Arial"/>
          <w:b/>
          <w:color w:val="000000"/>
        </w:rPr>
      </w:pPr>
      <w:r w:rsidRPr="00600DF0">
        <w:rPr>
          <w:rFonts w:ascii="Arial" w:hAnsi="Arial" w:cs="Arial"/>
          <w:b/>
          <w:color w:val="000000"/>
        </w:rPr>
        <w:br w:type="page"/>
      </w:r>
    </w:p>
    <w:p w14:paraId="3D5464BC" w14:textId="77777777" w:rsidR="00BB6EAB" w:rsidRPr="00600DF0" w:rsidRDefault="00BB6EAB" w:rsidP="00BB6EAB">
      <w:pPr>
        <w:jc w:val="center"/>
        <w:rPr>
          <w:b/>
          <w:color w:val="000000"/>
          <w:vertAlign w:val="superscript"/>
        </w:rPr>
      </w:pPr>
      <w:r w:rsidRPr="00600DF0">
        <w:rPr>
          <w:b/>
          <w:color w:val="000000"/>
        </w:rPr>
        <w:t>ЗАЯВА</w:t>
      </w:r>
    </w:p>
    <w:p w14:paraId="69A94C0C" w14:textId="77777777" w:rsidR="00BB6EAB" w:rsidRPr="00600DF0" w:rsidRDefault="00BB6EAB" w:rsidP="00BB6EAB">
      <w:pPr>
        <w:jc w:val="center"/>
        <w:rPr>
          <w:b/>
          <w:color w:val="000000"/>
        </w:rPr>
      </w:pPr>
      <w:r w:rsidRPr="00600DF0">
        <w:rPr>
          <w:b/>
          <w:color w:val="000000"/>
        </w:rPr>
        <w:t>про отримання доходів за цінними паперами</w:t>
      </w:r>
    </w:p>
    <w:p w14:paraId="1ED75AB4" w14:textId="77777777" w:rsidR="002B43BF" w:rsidRPr="00600DF0" w:rsidRDefault="002B43BF" w:rsidP="002B43BF">
      <w:pPr>
        <w:jc w:val="center"/>
        <w:rPr>
          <w:b/>
          <w:color w:val="000000"/>
        </w:rPr>
      </w:pPr>
      <w:r w:rsidRPr="00600DF0">
        <w:rPr>
          <w:b/>
          <w:color w:val="000000"/>
        </w:rPr>
        <w:t xml:space="preserve">(для </w:t>
      </w:r>
      <w:r w:rsidR="00C227C5" w:rsidRPr="00600DF0">
        <w:rPr>
          <w:b/>
          <w:color w:val="000000"/>
        </w:rPr>
        <w:t>фізичної</w:t>
      </w:r>
      <w:r w:rsidRPr="00600DF0">
        <w:rPr>
          <w:b/>
          <w:color w:val="000000"/>
        </w:rPr>
        <w:t xml:space="preserve"> особи)</w:t>
      </w:r>
    </w:p>
    <w:p w14:paraId="46BF65E9" w14:textId="77777777" w:rsidR="002B43BF" w:rsidRPr="00600DF0" w:rsidRDefault="002B43BF" w:rsidP="002B43BF">
      <w:pPr>
        <w:jc w:val="center"/>
        <w:rPr>
          <w:b/>
          <w:color w:val="000000"/>
        </w:rPr>
      </w:pPr>
      <w:r w:rsidRPr="00600DF0">
        <w:rPr>
          <w:b/>
          <w:color w:val="000000"/>
        </w:rPr>
        <w:t>від  «______» ____________________20____р.</w:t>
      </w:r>
    </w:p>
    <w:p w14:paraId="37B5702A" w14:textId="77777777" w:rsidR="00BB6EAB" w:rsidRPr="00600DF0" w:rsidRDefault="00BB6EAB" w:rsidP="00BB6EAB">
      <w:pPr>
        <w:rPr>
          <w:b/>
          <w:color w:val="000000"/>
          <w:sz w:val="22"/>
          <w:szCs w:val="22"/>
        </w:rPr>
      </w:pPr>
    </w:p>
    <w:p w14:paraId="469CD0E7" w14:textId="77777777" w:rsidR="002B43BF" w:rsidRPr="00600DF0" w:rsidRDefault="002B43BF" w:rsidP="002B43BF">
      <w:pPr>
        <w:rPr>
          <w:b/>
          <w:color w:val="000000"/>
          <w:sz w:val="22"/>
          <w:szCs w:val="22"/>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2B43BF" w:rsidRPr="00600DF0" w14:paraId="54A261BC" w14:textId="77777777" w:rsidTr="002B43BF">
        <w:tc>
          <w:tcPr>
            <w:tcW w:w="1755" w:type="pct"/>
            <w:tcBorders>
              <w:top w:val="single" w:sz="4" w:space="0" w:color="auto"/>
              <w:left w:val="single" w:sz="4" w:space="0" w:color="auto"/>
              <w:bottom w:val="single" w:sz="4" w:space="0" w:color="auto"/>
              <w:right w:val="single" w:sz="4" w:space="0" w:color="auto"/>
            </w:tcBorders>
          </w:tcPr>
          <w:p w14:paraId="0906F900" w14:textId="77777777" w:rsidR="002B43BF" w:rsidRPr="00600DF0" w:rsidRDefault="002B43BF" w:rsidP="002B43BF">
            <w:pPr>
              <w:autoSpaceDE w:val="0"/>
              <w:autoSpaceDN w:val="0"/>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6B8B28A0" w14:textId="77777777" w:rsidR="002B43BF" w:rsidRPr="00600DF0" w:rsidRDefault="002B43BF" w:rsidP="002B43BF">
            <w:pPr>
              <w:rPr>
                <w:color w:val="000000"/>
                <w:sz w:val="22"/>
                <w:szCs w:val="22"/>
              </w:rPr>
            </w:pPr>
            <w:r w:rsidRPr="00600DF0">
              <w:rPr>
                <w:color w:val="000000"/>
              </w:rPr>
              <w:t>23785133</w:t>
            </w:r>
          </w:p>
        </w:tc>
      </w:tr>
      <w:tr w:rsidR="002B43BF" w:rsidRPr="00600DF0" w14:paraId="33BB1F30" w14:textId="77777777" w:rsidTr="002B43BF">
        <w:tc>
          <w:tcPr>
            <w:tcW w:w="1755" w:type="pct"/>
            <w:tcBorders>
              <w:top w:val="single" w:sz="4" w:space="0" w:color="auto"/>
              <w:left w:val="single" w:sz="4" w:space="0" w:color="auto"/>
              <w:bottom w:val="single" w:sz="4" w:space="0" w:color="auto"/>
              <w:right w:val="single" w:sz="4" w:space="0" w:color="auto"/>
            </w:tcBorders>
          </w:tcPr>
          <w:p w14:paraId="748C3A71" w14:textId="77777777" w:rsidR="002B43BF" w:rsidRPr="00600DF0" w:rsidRDefault="002B43BF" w:rsidP="002B43BF">
            <w:pPr>
              <w:autoSpaceDE w:val="0"/>
              <w:autoSpaceDN w:val="0"/>
              <w:jc w:val="both"/>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42AAF663" w14:textId="77777777" w:rsidR="002B43BF" w:rsidRPr="00600DF0" w:rsidRDefault="002B43BF" w:rsidP="002B43BF">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2CA84B81" w14:textId="77777777" w:rsidR="002B43BF" w:rsidRPr="00600DF0" w:rsidRDefault="002B43BF" w:rsidP="002B43BF">
      <w:pPr>
        <w:rPr>
          <w:b/>
          <w:color w:val="000000"/>
          <w:sz w:val="22"/>
          <w:szCs w:val="22"/>
        </w:rPr>
      </w:pPr>
    </w:p>
    <w:p w14:paraId="4F657040" w14:textId="77777777" w:rsidR="002B43BF" w:rsidRPr="00600DF0" w:rsidRDefault="002B43BF" w:rsidP="002B43BF">
      <w:pPr>
        <w:rPr>
          <w:b/>
          <w:color w:val="000000"/>
        </w:rPr>
      </w:pPr>
      <w:r w:rsidRPr="00600DF0">
        <w:rPr>
          <w:b/>
          <w:color w:val="000000"/>
        </w:rPr>
        <w:t>ВІДОМОСТІ ПРО ОСОБУ, ЩО МАЄ ПРАВО НА ОТРИМАННЯ ДОХОДІВ ЗА ЦІННИМИ ПАПЕРАМИ</w:t>
      </w:r>
    </w:p>
    <w:tbl>
      <w:tblPr>
        <w:tblStyle w:val="af5"/>
        <w:tblW w:w="5000" w:type="pct"/>
        <w:tblLook w:val="01E0" w:firstRow="1" w:lastRow="1" w:firstColumn="1" w:lastColumn="1" w:noHBand="0" w:noVBand="0"/>
      </w:tblPr>
      <w:tblGrid>
        <w:gridCol w:w="3443"/>
        <w:gridCol w:w="6293"/>
      </w:tblGrid>
      <w:tr w:rsidR="002B43BF" w:rsidRPr="00600DF0" w14:paraId="6C5BA702" w14:textId="77777777" w:rsidTr="002B43BF">
        <w:tc>
          <w:tcPr>
            <w:tcW w:w="1768" w:type="pct"/>
            <w:tcBorders>
              <w:top w:val="single" w:sz="4" w:space="0" w:color="auto"/>
              <w:left w:val="single" w:sz="4" w:space="0" w:color="auto"/>
              <w:bottom w:val="single" w:sz="4" w:space="0" w:color="auto"/>
              <w:right w:val="single" w:sz="4" w:space="0" w:color="auto"/>
            </w:tcBorders>
          </w:tcPr>
          <w:p w14:paraId="01901FAB" w14:textId="77777777" w:rsidR="002B43BF" w:rsidRPr="00600DF0" w:rsidRDefault="00C227C5" w:rsidP="00C227C5">
            <w:pPr>
              <w:autoSpaceDE w:val="0"/>
              <w:autoSpaceDN w:val="0"/>
              <w:jc w:val="both"/>
            </w:pPr>
            <w:r w:rsidRPr="00600DF0">
              <w:t>Прізвище, ім’я, по- батькові (за наявності)</w:t>
            </w:r>
          </w:p>
        </w:tc>
        <w:tc>
          <w:tcPr>
            <w:tcW w:w="3232" w:type="pct"/>
            <w:tcBorders>
              <w:top w:val="single" w:sz="4" w:space="0" w:color="auto"/>
              <w:left w:val="single" w:sz="4" w:space="0" w:color="auto"/>
              <w:bottom w:val="single" w:sz="4" w:space="0" w:color="auto"/>
              <w:right w:val="single" w:sz="4" w:space="0" w:color="auto"/>
            </w:tcBorders>
          </w:tcPr>
          <w:p w14:paraId="111BA37D" w14:textId="77777777" w:rsidR="002B43BF" w:rsidRPr="00600DF0" w:rsidRDefault="002B43BF" w:rsidP="002B43BF">
            <w:pPr>
              <w:rPr>
                <w:color w:val="000000"/>
                <w:sz w:val="22"/>
                <w:szCs w:val="22"/>
              </w:rPr>
            </w:pPr>
          </w:p>
        </w:tc>
      </w:tr>
      <w:tr w:rsidR="002B43BF" w:rsidRPr="00600DF0" w14:paraId="3C5F5219" w14:textId="77777777" w:rsidTr="002B43BF">
        <w:tc>
          <w:tcPr>
            <w:tcW w:w="1768" w:type="pct"/>
            <w:tcBorders>
              <w:top w:val="single" w:sz="4" w:space="0" w:color="auto"/>
              <w:left w:val="single" w:sz="4" w:space="0" w:color="auto"/>
              <w:bottom w:val="single" w:sz="4" w:space="0" w:color="auto"/>
              <w:right w:val="single" w:sz="4" w:space="0" w:color="auto"/>
            </w:tcBorders>
          </w:tcPr>
          <w:p w14:paraId="1322F0B4" w14:textId="77777777" w:rsidR="002B43BF" w:rsidRPr="00600DF0" w:rsidRDefault="00C227C5" w:rsidP="00C227C5">
            <w:pPr>
              <w:autoSpaceDE w:val="0"/>
              <w:autoSpaceDN w:val="0"/>
              <w:jc w:val="both"/>
            </w:pPr>
            <w:r w:rsidRPr="00600DF0">
              <w:t>Реєстраційний номер облікової картки платника податків (за наявності)</w:t>
            </w:r>
          </w:p>
        </w:tc>
        <w:tc>
          <w:tcPr>
            <w:tcW w:w="3232" w:type="pct"/>
            <w:tcBorders>
              <w:top w:val="single" w:sz="4" w:space="0" w:color="auto"/>
              <w:left w:val="single" w:sz="4" w:space="0" w:color="auto"/>
              <w:bottom w:val="single" w:sz="4" w:space="0" w:color="auto"/>
              <w:right w:val="single" w:sz="4" w:space="0" w:color="auto"/>
            </w:tcBorders>
          </w:tcPr>
          <w:p w14:paraId="3E78D3BA" w14:textId="77777777" w:rsidR="002B43BF" w:rsidRPr="00600DF0" w:rsidRDefault="002B43BF" w:rsidP="002B43BF">
            <w:pPr>
              <w:rPr>
                <w:color w:val="000000"/>
                <w:sz w:val="22"/>
                <w:szCs w:val="22"/>
              </w:rPr>
            </w:pPr>
          </w:p>
        </w:tc>
      </w:tr>
      <w:tr w:rsidR="00C227C5" w:rsidRPr="00600DF0" w14:paraId="73F74EEB" w14:textId="77777777" w:rsidTr="002B43BF">
        <w:tc>
          <w:tcPr>
            <w:tcW w:w="1768" w:type="pct"/>
            <w:tcBorders>
              <w:top w:val="single" w:sz="4" w:space="0" w:color="auto"/>
              <w:left w:val="single" w:sz="4" w:space="0" w:color="auto"/>
              <w:bottom w:val="single" w:sz="4" w:space="0" w:color="auto"/>
              <w:right w:val="single" w:sz="4" w:space="0" w:color="auto"/>
            </w:tcBorders>
          </w:tcPr>
          <w:p w14:paraId="2FDD6685" w14:textId="77777777" w:rsidR="00C227C5" w:rsidRPr="00600DF0" w:rsidRDefault="00C227C5" w:rsidP="009A612C">
            <w:pPr>
              <w:autoSpaceDE w:val="0"/>
              <w:autoSpaceDN w:val="0"/>
              <w:jc w:val="both"/>
            </w:pPr>
            <w:r w:rsidRPr="00600DF0">
              <w:t>Назва, серія (за наявності), номер, дата видачі документа, що посвідчує особу, та найменування органу, що видав документ</w:t>
            </w:r>
          </w:p>
        </w:tc>
        <w:tc>
          <w:tcPr>
            <w:tcW w:w="3232" w:type="pct"/>
            <w:tcBorders>
              <w:top w:val="single" w:sz="4" w:space="0" w:color="auto"/>
              <w:left w:val="single" w:sz="4" w:space="0" w:color="auto"/>
              <w:bottom w:val="single" w:sz="4" w:space="0" w:color="auto"/>
              <w:right w:val="single" w:sz="4" w:space="0" w:color="auto"/>
            </w:tcBorders>
          </w:tcPr>
          <w:p w14:paraId="5BB2C332" w14:textId="77777777" w:rsidR="00C227C5" w:rsidRPr="00600DF0" w:rsidRDefault="00C227C5" w:rsidP="002B43BF">
            <w:pPr>
              <w:rPr>
                <w:color w:val="000000"/>
                <w:sz w:val="22"/>
                <w:szCs w:val="22"/>
              </w:rPr>
            </w:pPr>
          </w:p>
        </w:tc>
      </w:tr>
      <w:tr w:rsidR="00C227C5" w:rsidRPr="00600DF0" w14:paraId="7D8A6512" w14:textId="77777777" w:rsidTr="002B43BF">
        <w:tc>
          <w:tcPr>
            <w:tcW w:w="1768" w:type="pct"/>
            <w:tcBorders>
              <w:top w:val="single" w:sz="4" w:space="0" w:color="auto"/>
              <w:left w:val="single" w:sz="4" w:space="0" w:color="auto"/>
              <w:bottom w:val="single" w:sz="4" w:space="0" w:color="auto"/>
              <w:right w:val="single" w:sz="4" w:space="0" w:color="auto"/>
            </w:tcBorders>
          </w:tcPr>
          <w:p w14:paraId="719B93F1" w14:textId="77777777" w:rsidR="00C227C5" w:rsidRPr="00600DF0" w:rsidRDefault="00C227C5" w:rsidP="002B43BF">
            <w:pPr>
              <w:autoSpaceDE w:val="0"/>
              <w:autoSpaceDN w:val="0"/>
              <w:jc w:val="both"/>
            </w:pPr>
            <w:r w:rsidRPr="00600DF0">
              <w:t>Місце проживання</w:t>
            </w:r>
          </w:p>
        </w:tc>
        <w:tc>
          <w:tcPr>
            <w:tcW w:w="3232" w:type="pct"/>
            <w:tcBorders>
              <w:top w:val="single" w:sz="4" w:space="0" w:color="auto"/>
              <w:left w:val="single" w:sz="4" w:space="0" w:color="auto"/>
              <w:bottom w:val="single" w:sz="4" w:space="0" w:color="auto"/>
              <w:right w:val="single" w:sz="4" w:space="0" w:color="auto"/>
            </w:tcBorders>
          </w:tcPr>
          <w:p w14:paraId="78876714" w14:textId="77777777" w:rsidR="00C227C5" w:rsidRPr="00600DF0" w:rsidRDefault="00C227C5" w:rsidP="002B43BF">
            <w:pPr>
              <w:rPr>
                <w:color w:val="000000"/>
                <w:sz w:val="22"/>
                <w:szCs w:val="22"/>
              </w:rPr>
            </w:pPr>
          </w:p>
        </w:tc>
      </w:tr>
      <w:tr w:rsidR="009A612C" w:rsidRPr="00600DF0" w14:paraId="4EC9CB1B" w14:textId="77777777" w:rsidTr="002B43BF">
        <w:tc>
          <w:tcPr>
            <w:tcW w:w="1768" w:type="pct"/>
            <w:tcBorders>
              <w:top w:val="single" w:sz="4" w:space="0" w:color="auto"/>
              <w:left w:val="single" w:sz="4" w:space="0" w:color="auto"/>
              <w:bottom w:val="single" w:sz="4" w:space="0" w:color="auto"/>
              <w:right w:val="single" w:sz="4" w:space="0" w:color="auto"/>
            </w:tcBorders>
          </w:tcPr>
          <w:p w14:paraId="415458A7" w14:textId="77777777" w:rsidR="009A612C" w:rsidRPr="00600DF0" w:rsidRDefault="009A612C" w:rsidP="00C227C5">
            <w:pPr>
              <w:autoSpaceDE w:val="0"/>
              <w:autoSpaceDN w:val="0"/>
              <w:jc w:val="both"/>
            </w:pPr>
            <w:r w:rsidRPr="00600DF0">
              <w:t>Телефони</w:t>
            </w:r>
          </w:p>
        </w:tc>
        <w:tc>
          <w:tcPr>
            <w:tcW w:w="3232" w:type="pct"/>
            <w:tcBorders>
              <w:top w:val="single" w:sz="4" w:space="0" w:color="auto"/>
              <w:left w:val="single" w:sz="4" w:space="0" w:color="auto"/>
              <w:bottom w:val="single" w:sz="4" w:space="0" w:color="auto"/>
              <w:right w:val="single" w:sz="4" w:space="0" w:color="auto"/>
            </w:tcBorders>
          </w:tcPr>
          <w:p w14:paraId="5BD9D4E9" w14:textId="77777777" w:rsidR="009A612C" w:rsidRPr="00600DF0" w:rsidRDefault="009A612C" w:rsidP="002B43BF">
            <w:pPr>
              <w:rPr>
                <w:color w:val="000000"/>
                <w:sz w:val="22"/>
                <w:szCs w:val="22"/>
              </w:rPr>
            </w:pPr>
          </w:p>
        </w:tc>
      </w:tr>
      <w:tr w:rsidR="000841A8" w:rsidRPr="00600DF0" w14:paraId="0661FD1F" w14:textId="77777777" w:rsidTr="002B43BF">
        <w:tc>
          <w:tcPr>
            <w:tcW w:w="1768" w:type="pct"/>
            <w:tcBorders>
              <w:top w:val="single" w:sz="4" w:space="0" w:color="auto"/>
              <w:left w:val="single" w:sz="4" w:space="0" w:color="auto"/>
              <w:bottom w:val="single" w:sz="4" w:space="0" w:color="auto"/>
              <w:right w:val="single" w:sz="4" w:space="0" w:color="auto"/>
            </w:tcBorders>
          </w:tcPr>
          <w:p w14:paraId="2E81AA32" w14:textId="77777777" w:rsidR="000841A8" w:rsidRPr="00600DF0" w:rsidRDefault="00C5086E" w:rsidP="00C227C5">
            <w:pPr>
              <w:autoSpaceDE w:val="0"/>
              <w:autoSpaceDN w:val="0"/>
              <w:jc w:val="both"/>
            </w:pPr>
            <w:r w:rsidRPr="00600DF0">
              <w:t>Банківські реквізити</w:t>
            </w:r>
          </w:p>
        </w:tc>
        <w:tc>
          <w:tcPr>
            <w:tcW w:w="3232" w:type="pct"/>
            <w:tcBorders>
              <w:top w:val="single" w:sz="4" w:space="0" w:color="auto"/>
              <w:left w:val="single" w:sz="4" w:space="0" w:color="auto"/>
              <w:bottom w:val="single" w:sz="4" w:space="0" w:color="auto"/>
              <w:right w:val="single" w:sz="4" w:space="0" w:color="auto"/>
            </w:tcBorders>
          </w:tcPr>
          <w:p w14:paraId="3F6AFC68" w14:textId="77777777" w:rsidR="000841A8" w:rsidRPr="00600DF0" w:rsidRDefault="000841A8" w:rsidP="002B43BF">
            <w:pPr>
              <w:rPr>
                <w:color w:val="000000"/>
                <w:sz w:val="22"/>
                <w:szCs w:val="22"/>
              </w:rPr>
            </w:pPr>
          </w:p>
        </w:tc>
      </w:tr>
      <w:tr w:rsidR="00D251C6" w:rsidRPr="00600DF0" w14:paraId="1CAEA1D7" w14:textId="77777777" w:rsidTr="002B43BF">
        <w:tc>
          <w:tcPr>
            <w:tcW w:w="1768" w:type="pct"/>
            <w:tcBorders>
              <w:top w:val="single" w:sz="4" w:space="0" w:color="auto"/>
              <w:left w:val="single" w:sz="4" w:space="0" w:color="auto"/>
              <w:bottom w:val="single" w:sz="4" w:space="0" w:color="auto"/>
              <w:right w:val="single" w:sz="4" w:space="0" w:color="auto"/>
            </w:tcBorders>
          </w:tcPr>
          <w:p w14:paraId="783851D8" w14:textId="77777777" w:rsidR="00D251C6" w:rsidRPr="00600DF0" w:rsidRDefault="00D251C6" w:rsidP="00C227C5">
            <w:pPr>
              <w:spacing w:line="216" w:lineRule="auto"/>
              <w:jc w:val="both"/>
              <w:rPr>
                <w:color w:val="000000"/>
              </w:rPr>
            </w:pPr>
            <w:r w:rsidRPr="00600DF0">
              <w:rPr>
                <w:color w:val="000000"/>
              </w:rPr>
              <w:t xml:space="preserve">Підстава для отримання доходів за цінними паперами </w:t>
            </w:r>
            <w:r w:rsidR="00321AF0" w:rsidRPr="00600DF0">
              <w:rPr>
                <w:color w:val="000000"/>
              </w:rPr>
              <w:t xml:space="preserve">особою </w:t>
            </w:r>
            <w:r w:rsidRPr="00600DF0">
              <w:rPr>
                <w:i/>
                <w:color w:val="000000"/>
              </w:rPr>
              <w:t>(</w:t>
            </w:r>
            <w:r w:rsidR="00321AF0" w:rsidRPr="00600DF0">
              <w:rPr>
                <w:i/>
                <w:color w:val="000000"/>
              </w:rPr>
              <w:t xml:space="preserve">заповнюється у разі </w:t>
            </w:r>
            <w:r w:rsidR="0081675C" w:rsidRPr="00600DF0">
              <w:rPr>
                <w:i/>
                <w:color w:val="000000"/>
              </w:rPr>
              <w:t xml:space="preserve">представництва за довіреністю, </w:t>
            </w:r>
            <w:r w:rsidR="00C227C5" w:rsidRPr="00600DF0">
              <w:rPr>
                <w:i/>
                <w:color w:val="000000"/>
              </w:rPr>
              <w:t xml:space="preserve">спадкування </w:t>
            </w:r>
            <w:r w:rsidRPr="00600DF0">
              <w:rPr>
                <w:i/>
                <w:color w:val="000000"/>
              </w:rPr>
              <w:t>тощо)</w:t>
            </w:r>
            <w:r w:rsidRPr="00600DF0">
              <w:rPr>
                <w:color w:val="000000"/>
              </w:rPr>
              <w:t xml:space="preserve"> </w:t>
            </w:r>
          </w:p>
        </w:tc>
        <w:tc>
          <w:tcPr>
            <w:tcW w:w="3232" w:type="pct"/>
            <w:tcBorders>
              <w:top w:val="single" w:sz="4" w:space="0" w:color="auto"/>
              <w:left w:val="single" w:sz="4" w:space="0" w:color="auto"/>
              <w:bottom w:val="single" w:sz="4" w:space="0" w:color="auto"/>
              <w:right w:val="single" w:sz="4" w:space="0" w:color="auto"/>
            </w:tcBorders>
          </w:tcPr>
          <w:p w14:paraId="23A8C587" w14:textId="77777777" w:rsidR="00D251C6" w:rsidRPr="00600DF0" w:rsidRDefault="00D251C6" w:rsidP="002B43BF">
            <w:pPr>
              <w:rPr>
                <w:color w:val="000000"/>
                <w:sz w:val="22"/>
                <w:szCs w:val="22"/>
              </w:rPr>
            </w:pPr>
          </w:p>
        </w:tc>
      </w:tr>
    </w:tbl>
    <w:p w14:paraId="728367C1" w14:textId="77777777" w:rsidR="00C227C5" w:rsidRPr="00600DF0" w:rsidRDefault="00C227C5" w:rsidP="00BB6EAB">
      <w:pPr>
        <w:rPr>
          <w:b/>
          <w:color w:val="000000"/>
        </w:rPr>
      </w:pPr>
    </w:p>
    <w:p w14:paraId="36304F39" w14:textId="77777777" w:rsidR="00BB6EAB" w:rsidRPr="00600DF0" w:rsidRDefault="00BB6EAB" w:rsidP="00BB6EAB">
      <w:pPr>
        <w:rPr>
          <w:b/>
          <w:color w:val="000000"/>
        </w:rPr>
      </w:pPr>
      <w:r w:rsidRPr="00600DF0">
        <w:rPr>
          <w:b/>
          <w:color w:val="000000"/>
        </w:rPr>
        <w:t xml:space="preserve">ВІДОМОСТІ ПРО </w:t>
      </w:r>
      <w:r w:rsidR="002B43BF" w:rsidRPr="00600DF0">
        <w:rPr>
          <w:b/>
          <w:color w:val="000000"/>
        </w:rPr>
        <w:t>ВЛАСНИКА ЦІННИХ ПАПЕРІВ</w:t>
      </w:r>
    </w:p>
    <w:tbl>
      <w:tblPr>
        <w:tblStyle w:val="af5"/>
        <w:tblW w:w="5000" w:type="pct"/>
        <w:tblLook w:val="01E0" w:firstRow="1" w:lastRow="1" w:firstColumn="1" w:lastColumn="1" w:noHBand="0" w:noVBand="0"/>
      </w:tblPr>
      <w:tblGrid>
        <w:gridCol w:w="3443"/>
        <w:gridCol w:w="6293"/>
      </w:tblGrid>
      <w:tr w:rsidR="002B43BF" w:rsidRPr="00600DF0" w14:paraId="772DCC52" w14:textId="77777777" w:rsidTr="002B43BF">
        <w:tc>
          <w:tcPr>
            <w:tcW w:w="1768" w:type="pct"/>
            <w:tcBorders>
              <w:top w:val="single" w:sz="4" w:space="0" w:color="auto"/>
              <w:left w:val="single" w:sz="4" w:space="0" w:color="auto"/>
              <w:bottom w:val="single" w:sz="4" w:space="0" w:color="auto"/>
              <w:right w:val="single" w:sz="4" w:space="0" w:color="auto"/>
            </w:tcBorders>
          </w:tcPr>
          <w:p w14:paraId="765C1E23" w14:textId="77777777" w:rsidR="002B43BF" w:rsidRPr="00600DF0" w:rsidRDefault="002B43BF" w:rsidP="000841A8">
            <w:pPr>
              <w:spacing w:line="216" w:lineRule="auto"/>
              <w:jc w:val="both"/>
              <w:rPr>
                <w:color w:val="000000"/>
              </w:rPr>
            </w:pPr>
            <w:r w:rsidRPr="00600DF0">
              <w:rPr>
                <w:color w:val="000000"/>
              </w:rPr>
              <w:t>Депозитарний код рахунку в цінних паперах</w:t>
            </w:r>
          </w:p>
        </w:tc>
        <w:tc>
          <w:tcPr>
            <w:tcW w:w="3232" w:type="pct"/>
            <w:tcBorders>
              <w:top w:val="single" w:sz="4" w:space="0" w:color="auto"/>
              <w:left w:val="single" w:sz="4" w:space="0" w:color="auto"/>
              <w:bottom w:val="single" w:sz="4" w:space="0" w:color="auto"/>
              <w:right w:val="single" w:sz="4" w:space="0" w:color="auto"/>
            </w:tcBorders>
          </w:tcPr>
          <w:p w14:paraId="46FD1C27" w14:textId="77777777" w:rsidR="002B43BF" w:rsidRPr="00600DF0" w:rsidRDefault="002B43BF" w:rsidP="002B43BF">
            <w:pPr>
              <w:rPr>
                <w:color w:val="000000"/>
                <w:sz w:val="22"/>
                <w:szCs w:val="22"/>
              </w:rPr>
            </w:pPr>
          </w:p>
        </w:tc>
      </w:tr>
      <w:tr w:rsidR="000841A8" w:rsidRPr="00600DF0" w14:paraId="08D5F188" w14:textId="77777777" w:rsidTr="002B43BF">
        <w:tc>
          <w:tcPr>
            <w:tcW w:w="1768" w:type="pct"/>
            <w:tcBorders>
              <w:top w:val="single" w:sz="4" w:space="0" w:color="auto"/>
              <w:left w:val="single" w:sz="4" w:space="0" w:color="auto"/>
              <w:bottom w:val="single" w:sz="4" w:space="0" w:color="auto"/>
              <w:right w:val="single" w:sz="4" w:space="0" w:color="auto"/>
            </w:tcBorders>
          </w:tcPr>
          <w:p w14:paraId="330462EC" w14:textId="77777777" w:rsidR="000841A8" w:rsidRPr="00600DF0" w:rsidRDefault="009A612C" w:rsidP="000841A8">
            <w:pPr>
              <w:spacing w:line="216" w:lineRule="auto"/>
              <w:jc w:val="both"/>
              <w:rPr>
                <w:color w:val="000000"/>
              </w:rPr>
            </w:pPr>
            <w:r w:rsidRPr="00600DF0">
              <w:t>Прізвище, ім’я, по- батькові (за наявності)</w:t>
            </w:r>
          </w:p>
        </w:tc>
        <w:tc>
          <w:tcPr>
            <w:tcW w:w="3232" w:type="pct"/>
            <w:tcBorders>
              <w:top w:val="single" w:sz="4" w:space="0" w:color="auto"/>
              <w:left w:val="single" w:sz="4" w:space="0" w:color="auto"/>
              <w:bottom w:val="single" w:sz="4" w:space="0" w:color="auto"/>
              <w:right w:val="single" w:sz="4" w:space="0" w:color="auto"/>
            </w:tcBorders>
          </w:tcPr>
          <w:p w14:paraId="4A53B866" w14:textId="77777777" w:rsidR="000841A8" w:rsidRPr="00600DF0" w:rsidRDefault="000841A8" w:rsidP="002B43BF">
            <w:pPr>
              <w:rPr>
                <w:color w:val="000000"/>
                <w:sz w:val="22"/>
                <w:szCs w:val="22"/>
              </w:rPr>
            </w:pPr>
          </w:p>
        </w:tc>
      </w:tr>
    </w:tbl>
    <w:p w14:paraId="129FA508" w14:textId="77777777" w:rsidR="002B43BF" w:rsidRPr="00600DF0" w:rsidRDefault="002B43BF" w:rsidP="00BB6EAB">
      <w:pPr>
        <w:rPr>
          <w:b/>
          <w:color w:val="000000"/>
        </w:rPr>
      </w:pPr>
    </w:p>
    <w:p w14:paraId="118AE758" w14:textId="77777777" w:rsidR="000841A8" w:rsidRPr="00600DF0" w:rsidRDefault="000841A8" w:rsidP="000841A8">
      <w:pPr>
        <w:rPr>
          <w:b/>
          <w:color w:val="000000"/>
        </w:rPr>
      </w:pPr>
      <w:r w:rsidRPr="00600DF0">
        <w:rPr>
          <w:b/>
          <w:color w:val="000000"/>
        </w:rPr>
        <w:t>ВІДОМОСТІ ПРО ЦІННІ ПАПЕРИ</w:t>
      </w:r>
      <w:r w:rsidR="001072E2" w:rsidRPr="00600DF0">
        <w:rPr>
          <w:b/>
          <w:color w:val="000000"/>
        </w:rPr>
        <w:t xml:space="preserve"> ВЛАСНИКА</w:t>
      </w:r>
      <w:r w:rsidR="004243A2" w:rsidRPr="00600DF0">
        <w:rPr>
          <w:b/>
          <w:color w:val="000000"/>
        </w:rPr>
        <w:t>, ЗА ЯКИМИ ЕМІТЕНТОМ НАРАХОВАНІ</w:t>
      </w:r>
      <w:r w:rsidRPr="00600DF0">
        <w:rPr>
          <w:b/>
          <w:color w:val="000000"/>
        </w:rPr>
        <w:t xml:space="preserve"> ДОХОДИ</w:t>
      </w:r>
    </w:p>
    <w:tbl>
      <w:tblPr>
        <w:tblStyle w:val="af5"/>
        <w:tblW w:w="5000" w:type="pct"/>
        <w:tblLook w:val="01E0" w:firstRow="1" w:lastRow="1" w:firstColumn="1" w:lastColumn="1" w:noHBand="0" w:noVBand="0"/>
      </w:tblPr>
      <w:tblGrid>
        <w:gridCol w:w="3443"/>
        <w:gridCol w:w="6293"/>
      </w:tblGrid>
      <w:tr w:rsidR="000841A8" w:rsidRPr="00600DF0" w14:paraId="026CBBB5" w14:textId="77777777" w:rsidTr="000841A8">
        <w:tc>
          <w:tcPr>
            <w:tcW w:w="1768" w:type="pct"/>
            <w:tcBorders>
              <w:top w:val="single" w:sz="4" w:space="0" w:color="auto"/>
              <w:left w:val="single" w:sz="4" w:space="0" w:color="auto"/>
              <w:bottom w:val="single" w:sz="4" w:space="0" w:color="auto"/>
              <w:right w:val="single" w:sz="4" w:space="0" w:color="auto"/>
            </w:tcBorders>
          </w:tcPr>
          <w:p w14:paraId="18D9E0BB" w14:textId="77777777" w:rsidR="000841A8" w:rsidRPr="00600DF0" w:rsidRDefault="000841A8" w:rsidP="000841A8">
            <w:pPr>
              <w:spacing w:line="216" w:lineRule="auto"/>
              <w:jc w:val="both"/>
              <w:rPr>
                <w:b/>
                <w:color w:val="000000"/>
              </w:rPr>
            </w:pPr>
            <w:r w:rsidRPr="00600DF0">
              <w:rPr>
                <w:color w:val="000000"/>
              </w:rPr>
              <w:t>Повне найменування Емітента</w:t>
            </w:r>
          </w:p>
        </w:tc>
        <w:tc>
          <w:tcPr>
            <w:tcW w:w="3232" w:type="pct"/>
            <w:tcBorders>
              <w:top w:val="single" w:sz="4" w:space="0" w:color="auto"/>
              <w:left w:val="single" w:sz="4" w:space="0" w:color="auto"/>
              <w:bottom w:val="single" w:sz="4" w:space="0" w:color="auto"/>
              <w:right w:val="single" w:sz="4" w:space="0" w:color="auto"/>
            </w:tcBorders>
          </w:tcPr>
          <w:p w14:paraId="798F1D87" w14:textId="77777777" w:rsidR="000841A8" w:rsidRPr="00600DF0" w:rsidRDefault="000841A8" w:rsidP="000841A8">
            <w:pPr>
              <w:rPr>
                <w:color w:val="000000"/>
                <w:sz w:val="22"/>
                <w:szCs w:val="22"/>
              </w:rPr>
            </w:pPr>
          </w:p>
        </w:tc>
      </w:tr>
      <w:tr w:rsidR="000841A8" w:rsidRPr="00600DF0" w14:paraId="05D6129D" w14:textId="77777777" w:rsidTr="000841A8">
        <w:tc>
          <w:tcPr>
            <w:tcW w:w="1768" w:type="pct"/>
            <w:tcBorders>
              <w:top w:val="single" w:sz="4" w:space="0" w:color="auto"/>
              <w:left w:val="single" w:sz="4" w:space="0" w:color="auto"/>
              <w:bottom w:val="single" w:sz="4" w:space="0" w:color="auto"/>
              <w:right w:val="single" w:sz="4" w:space="0" w:color="auto"/>
            </w:tcBorders>
          </w:tcPr>
          <w:p w14:paraId="2069C561" w14:textId="77777777" w:rsidR="000841A8" w:rsidRPr="00600DF0" w:rsidRDefault="000841A8" w:rsidP="000841A8">
            <w:pPr>
              <w:spacing w:line="216" w:lineRule="auto"/>
              <w:jc w:val="both"/>
              <w:rPr>
                <w:b/>
                <w:color w:val="000000"/>
              </w:rPr>
            </w:pPr>
            <w:r w:rsidRPr="00600DF0">
              <w:rPr>
                <w:color w:val="000000"/>
              </w:rPr>
              <w:t>Код за ЄДРПОУ Емітента</w:t>
            </w:r>
          </w:p>
        </w:tc>
        <w:tc>
          <w:tcPr>
            <w:tcW w:w="3232" w:type="pct"/>
            <w:tcBorders>
              <w:top w:val="single" w:sz="4" w:space="0" w:color="auto"/>
              <w:left w:val="single" w:sz="4" w:space="0" w:color="auto"/>
              <w:bottom w:val="single" w:sz="4" w:space="0" w:color="auto"/>
              <w:right w:val="single" w:sz="4" w:space="0" w:color="auto"/>
            </w:tcBorders>
          </w:tcPr>
          <w:p w14:paraId="14C5DDAE" w14:textId="77777777" w:rsidR="000841A8" w:rsidRPr="00600DF0" w:rsidRDefault="000841A8" w:rsidP="000841A8">
            <w:pPr>
              <w:rPr>
                <w:color w:val="000000"/>
                <w:sz w:val="22"/>
                <w:szCs w:val="22"/>
              </w:rPr>
            </w:pPr>
          </w:p>
        </w:tc>
      </w:tr>
      <w:tr w:rsidR="000841A8" w:rsidRPr="00600DF0" w14:paraId="5E4D41F2" w14:textId="77777777" w:rsidTr="000841A8">
        <w:tc>
          <w:tcPr>
            <w:tcW w:w="1768" w:type="pct"/>
            <w:tcBorders>
              <w:top w:val="single" w:sz="4" w:space="0" w:color="auto"/>
              <w:left w:val="single" w:sz="4" w:space="0" w:color="auto"/>
              <w:bottom w:val="single" w:sz="4" w:space="0" w:color="auto"/>
              <w:right w:val="single" w:sz="4" w:space="0" w:color="auto"/>
            </w:tcBorders>
          </w:tcPr>
          <w:p w14:paraId="0094BF92" w14:textId="77777777" w:rsidR="000841A8" w:rsidRPr="00600DF0" w:rsidRDefault="000841A8" w:rsidP="000841A8">
            <w:pPr>
              <w:spacing w:line="216" w:lineRule="auto"/>
              <w:rPr>
                <w:color w:val="000000"/>
              </w:rPr>
            </w:pPr>
            <w:r w:rsidRPr="00600DF0">
              <w:rPr>
                <w:color w:val="000000"/>
              </w:rPr>
              <w:t>Вид цінних паперів</w:t>
            </w:r>
            <w:r w:rsidRPr="00600DF0">
              <w:rPr>
                <w:color w:val="000000"/>
                <w:lang w:val="ru-RU"/>
              </w:rPr>
              <w:t xml:space="preserve">, </w:t>
            </w:r>
            <w:r w:rsidRPr="00600DF0">
              <w:rPr>
                <w:color w:val="000000"/>
              </w:rPr>
              <w:t xml:space="preserve">тип/клас/різновид/ найменування цінних паперів, серія цінних паперів </w:t>
            </w:r>
            <w:r w:rsidRPr="00600DF0">
              <w:rPr>
                <w:i/>
                <w:color w:val="000000"/>
              </w:rPr>
              <w:t>(за наявності)</w:t>
            </w:r>
          </w:p>
        </w:tc>
        <w:tc>
          <w:tcPr>
            <w:tcW w:w="3232" w:type="pct"/>
            <w:tcBorders>
              <w:top w:val="single" w:sz="4" w:space="0" w:color="auto"/>
              <w:left w:val="single" w:sz="4" w:space="0" w:color="auto"/>
              <w:bottom w:val="single" w:sz="4" w:space="0" w:color="auto"/>
              <w:right w:val="single" w:sz="4" w:space="0" w:color="auto"/>
            </w:tcBorders>
          </w:tcPr>
          <w:p w14:paraId="6585EFCC" w14:textId="77777777" w:rsidR="000841A8" w:rsidRPr="00600DF0" w:rsidRDefault="000841A8" w:rsidP="000841A8">
            <w:pPr>
              <w:rPr>
                <w:color w:val="000000"/>
              </w:rPr>
            </w:pPr>
            <w:r w:rsidRPr="00600DF0">
              <w:rPr>
                <w:color w:val="000000"/>
              </w:rPr>
              <w:t>Акції прості іменні</w:t>
            </w:r>
          </w:p>
        </w:tc>
      </w:tr>
      <w:tr w:rsidR="000841A8" w:rsidRPr="00600DF0" w14:paraId="39281FBB" w14:textId="77777777" w:rsidTr="000841A8">
        <w:tc>
          <w:tcPr>
            <w:tcW w:w="1768" w:type="pct"/>
            <w:tcBorders>
              <w:top w:val="single" w:sz="4" w:space="0" w:color="auto"/>
              <w:left w:val="single" w:sz="4" w:space="0" w:color="auto"/>
              <w:bottom w:val="single" w:sz="4" w:space="0" w:color="auto"/>
              <w:right w:val="single" w:sz="4" w:space="0" w:color="auto"/>
            </w:tcBorders>
          </w:tcPr>
          <w:p w14:paraId="54E7C83D" w14:textId="77777777" w:rsidR="000841A8" w:rsidRPr="00600DF0" w:rsidRDefault="000841A8" w:rsidP="000841A8">
            <w:pPr>
              <w:spacing w:line="216" w:lineRule="auto"/>
              <w:jc w:val="both"/>
              <w:rPr>
                <w:color w:val="000000"/>
              </w:rPr>
            </w:pPr>
            <w:r w:rsidRPr="00600DF0">
              <w:rPr>
                <w:color w:val="000000"/>
              </w:rPr>
              <w:t>Кількість цінних паперів</w:t>
            </w:r>
          </w:p>
        </w:tc>
        <w:tc>
          <w:tcPr>
            <w:tcW w:w="3232" w:type="pct"/>
            <w:tcBorders>
              <w:top w:val="single" w:sz="4" w:space="0" w:color="auto"/>
              <w:left w:val="single" w:sz="4" w:space="0" w:color="auto"/>
              <w:bottom w:val="single" w:sz="4" w:space="0" w:color="auto"/>
              <w:right w:val="single" w:sz="4" w:space="0" w:color="auto"/>
            </w:tcBorders>
          </w:tcPr>
          <w:p w14:paraId="5AF9B881" w14:textId="77777777" w:rsidR="000841A8" w:rsidRPr="00600DF0" w:rsidRDefault="000841A8" w:rsidP="000841A8">
            <w:pPr>
              <w:rPr>
                <w:color w:val="000000"/>
              </w:rPr>
            </w:pPr>
          </w:p>
        </w:tc>
      </w:tr>
    </w:tbl>
    <w:p w14:paraId="53560DDE" w14:textId="77777777" w:rsidR="00D251C6" w:rsidRPr="00600DF0" w:rsidRDefault="00D251C6" w:rsidP="002B43BF">
      <w:pPr>
        <w:rPr>
          <w:b/>
          <w:color w:val="000000"/>
        </w:rPr>
      </w:pPr>
    </w:p>
    <w:p w14:paraId="275EDBAF" w14:textId="77777777" w:rsidR="00321AF0" w:rsidRPr="00600DF0" w:rsidRDefault="00321AF0" w:rsidP="002B43BF">
      <w:pPr>
        <w:rPr>
          <w:b/>
          <w:color w:val="000000"/>
        </w:rPr>
      </w:pPr>
      <w:r w:rsidRPr="00600DF0">
        <w:rPr>
          <w:b/>
          <w:color w:val="000000"/>
        </w:rPr>
        <w:t xml:space="preserve">ЦИМ ПРОШУ ПЕРЕРАХУВАТИ ДОХОДИ ЗА ЦІННИМИ ПАПЕРАМИ </w:t>
      </w:r>
      <w:r w:rsidR="001072E2" w:rsidRPr="00600DF0">
        <w:rPr>
          <w:b/>
          <w:color w:val="000000"/>
        </w:rPr>
        <w:t xml:space="preserve">ВЛАСНИКА </w:t>
      </w:r>
      <w:r w:rsidRPr="00600DF0">
        <w:rPr>
          <w:b/>
          <w:color w:val="000000"/>
        </w:rPr>
        <w:t>У ГРОШОВИХ КОШТАХ НА</w:t>
      </w:r>
      <w:r w:rsidR="00974D4B" w:rsidRPr="00600DF0">
        <w:rPr>
          <w:b/>
          <w:color w:val="000000"/>
        </w:rPr>
        <w:t xml:space="preserve"> БАНКІВСЬКИЙ РАХУНОК ОСОБИ, ЩО МАЄ ПРАВО НА ОТРИМАННЯ ДОХОДІВ ЗА ЦІННИМИ ПАПЕРАМИ.</w:t>
      </w:r>
    </w:p>
    <w:p w14:paraId="7D1EA0D6" w14:textId="77777777" w:rsidR="00C5086E" w:rsidRPr="00600DF0" w:rsidRDefault="00C5086E" w:rsidP="00C5086E">
      <w:pPr>
        <w:rPr>
          <w:b/>
          <w:color w:val="000000"/>
          <w:lang w:val="ru-RU"/>
        </w:rPr>
      </w:pPr>
      <w:r w:rsidRPr="00600DF0">
        <w:rPr>
          <w:b/>
          <w:color w:val="000000"/>
        </w:rPr>
        <w:t>ПЕРЕЛІК ДОКУМЕНТІВ, ЩО ДОДАЮТЬСЯ ДО ЦІЄЇ ЗАЯВИ</w:t>
      </w:r>
      <w:r w:rsidRPr="00600DF0">
        <w:rPr>
          <w:b/>
          <w:color w:val="000000"/>
          <w:lang w:val="ru-RU"/>
        </w:rPr>
        <w:t>:</w:t>
      </w:r>
    </w:p>
    <w:p w14:paraId="1B0D30E6" w14:textId="77777777" w:rsidR="00C5086E" w:rsidRPr="00600DF0" w:rsidRDefault="004243A2" w:rsidP="00C5086E">
      <w:pPr>
        <w:rPr>
          <w:b/>
          <w:color w:val="000000"/>
          <w:lang w:val="ru-RU"/>
        </w:rPr>
      </w:pPr>
      <w:r w:rsidRPr="00600DF0">
        <w:rPr>
          <w:b/>
          <w:color w:val="000000"/>
          <w:lang w:val="ru-RU"/>
        </w:rPr>
        <w:t>1.</w:t>
      </w:r>
      <w:r w:rsidR="00C5086E" w:rsidRPr="00600DF0">
        <w:rPr>
          <w:b/>
          <w:color w:val="000000"/>
          <w:lang w:val="ru-RU"/>
        </w:rPr>
        <w:t>_______________________________________________________________________________________________</w:t>
      </w:r>
    </w:p>
    <w:p w14:paraId="6419A478" w14:textId="77777777" w:rsidR="00C5086E" w:rsidRPr="00600DF0" w:rsidRDefault="004243A2" w:rsidP="00C5086E">
      <w:pPr>
        <w:rPr>
          <w:b/>
          <w:color w:val="000000"/>
          <w:lang w:val="ru-RU"/>
        </w:rPr>
      </w:pPr>
      <w:r w:rsidRPr="00600DF0">
        <w:rPr>
          <w:b/>
          <w:color w:val="000000"/>
          <w:lang w:val="ru-RU"/>
        </w:rPr>
        <w:t>2.</w:t>
      </w:r>
      <w:r w:rsidR="00C5086E" w:rsidRPr="00600DF0">
        <w:rPr>
          <w:b/>
          <w:color w:val="000000"/>
          <w:lang w:val="ru-RU"/>
        </w:rPr>
        <w:t>_______________________________________________________________________________________________</w:t>
      </w:r>
    </w:p>
    <w:p w14:paraId="46C78348" w14:textId="77777777" w:rsidR="00C5086E" w:rsidRPr="00600DF0" w:rsidRDefault="004243A2" w:rsidP="00C5086E">
      <w:pPr>
        <w:rPr>
          <w:b/>
          <w:color w:val="000000"/>
          <w:lang w:val="ru-RU"/>
        </w:rPr>
      </w:pPr>
      <w:r w:rsidRPr="00600DF0">
        <w:rPr>
          <w:b/>
          <w:color w:val="000000"/>
          <w:lang w:val="ru-RU"/>
        </w:rPr>
        <w:t>3.</w:t>
      </w:r>
      <w:r w:rsidR="00C5086E" w:rsidRPr="00600DF0">
        <w:rPr>
          <w:b/>
          <w:color w:val="000000"/>
          <w:lang w:val="ru-RU"/>
        </w:rPr>
        <w:t>_______________________________________________________________________________________________</w:t>
      </w:r>
    </w:p>
    <w:p w14:paraId="6F044C60" w14:textId="77777777" w:rsidR="00C5086E" w:rsidRPr="00600DF0" w:rsidRDefault="004243A2" w:rsidP="00C5086E">
      <w:pPr>
        <w:rPr>
          <w:b/>
          <w:color w:val="000000"/>
          <w:lang w:val="ru-RU"/>
        </w:rPr>
      </w:pPr>
      <w:r w:rsidRPr="00600DF0">
        <w:rPr>
          <w:b/>
          <w:color w:val="000000"/>
          <w:lang w:val="ru-RU"/>
        </w:rPr>
        <w:t>4.</w:t>
      </w:r>
      <w:r w:rsidR="00C5086E" w:rsidRPr="00600DF0">
        <w:rPr>
          <w:b/>
          <w:color w:val="000000"/>
          <w:lang w:val="ru-RU"/>
        </w:rPr>
        <w:t>_______________________________________________________________________________________________</w:t>
      </w:r>
    </w:p>
    <w:p w14:paraId="0EC618E0" w14:textId="77777777" w:rsidR="0081675C" w:rsidRPr="00600DF0" w:rsidRDefault="0081675C" w:rsidP="0081675C">
      <w:pPr>
        <w:rPr>
          <w:b/>
          <w:color w:val="000000"/>
        </w:rPr>
      </w:pPr>
      <w:r w:rsidRPr="00600DF0">
        <w:rPr>
          <w:b/>
          <w:color w:val="000000"/>
        </w:rPr>
        <w:t xml:space="preserve">ДОДАТКОВА ІНФОРМАЦІЯ </w:t>
      </w:r>
      <w:r w:rsidRPr="00600DF0">
        <w:rPr>
          <w:i/>
          <w:color w:val="000000"/>
        </w:rPr>
        <w:t>(ЗАПОВНЮЄТЬСЯ ЗА НЕОБХІДНОСТІ)</w:t>
      </w:r>
      <w:r w:rsidRPr="00600DF0">
        <w:rPr>
          <w:b/>
          <w:color w:val="000000"/>
        </w:rPr>
        <w:t xml:space="preserve"> _________________________________________________________________________________________________</w:t>
      </w:r>
    </w:p>
    <w:p w14:paraId="60B5095D" w14:textId="77777777" w:rsidR="0081675C" w:rsidRPr="00600DF0" w:rsidRDefault="0081675C" w:rsidP="0081675C">
      <w:pPr>
        <w:rPr>
          <w:b/>
          <w:color w:val="000000"/>
        </w:rPr>
      </w:pPr>
      <w:r w:rsidRPr="00600DF0">
        <w:rPr>
          <w:b/>
          <w:color w:val="000000"/>
        </w:rPr>
        <w:t>_________________________________________________________________________________________________</w:t>
      </w:r>
    </w:p>
    <w:p w14:paraId="1C351346" w14:textId="77777777" w:rsidR="0081675C" w:rsidRPr="00600DF0" w:rsidRDefault="0081675C" w:rsidP="0081675C">
      <w:pPr>
        <w:rPr>
          <w:b/>
          <w:color w:val="000000"/>
        </w:rPr>
      </w:pPr>
    </w:p>
    <w:p w14:paraId="3B3119C7" w14:textId="77777777" w:rsidR="0081675C" w:rsidRPr="00600DF0" w:rsidRDefault="0081675C" w:rsidP="0081675C">
      <w:pPr>
        <w:rPr>
          <w:b/>
          <w:sz w:val="18"/>
          <w:szCs w:val="18"/>
        </w:rPr>
      </w:pPr>
      <w:r w:rsidRPr="00600DF0">
        <w:rPr>
          <w:b/>
          <w:sz w:val="18"/>
          <w:szCs w:val="18"/>
        </w:rPr>
        <w:t>Підпис особи, що має право на отримання</w:t>
      </w:r>
    </w:p>
    <w:p w14:paraId="65B6CDB8" w14:textId="77777777" w:rsidR="0081675C" w:rsidRPr="00600DF0" w:rsidRDefault="0081675C" w:rsidP="0081675C">
      <w:pPr>
        <w:rPr>
          <w:b/>
          <w:sz w:val="18"/>
          <w:szCs w:val="18"/>
        </w:rPr>
      </w:pPr>
      <w:r w:rsidRPr="00600DF0">
        <w:rPr>
          <w:b/>
          <w:sz w:val="18"/>
          <w:szCs w:val="18"/>
        </w:rPr>
        <w:t>доходів за цінними паперами                          ________________/_________________________________</w:t>
      </w:r>
    </w:p>
    <w:p w14:paraId="30FEF14C" w14:textId="77777777" w:rsidR="0081675C" w:rsidRPr="00600DF0" w:rsidRDefault="0081675C" w:rsidP="0081675C">
      <w:pPr>
        <w:jc w:val="both"/>
        <w:rPr>
          <w:b/>
          <w:sz w:val="18"/>
          <w:szCs w:val="18"/>
        </w:rPr>
      </w:pPr>
      <w:r w:rsidRPr="00600DF0">
        <w:rPr>
          <w:b/>
          <w:sz w:val="18"/>
          <w:szCs w:val="18"/>
        </w:rPr>
        <w:t xml:space="preserve">                                                                                   підпис                                         П.І.Б.     (повністю)</w:t>
      </w:r>
    </w:p>
    <w:p w14:paraId="3F7BC833" w14:textId="77777777" w:rsidR="001E4F63" w:rsidRPr="00600DF0" w:rsidRDefault="001E4F63" w:rsidP="00C5086E">
      <w:pPr>
        <w:rPr>
          <w:b/>
          <w:color w:val="000000"/>
          <w:lang w:val="ru-RU"/>
        </w:rPr>
      </w:pPr>
    </w:p>
    <w:p w14:paraId="0ABC3355" w14:textId="77777777" w:rsidR="00682FD0" w:rsidRPr="00600DF0" w:rsidRDefault="00682FD0" w:rsidP="00682FD0">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785"/>
        <w:gridCol w:w="423"/>
        <w:gridCol w:w="1622"/>
        <w:gridCol w:w="1208"/>
        <w:gridCol w:w="1228"/>
        <w:gridCol w:w="1209"/>
      </w:tblGrid>
      <w:tr w:rsidR="00682FD0" w:rsidRPr="00600DF0" w14:paraId="2F018F21" w14:textId="77777777" w:rsidTr="004236BB">
        <w:tc>
          <w:tcPr>
            <w:tcW w:w="1491" w:type="dxa"/>
            <w:vAlign w:val="center"/>
          </w:tcPr>
          <w:p w14:paraId="7109FF72" w14:textId="77777777" w:rsidR="00682FD0" w:rsidRPr="00600DF0" w:rsidRDefault="00682FD0" w:rsidP="004236BB">
            <w:pPr>
              <w:rPr>
                <w:color w:val="000000"/>
                <w:sz w:val="17"/>
                <w:szCs w:val="17"/>
              </w:rPr>
            </w:pPr>
            <w:r w:rsidRPr="00600DF0">
              <w:rPr>
                <w:color w:val="000000"/>
                <w:sz w:val="17"/>
                <w:szCs w:val="17"/>
              </w:rPr>
              <w:t>Дата отримання</w:t>
            </w:r>
          </w:p>
        </w:tc>
        <w:tc>
          <w:tcPr>
            <w:tcW w:w="981" w:type="dxa"/>
            <w:vAlign w:val="center"/>
          </w:tcPr>
          <w:p w14:paraId="2799A1C4" w14:textId="77777777" w:rsidR="00682FD0" w:rsidRPr="00600DF0" w:rsidRDefault="00682FD0" w:rsidP="004236BB">
            <w:pPr>
              <w:rPr>
                <w:color w:val="000000"/>
                <w:sz w:val="17"/>
                <w:szCs w:val="17"/>
              </w:rPr>
            </w:pPr>
            <w:r w:rsidRPr="00600DF0">
              <w:rPr>
                <w:color w:val="000000"/>
                <w:sz w:val="17"/>
                <w:szCs w:val="17"/>
              </w:rPr>
              <w:t>__.__.20__</w:t>
            </w:r>
          </w:p>
        </w:tc>
        <w:tc>
          <w:tcPr>
            <w:tcW w:w="1104" w:type="dxa"/>
            <w:vAlign w:val="center"/>
          </w:tcPr>
          <w:p w14:paraId="4BDF9EAA" w14:textId="77777777" w:rsidR="00682FD0" w:rsidRPr="00600DF0" w:rsidRDefault="00682FD0" w:rsidP="004236BB">
            <w:pPr>
              <w:rPr>
                <w:color w:val="000000"/>
                <w:sz w:val="17"/>
                <w:szCs w:val="17"/>
              </w:rPr>
            </w:pPr>
            <w:r w:rsidRPr="00600DF0">
              <w:rPr>
                <w:color w:val="000000"/>
                <w:sz w:val="17"/>
                <w:szCs w:val="17"/>
              </w:rPr>
              <w:t>Вх. №</w:t>
            </w:r>
          </w:p>
        </w:tc>
        <w:tc>
          <w:tcPr>
            <w:tcW w:w="1208" w:type="dxa"/>
            <w:gridSpan w:val="2"/>
            <w:vAlign w:val="center"/>
          </w:tcPr>
          <w:p w14:paraId="5CD6BE04" w14:textId="77777777" w:rsidR="00682FD0" w:rsidRPr="00600DF0" w:rsidRDefault="00682FD0" w:rsidP="004236BB">
            <w:pPr>
              <w:rPr>
                <w:color w:val="000000"/>
                <w:sz w:val="17"/>
                <w:szCs w:val="17"/>
              </w:rPr>
            </w:pPr>
          </w:p>
        </w:tc>
        <w:tc>
          <w:tcPr>
            <w:tcW w:w="1622" w:type="dxa"/>
            <w:vAlign w:val="center"/>
          </w:tcPr>
          <w:p w14:paraId="35448CA0" w14:textId="77777777" w:rsidR="00682FD0" w:rsidRPr="00600DF0" w:rsidRDefault="00682FD0" w:rsidP="004236BB">
            <w:pPr>
              <w:rPr>
                <w:color w:val="000000"/>
                <w:sz w:val="17"/>
                <w:szCs w:val="17"/>
              </w:rPr>
            </w:pPr>
          </w:p>
        </w:tc>
        <w:tc>
          <w:tcPr>
            <w:tcW w:w="1208" w:type="dxa"/>
            <w:vAlign w:val="center"/>
          </w:tcPr>
          <w:p w14:paraId="21D3A28E" w14:textId="77777777" w:rsidR="00682FD0" w:rsidRPr="00600DF0" w:rsidRDefault="00682FD0" w:rsidP="004236BB">
            <w:pPr>
              <w:rPr>
                <w:color w:val="000000"/>
                <w:sz w:val="17"/>
                <w:szCs w:val="17"/>
              </w:rPr>
            </w:pPr>
          </w:p>
        </w:tc>
        <w:tc>
          <w:tcPr>
            <w:tcW w:w="1228" w:type="dxa"/>
            <w:vAlign w:val="center"/>
          </w:tcPr>
          <w:p w14:paraId="4F0FDF8D" w14:textId="77777777" w:rsidR="00682FD0" w:rsidRPr="00600DF0" w:rsidRDefault="00682FD0" w:rsidP="004236BB">
            <w:pPr>
              <w:rPr>
                <w:color w:val="000000"/>
                <w:sz w:val="17"/>
                <w:szCs w:val="17"/>
              </w:rPr>
            </w:pPr>
            <w:r w:rsidRPr="00600DF0">
              <w:rPr>
                <w:color w:val="000000"/>
                <w:sz w:val="17"/>
                <w:szCs w:val="17"/>
              </w:rPr>
              <w:t>Підпис</w:t>
            </w:r>
          </w:p>
        </w:tc>
        <w:tc>
          <w:tcPr>
            <w:tcW w:w="1209" w:type="dxa"/>
            <w:vAlign w:val="center"/>
          </w:tcPr>
          <w:p w14:paraId="2F000661" w14:textId="77777777" w:rsidR="00682FD0" w:rsidRPr="00600DF0" w:rsidRDefault="00682FD0" w:rsidP="004236BB">
            <w:pPr>
              <w:rPr>
                <w:color w:val="000000"/>
                <w:sz w:val="17"/>
                <w:szCs w:val="17"/>
              </w:rPr>
            </w:pPr>
          </w:p>
        </w:tc>
      </w:tr>
      <w:tr w:rsidR="00682FD0" w:rsidRPr="00600DF0" w14:paraId="4F3EC70C" w14:textId="77777777" w:rsidTr="004236BB">
        <w:tc>
          <w:tcPr>
            <w:tcW w:w="1491" w:type="dxa"/>
            <w:vAlign w:val="center"/>
          </w:tcPr>
          <w:p w14:paraId="69DCC14C" w14:textId="77777777" w:rsidR="00682FD0" w:rsidRPr="00600DF0" w:rsidRDefault="00682FD0" w:rsidP="004236BB">
            <w:pPr>
              <w:rPr>
                <w:color w:val="000000"/>
                <w:sz w:val="17"/>
                <w:szCs w:val="17"/>
              </w:rPr>
            </w:pPr>
            <w:r w:rsidRPr="00600DF0">
              <w:rPr>
                <w:color w:val="000000"/>
                <w:sz w:val="17"/>
                <w:szCs w:val="17"/>
              </w:rPr>
              <w:t>Дата виконання</w:t>
            </w:r>
          </w:p>
        </w:tc>
        <w:tc>
          <w:tcPr>
            <w:tcW w:w="981" w:type="dxa"/>
            <w:vAlign w:val="center"/>
          </w:tcPr>
          <w:p w14:paraId="54F0786B" w14:textId="77777777" w:rsidR="00682FD0" w:rsidRPr="00600DF0" w:rsidRDefault="00682FD0" w:rsidP="004236BB">
            <w:pPr>
              <w:rPr>
                <w:color w:val="000000"/>
                <w:sz w:val="17"/>
                <w:szCs w:val="17"/>
              </w:rPr>
            </w:pPr>
            <w:r w:rsidRPr="00600DF0">
              <w:rPr>
                <w:color w:val="000000"/>
                <w:sz w:val="17"/>
                <w:szCs w:val="17"/>
              </w:rPr>
              <w:t>__.__.20__</w:t>
            </w:r>
          </w:p>
        </w:tc>
        <w:tc>
          <w:tcPr>
            <w:tcW w:w="1104" w:type="dxa"/>
            <w:vAlign w:val="center"/>
          </w:tcPr>
          <w:p w14:paraId="28488BB8" w14:textId="77777777" w:rsidR="00682FD0" w:rsidRPr="00600DF0" w:rsidRDefault="00682FD0" w:rsidP="004236BB">
            <w:pPr>
              <w:rPr>
                <w:color w:val="000000"/>
                <w:sz w:val="17"/>
                <w:szCs w:val="17"/>
              </w:rPr>
            </w:pPr>
          </w:p>
        </w:tc>
        <w:tc>
          <w:tcPr>
            <w:tcW w:w="4038" w:type="dxa"/>
            <w:gridSpan w:val="4"/>
            <w:vAlign w:val="center"/>
          </w:tcPr>
          <w:p w14:paraId="0224EC70" w14:textId="77777777" w:rsidR="00682FD0" w:rsidRPr="00600DF0" w:rsidRDefault="00682FD0" w:rsidP="004236BB">
            <w:pPr>
              <w:rPr>
                <w:color w:val="000000"/>
                <w:sz w:val="17"/>
                <w:szCs w:val="17"/>
              </w:rPr>
            </w:pPr>
          </w:p>
        </w:tc>
        <w:tc>
          <w:tcPr>
            <w:tcW w:w="1228" w:type="dxa"/>
            <w:vAlign w:val="center"/>
          </w:tcPr>
          <w:p w14:paraId="5D8F28F4" w14:textId="77777777" w:rsidR="00682FD0" w:rsidRPr="00600DF0" w:rsidRDefault="00682FD0" w:rsidP="004236BB">
            <w:pPr>
              <w:rPr>
                <w:color w:val="000000"/>
                <w:sz w:val="17"/>
                <w:szCs w:val="17"/>
              </w:rPr>
            </w:pPr>
            <w:r w:rsidRPr="00600DF0">
              <w:rPr>
                <w:color w:val="000000"/>
                <w:sz w:val="17"/>
                <w:szCs w:val="17"/>
              </w:rPr>
              <w:t>Підпис</w:t>
            </w:r>
          </w:p>
        </w:tc>
        <w:tc>
          <w:tcPr>
            <w:tcW w:w="1209" w:type="dxa"/>
            <w:vAlign w:val="center"/>
          </w:tcPr>
          <w:p w14:paraId="5822EF2F" w14:textId="77777777" w:rsidR="00682FD0" w:rsidRPr="00600DF0" w:rsidRDefault="00682FD0" w:rsidP="004236BB">
            <w:pPr>
              <w:rPr>
                <w:color w:val="000000"/>
                <w:sz w:val="17"/>
                <w:szCs w:val="17"/>
              </w:rPr>
            </w:pPr>
          </w:p>
        </w:tc>
      </w:tr>
      <w:tr w:rsidR="00682FD0" w:rsidRPr="00600DF0" w14:paraId="0A2AEC22" w14:textId="77777777" w:rsidTr="004236BB">
        <w:tc>
          <w:tcPr>
            <w:tcW w:w="2472" w:type="dxa"/>
            <w:gridSpan w:val="2"/>
            <w:vAlign w:val="center"/>
          </w:tcPr>
          <w:p w14:paraId="3667038F" w14:textId="77777777" w:rsidR="00682FD0" w:rsidRPr="00600DF0" w:rsidRDefault="00682FD0" w:rsidP="004236BB">
            <w:pPr>
              <w:rPr>
                <w:color w:val="000000"/>
                <w:sz w:val="17"/>
                <w:szCs w:val="17"/>
              </w:rPr>
            </w:pPr>
            <w:r w:rsidRPr="00600DF0">
              <w:rPr>
                <w:color w:val="000000"/>
                <w:sz w:val="17"/>
                <w:szCs w:val="17"/>
              </w:rPr>
              <w:t>Сума доходів за ЦП</w:t>
            </w:r>
          </w:p>
        </w:tc>
        <w:tc>
          <w:tcPr>
            <w:tcW w:w="7579" w:type="dxa"/>
            <w:gridSpan w:val="7"/>
            <w:vAlign w:val="center"/>
          </w:tcPr>
          <w:p w14:paraId="29004384" w14:textId="77777777" w:rsidR="00682FD0" w:rsidRPr="00600DF0" w:rsidRDefault="00682FD0" w:rsidP="004236BB">
            <w:pPr>
              <w:rPr>
                <w:color w:val="000000"/>
                <w:sz w:val="17"/>
                <w:szCs w:val="17"/>
              </w:rPr>
            </w:pPr>
            <w:r w:rsidRPr="00600DF0">
              <w:rPr>
                <w:color w:val="000000"/>
                <w:sz w:val="17"/>
                <w:szCs w:val="17"/>
              </w:rPr>
              <w:t>______________ грн.________ коп.</w:t>
            </w:r>
          </w:p>
        </w:tc>
      </w:tr>
      <w:tr w:rsidR="00682FD0" w:rsidRPr="00600DF0" w14:paraId="0152BD4D" w14:textId="77777777" w:rsidTr="004236BB">
        <w:tblPrEx>
          <w:tblLook w:val="04A0" w:firstRow="1" w:lastRow="0" w:firstColumn="1" w:lastColumn="0" w:noHBand="0" w:noVBand="1"/>
        </w:tblPrEx>
        <w:tc>
          <w:tcPr>
            <w:tcW w:w="4361" w:type="dxa"/>
            <w:gridSpan w:val="4"/>
          </w:tcPr>
          <w:p w14:paraId="2BB18B47" w14:textId="77777777" w:rsidR="00682FD0" w:rsidRPr="00600DF0" w:rsidRDefault="00682FD0" w:rsidP="004236BB">
            <w:pPr>
              <w:rPr>
                <w:color w:val="000000"/>
                <w:sz w:val="17"/>
                <w:szCs w:val="17"/>
              </w:rPr>
            </w:pPr>
            <w:r w:rsidRPr="00600DF0">
              <w:rPr>
                <w:color w:val="000000"/>
                <w:sz w:val="17"/>
                <w:szCs w:val="17"/>
              </w:rPr>
              <w:t>Вид доходів за цінними паперами (дивіденди або інше)</w:t>
            </w:r>
          </w:p>
        </w:tc>
        <w:tc>
          <w:tcPr>
            <w:tcW w:w="5690" w:type="dxa"/>
            <w:gridSpan w:val="5"/>
          </w:tcPr>
          <w:p w14:paraId="5538DBBD" w14:textId="77777777" w:rsidR="00682FD0" w:rsidRPr="00600DF0" w:rsidRDefault="00682FD0" w:rsidP="004236BB">
            <w:pPr>
              <w:rPr>
                <w:color w:val="000000"/>
                <w:sz w:val="17"/>
                <w:szCs w:val="17"/>
              </w:rPr>
            </w:pPr>
          </w:p>
        </w:tc>
      </w:tr>
      <w:tr w:rsidR="00682FD0" w:rsidRPr="00600DF0" w14:paraId="58EE756E" w14:textId="77777777" w:rsidTr="004236BB">
        <w:tblPrEx>
          <w:tblLook w:val="04A0" w:firstRow="1" w:lastRow="0" w:firstColumn="1" w:lastColumn="0" w:noHBand="0" w:noVBand="1"/>
        </w:tblPrEx>
        <w:tc>
          <w:tcPr>
            <w:tcW w:w="2472" w:type="dxa"/>
            <w:gridSpan w:val="2"/>
          </w:tcPr>
          <w:p w14:paraId="5E34EC11" w14:textId="77777777" w:rsidR="00682FD0" w:rsidRPr="00600DF0" w:rsidRDefault="00682FD0" w:rsidP="004236BB">
            <w:pPr>
              <w:rPr>
                <w:color w:val="000000"/>
                <w:sz w:val="17"/>
                <w:szCs w:val="17"/>
              </w:rPr>
            </w:pPr>
            <w:r w:rsidRPr="00600DF0">
              <w:rPr>
                <w:color w:val="000000"/>
                <w:sz w:val="17"/>
                <w:szCs w:val="17"/>
              </w:rPr>
              <w:t>Вартість послуги</w:t>
            </w:r>
          </w:p>
        </w:tc>
        <w:tc>
          <w:tcPr>
            <w:tcW w:w="7579" w:type="dxa"/>
            <w:gridSpan w:val="7"/>
          </w:tcPr>
          <w:p w14:paraId="2F5131C1" w14:textId="77777777" w:rsidR="00682FD0" w:rsidRPr="00600DF0" w:rsidRDefault="00682FD0" w:rsidP="004236BB">
            <w:pPr>
              <w:rPr>
                <w:color w:val="000000"/>
                <w:sz w:val="17"/>
                <w:szCs w:val="17"/>
              </w:rPr>
            </w:pPr>
            <w:r w:rsidRPr="00600DF0">
              <w:rPr>
                <w:color w:val="000000"/>
                <w:sz w:val="17"/>
                <w:szCs w:val="17"/>
              </w:rPr>
              <w:t>_______ грн., __.__.20__</w:t>
            </w:r>
          </w:p>
        </w:tc>
      </w:tr>
    </w:tbl>
    <w:p w14:paraId="4F1BDF44" w14:textId="77777777" w:rsidR="00C227C5" w:rsidRPr="00600DF0" w:rsidRDefault="00674690" w:rsidP="00C227C5">
      <w:pPr>
        <w:rPr>
          <w:b/>
          <w:color w:val="000000"/>
        </w:rPr>
      </w:pPr>
      <w:r w:rsidRPr="00600DF0">
        <w:rPr>
          <w:rFonts w:ascii="Arial" w:hAnsi="Arial" w:cs="Arial"/>
          <w:b/>
          <w:color w:val="000000"/>
        </w:rPr>
        <w:br w:type="page"/>
      </w:r>
      <w:r w:rsidR="00C227C5" w:rsidRPr="00600DF0">
        <w:rPr>
          <w:b/>
          <w:color w:val="000000"/>
        </w:rPr>
        <w:t>Вих.№ _________</w:t>
      </w:r>
    </w:p>
    <w:p w14:paraId="7B511987" w14:textId="77777777" w:rsidR="00C227C5" w:rsidRPr="00600DF0" w:rsidRDefault="00C227C5" w:rsidP="00C227C5">
      <w:pPr>
        <w:jc w:val="center"/>
        <w:rPr>
          <w:b/>
          <w:color w:val="000000"/>
          <w:vertAlign w:val="superscript"/>
        </w:rPr>
      </w:pPr>
      <w:r w:rsidRPr="00600DF0">
        <w:rPr>
          <w:b/>
          <w:color w:val="000000"/>
        </w:rPr>
        <w:t>ЗАЯВА</w:t>
      </w:r>
    </w:p>
    <w:p w14:paraId="714D4A79" w14:textId="77777777" w:rsidR="00C227C5" w:rsidRPr="00600DF0" w:rsidRDefault="00C227C5" w:rsidP="00C227C5">
      <w:pPr>
        <w:jc w:val="center"/>
        <w:rPr>
          <w:b/>
          <w:color w:val="000000"/>
        </w:rPr>
      </w:pPr>
      <w:r w:rsidRPr="00600DF0">
        <w:rPr>
          <w:b/>
          <w:color w:val="000000"/>
        </w:rPr>
        <w:t>про отримання доходів за цінними паперами</w:t>
      </w:r>
    </w:p>
    <w:p w14:paraId="3D2EFCAB" w14:textId="77777777" w:rsidR="00C227C5" w:rsidRPr="00600DF0" w:rsidRDefault="00C227C5" w:rsidP="00C227C5">
      <w:pPr>
        <w:jc w:val="center"/>
        <w:rPr>
          <w:b/>
          <w:color w:val="000000"/>
        </w:rPr>
      </w:pPr>
      <w:r w:rsidRPr="00600DF0">
        <w:rPr>
          <w:b/>
          <w:color w:val="000000"/>
        </w:rPr>
        <w:t>(для юридичної особи)</w:t>
      </w:r>
    </w:p>
    <w:p w14:paraId="4E9FF793" w14:textId="77777777" w:rsidR="00C227C5" w:rsidRPr="00600DF0" w:rsidRDefault="00C227C5" w:rsidP="00C227C5">
      <w:pPr>
        <w:jc w:val="center"/>
        <w:rPr>
          <w:b/>
          <w:color w:val="000000"/>
        </w:rPr>
      </w:pPr>
      <w:r w:rsidRPr="00600DF0">
        <w:rPr>
          <w:b/>
          <w:color w:val="000000"/>
        </w:rPr>
        <w:t>від  «______» ____________________20____р.</w:t>
      </w:r>
    </w:p>
    <w:p w14:paraId="69E998DE" w14:textId="77777777" w:rsidR="00C227C5" w:rsidRPr="00600DF0" w:rsidRDefault="00C227C5" w:rsidP="00C227C5">
      <w:pPr>
        <w:rPr>
          <w:b/>
          <w:color w:val="000000"/>
          <w:sz w:val="22"/>
          <w:szCs w:val="22"/>
        </w:rPr>
      </w:pPr>
    </w:p>
    <w:p w14:paraId="419A6E04" w14:textId="77777777" w:rsidR="00C227C5" w:rsidRPr="00600DF0" w:rsidRDefault="00C227C5" w:rsidP="00C227C5">
      <w:pPr>
        <w:rPr>
          <w:b/>
          <w:color w:val="000000"/>
          <w:sz w:val="22"/>
          <w:szCs w:val="22"/>
        </w:rPr>
      </w:pPr>
      <w:r w:rsidRPr="00600DF0">
        <w:rPr>
          <w:b/>
          <w:color w:val="000000"/>
        </w:rPr>
        <w:t>ВІДОМОСТІ ПРО ДЕПОЗИТАРНУ УСТАНОВУ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319"/>
      </w:tblGrid>
      <w:tr w:rsidR="00C227C5" w:rsidRPr="00600DF0" w14:paraId="6263F3B5" w14:textId="77777777" w:rsidTr="00C227C5">
        <w:tc>
          <w:tcPr>
            <w:tcW w:w="1755" w:type="pct"/>
            <w:tcBorders>
              <w:top w:val="single" w:sz="4" w:space="0" w:color="auto"/>
              <w:left w:val="single" w:sz="4" w:space="0" w:color="auto"/>
              <w:bottom w:val="single" w:sz="4" w:space="0" w:color="auto"/>
              <w:right w:val="single" w:sz="4" w:space="0" w:color="auto"/>
            </w:tcBorders>
          </w:tcPr>
          <w:p w14:paraId="5C7B6279" w14:textId="77777777" w:rsidR="00C227C5" w:rsidRPr="00600DF0" w:rsidRDefault="00C227C5" w:rsidP="00C227C5">
            <w:pPr>
              <w:autoSpaceDE w:val="0"/>
              <w:autoSpaceDN w:val="0"/>
              <w:jc w:val="both"/>
              <w:rPr>
                <w:color w:val="000000"/>
              </w:rPr>
            </w:pPr>
            <w:r w:rsidRPr="00600DF0">
              <w:rPr>
                <w:color w:val="000000"/>
              </w:rPr>
              <w:t>код за ЄДРПОУ</w:t>
            </w:r>
          </w:p>
        </w:tc>
        <w:tc>
          <w:tcPr>
            <w:tcW w:w="3245" w:type="pct"/>
            <w:tcBorders>
              <w:top w:val="single" w:sz="4" w:space="0" w:color="auto"/>
              <w:left w:val="single" w:sz="4" w:space="0" w:color="auto"/>
              <w:bottom w:val="single" w:sz="4" w:space="0" w:color="auto"/>
              <w:right w:val="single" w:sz="4" w:space="0" w:color="auto"/>
            </w:tcBorders>
          </w:tcPr>
          <w:p w14:paraId="047D9FB1" w14:textId="77777777" w:rsidR="00C227C5" w:rsidRPr="00600DF0" w:rsidRDefault="00C227C5" w:rsidP="00C227C5">
            <w:pPr>
              <w:rPr>
                <w:color w:val="000000"/>
                <w:sz w:val="22"/>
                <w:szCs w:val="22"/>
              </w:rPr>
            </w:pPr>
            <w:r w:rsidRPr="00600DF0">
              <w:rPr>
                <w:color w:val="000000"/>
              </w:rPr>
              <w:t>23785133</w:t>
            </w:r>
          </w:p>
        </w:tc>
      </w:tr>
      <w:tr w:rsidR="00C227C5" w:rsidRPr="00600DF0" w14:paraId="7C8FBAF3" w14:textId="77777777" w:rsidTr="00C227C5">
        <w:tc>
          <w:tcPr>
            <w:tcW w:w="1755" w:type="pct"/>
            <w:tcBorders>
              <w:top w:val="single" w:sz="4" w:space="0" w:color="auto"/>
              <w:left w:val="single" w:sz="4" w:space="0" w:color="auto"/>
              <w:bottom w:val="single" w:sz="4" w:space="0" w:color="auto"/>
              <w:right w:val="single" w:sz="4" w:space="0" w:color="auto"/>
            </w:tcBorders>
          </w:tcPr>
          <w:p w14:paraId="2F895F9D" w14:textId="77777777" w:rsidR="00C227C5" w:rsidRPr="00600DF0" w:rsidRDefault="00C227C5" w:rsidP="00C227C5">
            <w:pPr>
              <w:autoSpaceDE w:val="0"/>
              <w:autoSpaceDN w:val="0"/>
              <w:jc w:val="both"/>
              <w:rPr>
                <w:color w:val="000000"/>
              </w:rPr>
            </w:pPr>
            <w:r w:rsidRPr="00600DF0">
              <w:rPr>
                <w:color w:val="000000"/>
              </w:rPr>
              <w:t xml:space="preserve">Повне найменування </w:t>
            </w:r>
          </w:p>
        </w:tc>
        <w:tc>
          <w:tcPr>
            <w:tcW w:w="3245" w:type="pct"/>
            <w:tcBorders>
              <w:top w:val="single" w:sz="4" w:space="0" w:color="auto"/>
              <w:left w:val="single" w:sz="4" w:space="0" w:color="auto"/>
              <w:bottom w:val="single" w:sz="4" w:space="0" w:color="auto"/>
              <w:right w:val="single" w:sz="4" w:space="0" w:color="auto"/>
            </w:tcBorders>
          </w:tcPr>
          <w:p w14:paraId="4425E35A" w14:textId="77777777" w:rsidR="00C227C5" w:rsidRPr="00600DF0" w:rsidRDefault="00C227C5" w:rsidP="00C227C5">
            <w:pPr>
              <w:rPr>
                <w:color w:val="000000"/>
              </w:rPr>
            </w:pPr>
            <w:r w:rsidRPr="00600DF0">
              <w:rPr>
                <w:color w:val="000000"/>
              </w:rPr>
              <w:t>ТОВАРИСТВО З ОБМЕЖЕНОЮ ВІДПОВІДАЛЬНІСТЮ «ОБ</w:t>
            </w:r>
            <w:r w:rsidRPr="00600DF0">
              <w:rPr>
                <w:color w:val="000000"/>
                <w:lang w:val="ru-RU"/>
              </w:rPr>
              <w:t>’</w:t>
            </w:r>
            <w:r w:rsidRPr="00600DF0">
              <w:rPr>
                <w:color w:val="000000"/>
              </w:rPr>
              <w:t>ЄДНАНА РЕЄСТРАЦІЙНА КОМПАНІЯ»</w:t>
            </w:r>
          </w:p>
        </w:tc>
      </w:tr>
    </w:tbl>
    <w:p w14:paraId="3103F284" w14:textId="77777777" w:rsidR="00C227C5" w:rsidRPr="00600DF0" w:rsidRDefault="00C227C5" w:rsidP="00C227C5">
      <w:pPr>
        <w:rPr>
          <w:b/>
          <w:color w:val="000000"/>
          <w:sz w:val="22"/>
          <w:szCs w:val="22"/>
        </w:rPr>
      </w:pPr>
    </w:p>
    <w:p w14:paraId="7F7B7DB4" w14:textId="77777777" w:rsidR="00C227C5" w:rsidRPr="00600DF0" w:rsidRDefault="00C227C5" w:rsidP="00C227C5">
      <w:pPr>
        <w:rPr>
          <w:b/>
          <w:color w:val="000000"/>
        </w:rPr>
      </w:pPr>
      <w:r w:rsidRPr="00600DF0">
        <w:rPr>
          <w:b/>
          <w:color w:val="000000"/>
        </w:rPr>
        <w:t>ВІДОМОСТІ ПРО ОСОБУ, ЩО МАЄ ПРАВО НА ОТРИМАННЯ ДОХОДІВ ЗА ЦІННИМИ ПАПЕРАМИ</w:t>
      </w:r>
    </w:p>
    <w:tbl>
      <w:tblPr>
        <w:tblStyle w:val="af5"/>
        <w:tblW w:w="5000" w:type="pct"/>
        <w:tblLook w:val="01E0" w:firstRow="1" w:lastRow="1" w:firstColumn="1" w:lastColumn="1" w:noHBand="0" w:noVBand="0"/>
      </w:tblPr>
      <w:tblGrid>
        <w:gridCol w:w="3443"/>
        <w:gridCol w:w="6293"/>
      </w:tblGrid>
      <w:tr w:rsidR="00C227C5" w:rsidRPr="00600DF0" w14:paraId="29196830" w14:textId="77777777" w:rsidTr="00C227C5">
        <w:tc>
          <w:tcPr>
            <w:tcW w:w="1768" w:type="pct"/>
            <w:tcBorders>
              <w:top w:val="single" w:sz="4" w:space="0" w:color="auto"/>
              <w:left w:val="single" w:sz="4" w:space="0" w:color="auto"/>
              <w:bottom w:val="single" w:sz="4" w:space="0" w:color="auto"/>
              <w:right w:val="single" w:sz="4" w:space="0" w:color="auto"/>
            </w:tcBorders>
          </w:tcPr>
          <w:p w14:paraId="3F9254BB" w14:textId="77777777" w:rsidR="00C227C5" w:rsidRPr="00600DF0" w:rsidRDefault="00C227C5" w:rsidP="00C227C5">
            <w:pPr>
              <w:spacing w:line="216" w:lineRule="auto"/>
              <w:jc w:val="both"/>
              <w:rPr>
                <w:color w:val="000000"/>
              </w:rPr>
            </w:pPr>
            <w:r w:rsidRPr="00600DF0">
              <w:rPr>
                <w:color w:val="000000"/>
              </w:rPr>
              <w:t>Повне найменування юридичної особи</w:t>
            </w:r>
          </w:p>
        </w:tc>
        <w:tc>
          <w:tcPr>
            <w:tcW w:w="3232" w:type="pct"/>
            <w:tcBorders>
              <w:top w:val="single" w:sz="4" w:space="0" w:color="auto"/>
              <w:left w:val="single" w:sz="4" w:space="0" w:color="auto"/>
              <w:bottom w:val="single" w:sz="4" w:space="0" w:color="auto"/>
              <w:right w:val="single" w:sz="4" w:space="0" w:color="auto"/>
            </w:tcBorders>
          </w:tcPr>
          <w:p w14:paraId="6BC96AF7" w14:textId="77777777" w:rsidR="00C227C5" w:rsidRPr="00600DF0" w:rsidRDefault="00C227C5" w:rsidP="00C227C5">
            <w:pPr>
              <w:rPr>
                <w:color w:val="000000"/>
                <w:sz w:val="22"/>
                <w:szCs w:val="22"/>
              </w:rPr>
            </w:pPr>
          </w:p>
        </w:tc>
      </w:tr>
      <w:tr w:rsidR="00C227C5" w:rsidRPr="00600DF0" w14:paraId="6B81048D" w14:textId="77777777" w:rsidTr="00C227C5">
        <w:tc>
          <w:tcPr>
            <w:tcW w:w="1768" w:type="pct"/>
            <w:tcBorders>
              <w:top w:val="single" w:sz="4" w:space="0" w:color="auto"/>
              <w:left w:val="single" w:sz="4" w:space="0" w:color="auto"/>
              <w:bottom w:val="single" w:sz="4" w:space="0" w:color="auto"/>
              <w:right w:val="single" w:sz="4" w:space="0" w:color="auto"/>
            </w:tcBorders>
          </w:tcPr>
          <w:p w14:paraId="4EBEC6FD" w14:textId="77777777" w:rsidR="00C227C5" w:rsidRPr="00600DF0" w:rsidRDefault="00C227C5" w:rsidP="00C227C5">
            <w:pPr>
              <w:spacing w:line="216" w:lineRule="auto"/>
              <w:jc w:val="both"/>
              <w:rPr>
                <w:color w:val="000000"/>
              </w:rPr>
            </w:pPr>
            <w:r w:rsidRPr="00600DF0">
              <w:rPr>
                <w:color w:val="000000"/>
              </w:rPr>
              <w:t>Код за ЄДРПОУ (для юридичної особи- резидента)/номер реєстрації юридичної особи в країні її місцезнаходження (для юридичної особи - нерезидента)</w:t>
            </w:r>
          </w:p>
        </w:tc>
        <w:tc>
          <w:tcPr>
            <w:tcW w:w="3232" w:type="pct"/>
            <w:tcBorders>
              <w:top w:val="single" w:sz="4" w:space="0" w:color="auto"/>
              <w:left w:val="single" w:sz="4" w:space="0" w:color="auto"/>
              <w:bottom w:val="single" w:sz="4" w:space="0" w:color="auto"/>
              <w:right w:val="single" w:sz="4" w:space="0" w:color="auto"/>
            </w:tcBorders>
          </w:tcPr>
          <w:p w14:paraId="07E4B1AE" w14:textId="77777777" w:rsidR="00C227C5" w:rsidRPr="00600DF0" w:rsidRDefault="00C227C5" w:rsidP="00C227C5">
            <w:pPr>
              <w:rPr>
                <w:color w:val="000000"/>
                <w:sz w:val="22"/>
                <w:szCs w:val="22"/>
              </w:rPr>
            </w:pPr>
          </w:p>
        </w:tc>
      </w:tr>
      <w:tr w:rsidR="009A612C" w:rsidRPr="00600DF0" w14:paraId="26ECD515" w14:textId="77777777" w:rsidTr="00C227C5">
        <w:tc>
          <w:tcPr>
            <w:tcW w:w="1768" w:type="pct"/>
            <w:tcBorders>
              <w:top w:val="single" w:sz="4" w:space="0" w:color="auto"/>
              <w:left w:val="single" w:sz="4" w:space="0" w:color="auto"/>
              <w:bottom w:val="single" w:sz="4" w:space="0" w:color="auto"/>
              <w:right w:val="single" w:sz="4" w:space="0" w:color="auto"/>
            </w:tcBorders>
          </w:tcPr>
          <w:p w14:paraId="4F9872BC" w14:textId="77777777" w:rsidR="009A612C" w:rsidRPr="00600DF0" w:rsidRDefault="0081675C" w:rsidP="0081675C">
            <w:pPr>
              <w:spacing w:line="216" w:lineRule="auto"/>
              <w:jc w:val="both"/>
              <w:rPr>
                <w:color w:val="000000"/>
              </w:rPr>
            </w:pPr>
            <w:r w:rsidRPr="00600DF0">
              <w:rPr>
                <w:color w:val="000000"/>
              </w:rPr>
              <w:t>Місцезнаходження</w:t>
            </w:r>
          </w:p>
        </w:tc>
        <w:tc>
          <w:tcPr>
            <w:tcW w:w="3232" w:type="pct"/>
            <w:tcBorders>
              <w:top w:val="single" w:sz="4" w:space="0" w:color="auto"/>
              <w:left w:val="single" w:sz="4" w:space="0" w:color="auto"/>
              <w:bottom w:val="single" w:sz="4" w:space="0" w:color="auto"/>
              <w:right w:val="single" w:sz="4" w:space="0" w:color="auto"/>
            </w:tcBorders>
          </w:tcPr>
          <w:p w14:paraId="26766426" w14:textId="77777777" w:rsidR="009A612C" w:rsidRPr="00600DF0" w:rsidRDefault="009A612C" w:rsidP="00C227C5">
            <w:pPr>
              <w:rPr>
                <w:color w:val="000000"/>
                <w:sz w:val="22"/>
                <w:szCs w:val="22"/>
              </w:rPr>
            </w:pPr>
          </w:p>
        </w:tc>
      </w:tr>
      <w:tr w:rsidR="009A612C" w:rsidRPr="00600DF0" w14:paraId="677D553B" w14:textId="77777777" w:rsidTr="00C227C5">
        <w:tc>
          <w:tcPr>
            <w:tcW w:w="1768" w:type="pct"/>
            <w:tcBorders>
              <w:top w:val="single" w:sz="4" w:space="0" w:color="auto"/>
              <w:left w:val="single" w:sz="4" w:space="0" w:color="auto"/>
              <w:bottom w:val="single" w:sz="4" w:space="0" w:color="auto"/>
              <w:right w:val="single" w:sz="4" w:space="0" w:color="auto"/>
            </w:tcBorders>
          </w:tcPr>
          <w:p w14:paraId="66B740D9" w14:textId="77777777" w:rsidR="009A612C" w:rsidRPr="00600DF0" w:rsidRDefault="009A612C" w:rsidP="009A612C">
            <w:pPr>
              <w:autoSpaceDE w:val="0"/>
              <w:autoSpaceDN w:val="0"/>
              <w:jc w:val="both"/>
            </w:pPr>
            <w:r w:rsidRPr="00600DF0">
              <w:t>Телефони</w:t>
            </w:r>
          </w:p>
        </w:tc>
        <w:tc>
          <w:tcPr>
            <w:tcW w:w="3232" w:type="pct"/>
            <w:tcBorders>
              <w:top w:val="single" w:sz="4" w:space="0" w:color="auto"/>
              <w:left w:val="single" w:sz="4" w:space="0" w:color="auto"/>
              <w:bottom w:val="single" w:sz="4" w:space="0" w:color="auto"/>
              <w:right w:val="single" w:sz="4" w:space="0" w:color="auto"/>
            </w:tcBorders>
          </w:tcPr>
          <w:p w14:paraId="1F3FA3D8" w14:textId="77777777" w:rsidR="009A612C" w:rsidRPr="00600DF0" w:rsidRDefault="009A612C" w:rsidP="00C227C5">
            <w:pPr>
              <w:rPr>
                <w:color w:val="000000"/>
                <w:sz w:val="22"/>
                <w:szCs w:val="22"/>
              </w:rPr>
            </w:pPr>
          </w:p>
        </w:tc>
      </w:tr>
      <w:tr w:rsidR="00C227C5" w:rsidRPr="00600DF0" w14:paraId="50F61994" w14:textId="77777777" w:rsidTr="00C227C5">
        <w:tc>
          <w:tcPr>
            <w:tcW w:w="1768" w:type="pct"/>
            <w:tcBorders>
              <w:top w:val="single" w:sz="4" w:space="0" w:color="auto"/>
              <w:left w:val="single" w:sz="4" w:space="0" w:color="auto"/>
              <w:bottom w:val="single" w:sz="4" w:space="0" w:color="auto"/>
              <w:right w:val="single" w:sz="4" w:space="0" w:color="auto"/>
            </w:tcBorders>
          </w:tcPr>
          <w:p w14:paraId="4E3BA860" w14:textId="77777777" w:rsidR="00C227C5" w:rsidRPr="00600DF0" w:rsidRDefault="00C227C5" w:rsidP="009A612C">
            <w:pPr>
              <w:autoSpaceDE w:val="0"/>
              <w:autoSpaceDN w:val="0"/>
              <w:jc w:val="both"/>
            </w:pPr>
            <w:r w:rsidRPr="00600DF0">
              <w:t xml:space="preserve">Банківські реквізити </w:t>
            </w:r>
          </w:p>
        </w:tc>
        <w:tc>
          <w:tcPr>
            <w:tcW w:w="3232" w:type="pct"/>
            <w:tcBorders>
              <w:top w:val="single" w:sz="4" w:space="0" w:color="auto"/>
              <w:left w:val="single" w:sz="4" w:space="0" w:color="auto"/>
              <w:bottom w:val="single" w:sz="4" w:space="0" w:color="auto"/>
              <w:right w:val="single" w:sz="4" w:space="0" w:color="auto"/>
            </w:tcBorders>
          </w:tcPr>
          <w:p w14:paraId="61B752F3" w14:textId="77777777" w:rsidR="00C227C5" w:rsidRPr="00600DF0" w:rsidRDefault="00C227C5" w:rsidP="00C227C5">
            <w:pPr>
              <w:rPr>
                <w:color w:val="000000"/>
                <w:sz w:val="22"/>
                <w:szCs w:val="22"/>
              </w:rPr>
            </w:pPr>
          </w:p>
        </w:tc>
      </w:tr>
      <w:tr w:rsidR="00C227C5" w:rsidRPr="00600DF0" w14:paraId="2958E136" w14:textId="77777777" w:rsidTr="00C227C5">
        <w:tc>
          <w:tcPr>
            <w:tcW w:w="1768" w:type="pct"/>
            <w:tcBorders>
              <w:top w:val="single" w:sz="4" w:space="0" w:color="auto"/>
              <w:left w:val="single" w:sz="4" w:space="0" w:color="auto"/>
              <w:bottom w:val="single" w:sz="4" w:space="0" w:color="auto"/>
              <w:right w:val="single" w:sz="4" w:space="0" w:color="auto"/>
            </w:tcBorders>
          </w:tcPr>
          <w:p w14:paraId="0C4032C9" w14:textId="77777777" w:rsidR="00C227C5" w:rsidRPr="00600DF0" w:rsidRDefault="00C227C5" w:rsidP="00564279">
            <w:pPr>
              <w:spacing w:line="216" w:lineRule="auto"/>
              <w:jc w:val="both"/>
              <w:rPr>
                <w:color w:val="000000"/>
              </w:rPr>
            </w:pPr>
            <w:r w:rsidRPr="00600DF0">
              <w:rPr>
                <w:color w:val="000000"/>
              </w:rPr>
              <w:t xml:space="preserve">Підстава для отримання доходів за цінними паперами особою </w:t>
            </w:r>
            <w:r w:rsidRPr="00600DF0">
              <w:rPr>
                <w:i/>
                <w:color w:val="000000"/>
              </w:rPr>
              <w:t>(заповнюється</w:t>
            </w:r>
            <w:r w:rsidR="00564279" w:rsidRPr="00600DF0">
              <w:rPr>
                <w:i/>
                <w:color w:val="000000"/>
              </w:rPr>
              <w:t xml:space="preserve"> у разі представництва за довіреністю, </w:t>
            </w:r>
            <w:r w:rsidRPr="00600DF0">
              <w:rPr>
                <w:i/>
                <w:color w:val="000000"/>
              </w:rPr>
              <w:t>правонаступництва тощо)</w:t>
            </w:r>
          </w:p>
        </w:tc>
        <w:tc>
          <w:tcPr>
            <w:tcW w:w="3232" w:type="pct"/>
            <w:tcBorders>
              <w:top w:val="single" w:sz="4" w:space="0" w:color="auto"/>
              <w:left w:val="single" w:sz="4" w:space="0" w:color="auto"/>
              <w:bottom w:val="single" w:sz="4" w:space="0" w:color="auto"/>
              <w:right w:val="single" w:sz="4" w:space="0" w:color="auto"/>
            </w:tcBorders>
          </w:tcPr>
          <w:p w14:paraId="15E911B4" w14:textId="77777777" w:rsidR="00C227C5" w:rsidRPr="00600DF0" w:rsidRDefault="00C227C5" w:rsidP="00C227C5">
            <w:pPr>
              <w:rPr>
                <w:color w:val="000000"/>
                <w:sz w:val="22"/>
                <w:szCs w:val="22"/>
              </w:rPr>
            </w:pPr>
          </w:p>
        </w:tc>
      </w:tr>
    </w:tbl>
    <w:p w14:paraId="51C49EA5" w14:textId="77777777" w:rsidR="00C227C5" w:rsidRPr="00600DF0" w:rsidRDefault="00C227C5" w:rsidP="00C227C5">
      <w:pPr>
        <w:rPr>
          <w:b/>
          <w:color w:val="000000"/>
        </w:rPr>
      </w:pPr>
    </w:p>
    <w:p w14:paraId="7F070B76" w14:textId="77777777" w:rsidR="00C227C5" w:rsidRPr="00600DF0" w:rsidRDefault="00C227C5" w:rsidP="00C227C5">
      <w:pPr>
        <w:rPr>
          <w:b/>
          <w:color w:val="000000"/>
        </w:rPr>
      </w:pPr>
      <w:r w:rsidRPr="00600DF0">
        <w:rPr>
          <w:b/>
          <w:color w:val="000000"/>
        </w:rPr>
        <w:t>ВІДОМОСТІ ПРО ВЛАСНИКА ЦІННИХ ПАПЕРІВ</w:t>
      </w:r>
    </w:p>
    <w:tbl>
      <w:tblPr>
        <w:tblStyle w:val="af5"/>
        <w:tblW w:w="5000" w:type="pct"/>
        <w:tblLook w:val="01E0" w:firstRow="1" w:lastRow="1" w:firstColumn="1" w:lastColumn="1" w:noHBand="0" w:noVBand="0"/>
      </w:tblPr>
      <w:tblGrid>
        <w:gridCol w:w="3443"/>
        <w:gridCol w:w="6293"/>
      </w:tblGrid>
      <w:tr w:rsidR="00C227C5" w:rsidRPr="00600DF0" w14:paraId="0EAC0C1B" w14:textId="77777777" w:rsidTr="00C227C5">
        <w:tc>
          <w:tcPr>
            <w:tcW w:w="1768" w:type="pct"/>
            <w:tcBorders>
              <w:top w:val="single" w:sz="4" w:space="0" w:color="auto"/>
              <w:left w:val="single" w:sz="4" w:space="0" w:color="auto"/>
              <w:bottom w:val="single" w:sz="4" w:space="0" w:color="auto"/>
              <w:right w:val="single" w:sz="4" w:space="0" w:color="auto"/>
            </w:tcBorders>
          </w:tcPr>
          <w:p w14:paraId="4C4FA0CF" w14:textId="77777777" w:rsidR="00C227C5" w:rsidRPr="00600DF0" w:rsidRDefault="00C227C5" w:rsidP="00C227C5">
            <w:pPr>
              <w:spacing w:line="216" w:lineRule="auto"/>
              <w:jc w:val="both"/>
              <w:rPr>
                <w:color w:val="000000"/>
              </w:rPr>
            </w:pPr>
            <w:r w:rsidRPr="00600DF0">
              <w:rPr>
                <w:color w:val="000000"/>
              </w:rPr>
              <w:t>Депозитарний код рахунку в цінних паперах</w:t>
            </w:r>
          </w:p>
        </w:tc>
        <w:tc>
          <w:tcPr>
            <w:tcW w:w="3232" w:type="pct"/>
            <w:tcBorders>
              <w:top w:val="single" w:sz="4" w:space="0" w:color="auto"/>
              <w:left w:val="single" w:sz="4" w:space="0" w:color="auto"/>
              <w:bottom w:val="single" w:sz="4" w:space="0" w:color="auto"/>
              <w:right w:val="single" w:sz="4" w:space="0" w:color="auto"/>
            </w:tcBorders>
          </w:tcPr>
          <w:p w14:paraId="25D8F141" w14:textId="77777777" w:rsidR="00C227C5" w:rsidRPr="00600DF0" w:rsidRDefault="00C227C5" w:rsidP="00C227C5">
            <w:pPr>
              <w:rPr>
                <w:color w:val="000000"/>
                <w:sz w:val="22"/>
                <w:szCs w:val="22"/>
              </w:rPr>
            </w:pPr>
          </w:p>
        </w:tc>
      </w:tr>
      <w:tr w:rsidR="00C227C5" w:rsidRPr="00600DF0" w14:paraId="67BEBFF7" w14:textId="77777777" w:rsidTr="00C227C5">
        <w:tc>
          <w:tcPr>
            <w:tcW w:w="1768" w:type="pct"/>
            <w:tcBorders>
              <w:top w:val="single" w:sz="4" w:space="0" w:color="auto"/>
              <w:left w:val="single" w:sz="4" w:space="0" w:color="auto"/>
              <w:bottom w:val="single" w:sz="4" w:space="0" w:color="auto"/>
              <w:right w:val="single" w:sz="4" w:space="0" w:color="auto"/>
            </w:tcBorders>
          </w:tcPr>
          <w:p w14:paraId="795911D7" w14:textId="77777777" w:rsidR="00C227C5" w:rsidRPr="00600DF0" w:rsidRDefault="00C227C5" w:rsidP="00C227C5">
            <w:pPr>
              <w:spacing w:line="216" w:lineRule="auto"/>
              <w:jc w:val="both"/>
              <w:rPr>
                <w:color w:val="000000"/>
              </w:rPr>
            </w:pPr>
            <w:r w:rsidRPr="00600DF0">
              <w:rPr>
                <w:color w:val="000000"/>
              </w:rPr>
              <w:t>Повне найменування юридичної особи</w:t>
            </w:r>
          </w:p>
        </w:tc>
        <w:tc>
          <w:tcPr>
            <w:tcW w:w="3232" w:type="pct"/>
            <w:tcBorders>
              <w:top w:val="single" w:sz="4" w:space="0" w:color="auto"/>
              <w:left w:val="single" w:sz="4" w:space="0" w:color="auto"/>
              <w:bottom w:val="single" w:sz="4" w:space="0" w:color="auto"/>
              <w:right w:val="single" w:sz="4" w:space="0" w:color="auto"/>
            </w:tcBorders>
          </w:tcPr>
          <w:p w14:paraId="690E617C" w14:textId="77777777" w:rsidR="00C227C5" w:rsidRPr="00600DF0" w:rsidRDefault="00C227C5" w:rsidP="00C227C5">
            <w:pPr>
              <w:rPr>
                <w:color w:val="000000"/>
                <w:sz w:val="22"/>
                <w:szCs w:val="22"/>
              </w:rPr>
            </w:pPr>
          </w:p>
        </w:tc>
      </w:tr>
    </w:tbl>
    <w:p w14:paraId="1BD7527B" w14:textId="77777777" w:rsidR="00C227C5" w:rsidRPr="00600DF0" w:rsidRDefault="00C227C5" w:rsidP="00C227C5">
      <w:pPr>
        <w:rPr>
          <w:b/>
          <w:color w:val="000000"/>
        </w:rPr>
      </w:pPr>
    </w:p>
    <w:p w14:paraId="2E83F3CE" w14:textId="77777777" w:rsidR="00C227C5" w:rsidRPr="00600DF0" w:rsidRDefault="00C227C5" w:rsidP="00C227C5">
      <w:pPr>
        <w:rPr>
          <w:b/>
          <w:color w:val="000000"/>
        </w:rPr>
      </w:pPr>
      <w:r w:rsidRPr="00600DF0">
        <w:rPr>
          <w:b/>
          <w:color w:val="000000"/>
        </w:rPr>
        <w:t>ВІДОМОСТІ ПРО ЦІННІ ПАПЕРИ</w:t>
      </w:r>
      <w:r w:rsidR="001072E2" w:rsidRPr="00600DF0">
        <w:rPr>
          <w:b/>
          <w:color w:val="000000"/>
        </w:rPr>
        <w:t xml:space="preserve"> ВЛАСНИКА</w:t>
      </w:r>
      <w:r w:rsidR="004243A2" w:rsidRPr="00600DF0">
        <w:rPr>
          <w:b/>
          <w:color w:val="000000"/>
        </w:rPr>
        <w:t>, ЗА ЯКИМИ ЕМІТЕНТОМ НАРАХОВАНІ</w:t>
      </w:r>
      <w:r w:rsidRPr="00600DF0">
        <w:rPr>
          <w:b/>
          <w:color w:val="000000"/>
        </w:rPr>
        <w:t xml:space="preserve"> ДОХОДИ</w:t>
      </w:r>
    </w:p>
    <w:tbl>
      <w:tblPr>
        <w:tblStyle w:val="af5"/>
        <w:tblW w:w="5000" w:type="pct"/>
        <w:tblLook w:val="01E0" w:firstRow="1" w:lastRow="1" w:firstColumn="1" w:lastColumn="1" w:noHBand="0" w:noVBand="0"/>
      </w:tblPr>
      <w:tblGrid>
        <w:gridCol w:w="3443"/>
        <w:gridCol w:w="6293"/>
      </w:tblGrid>
      <w:tr w:rsidR="00C227C5" w:rsidRPr="00600DF0" w14:paraId="3173D516" w14:textId="77777777" w:rsidTr="00C227C5">
        <w:tc>
          <w:tcPr>
            <w:tcW w:w="1768" w:type="pct"/>
            <w:tcBorders>
              <w:top w:val="single" w:sz="4" w:space="0" w:color="auto"/>
              <w:left w:val="single" w:sz="4" w:space="0" w:color="auto"/>
              <w:bottom w:val="single" w:sz="4" w:space="0" w:color="auto"/>
              <w:right w:val="single" w:sz="4" w:space="0" w:color="auto"/>
            </w:tcBorders>
          </w:tcPr>
          <w:p w14:paraId="172CE561" w14:textId="77777777" w:rsidR="00C227C5" w:rsidRPr="00600DF0" w:rsidRDefault="00C227C5" w:rsidP="00C227C5">
            <w:pPr>
              <w:spacing w:line="216" w:lineRule="auto"/>
              <w:jc w:val="both"/>
              <w:rPr>
                <w:b/>
                <w:color w:val="000000"/>
              </w:rPr>
            </w:pPr>
            <w:r w:rsidRPr="00600DF0">
              <w:rPr>
                <w:color w:val="000000"/>
              </w:rPr>
              <w:t>Повне найменування Емітента</w:t>
            </w:r>
          </w:p>
        </w:tc>
        <w:tc>
          <w:tcPr>
            <w:tcW w:w="3232" w:type="pct"/>
            <w:tcBorders>
              <w:top w:val="single" w:sz="4" w:space="0" w:color="auto"/>
              <w:left w:val="single" w:sz="4" w:space="0" w:color="auto"/>
              <w:bottom w:val="single" w:sz="4" w:space="0" w:color="auto"/>
              <w:right w:val="single" w:sz="4" w:space="0" w:color="auto"/>
            </w:tcBorders>
          </w:tcPr>
          <w:p w14:paraId="30686EEA" w14:textId="77777777" w:rsidR="00C227C5" w:rsidRPr="00600DF0" w:rsidRDefault="00C227C5" w:rsidP="00C227C5">
            <w:pPr>
              <w:rPr>
                <w:color w:val="000000"/>
                <w:sz w:val="22"/>
                <w:szCs w:val="22"/>
              </w:rPr>
            </w:pPr>
          </w:p>
        </w:tc>
      </w:tr>
      <w:tr w:rsidR="00C227C5" w:rsidRPr="00600DF0" w14:paraId="4E27F801" w14:textId="77777777" w:rsidTr="00C227C5">
        <w:tc>
          <w:tcPr>
            <w:tcW w:w="1768" w:type="pct"/>
            <w:tcBorders>
              <w:top w:val="single" w:sz="4" w:space="0" w:color="auto"/>
              <w:left w:val="single" w:sz="4" w:space="0" w:color="auto"/>
              <w:bottom w:val="single" w:sz="4" w:space="0" w:color="auto"/>
              <w:right w:val="single" w:sz="4" w:space="0" w:color="auto"/>
            </w:tcBorders>
          </w:tcPr>
          <w:p w14:paraId="43C26ACF" w14:textId="77777777" w:rsidR="00C227C5" w:rsidRPr="00600DF0" w:rsidRDefault="00C227C5" w:rsidP="00C227C5">
            <w:pPr>
              <w:spacing w:line="216" w:lineRule="auto"/>
              <w:jc w:val="both"/>
              <w:rPr>
                <w:b/>
                <w:color w:val="000000"/>
              </w:rPr>
            </w:pPr>
            <w:r w:rsidRPr="00600DF0">
              <w:rPr>
                <w:color w:val="000000"/>
              </w:rPr>
              <w:t>Код за ЄДРПОУ Емітента</w:t>
            </w:r>
          </w:p>
        </w:tc>
        <w:tc>
          <w:tcPr>
            <w:tcW w:w="3232" w:type="pct"/>
            <w:tcBorders>
              <w:top w:val="single" w:sz="4" w:space="0" w:color="auto"/>
              <w:left w:val="single" w:sz="4" w:space="0" w:color="auto"/>
              <w:bottom w:val="single" w:sz="4" w:space="0" w:color="auto"/>
              <w:right w:val="single" w:sz="4" w:space="0" w:color="auto"/>
            </w:tcBorders>
          </w:tcPr>
          <w:p w14:paraId="14885B6C" w14:textId="77777777" w:rsidR="00C227C5" w:rsidRPr="00600DF0" w:rsidRDefault="00C227C5" w:rsidP="00C227C5">
            <w:pPr>
              <w:rPr>
                <w:color w:val="000000"/>
                <w:sz w:val="22"/>
                <w:szCs w:val="22"/>
              </w:rPr>
            </w:pPr>
          </w:p>
        </w:tc>
      </w:tr>
      <w:tr w:rsidR="00C227C5" w:rsidRPr="00600DF0" w14:paraId="67D77543" w14:textId="77777777" w:rsidTr="00C227C5">
        <w:tc>
          <w:tcPr>
            <w:tcW w:w="1768" w:type="pct"/>
            <w:tcBorders>
              <w:top w:val="single" w:sz="4" w:space="0" w:color="auto"/>
              <w:left w:val="single" w:sz="4" w:space="0" w:color="auto"/>
              <w:bottom w:val="single" w:sz="4" w:space="0" w:color="auto"/>
              <w:right w:val="single" w:sz="4" w:space="0" w:color="auto"/>
            </w:tcBorders>
          </w:tcPr>
          <w:p w14:paraId="6E6219EC" w14:textId="77777777" w:rsidR="00C227C5" w:rsidRPr="00600DF0" w:rsidRDefault="00C227C5" w:rsidP="00C227C5">
            <w:pPr>
              <w:spacing w:line="216" w:lineRule="auto"/>
              <w:rPr>
                <w:color w:val="000000"/>
              </w:rPr>
            </w:pPr>
            <w:r w:rsidRPr="00600DF0">
              <w:rPr>
                <w:color w:val="000000"/>
              </w:rPr>
              <w:t>Вид цінних паперів</w:t>
            </w:r>
            <w:r w:rsidRPr="00600DF0">
              <w:rPr>
                <w:color w:val="000000"/>
                <w:lang w:val="ru-RU"/>
              </w:rPr>
              <w:t xml:space="preserve">, </w:t>
            </w:r>
            <w:r w:rsidRPr="00600DF0">
              <w:rPr>
                <w:color w:val="000000"/>
              </w:rPr>
              <w:t xml:space="preserve">тип/клас/різновид/ найменування цінних паперів, серія цінних паперів </w:t>
            </w:r>
            <w:r w:rsidRPr="00600DF0">
              <w:rPr>
                <w:i/>
                <w:color w:val="000000"/>
              </w:rPr>
              <w:t>(за наявності)</w:t>
            </w:r>
          </w:p>
        </w:tc>
        <w:tc>
          <w:tcPr>
            <w:tcW w:w="3232" w:type="pct"/>
            <w:tcBorders>
              <w:top w:val="single" w:sz="4" w:space="0" w:color="auto"/>
              <w:left w:val="single" w:sz="4" w:space="0" w:color="auto"/>
              <w:bottom w:val="single" w:sz="4" w:space="0" w:color="auto"/>
              <w:right w:val="single" w:sz="4" w:space="0" w:color="auto"/>
            </w:tcBorders>
          </w:tcPr>
          <w:p w14:paraId="44897197" w14:textId="77777777" w:rsidR="00C227C5" w:rsidRPr="00600DF0" w:rsidRDefault="00C227C5" w:rsidP="00C227C5">
            <w:pPr>
              <w:rPr>
                <w:color w:val="000000"/>
              </w:rPr>
            </w:pPr>
            <w:r w:rsidRPr="00600DF0">
              <w:rPr>
                <w:color w:val="000000"/>
              </w:rPr>
              <w:t>Акції прості іменні</w:t>
            </w:r>
          </w:p>
        </w:tc>
      </w:tr>
      <w:tr w:rsidR="00C227C5" w:rsidRPr="00600DF0" w14:paraId="43C6E032" w14:textId="77777777" w:rsidTr="00C227C5">
        <w:tc>
          <w:tcPr>
            <w:tcW w:w="1768" w:type="pct"/>
            <w:tcBorders>
              <w:top w:val="single" w:sz="4" w:space="0" w:color="auto"/>
              <w:left w:val="single" w:sz="4" w:space="0" w:color="auto"/>
              <w:bottom w:val="single" w:sz="4" w:space="0" w:color="auto"/>
              <w:right w:val="single" w:sz="4" w:space="0" w:color="auto"/>
            </w:tcBorders>
          </w:tcPr>
          <w:p w14:paraId="4FBA6926" w14:textId="77777777" w:rsidR="00C227C5" w:rsidRPr="00600DF0" w:rsidRDefault="00C227C5" w:rsidP="00C227C5">
            <w:pPr>
              <w:spacing w:line="216" w:lineRule="auto"/>
              <w:jc w:val="both"/>
              <w:rPr>
                <w:color w:val="000000"/>
              </w:rPr>
            </w:pPr>
            <w:r w:rsidRPr="00600DF0">
              <w:rPr>
                <w:color w:val="000000"/>
              </w:rPr>
              <w:t>Кількість цінних паперів</w:t>
            </w:r>
          </w:p>
        </w:tc>
        <w:tc>
          <w:tcPr>
            <w:tcW w:w="3232" w:type="pct"/>
            <w:tcBorders>
              <w:top w:val="single" w:sz="4" w:space="0" w:color="auto"/>
              <w:left w:val="single" w:sz="4" w:space="0" w:color="auto"/>
              <w:bottom w:val="single" w:sz="4" w:space="0" w:color="auto"/>
              <w:right w:val="single" w:sz="4" w:space="0" w:color="auto"/>
            </w:tcBorders>
          </w:tcPr>
          <w:p w14:paraId="3D60C087" w14:textId="77777777" w:rsidR="00C227C5" w:rsidRPr="00600DF0" w:rsidRDefault="00C227C5" w:rsidP="00C227C5">
            <w:pPr>
              <w:rPr>
                <w:color w:val="000000"/>
              </w:rPr>
            </w:pPr>
          </w:p>
        </w:tc>
      </w:tr>
    </w:tbl>
    <w:p w14:paraId="3F93C03F" w14:textId="77777777" w:rsidR="00C227C5" w:rsidRPr="00600DF0" w:rsidRDefault="00C227C5" w:rsidP="00C227C5">
      <w:pPr>
        <w:rPr>
          <w:b/>
          <w:color w:val="000000"/>
        </w:rPr>
      </w:pPr>
    </w:p>
    <w:p w14:paraId="224301D0" w14:textId="77777777" w:rsidR="00C227C5" w:rsidRPr="00600DF0" w:rsidRDefault="00C227C5" w:rsidP="00C227C5">
      <w:pPr>
        <w:rPr>
          <w:b/>
          <w:color w:val="000000"/>
        </w:rPr>
      </w:pPr>
      <w:r w:rsidRPr="00600DF0">
        <w:rPr>
          <w:b/>
          <w:color w:val="000000"/>
        </w:rPr>
        <w:t xml:space="preserve">ЦИМ ПРОШУ ПЕРЕРАХУВАТИ ДОХОДИ ЗА ЦІННИМИ ПАПЕРАМИ </w:t>
      </w:r>
      <w:r w:rsidR="001072E2" w:rsidRPr="00600DF0">
        <w:rPr>
          <w:b/>
          <w:color w:val="000000"/>
        </w:rPr>
        <w:t xml:space="preserve">ВЛАСНИКА </w:t>
      </w:r>
      <w:r w:rsidRPr="00600DF0">
        <w:rPr>
          <w:b/>
          <w:color w:val="000000"/>
        </w:rPr>
        <w:t>У ГРОШОВИХ КОШТАХ НА БАНКІВСЬКИЙ РАХУНОК ОСОБИ, ЩО МАЄ ПРАВО НА ОТРИМАННЯ ДОХОДІВ ЗА ЦІННИМИ ПАПЕРАМИ.</w:t>
      </w:r>
    </w:p>
    <w:p w14:paraId="7FA942A1" w14:textId="77777777" w:rsidR="00C227C5" w:rsidRPr="00600DF0" w:rsidRDefault="00C227C5" w:rsidP="00C227C5">
      <w:pPr>
        <w:rPr>
          <w:b/>
          <w:color w:val="000000"/>
          <w:lang w:val="ru-RU"/>
        </w:rPr>
      </w:pPr>
      <w:r w:rsidRPr="00600DF0">
        <w:rPr>
          <w:b/>
          <w:color w:val="000000"/>
        </w:rPr>
        <w:t>ПЕРЕЛІК ДОКУМЕНТІВ, ЩО ДОДАЮТЬСЯ ДО ЦІЄЇ ЗАЯВИ</w:t>
      </w:r>
      <w:r w:rsidRPr="00600DF0">
        <w:rPr>
          <w:b/>
          <w:color w:val="000000"/>
          <w:lang w:val="ru-RU"/>
        </w:rPr>
        <w:t>:</w:t>
      </w:r>
    </w:p>
    <w:p w14:paraId="1B6E11ED" w14:textId="77777777" w:rsidR="004243A2" w:rsidRPr="00600DF0" w:rsidRDefault="004243A2" w:rsidP="004243A2">
      <w:pPr>
        <w:rPr>
          <w:b/>
          <w:color w:val="000000"/>
          <w:lang w:val="ru-RU"/>
        </w:rPr>
      </w:pPr>
      <w:r w:rsidRPr="00600DF0">
        <w:rPr>
          <w:b/>
          <w:color w:val="000000"/>
          <w:lang w:val="ru-RU"/>
        </w:rPr>
        <w:t>1._______________________________________________________________________________________________</w:t>
      </w:r>
    </w:p>
    <w:p w14:paraId="68B27940" w14:textId="77777777" w:rsidR="004243A2" w:rsidRPr="00600DF0" w:rsidRDefault="004243A2" w:rsidP="004243A2">
      <w:pPr>
        <w:rPr>
          <w:b/>
          <w:color w:val="000000"/>
          <w:lang w:val="ru-RU"/>
        </w:rPr>
      </w:pPr>
      <w:r w:rsidRPr="00600DF0">
        <w:rPr>
          <w:b/>
          <w:color w:val="000000"/>
          <w:lang w:val="ru-RU"/>
        </w:rPr>
        <w:t>2._______________________________________________________________________________________________</w:t>
      </w:r>
    </w:p>
    <w:p w14:paraId="21E28962" w14:textId="77777777" w:rsidR="004243A2" w:rsidRPr="00600DF0" w:rsidRDefault="004243A2" w:rsidP="004243A2">
      <w:pPr>
        <w:rPr>
          <w:b/>
          <w:color w:val="000000"/>
          <w:lang w:val="ru-RU"/>
        </w:rPr>
      </w:pPr>
      <w:r w:rsidRPr="00600DF0">
        <w:rPr>
          <w:b/>
          <w:color w:val="000000"/>
          <w:lang w:val="ru-RU"/>
        </w:rPr>
        <w:t>3._______________________________________________________________________________________________</w:t>
      </w:r>
    </w:p>
    <w:p w14:paraId="0ABD351E" w14:textId="77777777" w:rsidR="004243A2" w:rsidRPr="00600DF0" w:rsidRDefault="004243A2" w:rsidP="004243A2">
      <w:pPr>
        <w:rPr>
          <w:b/>
          <w:color w:val="000000"/>
          <w:lang w:val="ru-RU"/>
        </w:rPr>
      </w:pPr>
      <w:r w:rsidRPr="00600DF0">
        <w:rPr>
          <w:b/>
          <w:color w:val="000000"/>
          <w:lang w:val="ru-RU"/>
        </w:rPr>
        <w:t>4._______________________________________________________________________________________________</w:t>
      </w:r>
    </w:p>
    <w:p w14:paraId="17AB8270" w14:textId="77777777" w:rsidR="001072E2" w:rsidRPr="00600DF0" w:rsidRDefault="001072E2" w:rsidP="001072E2">
      <w:pPr>
        <w:pStyle w:val="af"/>
        <w:jc w:val="both"/>
        <w:rPr>
          <w:b/>
          <w:color w:val="000000"/>
        </w:rPr>
      </w:pPr>
    </w:p>
    <w:p w14:paraId="29B7C18E" w14:textId="77777777" w:rsidR="001072E2" w:rsidRPr="00600DF0" w:rsidRDefault="001072E2" w:rsidP="001072E2">
      <w:pPr>
        <w:rPr>
          <w:b/>
          <w:color w:val="000000"/>
        </w:rPr>
      </w:pPr>
      <w:r w:rsidRPr="00600DF0">
        <w:rPr>
          <w:b/>
          <w:color w:val="000000"/>
        </w:rPr>
        <w:t xml:space="preserve">ДОДАТКОВА ІНФОРМАЦІЯ </w:t>
      </w:r>
      <w:r w:rsidRPr="00600DF0">
        <w:rPr>
          <w:i/>
          <w:color w:val="000000"/>
        </w:rPr>
        <w:t>(ЗАПОВНЮЄТЬСЯ ЗА НЕОБХІДНОСТІ)</w:t>
      </w:r>
      <w:r w:rsidRPr="00600DF0">
        <w:rPr>
          <w:b/>
          <w:color w:val="000000"/>
        </w:rPr>
        <w:t xml:space="preserve"> _________________________________________________________________________________________________</w:t>
      </w:r>
    </w:p>
    <w:p w14:paraId="09892747" w14:textId="77777777" w:rsidR="001072E2" w:rsidRPr="00600DF0" w:rsidRDefault="001072E2" w:rsidP="001072E2">
      <w:pPr>
        <w:rPr>
          <w:b/>
          <w:color w:val="000000"/>
        </w:rPr>
      </w:pPr>
      <w:r w:rsidRPr="00600DF0">
        <w:rPr>
          <w:b/>
          <w:color w:val="000000"/>
        </w:rPr>
        <w:t>_________________________________________________________________________________________________</w:t>
      </w:r>
    </w:p>
    <w:p w14:paraId="6DB4753B" w14:textId="77777777" w:rsidR="00C227C5" w:rsidRPr="00600DF0" w:rsidRDefault="00C227C5" w:rsidP="00C227C5">
      <w:pPr>
        <w:rPr>
          <w:b/>
          <w:color w:val="000000"/>
          <w:lang w:val="ru-RU"/>
        </w:rPr>
      </w:pPr>
    </w:p>
    <w:p w14:paraId="3F02393E" w14:textId="77777777" w:rsidR="00C227C5" w:rsidRPr="00600DF0" w:rsidRDefault="00C227C5" w:rsidP="00C227C5">
      <w:pPr>
        <w:spacing w:line="216" w:lineRule="auto"/>
        <w:rPr>
          <w:b/>
          <w:sz w:val="18"/>
          <w:szCs w:val="18"/>
        </w:rPr>
      </w:pPr>
      <w:r w:rsidRPr="00600DF0">
        <w:rPr>
          <w:b/>
          <w:sz w:val="18"/>
          <w:szCs w:val="18"/>
        </w:rPr>
        <w:t>Уповноважена особа                             /__________________________/_________________________________</w:t>
      </w:r>
    </w:p>
    <w:p w14:paraId="535ACD13" w14:textId="77777777" w:rsidR="00C227C5" w:rsidRPr="00600DF0" w:rsidRDefault="00C227C5" w:rsidP="00C227C5">
      <w:pPr>
        <w:spacing w:line="216" w:lineRule="auto"/>
        <w:jc w:val="both"/>
        <w:rPr>
          <w:b/>
          <w:sz w:val="18"/>
          <w:szCs w:val="18"/>
        </w:rPr>
      </w:pPr>
      <w:r w:rsidRPr="00600DF0">
        <w:rPr>
          <w:b/>
          <w:sz w:val="18"/>
          <w:szCs w:val="18"/>
        </w:rPr>
        <w:t xml:space="preserve">                                                                                   підпис,   М.П.  </w:t>
      </w:r>
      <w:r w:rsidRPr="00600DF0">
        <w:rPr>
          <w:b/>
          <w:sz w:val="18"/>
          <w:szCs w:val="18"/>
          <w:vertAlign w:val="superscript"/>
          <w:lang w:val="ru-RU"/>
        </w:rPr>
        <w:t>*</w:t>
      </w:r>
      <w:r w:rsidRPr="00600DF0">
        <w:rPr>
          <w:b/>
          <w:sz w:val="18"/>
          <w:szCs w:val="18"/>
        </w:rPr>
        <w:t xml:space="preserve">                        П.І.Б.</w:t>
      </w:r>
    </w:p>
    <w:p w14:paraId="5D7A2BAA" w14:textId="77777777" w:rsidR="00C227C5" w:rsidRPr="00600DF0" w:rsidRDefault="00C227C5" w:rsidP="00C227C5">
      <w:pPr>
        <w:spacing w:line="216" w:lineRule="auto"/>
        <w:jc w:val="both"/>
        <w:rPr>
          <w:b/>
          <w:sz w:val="18"/>
          <w:szCs w:val="18"/>
        </w:rPr>
      </w:pPr>
      <w:r w:rsidRPr="00600DF0">
        <w:rPr>
          <w:b/>
          <w:sz w:val="18"/>
          <w:szCs w:val="18"/>
          <w:lang w:val="ru-RU"/>
        </w:rPr>
        <w:t>*-</w:t>
      </w:r>
      <w:r w:rsidR="005041AD" w:rsidRPr="00600DF0">
        <w:rPr>
          <w:b/>
          <w:sz w:val="18"/>
          <w:szCs w:val="18"/>
        </w:rPr>
        <w:t xml:space="preserve"> у разі використання у діяльності печатки</w:t>
      </w:r>
    </w:p>
    <w:p w14:paraId="32EA09D3" w14:textId="77777777" w:rsidR="00232168" w:rsidRPr="00600DF0" w:rsidRDefault="00232168" w:rsidP="00C227C5">
      <w:pPr>
        <w:jc w:val="both"/>
        <w:rPr>
          <w:b/>
          <w:color w:val="000000"/>
        </w:rPr>
      </w:pPr>
    </w:p>
    <w:p w14:paraId="5787C129" w14:textId="77777777" w:rsidR="00C227C5" w:rsidRPr="00600DF0" w:rsidRDefault="00C227C5" w:rsidP="00C227C5">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785"/>
        <w:gridCol w:w="423"/>
        <w:gridCol w:w="1622"/>
        <w:gridCol w:w="1208"/>
        <w:gridCol w:w="1228"/>
        <w:gridCol w:w="1209"/>
      </w:tblGrid>
      <w:tr w:rsidR="00C227C5" w:rsidRPr="00600DF0" w14:paraId="31E7AE5E" w14:textId="77777777" w:rsidTr="00C227C5">
        <w:tc>
          <w:tcPr>
            <w:tcW w:w="1491" w:type="dxa"/>
            <w:vAlign w:val="center"/>
          </w:tcPr>
          <w:p w14:paraId="0E0A361D" w14:textId="77777777" w:rsidR="00C227C5" w:rsidRPr="00600DF0" w:rsidRDefault="00C227C5" w:rsidP="00C227C5">
            <w:pPr>
              <w:rPr>
                <w:color w:val="000000"/>
                <w:sz w:val="17"/>
                <w:szCs w:val="17"/>
              </w:rPr>
            </w:pPr>
            <w:r w:rsidRPr="00600DF0">
              <w:rPr>
                <w:color w:val="000000"/>
                <w:sz w:val="17"/>
                <w:szCs w:val="17"/>
              </w:rPr>
              <w:t>Дата отримання</w:t>
            </w:r>
          </w:p>
        </w:tc>
        <w:tc>
          <w:tcPr>
            <w:tcW w:w="981" w:type="dxa"/>
            <w:vAlign w:val="center"/>
          </w:tcPr>
          <w:p w14:paraId="38CA9F72" w14:textId="77777777" w:rsidR="00C227C5" w:rsidRPr="00600DF0" w:rsidRDefault="00C227C5" w:rsidP="00C227C5">
            <w:pPr>
              <w:rPr>
                <w:color w:val="000000"/>
                <w:sz w:val="17"/>
                <w:szCs w:val="17"/>
              </w:rPr>
            </w:pPr>
            <w:r w:rsidRPr="00600DF0">
              <w:rPr>
                <w:color w:val="000000"/>
                <w:sz w:val="17"/>
                <w:szCs w:val="17"/>
              </w:rPr>
              <w:t>__.__.20__</w:t>
            </w:r>
          </w:p>
        </w:tc>
        <w:tc>
          <w:tcPr>
            <w:tcW w:w="1104" w:type="dxa"/>
            <w:vAlign w:val="center"/>
          </w:tcPr>
          <w:p w14:paraId="5053B8FF" w14:textId="77777777" w:rsidR="00C227C5" w:rsidRPr="00600DF0" w:rsidRDefault="00C227C5" w:rsidP="00C227C5">
            <w:pPr>
              <w:rPr>
                <w:color w:val="000000"/>
                <w:sz w:val="17"/>
                <w:szCs w:val="17"/>
              </w:rPr>
            </w:pPr>
            <w:r w:rsidRPr="00600DF0">
              <w:rPr>
                <w:color w:val="000000"/>
                <w:sz w:val="17"/>
                <w:szCs w:val="17"/>
              </w:rPr>
              <w:t>Вх. №</w:t>
            </w:r>
          </w:p>
        </w:tc>
        <w:tc>
          <w:tcPr>
            <w:tcW w:w="1208" w:type="dxa"/>
            <w:gridSpan w:val="2"/>
            <w:vAlign w:val="center"/>
          </w:tcPr>
          <w:p w14:paraId="36ECEDA6" w14:textId="77777777" w:rsidR="00C227C5" w:rsidRPr="00600DF0" w:rsidRDefault="00C227C5" w:rsidP="00C227C5">
            <w:pPr>
              <w:rPr>
                <w:color w:val="000000"/>
                <w:sz w:val="17"/>
                <w:szCs w:val="17"/>
              </w:rPr>
            </w:pPr>
          </w:p>
        </w:tc>
        <w:tc>
          <w:tcPr>
            <w:tcW w:w="1622" w:type="dxa"/>
            <w:vAlign w:val="center"/>
          </w:tcPr>
          <w:p w14:paraId="3A65B912" w14:textId="77777777" w:rsidR="00C227C5" w:rsidRPr="00600DF0" w:rsidRDefault="00C227C5" w:rsidP="00C227C5">
            <w:pPr>
              <w:rPr>
                <w:color w:val="000000"/>
                <w:sz w:val="17"/>
                <w:szCs w:val="17"/>
              </w:rPr>
            </w:pPr>
          </w:p>
        </w:tc>
        <w:tc>
          <w:tcPr>
            <w:tcW w:w="1208" w:type="dxa"/>
            <w:vAlign w:val="center"/>
          </w:tcPr>
          <w:p w14:paraId="6B79B11E" w14:textId="77777777" w:rsidR="00C227C5" w:rsidRPr="00600DF0" w:rsidRDefault="00C227C5" w:rsidP="00C227C5">
            <w:pPr>
              <w:rPr>
                <w:color w:val="000000"/>
                <w:sz w:val="17"/>
                <w:szCs w:val="17"/>
              </w:rPr>
            </w:pPr>
          </w:p>
        </w:tc>
        <w:tc>
          <w:tcPr>
            <w:tcW w:w="1228" w:type="dxa"/>
            <w:vAlign w:val="center"/>
          </w:tcPr>
          <w:p w14:paraId="368CB3FA" w14:textId="77777777" w:rsidR="00C227C5" w:rsidRPr="00600DF0" w:rsidRDefault="00C227C5" w:rsidP="00C227C5">
            <w:pPr>
              <w:rPr>
                <w:color w:val="000000"/>
                <w:sz w:val="17"/>
                <w:szCs w:val="17"/>
              </w:rPr>
            </w:pPr>
            <w:r w:rsidRPr="00600DF0">
              <w:rPr>
                <w:color w:val="000000"/>
                <w:sz w:val="17"/>
                <w:szCs w:val="17"/>
              </w:rPr>
              <w:t>Підпис</w:t>
            </w:r>
          </w:p>
        </w:tc>
        <w:tc>
          <w:tcPr>
            <w:tcW w:w="1209" w:type="dxa"/>
            <w:vAlign w:val="center"/>
          </w:tcPr>
          <w:p w14:paraId="4EE13CD6" w14:textId="77777777" w:rsidR="00C227C5" w:rsidRPr="00600DF0" w:rsidRDefault="00C227C5" w:rsidP="00C227C5">
            <w:pPr>
              <w:rPr>
                <w:color w:val="000000"/>
                <w:sz w:val="17"/>
                <w:szCs w:val="17"/>
              </w:rPr>
            </w:pPr>
          </w:p>
        </w:tc>
      </w:tr>
      <w:tr w:rsidR="00C227C5" w:rsidRPr="00600DF0" w14:paraId="0DDD724B" w14:textId="77777777" w:rsidTr="00C227C5">
        <w:tc>
          <w:tcPr>
            <w:tcW w:w="1491" w:type="dxa"/>
            <w:vAlign w:val="center"/>
          </w:tcPr>
          <w:p w14:paraId="201910B6" w14:textId="77777777" w:rsidR="00C227C5" w:rsidRPr="00600DF0" w:rsidRDefault="00C227C5" w:rsidP="00C227C5">
            <w:pPr>
              <w:rPr>
                <w:color w:val="000000"/>
                <w:sz w:val="17"/>
                <w:szCs w:val="17"/>
              </w:rPr>
            </w:pPr>
            <w:r w:rsidRPr="00600DF0">
              <w:rPr>
                <w:color w:val="000000"/>
                <w:sz w:val="17"/>
                <w:szCs w:val="17"/>
              </w:rPr>
              <w:t>Дата виконання</w:t>
            </w:r>
          </w:p>
        </w:tc>
        <w:tc>
          <w:tcPr>
            <w:tcW w:w="981" w:type="dxa"/>
            <w:vAlign w:val="center"/>
          </w:tcPr>
          <w:p w14:paraId="7CA2D14F" w14:textId="77777777" w:rsidR="00C227C5" w:rsidRPr="00600DF0" w:rsidRDefault="00C227C5" w:rsidP="00C227C5">
            <w:pPr>
              <w:rPr>
                <w:color w:val="000000"/>
                <w:sz w:val="17"/>
                <w:szCs w:val="17"/>
              </w:rPr>
            </w:pPr>
            <w:r w:rsidRPr="00600DF0">
              <w:rPr>
                <w:color w:val="000000"/>
                <w:sz w:val="17"/>
                <w:szCs w:val="17"/>
              </w:rPr>
              <w:t>__.__.20__</w:t>
            </w:r>
          </w:p>
        </w:tc>
        <w:tc>
          <w:tcPr>
            <w:tcW w:w="1104" w:type="dxa"/>
            <w:vAlign w:val="center"/>
          </w:tcPr>
          <w:p w14:paraId="0D44B093" w14:textId="77777777" w:rsidR="00C227C5" w:rsidRPr="00600DF0" w:rsidRDefault="00C227C5" w:rsidP="00C227C5">
            <w:pPr>
              <w:rPr>
                <w:color w:val="000000"/>
                <w:sz w:val="17"/>
                <w:szCs w:val="17"/>
              </w:rPr>
            </w:pPr>
          </w:p>
        </w:tc>
        <w:tc>
          <w:tcPr>
            <w:tcW w:w="4038" w:type="dxa"/>
            <w:gridSpan w:val="4"/>
            <w:vAlign w:val="center"/>
          </w:tcPr>
          <w:p w14:paraId="1F36A808" w14:textId="77777777" w:rsidR="00C227C5" w:rsidRPr="00600DF0" w:rsidRDefault="00C227C5" w:rsidP="00C227C5">
            <w:pPr>
              <w:rPr>
                <w:color w:val="000000"/>
                <w:sz w:val="17"/>
                <w:szCs w:val="17"/>
              </w:rPr>
            </w:pPr>
          </w:p>
        </w:tc>
        <w:tc>
          <w:tcPr>
            <w:tcW w:w="1228" w:type="dxa"/>
            <w:vAlign w:val="center"/>
          </w:tcPr>
          <w:p w14:paraId="0ED91054" w14:textId="77777777" w:rsidR="00C227C5" w:rsidRPr="00600DF0" w:rsidRDefault="00C227C5" w:rsidP="00C227C5">
            <w:pPr>
              <w:rPr>
                <w:color w:val="000000"/>
                <w:sz w:val="17"/>
                <w:szCs w:val="17"/>
              </w:rPr>
            </w:pPr>
            <w:r w:rsidRPr="00600DF0">
              <w:rPr>
                <w:color w:val="000000"/>
                <w:sz w:val="17"/>
                <w:szCs w:val="17"/>
              </w:rPr>
              <w:t>Підпис</w:t>
            </w:r>
          </w:p>
        </w:tc>
        <w:tc>
          <w:tcPr>
            <w:tcW w:w="1209" w:type="dxa"/>
            <w:vAlign w:val="center"/>
          </w:tcPr>
          <w:p w14:paraId="38541CB1" w14:textId="77777777" w:rsidR="00C227C5" w:rsidRPr="00600DF0" w:rsidRDefault="00C227C5" w:rsidP="00C227C5">
            <w:pPr>
              <w:rPr>
                <w:color w:val="000000"/>
                <w:sz w:val="17"/>
                <w:szCs w:val="17"/>
              </w:rPr>
            </w:pPr>
          </w:p>
        </w:tc>
      </w:tr>
      <w:tr w:rsidR="00C227C5" w:rsidRPr="00600DF0" w14:paraId="70D10259" w14:textId="77777777" w:rsidTr="00C227C5">
        <w:tc>
          <w:tcPr>
            <w:tcW w:w="2472" w:type="dxa"/>
            <w:gridSpan w:val="2"/>
            <w:vAlign w:val="center"/>
          </w:tcPr>
          <w:p w14:paraId="03765F5F" w14:textId="77777777" w:rsidR="00C227C5" w:rsidRPr="00600DF0" w:rsidRDefault="00C227C5" w:rsidP="00C227C5">
            <w:pPr>
              <w:rPr>
                <w:color w:val="000000"/>
                <w:sz w:val="17"/>
                <w:szCs w:val="17"/>
              </w:rPr>
            </w:pPr>
            <w:r w:rsidRPr="00600DF0">
              <w:rPr>
                <w:color w:val="000000"/>
                <w:sz w:val="17"/>
                <w:szCs w:val="17"/>
              </w:rPr>
              <w:t>Сума доходів за ЦП</w:t>
            </w:r>
          </w:p>
        </w:tc>
        <w:tc>
          <w:tcPr>
            <w:tcW w:w="7579" w:type="dxa"/>
            <w:gridSpan w:val="7"/>
            <w:vAlign w:val="center"/>
          </w:tcPr>
          <w:p w14:paraId="6F3574DC" w14:textId="77777777" w:rsidR="00C227C5" w:rsidRPr="00600DF0" w:rsidRDefault="00C227C5" w:rsidP="00C227C5">
            <w:pPr>
              <w:rPr>
                <w:color w:val="000000"/>
                <w:sz w:val="17"/>
                <w:szCs w:val="17"/>
              </w:rPr>
            </w:pPr>
            <w:r w:rsidRPr="00600DF0">
              <w:rPr>
                <w:color w:val="000000"/>
                <w:sz w:val="17"/>
                <w:szCs w:val="17"/>
              </w:rPr>
              <w:t>______________ грн.________ коп.</w:t>
            </w:r>
          </w:p>
        </w:tc>
      </w:tr>
      <w:tr w:rsidR="00C227C5" w:rsidRPr="00600DF0" w14:paraId="16594C3D" w14:textId="77777777" w:rsidTr="00682FD0">
        <w:tblPrEx>
          <w:tblLook w:val="04A0" w:firstRow="1" w:lastRow="0" w:firstColumn="1" w:lastColumn="0" w:noHBand="0" w:noVBand="1"/>
        </w:tblPrEx>
        <w:tc>
          <w:tcPr>
            <w:tcW w:w="4361" w:type="dxa"/>
            <w:gridSpan w:val="4"/>
          </w:tcPr>
          <w:p w14:paraId="1D53F5DD" w14:textId="77777777" w:rsidR="00C227C5" w:rsidRPr="00600DF0" w:rsidRDefault="00682FD0" w:rsidP="00C227C5">
            <w:pPr>
              <w:rPr>
                <w:color w:val="000000"/>
                <w:sz w:val="17"/>
                <w:szCs w:val="17"/>
              </w:rPr>
            </w:pPr>
            <w:r w:rsidRPr="00600DF0">
              <w:rPr>
                <w:color w:val="000000"/>
                <w:sz w:val="17"/>
                <w:szCs w:val="17"/>
              </w:rPr>
              <w:t>Вид доходів за цінними паперами (дивіденди або інше)</w:t>
            </w:r>
          </w:p>
        </w:tc>
        <w:tc>
          <w:tcPr>
            <w:tcW w:w="5690" w:type="dxa"/>
            <w:gridSpan w:val="5"/>
          </w:tcPr>
          <w:p w14:paraId="390BD78F" w14:textId="77777777" w:rsidR="00C227C5" w:rsidRPr="00600DF0" w:rsidRDefault="00C227C5" w:rsidP="00C227C5">
            <w:pPr>
              <w:rPr>
                <w:color w:val="000000"/>
                <w:sz w:val="17"/>
                <w:szCs w:val="17"/>
              </w:rPr>
            </w:pPr>
          </w:p>
        </w:tc>
      </w:tr>
      <w:tr w:rsidR="00C227C5" w:rsidRPr="00600DF0" w14:paraId="1EDDAC84" w14:textId="77777777" w:rsidTr="00C227C5">
        <w:tblPrEx>
          <w:tblLook w:val="04A0" w:firstRow="1" w:lastRow="0" w:firstColumn="1" w:lastColumn="0" w:noHBand="0" w:noVBand="1"/>
        </w:tblPrEx>
        <w:tc>
          <w:tcPr>
            <w:tcW w:w="2472" w:type="dxa"/>
            <w:gridSpan w:val="2"/>
          </w:tcPr>
          <w:p w14:paraId="7ACE77FA" w14:textId="77777777" w:rsidR="00C227C5" w:rsidRPr="00600DF0" w:rsidRDefault="00C227C5" w:rsidP="00C227C5">
            <w:pPr>
              <w:rPr>
                <w:color w:val="000000"/>
                <w:sz w:val="17"/>
                <w:szCs w:val="17"/>
              </w:rPr>
            </w:pPr>
            <w:r w:rsidRPr="00600DF0">
              <w:rPr>
                <w:color w:val="000000"/>
                <w:sz w:val="17"/>
                <w:szCs w:val="17"/>
              </w:rPr>
              <w:t>Вартість послуги</w:t>
            </w:r>
          </w:p>
        </w:tc>
        <w:tc>
          <w:tcPr>
            <w:tcW w:w="7579" w:type="dxa"/>
            <w:gridSpan w:val="7"/>
          </w:tcPr>
          <w:p w14:paraId="5DDDBE62" w14:textId="77777777" w:rsidR="00C227C5" w:rsidRPr="00600DF0" w:rsidRDefault="00C227C5" w:rsidP="00C227C5">
            <w:pPr>
              <w:rPr>
                <w:color w:val="000000"/>
                <w:sz w:val="17"/>
                <w:szCs w:val="17"/>
              </w:rPr>
            </w:pPr>
            <w:r w:rsidRPr="00600DF0">
              <w:rPr>
                <w:color w:val="000000"/>
                <w:sz w:val="17"/>
                <w:szCs w:val="17"/>
              </w:rPr>
              <w:t>_______ грн., __.__.20__</w:t>
            </w:r>
          </w:p>
        </w:tc>
      </w:tr>
    </w:tbl>
    <w:p w14:paraId="3930018C" w14:textId="77777777" w:rsidR="00C227C5" w:rsidRPr="00600DF0" w:rsidRDefault="00C227C5" w:rsidP="00C227C5">
      <w:pPr>
        <w:rPr>
          <w:rFonts w:ascii="Arial" w:hAnsi="Arial" w:cs="Arial"/>
          <w:b/>
          <w:color w:val="000000"/>
        </w:rPr>
      </w:pPr>
      <w:r w:rsidRPr="00600DF0">
        <w:rPr>
          <w:rFonts w:ascii="Arial" w:hAnsi="Arial" w:cs="Arial"/>
          <w:b/>
          <w:color w:val="000000"/>
        </w:rPr>
        <w:br w:type="page"/>
      </w:r>
    </w:p>
    <w:tbl>
      <w:tblPr>
        <w:tblW w:w="10368" w:type="dxa"/>
        <w:tblLook w:val="0000" w:firstRow="0" w:lastRow="0" w:firstColumn="0" w:lastColumn="0" w:noHBand="0" w:noVBand="0"/>
      </w:tblPr>
      <w:tblGrid>
        <w:gridCol w:w="5508"/>
        <w:gridCol w:w="4860"/>
      </w:tblGrid>
      <w:tr w:rsidR="00E24F81" w:rsidRPr="00600DF0" w14:paraId="109C3B53" w14:textId="77777777" w:rsidTr="00A64CDC">
        <w:trPr>
          <w:cantSplit/>
        </w:trPr>
        <w:tc>
          <w:tcPr>
            <w:tcW w:w="5508" w:type="dxa"/>
          </w:tcPr>
          <w:p w14:paraId="01B8172E" w14:textId="77777777" w:rsidR="00E24F81" w:rsidRPr="00600DF0" w:rsidRDefault="00E24F81" w:rsidP="00A64CDC">
            <w:pPr>
              <w:rPr>
                <w:rFonts w:eastAsia="Calibri"/>
                <w:color w:val="000000"/>
                <w:lang w:eastAsia="en-US"/>
              </w:rPr>
            </w:pPr>
            <w:r w:rsidRPr="00600DF0">
              <w:rPr>
                <w:b/>
                <w:color w:val="000000"/>
                <w:sz w:val="17"/>
                <w:szCs w:val="17"/>
              </w:rPr>
              <w:br w:type="page"/>
            </w:r>
          </w:p>
        </w:tc>
        <w:tc>
          <w:tcPr>
            <w:tcW w:w="4860" w:type="dxa"/>
          </w:tcPr>
          <w:p w14:paraId="0E5DDF7C" w14:textId="77777777" w:rsidR="00E24F81" w:rsidRPr="00600DF0" w:rsidRDefault="00E24F81" w:rsidP="00A64CDC">
            <w:pPr>
              <w:spacing w:before="60"/>
              <w:rPr>
                <w:color w:val="000000"/>
                <w:sz w:val="24"/>
                <w:szCs w:val="24"/>
              </w:rPr>
            </w:pPr>
            <w:r w:rsidRPr="00600DF0">
              <w:rPr>
                <w:color w:val="000000"/>
                <w:sz w:val="24"/>
                <w:szCs w:val="24"/>
              </w:rPr>
              <w:t xml:space="preserve">Депозитарній установі </w:t>
            </w:r>
          </w:p>
          <w:p w14:paraId="42534C20" w14:textId="77777777" w:rsidR="00E24F81" w:rsidRPr="00600DF0" w:rsidRDefault="00E24F81" w:rsidP="00A64CDC">
            <w:pPr>
              <w:spacing w:before="120"/>
              <w:rPr>
                <w:color w:val="000000"/>
                <w:sz w:val="24"/>
                <w:szCs w:val="24"/>
              </w:rPr>
            </w:pPr>
            <w:r w:rsidRPr="00600DF0">
              <w:rPr>
                <w:color w:val="000000"/>
                <w:sz w:val="24"/>
                <w:szCs w:val="24"/>
              </w:rPr>
              <w:t>ТОВ «ОБ’ЄДНАНА РЕЄСТРАЦІЙНА КОМПАНІЯ»</w:t>
            </w:r>
          </w:p>
        </w:tc>
      </w:tr>
    </w:tbl>
    <w:p w14:paraId="549C8E82" w14:textId="77777777" w:rsidR="00E24F81" w:rsidRPr="00600DF0" w:rsidRDefault="00E24F81" w:rsidP="00E24F81">
      <w:pPr>
        <w:spacing w:before="60"/>
        <w:ind w:firstLine="720"/>
        <w:rPr>
          <w:color w:val="000000"/>
          <w:sz w:val="24"/>
          <w:szCs w:val="24"/>
        </w:rPr>
      </w:pPr>
    </w:p>
    <w:p w14:paraId="1513E347" w14:textId="77777777" w:rsidR="00E24F81" w:rsidRPr="00600DF0" w:rsidRDefault="00E24F81" w:rsidP="00E24F81">
      <w:pPr>
        <w:spacing w:before="60"/>
        <w:ind w:firstLine="720"/>
        <w:rPr>
          <w:color w:val="000000"/>
          <w:sz w:val="24"/>
          <w:szCs w:val="24"/>
        </w:rPr>
      </w:pPr>
    </w:p>
    <w:p w14:paraId="3702CA4C" w14:textId="77777777" w:rsidR="00E24F81" w:rsidRPr="00600DF0" w:rsidRDefault="00E24F81" w:rsidP="00E24F81">
      <w:pPr>
        <w:spacing w:before="60"/>
        <w:ind w:firstLine="720"/>
        <w:rPr>
          <w:color w:val="000000"/>
          <w:sz w:val="24"/>
          <w:szCs w:val="24"/>
        </w:rPr>
      </w:pPr>
    </w:p>
    <w:p w14:paraId="0117A599" w14:textId="77777777" w:rsidR="00E24F81" w:rsidRPr="00600DF0" w:rsidRDefault="00E24F81" w:rsidP="00E24F81">
      <w:pPr>
        <w:spacing w:before="60"/>
        <w:ind w:firstLine="720"/>
        <w:rPr>
          <w:color w:val="000000"/>
          <w:sz w:val="24"/>
          <w:szCs w:val="24"/>
        </w:rPr>
      </w:pPr>
    </w:p>
    <w:p w14:paraId="033885D9" w14:textId="77777777" w:rsidR="00E24F81" w:rsidRPr="00600DF0" w:rsidRDefault="00E24F81" w:rsidP="00E24F81">
      <w:pPr>
        <w:spacing w:before="60"/>
        <w:jc w:val="center"/>
        <w:rPr>
          <w:b/>
          <w:color w:val="000000"/>
          <w:sz w:val="24"/>
          <w:szCs w:val="24"/>
        </w:rPr>
      </w:pPr>
      <w:r w:rsidRPr="00600DF0">
        <w:rPr>
          <w:b/>
          <w:color w:val="000000"/>
          <w:sz w:val="24"/>
          <w:szCs w:val="24"/>
        </w:rPr>
        <w:t>ЗАЯВА</w:t>
      </w:r>
    </w:p>
    <w:p w14:paraId="2A739034" w14:textId="77777777" w:rsidR="00E24F81" w:rsidRPr="00600DF0" w:rsidRDefault="00E24F81" w:rsidP="00E24F81">
      <w:pPr>
        <w:pStyle w:val="af"/>
        <w:spacing w:before="120" w:after="0"/>
        <w:ind w:firstLine="720"/>
        <w:rPr>
          <w:color w:val="000000"/>
          <w:sz w:val="24"/>
          <w:szCs w:val="24"/>
        </w:rPr>
      </w:pPr>
      <w:r w:rsidRPr="00600DF0">
        <w:rPr>
          <w:color w:val="000000"/>
          <w:sz w:val="24"/>
          <w:szCs w:val="24"/>
        </w:rPr>
        <w:t xml:space="preserve">Я, ________________________________________________________________________ </w:t>
      </w:r>
    </w:p>
    <w:p w14:paraId="2E6FECF9" w14:textId="77777777" w:rsidR="00E24F81" w:rsidRPr="00600DF0" w:rsidRDefault="00E24F81" w:rsidP="00E24F81">
      <w:pPr>
        <w:pStyle w:val="af"/>
        <w:spacing w:before="120" w:after="0"/>
        <w:rPr>
          <w:color w:val="000000"/>
          <w:sz w:val="24"/>
          <w:szCs w:val="24"/>
        </w:rPr>
      </w:pPr>
      <w:r w:rsidRPr="00600DF0">
        <w:rPr>
          <w:color w:val="000000"/>
          <w:sz w:val="24"/>
          <w:szCs w:val="24"/>
        </w:rPr>
        <w:t>________________________________________________________________________________,</w:t>
      </w:r>
    </w:p>
    <w:p w14:paraId="16E2E1FE" w14:textId="77777777" w:rsidR="00E24F81" w:rsidRPr="00600DF0" w:rsidRDefault="00E24F81" w:rsidP="00E24F81">
      <w:pPr>
        <w:pStyle w:val="af"/>
        <w:spacing w:before="120" w:after="0"/>
        <w:jc w:val="center"/>
        <w:rPr>
          <w:color w:val="000000"/>
          <w:sz w:val="28"/>
          <w:szCs w:val="28"/>
          <w:vertAlign w:val="subscript"/>
        </w:rPr>
      </w:pPr>
      <w:r w:rsidRPr="00600DF0">
        <w:rPr>
          <w:color w:val="000000"/>
          <w:sz w:val="28"/>
          <w:szCs w:val="28"/>
          <w:vertAlign w:val="subscript"/>
        </w:rPr>
        <w:t>(прізвище, ім'я, по батькові, назва, серія, номер, дата видачі документа, що посвідчує фізичну особу, та найменування органу, що видав документ</w:t>
      </w:r>
      <w:r w:rsidR="00D57237" w:rsidRPr="00600DF0">
        <w:rPr>
          <w:color w:val="000000"/>
          <w:sz w:val="28"/>
          <w:szCs w:val="28"/>
          <w:vertAlign w:val="subscript"/>
        </w:rPr>
        <w:t xml:space="preserve"> або повне найменування та код за ЄДРПОУ юридичної особи</w:t>
      </w:r>
      <w:r w:rsidRPr="00600DF0">
        <w:rPr>
          <w:color w:val="000000"/>
          <w:sz w:val="28"/>
          <w:szCs w:val="28"/>
          <w:vertAlign w:val="subscript"/>
        </w:rPr>
        <w:t>)</w:t>
      </w:r>
    </w:p>
    <w:p w14:paraId="19047AB8" w14:textId="77777777" w:rsidR="00E24F81" w:rsidRPr="00600DF0" w:rsidRDefault="00E24F81" w:rsidP="00E24F81">
      <w:pPr>
        <w:pStyle w:val="af"/>
        <w:spacing w:before="120" w:after="0"/>
        <w:rPr>
          <w:color w:val="000000"/>
          <w:sz w:val="24"/>
          <w:szCs w:val="24"/>
        </w:rPr>
      </w:pPr>
      <w:r w:rsidRPr="00600DF0">
        <w:rPr>
          <w:color w:val="000000"/>
          <w:sz w:val="24"/>
          <w:szCs w:val="24"/>
        </w:rPr>
        <w:t>власник _________________________________________________________________________</w:t>
      </w:r>
    </w:p>
    <w:p w14:paraId="5BE4B1D5" w14:textId="77777777" w:rsidR="00E24F81" w:rsidRPr="00600DF0" w:rsidRDefault="00E24F81" w:rsidP="00E24F81">
      <w:pPr>
        <w:pStyle w:val="af"/>
        <w:spacing w:before="120" w:after="0"/>
        <w:ind w:firstLine="851"/>
        <w:jc w:val="center"/>
        <w:rPr>
          <w:color w:val="000000"/>
          <w:sz w:val="28"/>
          <w:szCs w:val="28"/>
          <w:vertAlign w:val="subscript"/>
        </w:rPr>
      </w:pPr>
      <w:r w:rsidRPr="00600DF0">
        <w:rPr>
          <w:color w:val="000000"/>
          <w:sz w:val="28"/>
          <w:szCs w:val="28"/>
          <w:vertAlign w:val="subscript"/>
        </w:rPr>
        <w:t>(вид, тип/клас/різновид/ найменування цінних паперів та найменування емітента)</w:t>
      </w:r>
    </w:p>
    <w:p w14:paraId="6F87176C" w14:textId="77777777" w:rsidR="00E24F81" w:rsidRPr="00600DF0" w:rsidRDefault="00E24F81" w:rsidP="00E24F81">
      <w:pPr>
        <w:pStyle w:val="af"/>
        <w:spacing w:before="120" w:after="0"/>
        <w:jc w:val="both"/>
        <w:rPr>
          <w:color w:val="000000"/>
          <w:sz w:val="24"/>
          <w:szCs w:val="24"/>
        </w:rPr>
      </w:pPr>
      <w:r w:rsidRPr="00600DF0">
        <w:rPr>
          <w:color w:val="000000"/>
          <w:sz w:val="24"/>
          <w:szCs w:val="24"/>
        </w:rPr>
        <w:t>згідно з договором про обслуговування рахунку в цінних паперах прошу депозитарну установу ТОВ «ОБ’ЄДНАНА РЕЄСТРАЦІЙНА КОМПАНІЯ» надати послуги щодо отримання виписки/інформаційної довідки про стан рахунку у цінних паперах та/або інформаційної довідки щодо суми коштів, що зберігаються в уповноваженого на зберігання ПАТ «НДУ», а також щодо переведення цих коштів та/або прав на цінні папери на мій рахунок у цінних паперах в депозитарній установі ТОВ «ОБ’ЄДНАНА РЕЄСТРАЦІЙНА КОМПАНІЯ».</w:t>
      </w:r>
    </w:p>
    <w:p w14:paraId="2C9A8711" w14:textId="77777777" w:rsidR="00E24F81" w:rsidRPr="00600DF0" w:rsidRDefault="00E24F81" w:rsidP="00E24F81">
      <w:pPr>
        <w:widowControl w:val="0"/>
        <w:tabs>
          <w:tab w:val="left" w:pos="720"/>
          <w:tab w:val="left" w:pos="3780"/>
          <w:tab w:val="left" w:pos="7020"/>
          <w:tab w:val="right" w:pos="9498"/>
        </w:tabs>
        <w:spacing w:before="840"/>
        <w:ind w:firstLine="720"/>
        <w:jc w:val="both"/>
        <w:rPr>
          <w:color w:val="000000"/>
          <w:sz w:val="24"/>
          <w:szCs w:val="24"/>
        </w:rPr>
      </w:pPr>
      <w:r w:rsidRPr="00600DF0">
        <w:rPr>
          <w:color w:val="000000"/>
          <w:sz w:val="24"/>
          <w:szCs w:val="24"/>
        </w:rPr>
        <w:t>______________</w:t>
      </w:r>
      <w:r w:rsidRPr="00600DF0">
        <w:rPr>
          <w:color w:val="000000"/>
          <w:sz w:val="24"/>
          <w:szCs w:val="24"/>
        </w:rPr>
        <w:tab/>
        <w:t>______________________</w:t>
      </w:r>
      <w:r w:rsidRPr="00600DF0">
        <w:rPr>
          <w:color w:val="000000"/>
          <w:sz w:val="24"/>
          <w:szCs w:val="24"/>
        </w:rPr>
        <w:tab/>
        <w:t>________________</w:t>
      </w:r>
    </w:p>
    <w:p w14:paraId="3F3C6254" w14:textId="77777777" w:rsidR="00E24F81" w:rsidRPr="00600DF0" w:rsidRDefault="00E24F81" w:rsidP="00E24F81">
      <w:pPr>
        <w:tabs>
          <w:tab w:val="left" w:pos="720"/>
          <w:tab w:val="left" w:pos="3780"/>
          <w:tab w:val="left" w:pos="7020"/>
        </w:tabs>
        <w:spacing w:before="60"/>
        <w:ind w:firstLine="720"/>
        <w:jc w:val="both"/>
        <w:rPr>
          <w:color w:val="000000"/>
          <w:sz w:val="24"/>
          <w:szCs w:val="24"/>
        </w:rPr>
      </w:pPr>
      <w:r w:rsidRPr="00600DF0">
        <w:rPr>
          <w:color w:val="000000"/>
          <w:sz w:val="24"/>
          <w:szCs w:val="24"/>
        </w:rPr>
        <w:t>Дата</w:t>
      </w:r>
      <w:r w:rsidRPr="00600DF0">
        <w:rPr>
          <w:color w:val="000000"/>
          <w:sz w:val="24"/>
          <w:szCs w:val="24"/>
        </w:rPr>
        <w:tab/>
        <w:t>Підпис</w:t>
      </w:r>
      <w:r w:rsidRPr="00600DF0">
        <w:rPr>
          <w:color w:val="000000"/>
          <w:sz w:val="24"/>
          <w:szCs w:val="24"/>
        </w:rPr>
        <w:tab/>
        <w:t>П.І.Б.</w:t>
      </w:r>
    </w:p>
    <w:p w14:paraId="0A95117A" w14:textId="77777777" w:rsidR="00E24F81" w:rsidRPr="00600DF0" w:rsidRDefault="00E24F81" w:rsidP="00E24F81">
      <w:pPr>
        <w:spacing w:line="216" w:lineRule="auto"/>
        <w:rPr>
          <w:color w:val="000000"/>
        </w:rPr>
      </w:pPr>
    </w:p>
    <w:p w14:paraId="13CC2A73" w14:textId="77777777" w:rsidR="00E24F81" w:rsidRPr="00600DF0" w:rsidRDefault="00E24F81" w:rsidP="00E24F81">
      <w:pPr>
        <w:spacing w:line="216" w:lineRule="auto"/>
        <w:rPr>
          <w:color w:val="000000"/>
        </w:rPr>
      </w:pPr>
    </w:p>
    <w:p w14:paraId="1A8528F0" w14:textId="77777777" w:rsidR="00E24F81" w:rsidRPr="00600DF0" w:rsidRDefault="00E24F81" w:rsidP="00E24F81">
      <w:pPr>
        <w:spacing w:line="216" w:lineRule="auto"/>
        <w:rPr>
          <w:color w:val="000000"/>
        </w:rPr>
      </w:pPr>
    </w:p>
    <w:p w14:paraId="01804AA5" w14:textId="77777777" w:rsidR="00E24F81" w:rsidRPr="00600DF0" w:rsidRDefault="00E24F81" w:rsidP="00E24F81">
      <w:pPr>
        <w:spacing w:line="216" w:lineRule="auto"/>
        <w:rPr>
          <w:color w:val="000000"/>
        </w:rPr>
      </w:pPr>
    </w:p>
    <w:p w14:paraId="31BC4C0C" w14:textId="77777777" w:rsidR="00E24F81" w:rsidRPr="00600DF0" w:rsidRDefault="00E24F81" w:rsidP="00E24F81">
      <w:pPr>
        <w:spacing w:line="216" w:lineRule="auto"/>
        <w:rPr>
          <w:color w:val="000000"/>
        </w:rPr>
      </w:pPr>
    </w:p>
    <w:p w14:paraId="1FBE335E" w14:textId="77777777" w:rsidR="00E24F81" w:rsidRPr="00600DF0" w:rsidRDefault="00E24F81" w:rsidP="00E24F81">
      <w:pPr>
        <w:spacing w:line="216" w:lineRule="auto"/>
        <w:rPr>
          <w:color w:val="000000"/>
        </w:rPr>
      </w:pPr>
    </w:p>
    <w:p w14:paraId="5EC5554E" w14:textId="77777777" w:rsidR="00E24F81" w:rsidRPr="00600DF0" w:rsidRDefault="00E24F81" w:rsidP="00E24F81">
      <w:pPr>
        <w:spacing w:line="216" w:lineRule="auto"/>
        <w:rPr>
          <w:color w:val="000000"/>
        </w:rPr>
      </w:pPr>
    </w:p>
    <w:p w14:paraId="536683B7" w14:textId="77777777" w:rsidR="00E24F81" w:rsidRPr="00600DF0" w:rsidRDefault="00E24F81" w:rsidP="00E24F81">
      <w:pPr>
        <w:spacing w:line="216" w:lineRule="auto"/>
        <w:rPr>
          <w:color w:val="000000"/>
        </w:rPr>
      </w:pPr>
    </w:p>
    <w:p w14:paraId="1ED7D4B5" w14:textId="77777777" w:rsidR="00E24F81" w:rsidRPr="00600DF0" w:rsidRDefault="00E24F81" w:rsidP="00E24F81">
      <w:pPr>
        <w:spacing w:line="216" w:lineRule="auto"/>
        <w:rPr>
          <w:color w:val="000000"/>
        </w:rPr>
      </w:pPr>
    </w:p>
    <w:p w14:paraId="5907D355" w14:textId="77777777" w:rsidR="00E24F81" w:rsidRPr="00600DF0" w:rsidRDefault="00E24F81" w:rsidP="00E24F81">
      <w:pPr>
        <w:spacing w:line="216" w:lineRule="auto"/>
        <w:rPr>
          <w:color w:val="000000"/>
        </w:rPr>
      </w:pPr>
    </w:p>
    <w:p w14:paraId="1C434AD5" w14:textId="77777777" w:rsidR="00E24F81" w:rsidRPr="00600DF0" w:rsidRDefault="00E24F81" w:rsidP="00E24F81">
      <w:pPr>
        <w:spacing w:line="216" w:lineRule="auto"/>
        <w:rPr>
          <w:color w:val="000000"/>
        </w:rPr>
      </w:pPr>
    </w:p>
    <w:p w14:paraId="5C9A96E2" w14:textId="77777777" w:rsidR="00E24F81" w:rsidRPr="00600DF0" w:rsidRDefault="00E24F81" w:rsidP="00E24F81">
      <w:pPr>
        <w:spacing w:line="216" w:lineRule="auto"/>
        <w:rPr>
          <w:color w:val="000000"/>
        </w:rPr>
      </w:pPr>
    </w:p>
    <w:p w14:paraId="319B3D36" w14:textId="77777777" w:rsidR="00E24F81" w:rsidRPr="00600DF0" w:rsidRDefault="00E24F81" w:rsidP="00E24F81">
      <w:pPr>
        <w:spacing w:line="216" w:lineRule="auto"/>
        <w:rPr>
          <w:color w:val="000000"/>
        </w:rPr>
      </w:pPr>
    </w:p>
    <w:p w14:paraId="2B8803AE" w14:textId="77777777" w:rsidR="00E24F81" w:rsidRPr="00600DF0" w:rsidRDefault="00E24F81" w:rsidP="00E24F81">
      <w:pPr>
        <w:spacing w:line="216" w:lineRule="auto"/>
        <w:rPr>
          <w:color w:val="000000"/>
        </w:rPr>
      </w:pPr>
    </w:p>
    <w:p w14:paraId="1C01F37E" w14:textId="77777777" w:rsidR="00E24F81" w:rsidRPr="00600DF0" w:rsidRDefault="00E24F81" w:rsidP="00E24F81">
      <w:pPr>
        <w:spacing w:line="216" w:lineRule="auto"/>
        <w:rPr>
          <w:color w:val="000000"/>
        </w:rPr>
      </w:pPr>
    </w:p>
    <w:p w14:paraId="11E6F4FB" w14:textId="77777777" w:rsidR="00E24F81" w:rsidRPr="00600DF0" w:rsidRDefault="00E24F81" w:rsidP="00E24F81">
      <w:pPr>
        <w:spacing w:line="216" w:lineRule="auto"/>
        <w:rPr>
          <w:color w:val="000000"/>
        </w:rPr>
      </w:pPr>
    </w:p>
    <w:p w14:paraId="6450EA3E" w14:textId="77777777" w:rsidR="00E24F81" w:rsidRPr="00600DF0" w:rsidRDefault="00E24F81" w:rsidP="00E24F81">
      <w:pPr>
        <w:spacing w:line="216" w:lineRule="auto"/>
        <w:rPr>
          <w:color w:val="000000"/>
        </w:rPr>
      </w:pPr>
    </w:p>
    <w:p w14:paraId="0F373B0C" w14:textId="77777777" w:rsidR="00E24F81" w:rsidRPr="00600DF0" w:rsidRDefault="00E24F81" w:rsidP="00E24F81">
      <w:pPr>
        <w:spacing w:line="216" w:lineRule="auto"/>
        <w:rPr>
          <w:color w:val="000000"/>
        </w:rPr>
      </w:pPr>
    </w:p>
    <w:p w14:paraId="54E0EBC3" w14:textId="77777777" w:rsidR="00E24F81" w:rsidRPr="00600DF0" w:rsidRDefault="00E24F81" w:rsidP="00E24F81">
      <w:pPr>
        <w:spacing w:line="216" w:lineRule="auto"/>
        <w:rPr>
          <w:color w:val="000000"/>
        </w:rPr>
      </w:pPr>
    </w:p>
    <w:p w14:paraId="53C17EB7" w14:textId="77777777" w:rsidR="00E24F81" w:rsidRPr="00600DF0" w:rsidRDefault="00E24F81" w:rsidP="00E24F81">
      <w:pPr>
        <w:spacing w:line="216" w:lineRule="auto"/>
        <w:rPr>
          <w:color w:val="000000"/>
        </w:rPr>
      </w:pPr>
    </w:p>
    <w:p w14:paraId="41271B61" w14:textId="77777777" w:rsidR="00E24F81" w:rsidRPr="00600DF0" w:rsidRDefault="00E24F81" w:rsidP="00E24F81">
      <w:pPr>
        <w:spacing w:line="216" w:lineRule="auto"/>
        <w:rPr>
          <w:color w:val="000000"/>
        </w:rPr>
      </w:pPr>
    </w:p>
    <w:p w14:paraId="14523D78" w14:textId="77777777" w:rsidR="00E24F81" w:rsidRPr="00600DF0" w:rsidRDefault="00E24F81" w:rsidP="00E24F81">
      <w:pPr>
        <w:spacing w:line="216" w:lineRule="auto"/>
        <w:rPr>
          <w:color w:val="000000"/>
        </w:rPr>
      </w:pPr>
    </w:p>
    <w:p w14:paraId="320CE748" w14:textId="77777777" w:rsidR="00E24F81" w:rsidRPr="00600DF0" w:rsidRDefault="00E24F81" w:rsidP="00E24F81">
      <w:pPr>
        <w:spacing w:line="216" w:lineRule="auto"/>
        <w:rPr>
          <w:color w:val="000000"/>
        </w:rPr>
      </w:pPr>
    </w:p>
    <w:p w14:paraId="341181F5" w14:textId="77777777" w:rsidR="00E24F81" w:rsidRPr="00600DF0" w:rsidRDefault="00E24F81" w:rsidP="00E24F81">
      <w:pPr>
        <w:spacing w:line="216" w:lineRule="auto"/>
        <w:rPr>
          <w:color w:val="000000"/>
        </w:rPr>
      </w:pPr>
    </w:p>
    <w:p w14:paraId="1EB374D0" w14:textId="77777777" w:rsidR="00E24F81" w:rsidRPr="00600DF0" w:rsidRDefault="00E24F81" w:rsidP="00E24F81">
      <w:pPr>
        <w:spacing w:line="216" w:lineRule="auto"/>
        <w:rPr>
          <w:color w:val="000000"/>
        </w:rPr>
      </w:pPr>
    </w:p>
    <w:p w14:paraId="65951D1C" w14:textId="77777777" w:rsidR="00E24F81" w:rsidRPr="00600DF0" w:rsidRDefault="00E24F81" w:rsidP="00E24F81">
      <w:pPr>
        <w:spacing w:line="216" w:lineRule="auto"/>
        <w:rPr>
          <w:color w:val="000000"/>
        </w:rPr>
      </w:pPr>
    </w:p>
    <w:p w14:paraId="248ABB4D" w14:textId="77777777" w:rsidR="00E24F81" w:rsidRPr="00600DF0" w:rsidRDefault="00E24F81" w:rsidP="00E24F81">
      <w:pPr>
        <w:shd w:val="clear" w:color="auto" w:fill="FFFFFF"/>
        <w:jc w:val="center"/>
        <w:rPr>
          <w:b/>
          <w:color w:val="000000"/>
          <w:sz w:val="17"/>
          <w:szCs w:val="17"/>
        </w:rPr>
      </w:pPr>
      <w:r w:rsidRPr="00600DF0">
        <w:rPr>
          <w:b/>
          <w:color w:val="000000"/>
          <w:sz w:val="17"/>
          <w:szCs w:val="17"/>
        </w:rPr>
        <w:t>ВІДМІТКИ ДЕПОЗИТАРНОЇ УСТАНОВИ</w:t>
      </w:r>
    </w:p>
    <w:tbl>
      <w:tblPr>
        <w:tblStyle w:val="af5"/>
        <w:tblW w:w="10051" w:type="dxa"/>
        <w:tblLook w:val="01E0" w:firstRow="1" w:lastRow="1" w:firstColumn="1" w:lastColumn="1" w:noHBand="0" w:noVBand="0"/>
      </w:tblPr>
      <w:tblGrid>
        <w:gridCol w:w="1491"/>
        <w:gridCol w:w="981"/>
        <w:gridCol w:w="1104"/>
        <w:gridCol w:w="1208"/>
        <w:gridCol w:w="1622"/>
        <w:gridCol w:w="1208"/>
        <w:gridCol w:w="1228"/>
        <w:gridCol w:w="1209"/>
      </w:tblGrid>
      <w:tr w:rsidR="00E24F81" w:rsidRPr="00600DF0" w14:paraId="3661063A" w14:textId="77777777" w:rsidTr="00A64CDC">
        <w:tc>
          <w:tcPr>
            <w:tcW w:w="1491" w:type="dxa"/>
            <w:vAlign w:val="center"/>
          </w:tcPr>
          <w:p w14:paraId="794043AC" w14:textId="77777777" w:rsidR="00E24F81" w:rsidRPr="00600DF0" w:rsidRDefault="00E24F81" w:rsidP="00A64CDC">
            <w:pPr>
              <w:rPr>
                <w:color w:val="000000"/>
                <w:sz w:val="17"/>
                <w:szCs w:val="17"/>
              </w:rPr>
            </w:pPr>
            <w:r w:rsidRPr="00600DF0">
              <w:rPr>
                <w:color w:val="000000"/>
                <w:sz w:val="17"/>
                <w:szCs w:val="17"/>
              </w:rPr>
              <w:t>Дата отримання</w:t>
            </w:r>
          </w:p>
        </w:tc>
        <w:tc>
          <w:tcPr>
            <w:tcW w:w="981" w:type="dxa"/>
            <w:vAlign w:val="center"/>
          </w:tcPr>
          <w:p w14:paraId="3171215C" w14:textId="77777777" w:rsidR="00E24F81" w:rsidRPr="00600DF0" w:rsidRDefault="00E24F81" w:rsidP="00A64CDC">
            <w:pPr>
              <w:rPr>
                <w:color w:val="000000"/>
                <w:sz w:val="17"/>
                <w:szCs w:val="17"/>
              </w:rPr>
            </w:pPr>
            <w:r w:rsidRPr="00600DF0">
              <w:rPr>
                <w:color w:val="000000"/>
                <w:sz w:val="17"/>
                <w:szCs w:val="17"/>
              </w:rPr>
              <w:t>__.__.20__</w:t>
            </w:r>
          </w:p>
        </w:tc>
        <w:tc>
          <w:tcPr>
            <w:tcW w:w="1104" w:type="dxa"/>
            <w:vAlign w:val="center"/>
          </w:tcPr>
          <w:p w14:paraId="5C199445" w14:textId="77777777" w:rsidR="00E24F81" w:rsidRPr="00600DF0" w:rsidRDefault="00E24F81" w:rsidP="00A64CDC">
            <w:pPr>
              <w:rPr>
                <w:color w:val="000000"/>
                <w:sz w:val="17"/>
                <w:szCs w:val="17"/>
              </w:rPr>
            </w:pPr>
            <w:r w:rsidRPr="00600DF0">
              <w:rPr>
                <w:color w:val="000000"/>
                <w:sz w:val="17"/>
                <w:szCs w:val="17"/>
              </w:rPr>
              <w:t>Вх. №</w:t>
            </w:r>
          </w:p>
        </w:tc>
        <w:tc>
          <w:tcPr>
            <w:tcW w:w="1208" w:type="dxa"/>
            <w:vAlign w:val="center"/>
          </w:tcPr>
          <w:p w14:paraId="5C5A10B4" w14:textId="77777777" w:rsidR="00E24F81" w:rsidRPr="00600DF0" w:rsidRDefault="00E24F81" w:rsidP="00A64CDC">
            <w:pPr>
              <w:rPr>
                <w:color w:val="000000"/>
                <w:sz w:val="17"/>
                <w:szCs w:val="17"/>
              </w:rPr>
            </w:pPr>
          </w:p>
        </w:tc>
        <w:tc>
          <w:tcPr>
            <w:tcW w:w="1622" w:type="dxa"/>
            <w:vAlign w:val="center"/>
          </w:tcPr>
          <w:p w14:paraId="063FA9FA" w14:textId="77777777" w:rsidR="00E24F81" w:rsidRPr="00600DF0" w:rsidRDefault="00E24F81" w:rsidP="00A64CDC">
            <w:pPr>
              <w:rPr>
                <w:color w:val="000000"/>
                <w:sz w:val="17"/>
                <w:szCs w:val="17"/>
              </w:rPr>
            </w:pPr>
            <w:r w:rsidRPr="00600DF0">
              <w:rPr>
                <w:color w:val="000000"/>
                <w:sz w:val="17"/>
                <w:szCs w:val="17"/>
              </w:rPr>
              <w:t>№ розпорядження</w:t>
            </w:r>
          </w:p>
        </w:tc>
        <w:tc>
          <w:tcPr>
            <w:tcW w:w="1208" w:type="dxa"/>
            <w:vAlign w:val="center"/>
          </w:tcPr>
          <w:p w14:paraId="53689477" w14:textId="77777777" w:rsidR="00E24F81" w:rsidRPr="00600DF0" w:rsidRDefault="00E24F81" w:rsidP="00A64CDC">
            <w:pPr>
              <w:rPr>
                <w:color w:val="000000"/>
                <w:sz w:val="17"/>
                <w:szCs w:val="17"/>
              </w:rPr>
            </w:pPr>
          </w:p>
        </w:tc>
        <w:tc>
          <w:tcPr>
            <w:tcW w:w="1228" w:type="dxa"/>
            <w:vAlign w:val="center"/>
          </w:tcPr>
          <w:p w14:paraId="6E147F5B" w14:textId="77777777" w:rsidR="00E24F81" w:rsidRPr="00600DF0" w:rsidRDefault="00E24F81" w:rsidP="00A64CDC">
            <w:pPr>
              <w:rPr>
                <w:color w:val="000000"/>
                <w:sz w:val="17"/>
                <w:szCs w:val="17"/>
              </w:rPr>
            </w:pPr>
            <w:r w:rsidRPr="00600DF0">
              <w:rPr>
                <w:color w:val="000000"/>
                <w:sz w:val="17"/>
                <w:szCs w:val="17"/>
              </w:rPr>
              <w:t>Підпис</w:t>
            </w:r>
          </w:p>
        </w:tc>
        <w:tc>
          <w:tcPr>
            <w:tcW w:w="1209" w:type="dxa"/>
            <w:vAlign w:val="center"/>
          </w:tcPr>
          <w:p w14:paraId="2366B601" w14:textId="77777777" w:rsidR="00E24F81" w:rsidRPr="00600DF0" w:rsidRDefault="00E24F81" w:rsidP="00A64CDC">
            <w:pPr>
              <w:rPr>
                <w:color w:val="000000"/>
                <w:sz w:val="17"/>
                <w:szCs w:val="17"/>
              </w:rPr>
            </w:pPr>
          </w:p>
        </w:tc>
      </w:tr>
      <w:tr w:rsidR="00E24F81" w:rsidRPr="00600DF0" w14:paraId="50E7F62B" w14:textId="77777777" w:rsidTr="00A64CDC">
        <w:tc>
          <w:tcPr>
            <w:tcW w:w="1491" w:type="dxa"/>
            <w:vAlign w:val="center"/>
          </w:tcPr>
          <w:p w14:paraId="4338ABF2" w14:textId="77777777" w:rsidR="00E24F81" w:rsidRPr="00600DF0" w:rsidRDefault="00E24F81" w:rsidP="00A64CDC">
            <w:pPr>
              <w:rPr>
                <w:color w:val="000000"/>
                <w:sz w:val="17"/>
                <w:szCs w:val="17"/>
              </w:rPr>
            </w:pPr>
            <w:r w:rsidRPr="00600DF0">
              <w:rPr>
                <w:color w:val="000000"/>
                <w:sz w:val="17"/>
                <w:szCs w:val="17"/>
              </w:rPr>
              <w:t>Дата операції</w:t>
            </w:r>
          </w:p>
        </w:tc>
        <w:tc>
          <w:tcPr>
            <w:tcW w:w="981" w:type="dxa"/>
            <w:vAlign w:val="center"/>
          </w:tcPr>
          <w:p w14:paraId="70294AB0" w14:textId="77777777" w:rsidR="00E24F81" w:rsidRPr="00600DF0" w:rsidRDefault="00E24F81" w:rsidP="00A64CDC">
            <w:pPr>
              <w:rPr>
                <w:color w:val="000000"/>
                <w:sz w:val="17"/>
                <w:szCs w:val="17"/>
              </w:rPr>
            </w:pPr>
            <w:r w:rsidRPr="00600DF0">
              <w:rPr>
                <w:color w:val="000000"/>
                <w:sz w:val="17"/>
                <w:szCs w:val="17"/>
              </w:rPr>
              <w:t>__.__.20__</w:t>
            </w:r>
          </w:p>
        </w:tc>
        <w:tc>
          <w:tcPr>
            <w:tcW w:w="1104" w:type="dxa"/>
            <w:vAlign w:val="center"/>
          </w:tcPr>
          <w:p w14:paraId="7B2331BA" w14:textId="77777777" w:rsidR="00E24F81" w:rsidRPr="00600DF0" w:rsidRDefault="00E24F81" w:rsidP="00A64CDC">
            <w:pPr>
              <w:rPr>
                <w:color w:val="000000"/>
                <w:sz w:val="17"/>
                <w:szCs w:val="17"/>
              </w:rPr>
            </w:pPr>
            <w:r w:rsidRPr="00600DF0">
              <w:rPr>
                <w:color w:val="000000"/>
                <w:sz w:val="17"/>
                <w:szCs w:val="17"/>
              </w:rPr>
              <w:t>№ операції</w:t>
            </w:r>
          </w:p>
        </w:tc>
        <w:tc>
          <w:tcPr>
            <w:tcW w:w="4038" w:type="dxa"/>
            <w:gridSpan w:val="3"/>
            <w:vAlign w:val="center"/>
          </w:tcPr>
          <w:p w14:paraId="1037AD13" w14:textId="77777777" w:rsidR="00E24F81" w:rsidRPr="00600DF0" w:rsidRDefault="00E24F81" w:rsidP="00A64CDC">
            <w:pPr>
              <w:rPr>
                <w:color w:val="000000"/>
                <w:sz w:val="17"/>
                <w:szCs w:val="17"/>
              </w:rPr>
            </w:pPr>
          </w:p>
        </w:tc>
        <w:tc>
          <w:tcPr>
            <w:tcW w:w="1228" w:type="dxa"/>
            <w:vAlign w:val="center"/>
          </w:tcPr>
          <w:p w14:paraId="42F77929" w14:textId="77777777" w:rsidR="00E24F81" w:rsidRPr="00600DF0" w:rsidRDefault="00E24F81" w:rsidP="00A64CDC">
            <w:pPr>
              <w:rPr>
                <w:color w:val="000000"/>
                <w:sz w:val="17"/>
                <w:szCs w:val="17"/>
              </w:rPr>
            </w:pPr>
            <w:r w:rsidRPr="00600DF0">
              <w:rPr>
                <w:color w:val="000000"/>
                <w:sz w:val="17"/>
                <w:szCs w:val="17"/>
              </w:rPr>
              <w:t>Підпис</w:t>
            </w:r>
          </w:p>
        </w:tc>
        <w:tc>
          <w:tcPr>
            <w:tcW w:w="1209" w:type="dxa"/>
            <w:vAlign w:val="center"/>
          </w:tcPr>
          <w:p w14:paraId="2AEFE9C5" w14:textId="77777777" w:rsidR="00E24F81" w:rsidRPr="00600DF0" w:rsidRDefault="00E24F81" w:rsidP="00A64CDC">
            <w:pPr>
              <w:rPr>
                <w:color w:val="000000"/>
                <w:sz w:val="17"/>
                <w:szCs w:val="17"/>
              </w:rPr>
            </w:pPr>
          </w:p>
        </w:tc>
      </w:tr>
      <w:tr w:rsidR="00E24F81" w:rsidRPr="00600DF0" w14:paraId="3D3B0B2E" w14:textId="77777777" w:rsidTr="00A64CDC">
        <w:tc>
          <w:tcPr>
            <w:tcW w:w="2472" w:type="dxa"/>
            <w:gridSpan w:val="2"/>
            <w:vAlign w:val="center"/>
          </w:tcPr>
          <w:p w14:paraId="6DDBB406" w14:textId="77777777" w:rsidR="00E24F81" w:rsidRPr="00600DF0" w:rsidRDefault="00E24F81" w:rsidP="00A64CDC">
            <w:pPr>
              <w:rPr>
                <w:color w:val="000000"/>
                <w:sz w:val="17"/>
                <w:szCs w:val="17"/>
              </w:rPr>
            </w:pPr>
            <w:r w:rsidRPr="00600DF0">
              <w:rPr>
                <w:color w:val="000000"/>
                <w:sz w:val="17"/>
                <w:szCs w:val="17"/>
              </w:rPr>
              <w:t>Вартість операції</w:t>
            </w:r>
          </w:p>
        </w:tc>
        <w:tc>
          <w:tcPr>
            <w:tcW w:w="7579" w:type="dxa"/>
            <w:gridSpan w:val="6"/>
            <w:vAlign w:val="center"/>
          </w:tcPr>
          <w:p w14:paraId="2096334E" w14:textId="77777777" w:rsidR="00E24F81" w:rsidRPr="00600DF0" w:rsidRDefault="00E24F81" w:rsidP="00A64CDC">
            <w:pPr>
              <w:rPr>
                <w:color w:val="000000"/>
                <w:sz w:val="17"/>
                <w:szCs w:val="17"/>
              </w:rPr>
            </w:pPr>
            <w:r w:rsidRPr="00600DF0">
              <w:rPr>
                <w:color w:val="000000"/>
                <w:sz w:val="17"/>
                <w:szCs w:val="17"/>
              </w:rPr>
              <w:t>_______ грн., __.__.20__</w:t>
            </w:r>
          </w:p>
        </w:tc>
      </w:tr>
    </w:tbl>
    <w:p w14:paraId="1D28C75E" w14:textId="77777777" w:rsidR="00E24F81" w:rsidRPr="00600DF0" w:rsidRDefault="00E24F81" w:rsidP="00C227C5">
      <w:pPr>
        <w:rPr>
          <w:rFonts w:ascii="Arial" w:hAnsi="Arial" w:cs="Arial"/>
          <w:b/>
          <w:color w:val="000000"/>
        </w:rPr>
      </w:pPr>
      <w:r w:rsidRPr="00600DF0">
        <w:rPr>
          <w:color w:val="333399"/>
          <w:shd w:val="clear" w:color="auto" w:fill="FFFF99"/>
        </w:rPr>
        <w:br w:type="page"/>
      </w:r>
    </w:p>
    <w:p w14:paraId="290D2817" w14:textId="77777777" w:rsidR="00836C14" w:rsidRPr="00600DF0" w:rsidRDefault="00836C14" w:rsidP="00836C14">
      <w:pPr>
        <w:tabs>
          <w:tab w:val="left" w:pos="6660"/>
        </w:tabs>
        <w:jc w:val="right"/>
        <w:rPr>
          <w:rFonts w:ascii="Arial" w:hAnsi="Arial" w:cs="Arial"/>
          <w:b/>
          <w:color w:val="000000"/>
        </w:rPr>
      </w:pPr>
      <w:r w:rsidRPr="00600DF0">
        <w:rPr>
          <w:rFonts w:ascii="Arial" w:hAnsi="Arial" w:cs="Arial"/>
          <w:b/>
          <w:color w:val="000000"/>
        </w:rPr>
        <w:t>Додаток № 2 до Положення</w:t>
      </w:r>
    </w:p>
    <w:p w14:paraId="78C7D58A" w14:textId="77777777" w:rsidR="00836C14" w:rsidRPr="00600DF0" w:rsidRDefault="00836C14" w:rsidP="00836C14">
      <w:pPr>
        <w:spacing w:before="60"/>
        <w:jc w:val="both"/>
        <w:rPr>
          <w:rFonts w:ascii="Arial" w:hAnsi="Arial" w:cs="Arial"/>
          <w:b/>
          <w:color w:val="000000"/>
          <w:sz w:val="10"/>
          <w:szCs w:val="10"/>
        </w:rPr>
      </w:pPr>
    </w:p>
    <w:p w14:paraId="25581183" w14:textId="77777777" w:rsidR="00836C14" w:rsidRPr="00600DF0" w:rsidRDefault="00836C14" w:rsidP="00836C14">
      <w:pPr>
        <w:spacing w:before="60"/>
        <w:jc w:val="center"/>
        <w:rPr>
          <w:rFonts w:ascii="Arial" w:hAnsi="Arial" w:cs="Arial"/>
          <w:b/>
          <w:color w:val="000000"/>
        </w:rPr>
      </w:pPr>
      <w:r w:rsidRPr="00600DF0">
        <w:rPr>
          <w:rFonts w:ascii="Arial" w:hAnsi="Arial" w:cs="Arial"/>
          <w:b/>
          <w:color w:val="000000"/>
        </w:rPr>
        <w:t>Форми вхідних документів для емітентів цінних паперів</w:t>
      </w:r>
    </w:p>
    <w:p w14:paraId="3EA4842A" w14:textId="77777777" w:rsidR="00836C14" w:rsidRPr="00600DF0" w:rsidRDefault="00836C14" w:rsidP="00836C14">
      <w:pPr>
        <w:pBdr>
          <w:bottom w:val="single" w:sz="4" w:space="1" w:color="auto"/>
        </w:pBdr>
        <w:rPr>
          <w:color w:val="000000"/>
          <w:sz w:val="22"/>
          <w:szCs w:val="22"/>
        </w:rPr>
      </w:pPr>
    </w:p>
    <w:p w14:paraId="486F143A" w14:textId="77777777" w:rsidR="00836C14" w:rsidRPr="00600DF0" w:rsidRDefault="00836C14" w:rsidP="00836C14">
      <w:pPr>
        <w:rPr>
          <w:color w:val="000000"/>
          <w:sz w:val="22"/>
          <w:szCs w:val="22"/>
        </w:rPr>
      </w:pPr>
    </w:p>
    <w:p w14:paraId="6867CE28" w14:textId="77777777" w:rsidR="00836C14" w:rsidRPr="00600DF0" w:rsidRDefault="00836C14" w:rsidP="00836C14">
      <w:pPr>
        <w:rPr>
          <w:b/>
          <w:color w:val="000000"/>
        </w:rPr>
      </w:pPr>
      <w:r w:rsidRPr="00600DF0">
        <w:rPr>
          <w:b/>
          <w:color w:val="000000"/>
        </w:rPr>
        <w:t>Вих.№ _________</w:t>
      </w:r>
    </w:p>
    <w:p w14:paraId="715CD39B" w14:textId="77777777" w:rsidR="00836C14" w:rsidRPr="00600DF0" w:rsidRDefault="00836C14" w:rsidP="00836C14">
      <w:pPr>
        <w:rPr>
          <w:b/>
        </w:rPr>
      </w:pPr>
    </w:p>
    <w:p w14:paraId="112EE3E9" w14:textId="77777777" w:rsidR="00836C14" w:rsidRPr="00600DF0" w:rsidRDefault="00836C14" w:rsidP="00836C14">
      <w:pPr>
        <w:jc w:val="center"/>
        <w:rPr>
          <w:b/>
          <w:sz w:val="22"/>
          <w:szCs w:val="22"/>
          <w:lang w:val="ru-RU"/>
        </w:rPr>
      </w:pPr>
      <w:r w:rsidRPr="00600DF0">
        <w:rPr>
          <w:b/>
          <w:sz w:val="22"/>
          <w:szCs w:val="22"/>
        </w:rPr>
        <w:t>АНКЕТА ЕМІТЕНТА</w:t>
      </w:r>
    </w:p>
    <w:p w14:paraId="4EEA2C33" w14:textId="77777777" w:rsidR="00836C14" w:rsidRPr="00600DF0" w:rsidRDefault="00836C14" w:rsidP="00836C14">
      <w:pPr>
        <w:jc w:val="center"/>
        <w:rPr>
          <w:b/>
          <w:sz w:val="17"/>
          <w:szCs w:val="17"/>
        </w:rPr>
      </w:pPr>
      <w:r w:rsidRPr="00600DF0">
        <w:rPr>
          <w:b/>
          <w:sz w:val="17"/>
          <w:szCs w:val="17"/>
        </w:rPr>
        <w:t>від  «______» ____________________20__ р.</w:t>
      </w:r>
    </w:p>
    <w:p w14:paraId="08AE701B" w14:textId="77777777" w:rsidR="00836C14" w:rsidRPr="00600DF0" w:rsidRDefault="00836C14" w:rsidP="00836C14">
      <w:pPr>
        <w:rPr>
          <w:b/>
          <w:sz w:val="14"/>
          <w:szCs w:val="14"/>
        </w:rPr>
      </w:pPr>
    </w:p>
    <w:p w14:paraId="270F6B8A" w14:textId="77777777" w:rsidR="00836C14" w:rsidRPr="00600DF0" w:rsidRDefault="00836C14" w:rsidP="00836C14">
      <w:pPr>
        <w:rPr>
          <w:b/>
        </w:rPr>
      </w:pPr>
      <w:r w:rsidRPr="00600DF0">
        <w:rPr>
          <w:b/>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836C14" w:rsidRPr="00600DF0" w14:paraId="28AEC5E4" w14:textId="77777777" w:rsidTr="00836C14">
        <w:tc>
          <w:tcPr>
            <w:tcW w:w="4480" w:type="dxa"/>
            <w:tcBorders>
              <w:top w:val="single" w:sz="4" w:space="0" w:color="auto"/>
              <w:left w:val="single" w:sz="4" w:space="0" w:color="auto"/>
              <w:bottom w:val="single" w:sz="4" w:space="0" w:color="auto"/>
              <w:right w:val="single" w:sz="4" w:space="0" w:color="auto"/>
            </w:tcBorders>
            <w:hideMark/>
          </w:tcPr>
          <w:p w14:paraId="159D5BA9" w14:textId="77777777" w:rsidR="00836C14" w:rsidRPr="00600DF0" w:rsidRDefault="00836C14">
            <w:pPr>
              <w:jc w:val="both"/>
              <w:rPr>
                <w:lang w:val="ru-RU"/>
              </w:rPr>
            </w:pPr>
            <w:r w:rsidRPr="00600DF0">
              <w:rPr>
                <w:lang w:val="ru-RU"/>
              </w:rPr>
              <w:t>Код за ЄДРПОУ</w:t>
            </w:r>
          </w:p>
        </w:tc>
        <w:tc>
          <w:tcPr>
            <w:tcW w:w="5374" w:type="dxa"/>
            <w:tcBorders>
              <w:top w:val="single" w:sz="4" w:space="0" w:color="auto"/>
              <w:left w:val="single" w:sz="4" w:space="0" w:color="auto"/>
              <w:bottom w:val="single" w:sz="4" w:space="0" w:color="auto"/>
              <w:right w:val="single" w:sz="4" w:space="0" w:color="auto"/>
            </w:tcBorders>
            <w:hideMark/>
          </w:tcPr>
          <w:p w14:paraId="50D223A8" w14:textId="77777777" w:rsidR="00836C14" w:rsidRPr="00600DF0" w:rsidRDefault="00836C14">
            <w:pPr>
              <w:rPr>
                <w:lang w:val="ru-RU"/>
              </w:rPr>
            </w:pPr>
            <w:r w:rsidRPr="00600DF0">
              <w:rPr>
                <w:lang w:val="ru-RU"/>
              </w:rPr>
              <w:t>23785133</w:t>
            </w:r>
          </w:p>
        </w:tc>
      </w:tr>
      <w:tr w:rsidR="00836C14" w:rsidRPr="00600DF0" w14:paraId="799FAEA6" w14:textId="77777777" w:rsidTr="00836C14">
        <w:tc>
          <w:tcPr>
            <w:tcW w:w="4480" w:type="dxa"/>
            <w:tcBorders>
              <w:top w:val="single" w:sz="4" w:space="0" w:color="auto"/>
              <w:left w:val="single" w:sz="4" w:space="0" w:color="auto"/>
              <w:bottom w:val="single" w:sz="4" w:space="0" w:color="auto"/>
              <w:right w:val="single" w:sz="4" w:space="0" w:color="auto"/>
            </w:tcBorders>
            <w:hideMark/>
          </w:tcPr>
          <w:p w14:paraId="53EA77D8" w14:textId="77777777" w:rsidR="00836C14" w:rsidRPr="00600DF0" w:rsidRDefault="00836C14">
            <w:pPr>
              <w:rPr>
                <w:lang w:val="ru-RU"/>
              </w:rPr>
            </w:pPr>
            <w:r w:rsidRPr="00600DF0">
              <w:rPr>
                <w:lang w:val="ru-RU"/>
              </w:rPr>
              <w:t>Повне найменування</w:t>
            </w:r>
          </w:p>
        </w:tc>
        <w:tc>
          <w:tcPr>
            <w:tcW w:w="5374" w:type="dxa"/>
            <w:tcBorders>
              <w:top w:val="single" w:sz="4" w:space="0" w:color="auto"/>
              <w:left w:val="single" w:sz="4" w:space="0" w:color="auto"/>
              <w:bottom w:val="single" w:sz="4" w:space="0" w:color="auto"/>
              <w:right w:val="single" w:sz="4" w:space="0" w:color="auto"/>
            </w:tcBorders>
            <w:hideMark/>
          </w:tcPr>
          <w:p w14:paraId="65048643" w14:textId="77777777" w:rsidR="00836C14" w:rsidRPr="00600DF0" w:rsidRDefault="00836C14">
            <w:pPr>
              <w:rPr>
                <w:lang w:val="ru-RU"/>
              </w:rPr>
            </w:pPr>
            <w:r w:rsidRPr="00600DF0">
              <w:rPr>
                <w:lang w:val="ru-RU"/>
              </w:rPr>
              <w:t>ТОВАРИСТВО З ОБМЕЖЕНОЮ ВІДПОВІДАЛЬНІСТЮ «ОБ’ЄДНАНА РЕЄСТРАЦІЙНА КОМПАНІЯ»</w:t>
            </w:r>
          </w:p>
        </w:tc>
      </w:tr>
    </w:tbl>
    <w:p w14:paraId="7DFC0F3C" w14:textId="77777777" w:rsidR="00836C14" w:rsidRPr="00600DF0" w:rsidRDefault="00836C14" w:rsidP="00836C14">
      <w:pPr>
        <w:rPr>
          <w:b/>
          <w:sz w:val="14"/>
          <w:szCs w:val="14"/>
        </w:rPr>
      </w:pPr>
    </w:p>
    <w:p w14:paraId="49E17798" w14:textId="77777777" w:rsidR="00836C14" w:rsidRPr="00600DF0" w:rsidRDefault="00836C14" w:rsidP="00836C14">
      <w:pPr>
        <w:rPr>
          <w:b/>
          <w:color w:val="000000"/>
        </w:rPr>
      </w:pPr>
      <w:r w:rsidRPr="00600DF0">
        <w:rPr>
          <w:b/>
          <w:color w:val="000000"/>
        </w:rPr>
        <w:t>ВІДОМОСТІ ПРО ЕМІТЕНТА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5167"/>
      </w:tblGrid>
      <w:tr w:rsidR="00836C14" w:rsidRPr="00600DF0" w14:paraId="09D84904" w14:textId="77777777" w:rsidTr="00836C14">
        <w:tc>
          <w:tcPr>
            <w:tcW w:w="4551" w:type="dxa"/>
            <w:tcBorders>
              <w:top w:val="single" w:sz="4" w:space="0" w:color="auto"/>
              <w:left w:val="single" w:sz="4" w:space="0" w:color="auto"/>
              <w:bottom w:val="single" w:sz="4" w:space="0" w:color="auto"/>
              <w:right w:val="single" w:sz="4" w:space="0" w:color="auto"/>
            </w:tcBorders>
          </w:tcPr>
          <w:p w14:paraId="69B5D35D" w14:textId="77777777" w:rsidR="00836C14" w:rsidRPr="00600DF0" w:rsidRDefault="00836C14">
            <w:pPr>
              <w:rPr>
                <w:color w:val="000000"/>
                <w:lang w:val="ru-RU"/>
              </w:rPr>
            </w:pPr>
            <w:r w:rsidRPr="00600DF0">
              <w:rPr>
                <w:color w:val="000000"/>
                <w:lang w:val="ru-RU"/>
              </w:rPr>
              <w:t>Повне найменування</w:t>
            </w:r>
          </w:p>
          <w:p w14:paraId="7F7A8C1F" w14:textId="77777777" w:rsidR="00836C14" w:rsidRPr="00600DF0" w:rsidRDefault="00836C14">
            <w:pPr>
              <w:rPr>
                <w:color w:val="000000"/>
                <w:lang w:val="ru-RU"/>
              </w:rPr>
            </w:pPr>
          </w:p>
          <w:p w14:paraId="1B5E6C56" w14:textId="77777777" w:rsidR="00836C14" w:rsidRPr="00600DF0" w:rsidRDefault="00836C14">
            <w:pPr>
              <w:rPr>
                <w:color w:val="000000"/>
                <w:lang w:val="ru-RU"/>
              </w:rPr>
            </w:pPr>
          </w:p>
        </w:tc>
        <w:tc>
          <w:tcPr>
            <w:tcW w:w="5337" w:type="dxa"/>
            <w:tcBorders>
              <w:top w:val="single" w:sz="4" w:space="0" w:color="auto"/>
              <w:left w:val="single" w:sz="4" w:space="0" w:color="auto"/>
              <w:bottom w:val="single" w:sz="4" w:space="0" w:color="auto"/>
              <w:right w:val="single" w:sz="4" w:space="0" w:color="auto"/>
            </w:tcBorders>
          </w:tcPr>
          <w:p w14:paraId="106EE873" w14:textId="77777777" w:rsidR="00836C14" w:rsidRPr="00600DF0" w:rsidRDefault="00836C14">
            <w:pPr>
              <w:rPr>
                <w:color w:val="000000"/>
                <w:lang w:val="ru-RU"/>
              </w:rPr>
            </w:pPr>
          </w:p>
        </w:tc>
      </w:tr>
      <w:tr w:rsidR="00836C14" w:rsidRPr="00600DF0" w14:paraId="16CA57EE" w14:textId="77777777" w:rsidTr="00836C14">
        <w:tc>
          <w:tcPr>
            <w:tcW w:w="4551" w:type="dxa"/>
            <w:tcBorders>
              <w:top w:val="single" w:sz="4" w:space="0" w:color="auto"/>
              <w:left w:val="single" w:sz="4" w:space="0" w:color="auto"/>
              <w:bottom w:val="single" w:sz="4" w:space="0" w:color="auto"/>
              <w:right w:val="single" w:sz="4" w:space="0" w:color="auto"/>
            </w:tcBorders>
            <w:hideMark/>
          </w:tcPr>
          <w:p w14:paraId="4975CBA2" w14:textId="77777777" w:rsidR="00836C14" w:rsidRPr="00600DF0" w:rsidRDefault="00836C14">
            <w:pPr>
              <w:rPr>
                <w:color w:val="000000"/>
                <w:lang w:val="ru-RU"/>
              </w:rPr>
            </w:pPr>
            <w:r w:rsidRPr="00600DF0">
              <w:rPr>
                <w:color w:val="000000"/>
                <w:lang w:val="ru-RU"/>
              </w:rPr>
              <w:t xml:space="preserve">Скорочене найменування </w:t>
            </w:r>
            <w:r w:rsidRPr="00600DF0">
              <w:rPr>
                <w:i/>
                <w:color w:val="000000"/>
                <w:lang w:val="ru-RU"/>
              </w:rPr>
              <w:t>(за наявності)</w:t>
            </w:r>
          </w:p>
        </w:tc>
        <w:tc>
          <w:tcPr>
            <w:tcW w:w="5337" w:type="dxa"/>
            <w:tcBorders>
              <w:top w:val="single" w:sz="4" w:space="0" w:color="auto"/>
              <w:left w:val="single" w:sz="4" w:space="0" w:color="auto"/>
              <w:bottom w:val="single" w:sz="4" w:space="0" w:color="auto"/>
              <w:right w:val="single" w:sz="4" w:space="0" w:color="auto"/>
            </w:tcBorders>
          </w:tcPr>
          <w:p w14:paraId="4711F3FF" w14:textId="77777777" w:rsidR="00836C14" w:rsidRPr="00600DF0" w:rsidRDefault="00836C14">
            <w:pPr>
              <w:rPr>
                <w:color w:val="000000"/>
                <w:lang w:val="ru-RU"/>
              </w:rPr>
            </w:pPr>
          </w:p>
        </w:tc>
      </w:tr>
      <w:tr w:rsidR="00836C14" w:rsidRPr="00600DF0" w14:paraId="41D02246" w14:textId="77777777" w:rsidTr="00836C14">
        <w:tc>
          <w:tcPr>
            <w:tcW w:w="4551" w:type="dxa"/>
            <w:tcBorders>
              <w:top w:val="single" w:sz="4" w:space="0" w:color="auto"/>
              <w:left w:val="single" w:sz="4" w:space="0" w:color="auto"/>
              <w:bottom w:val="single" w:sz="4" w:space="0" w:color="auto"/>
              <w:right w:val="single" w:sz="4" w:space="0" w:color="auto"/>
            </w:tcBorders>
            <w:hideMark/>
          </w:tcPr>
          <w:p w14:paraId="6B9BF437" w14:textId="77777777" w:rsidR="00836C14" w:rsidRPr="00600DF0" w:rsidRDefault="00836C14">
            <w:pPr>
              <w:rPr>
                <w:color w:val="000000"/>
                <w:lang w:val="ru-RU"/>
              </w:rPr>
            </w:pPr>
            <w:r w:rsidRPr="00600DF0">
              <w:rPr>
                <w:color w:val="000000"/>
                <w:lang w:val="ru-RU"/>
              </w:rPr>
              <w:t xml:space="preserve">Код за ЄДРПОУ </w:t>
            </w:r>
          </w:p>
        </w:tc>
        <w:tc>
          <w:tcPr>
            <w:tcW w:w="5337" w:type="dxa"/>
            <w:tcBorders>
              <w:top w:val="single" w:sz="4" w:space="0" w:color="auto"/>
              <w:left w:val="single" w:sz="4" w:space="0" w:color="auto"/>
              <w:bottom w:val="single" w:sz="4" w:space="0" w:color="auto"/>
              <w:right w:val="single" w:sz="4" w:space="0" w:color="auto"/>
            </w:tcBorders>
          </w:tcPr>
          <w:p w14:paraId="58F4C901" w14:textId="77777777" w:rsidR="00836C14" w:rsidRPr="00600DF0" w:rsidRDefault="00836C14">
            <w:pPr>
              <w:rPr>
                <w:color w:val="000000"/>
                <w:lang w:val="ru-RU"/>
              </w:rPr>
            </w:pPr>
          </w:p>
        </w:tc>
      </w:tr>
      <w:tr w:rsidR="00836C14" w:rsidRPr="00600DF0" w14:paraId="5CD3844A" w14:textId="77777777" w:rsidTr="00836C14">
        <w:tc>
          <w:tcPr>
            <w:tcW w:w="4551" w:type="dxa"/>
            <w:tcBorders>
              <w:top w:val="single" w:sz="4" w:space="0" w:color="auto"/>
              <w:left w:val="single" w:sz="4" w:space="0" w:color="auto"/>
              <w:bottom w:val="single" w:sz="4" w:space="0" w:color="auto"/>
              <w:right w:val="single" w:sz="4" w:space="0" w:color="auto"/>
            </w:tcBorders>
            <w:hideMark/>
          </w:tcPr>
          <w:p w14:paraId="68BFBB62" w14:textId="77777777" w:rsidR="00836C14" w:rsidRPr="00600DF0" w:rsidRDefault="00836C14">
            <w:pPr>
              <w:rPr>
                <w:color w:val="000000"/>
                <w:lang w:val="ru-RU"/>
              </w:rPr>
            </w:pPr>
            <w:r w:rsidRPr="00600DF0">
              <w:rPr>
                <w:color w:val="000000"/>
                <w:lang w:val="ru-RU"/>
              </w:rPr>
              <w:t xml:space="preserve">Місцезнаходження </w:t>
            </w:r>
            <w:r w:rsidRPr="00600DF0">
              <w:rPr>
                <w:i/>
                <w:color w:val="000000"/>
                <w:lang w:val="ru-RU"/>
              </w:rPr>
              <w:t>(із зазначенням країни реєстрації)</w:t>
            </w:r>
          </w:p>
        </w:tc>
        <w:tc>
          <w:tcPr>
            <w:tcW w:w="5337" w:type="dxa"/>
            <w:tcBorders>
              <w:top w:val="single" w:sz="4" w:space="0" w:color="auto"/>
              <w:left w:val="single" w:sz="4" w:space="0" w:color="auto"/>
              <w:bottom w:val="single" w:sz="4" w:space="0" w:color="auto"/>
              <w:right w:val="single" w:sz="4" w:space="0" w:color="auto"/>
            </w:tcBorders>
          </w:tcPr>
          <w:p w14:paraId="1E848448" w14:textId="77777777" w:rsidR="00836C14" w:rsidRPr="00600DF0" w:rsidRDefault="00836C14">
            <w:pPr>
              <w:rPr>
                <w:color w:val="000000"/>
                <w:lang w:val="ru-RU"/>
              </w:rPr>
            </w:pPr>
          </w:p>
        </w:tc>
      </w:tr>
      <w:tr w:rsidR="00836C14" w:rsidRPr="00600DF0" w14:paraId="235DBCD6" w14:textId="77777777" w:rsidTr="00836C14">
        <w:tc>
          <w:tcPr>
            <w:tcW w:w="4551" w:type="dxa"/>
            <w:tcBorders>
              <w:top w:val="single" w:sz="4" w:space="0" w:color="auto"/>
              <w:left w:val="single" w:sz="4" w:space="0" w:color="auto"/>
              <w:bottom w:val="single" w:sz="4" w:space="0" w:color="auto"/>
              <w:right w:val="single" w:sz="4" w:space="0" w:color="auto"/>
            </w:tcBorders>
          </w:tcPr>
          <w:p w14:paraId="3986E552" w14:textId="77777777" w:rsidR="00836C14" w:rsidRPr="00600DF0" w:rsidRDefault="00836C14">
            <w:pPr>
              <w:rPr>
                <w:color w:val="000000"/>
                <w:lang w:val="ru-RU"/>
              </w:rPr>
            </w:pPr>
            <w:r w:rsidRPr="00600DF0">
              <w:rPr>
                <w:color w:val="000000"/>
                <w:lang w:val="ru-RU"/>
              </w:rPr>
              <w:t>Адреса для листування</w:t>
            </w:r>
          </w:p>
          <w:p w14:paraId="07185DD9" w14:textId="77777777" w:rsidR="00836C14" w:rsidRPr="00600DF0" w:rsidRDefault="00836C14">
            <w:pPr>
              <w:rPr>
                <w:color w:val="000000"/>
                <w:lang w:val="ru-RU"/>
              </w:rPr>
            </w:pPr>
          </w:p>
        </w:tc>
        <w:tc>
          <w:tcPr>
            <w:tcW w:w="5337" w:type="dxa"/>
            <w:tcBorders>
              <w:top w:val="single" w:sz="4" w:space="0" w:color="auto"/>
              <w:left w:val="single" w:sz="4" w:space="0" w:color="auto"/>
              <w:bottom w:val="single" w:sz="4" w:space="0" w:color="auto"/>
              <w:right w:val="single" w:sz="4" w:space="0" w:color="auto"/>
            </w:tcBorders>
          </w:tcPr>
          <w:p w14:paraId="4CD50641" w14:textId="77777777" w:rsidR="00836C14" w:rsidRPr="00600DF0" w:rsidRDefault="00836C14">
            <w:pPr>
              <w:rPr>
                <w:color w:val="000000"/>
                <w:lang w:val="ru-RU"/>
              </w:rPr>
            </w:pPr>
          </w:p>
        </w:tc>
      </w:tr>
      <w:tr w:rsidR="00836C14" w:rsidRPr="00600DF0" w14:paraId="08936EF8" w14:textId="77777777" w:rsidTr="00836C14">
        <w:tc>
          <w:tcPr>
            <w:tcW w:w="4551" w:type="dxa"/>
            <w:tcBorders>
              <w:top w:val="single" w:sz="4" w:space="0" w:color="auto"/>
              <w:left w:val="single" w:sz="4" w:space="0" w:color="auto"/>
              <w:bottom w:val="single" w:sz="4" w:space="0" w:color="auto"/>
              <w:right w:val="single" w:sz="4" w:space="0" w:color="auto"/>
            </w:tcBorders>
          </w:tcPr>
          <w:p w14:paraId="5E2233AF" w14:textId="77777777" w:rsidR="00836C14" w:rsidRPr="00600DF0" w:rsidRDefault="00836C14">
            <w:pPr>
              <w:rPr>
                <w:color w:val="000000"/>
                <w:lang w:val="ru-RU"/>
              </w:rPr>
            </w:pPr>
            <w:r w:rsidRPr="00600DF0">
              <w:rPr>
                <w:color w:val="000000"/>
                <w:lang w:val="ru-RU"/>
              </w:rPr>
              <w:t>Банківські реквізити</w:t>
            </w:r>
          </w:p>
          <w:p w14:paraId="6125A786" w14:textId="77777777" w:rsidR="00836C14" w:rsidRPr="00600DF0" w:rsidRDefault="00836C14">
            <w:pPr>
              <w:rPr>
                <w:color w:val="000000"/>
                <w:lang w:val="ru-RU"/>
              </w:rPr>
            </w:pPr>
          </w:p>
        </w:tc>
        <w:tc>
          <w:tcPr>
            <w:tcW w:w="5337" w:type="dxa"/>
            <w:tcBorders>
              <w:top w:val="single" w:sz="4" w:space="0" w:color="auto"/>
              <w:left w:val="single" w:sz="4" w:space="0" w:color="auto"/>
              <w:bottom w:val="single" w:sz="4" w:space="0" w:color="auto"/>
              <w:right w:val="single" w:sz="4" w:space="0" w:color="auto"/>
            </w:tcBorders>
          </w:tcPr>
          <w:p w14:paraId="7C98AF8B" w14:textId="77777777" w:rsidR="00836C14" w:rsidRPr="00600DF0" w:rsidRDefault="00836C14">
            <w:pPr>
              <w:rPr>
                <w:color w:val="000000"/>
                <w:lang w:val="ru-RU"/>
              </w:rPr>
            </w:pPr>
          </w:p>
        </w:tc>
      </w:tr>
      <w:tr w:rsidR="00836C14" w:rsidRPr="00600DF0" w14:paraId="46857DC4" w14:textId="77777777" w:rsidTr="00836C14">
        <w:tc>
          <w:tcPr>
            <w:tcW w:w="4551" w:type="dxa"/>
            <w:tcBorders>
              <w:top w:val="single" w:sz="4" w:space="0" w:color="auto"/>
              <w:left w:val="single" w:sz="4" w:space="0" w:color="auto"/>
              <w:bottom w:val="single" w:sz="4" w:space="0" w:color="auto"/>
              <w:right w:val="single" w:sz="4" w:space="0" w:color="auto"/>
            </w:tcBorders>
            <w:hideMark/>
          </w:tcPr>
          <w:p w14:paraId="1B14E328" w14:textId="77777777" w:rsidR="00836C14" w:rsidRPr="00600DF0" w:rsidRDefault="00836C14">
            <w:pPr>
              <w:rPr>
                <w:color w:val="000000"/>
                <w:lang w:val="ru-RU"/>
              </w:rPr>
            </w:pPr>
            <w:r w:rsidRPr="00600DF0">
              <w:rPr>
                <w:color w:val="000000"/>
                <w:lang w:val="ru-RU"/>
              </w:rPr>
              <w:t>Адреса власного веб-сайту (веб-сторінки)</w:t>
            </w:r>
          </w:p>
        </w:tc>
        <w:tc>
          <w:tcPr>
            <w:tcW w:w="5337" w:type="dxa"/>
            <w:tcBorders>
              <w:top w:val="single" w:sz="4" w:space="0" w:color="auto"/>
              <w:left w:val="single" w:sz="4" w:space="0" w:color="auto"/>
              <w:bottom w:val="single" w:sz="4" w:space="0" w:color="auto"/>
              <w:right w:val="single" w:sz="4" w:space="0" w:color="auto"/>
            </w:tcBorders>
          </w:tcPr>
          <w:p w14:paraId="0B5B3ED1" w14:textId="77777777" w:rsidR="00836C14" w:rsidRPr="00600DF0" w:rsidRDefault="00836C14">
            <w:pPr>
              <w:rPr>
                <w:color w:val="000000"/>
                <w:lang w:val="ru-RU"/>
              </w:rPr>
            </w:pPr>
          </w:p>
        </w:tc>
      </w:tr>
      <w:tr w:rsidR="00836C14" w:rsidRPr="00600DF0" w14:paraId="6D5567B5" w14:textId="77777777" w:rsidTr="00836C14">
        <w:tc>
          <w:tcPr>
            <w:tcW w:w="4551" w:type="dxa"/>
            <w:tcBorders>
              <w:top w:val="single" w:sz="4" w:space="0" w:color="auto"/>
              <w:left w:val="single" w:sz="4" w:space="0" w:color="auto"/>
              <w:bottom w:val="single" w:sz="4" w:space="0" w:color="auto"/>
              <w:right w:val="single" w:sz="4" w:space="0" w:color="auto"/>
            </w:tcBorders>
            <w:hideMark/>
          </w:tcPr>
          <w:p w14:paraId="0A3697A1" w14:textId="77777777" w:rsidR="00836C14" w:rsidRPr="00600DF0" w:rsidRDefault="00836C14">
            <w:pPr>
              <w:rPr>
                <w:color w:val="000000"/>
                <w:lang w:val="ru-RU"/>
              </w:rPr>
            </w:pPr>
            <w:r w:rsidRPr="00600DF0">
              <w:rPr>
                <w:color w:val="000000"/>
                <w:lang w:val="ru-RU"/>
              </w:rPr>
              <w:t xml:space="preserve">Наявність печатки </w:t>
            </w:r>
            <w:r w:rsidRPr="00600DF0">
              <w:rPr>
                <w:i/>
                <w:color w:val="000000"/>
                <w:lang w:val="ru-RU"/>
              </w:rPr>
              <w:t>(ТАК або НІ)</w:t>
            </w:r>
          </w:p>
        </w:tc>
        <w:tc>
          <w:tcPr>
            <w:tcW w:w="5337" w:type="dxa"/>
            <w:tcBorders>
              <w:top w:val="single" w:sz="4" w:space="0" w:color="auto"/>
              <w:left w:val="single" w:sz="4" w:space="0" w:color="auto"/>
              <w:bottom w:val="single" w:sz="4" w:space="0" w:color="auto"/>
              <w:right w:val="single" w:sz="4" w:space="0" w:color="auto"/>
            </w:tcBorders>
          </w:tcPr>
          <w:p w14:paraId="6B63C3A4" w14:textId="77777777" w:rsidR="00836C14" w:rsidRPr="00600DF0" w:rsidRDefault="00836C14">
            <w:pPr>
              <w:rPr>
                <w:color w:val="000000"/>
                <w:lang w:val="ru-RU"/>
              </w:rPr>
            </w:pPr>
          </w:p>
        </w:tc>
      </w:tr>
    </w:tbl>
    <w:p w14:paraId="007871C9" w14:textId="77777777" w:rsidR="00836C14" w:rsidRPr="00600DF0" w:rsidRDefault="00836C14" w:rsidP="00836C1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9"/>
        <w:gridCol w:w="5179"/>
      </w:tblGrid>
      <w:tr w:rsidR="00836C14" w:rsidRPr="00600DF0" w14:paraId="23238BA6" w14:textId="77777777" w:rsidTr="00723A2C">
        <w:tc>
          <w:tcPr>
            <w:tcW w:w="4449" w:type="dxa"/>
            <w:tcBorders>
              <w:top w:val="single" w:sz="4" w:space="0" w:color="auto"/>
              <w:left w:val="single" w:sz="4" w:space="0" w:color="auto"/>
              <w:bottom w:val="single" w:sz="4" w:space="0" w:color="auto"/>
              <w:right w:val="single" w:sz="4" w:space="0" w:color="auto"/>
            </w:tcBorders>
            <w:hideMark/>
          </w:tcPr>
          <w:p w14:paraId="27B1D635" w14:textId="77777777" w:rsidR="00836C14" w:rsidRPr="00600DF0" w:rsidRDefault="00836C14">
            <w:pPr>
              <w:rPr>
                <w:color w:val="000000"/>
                <w:lang w:val="ru-RU"/>
              </w:rPr>
            </w:pPr>
            <w:r w:rsidRPr="00600DF0">
              <w:rPr>
                <w:color w:val="000000"/>
                <w:lang w:val="ru-RU"/>
              </w:rPr>
              <w:t>П.І.Б. контактної особи</w:t>
            </w:r>
          </w:p>
        </w:tc>
        <w:tc>
          <w:tcPr>
            <w:tcW w:w="5179" w:type="dxa"/>
            <w:tcBorders>
              <w:top w:val="single" w:sz="4" w:space="0" w:color="auto"/>
              <w:left w:val="single" w:sz="4" w:space="0" w:color="auto"/>
              <w:bottom w:val="single" w:sz="4" w:space="0" w:color="auto"/>
              <w:right w:val="single" w:sz="4" w:space="0" w:color="auto"/>
            </w:tcBorders>
          </w:tcPr>
          <w:p w14:paraId="6C736CD8" w14:textId="77777777" w:rsidR="00836C14" w:rsidRPr="00600DF0" w:rsidRDefault="00836C14">
            <w:pPr>
              <w:rPr>
                <w:color w:val="000000"/>
                <w:lang w:val="ru-RU"/>
              </w:rPr>
            </w:pPr>
          </w:p>
        </w:tc>
      </w:tr>
      <w:tr w:rsidR="00836C14" w:rsidRPr="00600DF0" w14:paraId="329E6F24" w14:textId="77777777" w:rsidTr="00723A2C">
        <w:tc>
          <w:tcPr>
            <w:tcW w:w="4449" w:type="dxa"/>
            <w:tcBorders>
              <w:top w:val="single" w:sz="4" w:space="0" w:color="auto"/>
              <w:left w:val="single" w:sz="4" w:space="0" w:color="auto"/>
              <w:bottom w:val="single" w:sz="4" w:space="0" w:color="auto"/>
              <w:right w:val="single" w:sz="4" w:space="0" w:color="auto"/>
            </w:tcBorders>
            <w:hideMark/>
          </w:tcPr>
          <w:p w14:paraId="25B13433" w14:textId="77777777" w:rsidR="00836C14" w:rsidRPr="00600DF0" w:rsidRDefault="00836C14">
            <w:pPr>
              <w:rPr>
                <w:color w:val="000000"/>
                <w:lang w:val="ru-RU"/>
              </w:rPr>
            </w:pPr>
            <w:r w:rsidRPr="00600DF0">
              <w:rPr>
                <w:color w:val="000000"/>
                <w:lang w:val="ru-RU"/>
              </w:rPr>
              <w:t>Телефон, факс</w:t>
            </w:r>
          </w:p>
        </w:tc>
        <w:tc>
          <w:tcPr>
            <w:tcW w:w="5179" w:type="dxa"/>
            <w:tcBorders>
              <w:top w:val="single" w:sz="4" w:space="0" w:color="auto"/>
              <w:left w:val="single" w:sz="4" w:space="0" w:color="auto"/>
              <w:bottom w:val="single" w:sz="4" w:space="0" w:color="auto"/>
              <w:right w:val="single" w:sz="4" w:space="0" w:color="auto"/>
            </w:tcBorders>
          </w:tcPr>
          <w:p w14:paraId="1A2C5AA7" w14:textId="77777777" w:rsidR="00836C14" w:rsidRPr="00600DF0" w:rsidRDefault="00836C14">
            <w:pPr>
              <w:rPr>
                <w:color w:val="000000"/>
                <w:lang w:val="ru-RU"/>
              </w:rPr>
            </w:pPr>
          </w:p>
        </w:tc>
      </w:tr>
      <w:tr w:rsidR="00836C14" w:rsidRPr="00600DF0" w14:paraId="7A2DC86F" w14:textId="77777777" w:rsidTr="00723A2C">
        <w:tc>
          <w:tcPr>
            <w:tcW w:w="4449" w:type="dxa"/>
            <w:tcBorders>
              <w:top w:val="single" w:sz="4" w:space="0" w:color="auto"/>
              <w:left w:val="single" w:sz="4" w:space="0" w:color="auto"/>
              <w:bottom w:val="single" w:sz="4" w:space="0" w:color="auto"/>
              <w:right w:val="single" w:sz="4" w:space="0" w:color="auto"/>
            </w:tcBorders>
            <w:hideMark/>
          </w:tcPr>
          <w:p w14:paraId="031A93F2" w14:textId="77777777" w:rsidR="00836C14" w:rsidRPr="00600DF0" w:rsidRDefault="00836C14">
            <w:pPr>
              <w:rPr>
                <w:color w:val="000000"/>
                <w:lang w:val="ru-RU"/>
              </w:rPr>
            </w:pPr>
            <w:r w:rsidRPr="00600DF0">
              <w:rPr>
                <w:color w:val="000000"/>
                <w:lang w:val="ru-RU"/>
              </w:rPr>
              <w:t>Адреса електронної пошти</w:t>
            </w:r>
          </w:p>
        </w:tc>
        <w:tc>
          <w:tcPr>
            <w:tcW w:w="5179" w:type="dxa"/>
            <w:tcBorders>
              <w:top w:val="single" w:sz="4" w:space="0" w:color="auto"/>
              <w:left w:val="single" w:sz="4" w:space="0" w:color="auto"/>
              <w:bottom w:val="single" w:sz="4" w:space="0" w:color="auto"/>
              <w:right w:val="single" w:sz="4" w:space="0" w:color="auto"/>
            </w:tcBorders>
          </w:tcPr>
          <w:p w14:paraId="2DAA528D" w14:textId="77777777" w:rsidR="00836C14" w:rsidRPr="00600DF0" w:rsidRDefault="00836C14">
            <w:pPr>
              <w:rPr>
                <w:color w:val="000000"/>
                <w:lang w:val="ru-RU"/>
              </w:rPr>
            </w:pPr>
          </w:p>
        </w:tc>
      </w:tr>
    </w:tbl>
    <w:p w14:paraId="496F39AB" w14:textId="77777777" w:rsidR="00836C14" w:rsidRPr="00600DF0" w:rsidRDefault="00836C14" w:rsidP="00836C14">
      <w:pPr>
        <w:rPr>
          <w:b/>
          <w:color w:val="000000"/>
          <w:sz w:val="14"/>
          <w:szCs w:val="14"/>
          <w:lang w:val="en-US"/>
        </w:rPr>
      </w:pPr>
    </w:p>
    <w:p w14:paraId="4B042BF6" w14:textId="77777777" w:rsidR="00836C14" w:rsidRPr="00600DF0" w:rsidRDefault="00836C14" w:rsidP="00836C14">
      <w:pPr>
        <w:rPr>
          <w:b/>
          <w:color w:val="000000"/>
        </w:rPr>
      </w:pPr>
      <w:r w:rsidRPr="00600DF0">
        <w:rPr>
          <w:b/>
          <w:color w:val="000000"/>
        </w:rPr>
        <w:t>ВІДОМОСТІ ПРО УПОВНОВАЖЕНИХ ОСІБ ЕМІТЕНТА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5203"/>
      </w:tblGrid>
      <w:tr w:rsidR="00836C14" w:rsidRPr="00600DF0" w14:paraId="6E44D8B8" w14:textId="77777777" w:rsidTr="00836C14">
        <w:tc>
          <w:tcPr>
            <w:tcW w:w="4680" w:type="dxa"/>
            <w:tcBorders>
              <w:top w:val="single" w:sz="4" w:space="0" w:color="auto"/>
              <w:left w:val="single" w:sz="4" w:space="0" w:color="auto"/>
              <w:bottom w:val="single" w:sz="4" w:space="0" w:color="auto"/>
              <w:right w:val="single" w:sz="4" w:space="0" w:color="auto"/>
            </w:tcBorders>
            <w:hideMark/>
          </w:tcPr>
          <w:p w14:paraId="7A176A35" w14:textId="77777777" w:rsidR="00836C14" w:rsidRPr="00600DF0" w:rsidRDefault="00836C14">
            <w:pPr>
              <w:rPr>
                <w:color w:val="000000"/>
                <w:lang w:val="ru-RU"/>
              </w:rPr>
            </w:pPr>
            <w:r w:rsidRPr="00600DF0">
              <w:rPr>
                <w:color w:val="000000"/>
                <w:lang w:val="ru-RU"/>
              </w:rPr>
              <w:t xml:space="preserve">Прізвище, ім'я, по батькові </w:t>
            </w:r>
            <w:r w:rsidRPr="00600DF0">
              <w:rPr>
                <w:i/>
                <w:color w:val="000000"/>
                <w:lang w:val="ru-RU"/>
              </w:rPr>
              <w:t>(за наявності)</w:t>
            </w:r>
          </w:p>
        </w:tc>
        <w:tc>
          <w:tcPr>
            <w:tcW w:w="5580" w:type="dxa"/>
            <w:tcBorders>
              <w:top w:val="single" w:sz="4" w:space="0" w:color="auto"/>
              <w:left w:val="single" w:sz="4" w:space="0" w:color="auto"/>
              <w:bottom w:val="single" w:sz="4" w:space="0" w:color="auto"/>
              <w:right w:val="single" w:sz="4" w:space="0" w:color="auto"/>
            </w:tcBorders>
            <w:hideMark/>
          </w:tcPr>
          <w:p w14:paraId="6F527E65" w14:textId="77777777" w:rsidR="00836C14" w:rsidRPr="00600DF0" w:rsidRDefault="00836C14">
            <w:pPr>
              <w:rPr>
                <w:color w:val="000000"/>
                <w:lang w:val="ru-RU"/>
              </w:rPr>
            </w:pPr>
            <w:r w:rsidRPr="00600DF0">
              <w:rPr>
                <w:color w:val="000000"/>
                <w:lang w:val="ru-RU"/>
              </w:rPr>
              <w:t>1.</w:t>
            </w:r>
          </w:p>
          <w:p w14:paraId="4AC7CE5E" w14:textId="77777777" w:rsidR="00836C14" w:rsidRPr="00600DF0" w:rsidRDefault="00836C14">
            <w:pPr>
              <w:rPr>
                <w:color w:val="000000"/>
                <w:lang w:val="ru-RU"/>
              </w:rPr>
            </w:pPr>
            <w:r w:rsidRPr="00600DF0">
              <w:rPr>
                <w:color w:val="000000"/>
                <w:lang w:val="ru-RU"/>
              </w:rPr>
              <w:t>2.</w:t>
            </w:r>
          </w:p>
        </w:tc>
      </w:tr>
    </w:tbl>
    <w:p w14:paraId="623AEC40" w14:textId="77777777" w:rsidR="00836C14" w:rsidRPr="00600DF0" w:rsidRDefault="00836C14" w:rsidP="00836C14">
      <w:pPr>
        <w:rPr>
          <w:b/>
          <w:color w:val="000000"/>
          <w:sz w:val="14"/>
          <w:szCs w:val="14"/>
        </w:rPr>
      </w:pPr>
    </w:p>
    <w:p w14:paraId="09863230" w14:textId="77777777" w:rsidR="00836C14" w:rsidRPr="00600DF0" w:rsidRDefault="00836C14" w:rsidP="00836C14">
      <w:pPr>
        <w:pStyle w:val="af"/>
        <w:jc w:val="both"/>
        <w:rPr>
          <w:i/>
          <w:color w:val="000000"/>
          <w:sz w:val="17"/>
          <w:szCs w:val="17"/>
          <w:lang w:val="ru-RU"/>
        </w:rPr>
      </w:pPr>
      <w:r w:rsidRPr="00600DF0">
        <w:rPr>
          <w:b/>
          <w:color w:val="000000"/>
        </w:rPr>
        <w:t xml:space="preserve">ДОДАТКОВА ІНФОРМАЦІЯ  </w:t>
      </w:r>
      <w:r w:rsidRPr="00600DF0">
        <w:rPr>
          <w:i/>
          <w:color w:val="000000"/>
        </w:rPr>
        <w:t>(ЗАПОВНЮЄТЬСЯ ЗА НЕОБХІДНОСТІ) _________________________________</w:t>
      </w:r>
    </w:p>
    <w:p w14:paraId="7C40143B" w14:textId="77777777" w:rsidR="00836C14" w:rsidRPr="00600DF0" w:rsidRDefault="00836C14" w:rsidP="00836C14">
      <w:pPr>
        <w:pStyle w:val="af"/>
        <w:jc w:val="both"/>
        <w:rPr>
          <w:b/>
          <w:color w:val="000000"/>
          <w:sz w:val="17"/>
          <w:szCs w:val="17"/>
          <w:lang w:val="ru-RU"/>
        </w:rPr>
      </w:pPr>
      <w:r w:rsidRPr="00600DF0">
        <w:rPr>
          <w:b/>
          <w:color w:val="000000"/>
          <w:sz w:val="17"/>
          <w:szCs w:val="17"/>
        </w:rPr>
        <w:t>__________________________________________________________________________________________________________________</w:t>
      </w:r>
    </w:p>
    <w:p w14:paraId="41550F7F" w14:textId="77777777" w:rsidR="00836C14" w:rsidRPr="00600DF0" w:rsidRDefault="00836C14" w:rsidP="00836C14">
      <w:pPr>
        <w:pStyle w:val="af"/>
        <w:jc w:val="both"/>
        <w:rPr>
          <w:b/>
          <w:color w:val="000000"/>
        </w:rPr>
      </w:pPr>
    </w:p>
    <w:p w14:paraId="774062E9" w14:textId="77777777" w:rsidR="00836C14" w:rsidRPr="00600DF0" w:rsidRDefault="00836C14" w:rsidP="00836C14">
      <w:pPr>
        <w:pStyle w:val="af"/>
        <w:jc w:val="both"/>
        <w:rPr>
          <w:b/>
          <w:color w:val="000000"/>
        </w:rPr>
      </w:pPr>
      <w:r w:rsidRPr="00600DF0">
        <w:rPr>
          <w:b/>
          <w:color w:val="000000"/>
        </w:rPr>
        <w:t>ВІДПОВІДАЛЬНІСТЬ ЗА ДОСТОВІРНІСТЬ ІНФОРМАЦІЇ, ЩО МІСТИТЬСЯ В ЦІЙ АНКЕТІ, БЕРЕ НА СЕБЕ ОСОБА, ЯКА ПІДПИСАЛА АНКЕТУ.</w:t>
      </w:r>
    </w:p>
    <w:p w14:paraId="7C1F746F" w14:textId="77777777" w:rsidR="00836C14" w:rsidRPr="00600DF0" w:rsidRDefault="00836C14" w:rsidP="00836C14">
      <w:pPr>
        <w:pStyle w:val="af"/>
        <w:jc w:val="both"/>
        <w:rPr>
          <w:b/>
          <w:color w:val="000000"/>
          <w:sz w:val="17"/>
          <w:szCs w:val="17"/>
        </w:rPr>
      </w:pPr>
    </w:p>
    <w:p w14:paraId="5DC2C6D3" w14:textId="77777777" w:rsidR="00836C14" w:rsidRPr="00600DF0" w:rsidRDefault="00836C14" w:rsidP="00836C14">
      <w:pPr>
        <w:pStyle w:val="af"/>
        <w:jc w:val="both"/>
        <w:rPr>
          <w:b/>
          <w:color w:val="000000"/>
          <w:sz w:val="17"/>
          <w:szCs w:val="17"/>
        </w:rPr>
      </w:pPr>
    </w:p>
    <w:p w14:paraId="14527A47" w14:textId="77777777" w:rsidR="00836C14" w:rsidRPr="00600DF0" w:rsidRDefault="00836C14" w:rsidP="00836C14">
      <w:pPr>
        <w:rPr>
          <w:b/>
          <w:color w:val="000000"/>
          <w:sz w:val="17"/>
          <w:szCs w:val="17"/>
        </w:rPr>
      </w:pPr>
      <w:r w:rsidRPr="00600DF0">
        <w:rPr>
          <w:b/>
          <w:color w:val="000000"/>
          <w:sz w:val="17"/>
          <w:szCs w:val="17"/>
        </w:rPr>
        <w:t>Уповноважена особа          /__________________________/_________________________________</w:t>
      </w:r>
    </w:p>
    <w:p w14:paraId="3B299F4E" w14:textId="77777777" w:rsidR="00836C14" w:rsidRPr="00600DF0" w:rsidRDefault="00836C14" w:rsidP="00836C14">
      <w:pPr>
        <w:jc w:val="both"/>
        <w:rPr>
          <w:b/>
          <w:color w:val="000000"/>
          <w:sz w:val="17"/>
          <w:szCs w:val="17"/>
        </w:rPr>
      </w:pPr>
      <w:r w:rsidRPr="00600DF0">
        <w:rPr>
          <w:b/>
          <w:color w:val="000000"/>
          <w:sz w:val="17"/>
          <w:szCs w:val="17"/>
        </w:rPr>
        <w:t xml:space="preserve">                                                               підпис, М.П.</w:t>
      </w:r>
      <w:r w:rsidRPr="00600DF0">
        <w:rPr>
          <w:rStyle w:val="afb"/>
          <w:b/>
          <w:color w:val="000000"/>
          <w:sz w:val="17"/>
          <w:szCs w:val="17"/>
        </w:rPr>
        <w:footnoteReference w:id="1"/>
      </w:r>
      <w:r w:rsidRPr="00600DF0">
        <w:rPr>
          <w:b/>
          <w:color w:val="000000"/>
          <w:sz w:val="17"/>
          <w:szCs w:val="17"/>
        </w:rPr>
        <w:t xml:space="preserve">                                     П.І.Б. </w:t>
      </w:r>
    </w:p>
    <w:p w14:paraId="46D13EF0" w14:textId="77777777" w:rsidR="00836C14" w:rsidRPr="00600DF0" w:rsidRDefault="00836C14" w:rsidP="00836C14">
      <w:pPr>
        <w:jc w:val="both"/>
        <w:rPr>
          <w:b/>
          <w:color w:val="000000"/>
          <w:sz w:val="17"/>
          <w:szCs w:val="17"/>
        </w:rPr>
      </w:pPr>
    </w:p>
    <w:p w14:paraId="64686197" w14:textId="77777777" w:rsidR="00836C14" w:rsidRPr="00600DF0" w:rsidRDefault="00836C14" w:rsidP="00836C14">
      <w:pPr>
        <w:jc w:val="both"/>
        <w:rPr>
          <w:b/>
          <w:color w:val="000000"/>
          <w:sz w:val="17"/>
          <w:szCs w:val="17"/>
        </w:rPr>
      </w:pPr>
    </w:p>
    <w:p w14:paraId="1374C6FC" w14:textId="77777777" w:rsidR="00836C14" w:rsidRPr="00600DF0" w:rsidRDefault="00836C14" w:rsidP="00836C14">
      <w:pPr>
        <w:jc w:val="both"/>
        <w:rPr>
          <w:b/>
          <w:color w:val="000000"/>
          <w:sz w:val="17"/>
          <w:szCs w:val="17"/>
        </w:rPr>
      </w:pPr>
    </w:p>
    <w:p w14:paraId="02025EF5" w14:textId="77777777" w:rsidR="00836C14" w:rsidRPr="00600DF0" w:rsidRDefault="00836C14" w:rsidP="00836C14">
      <w:pPr>
        <w:jc w:val="both"/>
        <w:rPr>
          <w:b/>
          <w:color w:val="000000"/>
          <w:sz w:val="17"/>
          <w:szCs w:val="17"/>
        </w:rPr>
      </w:pPr>
    </w:p>
    <w:p w14:paraId="30019354" w14:textId="77777777" w:rsidR="00836C14" w:rsidRPr="00600DF0" w:rsidRDefault="00836C14" w:rsidP="00836C14">
      <w:pPr>
        <w:jc w:val="both"/>
        <w:rPr>
          <w:b/>
          <w:color w:val="000000"/>
          <w:sz w:val="17"/>
          <w:szCs w:val="17"/>
        </w:rPr>
      </w:pPr>
    </w:p>
    <w:p w14:paraId="477DCB71" w14:textId="77777777" w:rsidR="00836C14" w:rsidRPr="00600DF0" w:rsidRDefault="00836C14" w:rsidP="00836C14">
      <w:pPr>
        <w:jc w:val="both"/>
        <w:rPr>
          <w:b/>
          <w:color w:val="000000"/>
          <w:sz w:val="17"/>
          <w:szCs w:val="17"/>
        </w:rPr>
      </w:pPr>
    </w:p>
    <w:p w14:paraId="3FF29B4C" w14:textId="77777777" w:rsidR="00836C14" w:rsidRPr="00600DF0" w:rsidRDefault="00836C14" w:rsidP="00836C14">
      <w:pPr>
        <w:jc w:val="both"/>
        <w:rPr>
          <w:b/>
          <w:color w:val="000000"/>
          <w:sz w:val="17"/>
          <w:szCs w:val="17"/>
        </w:rPr>
      </w:pPr>
    </w:p>
    <w:p w14:paraId="593C8601" w14:textId="77777777" w:rsidR="00836C14" w:rsidRPr="00600DF0" w:rsidRDefault="00836C14" w:rsidP="00836C14">
      <w:pPr>
        <w:jc w:val="both"/>
        <w:rPr>
          <w:b/>
          <w:color w:val="000000"/>
          <w:sz w:val="17"/>
          <w:szCs w:val="17"/>
        </w:rPr>
      </w:pPr>
    </w:p>
    <w:p w14:paraId="01EDB493" w14:textId="77777777" w:rsidR="00836C14" w:rsidRPr="00600DF0" w:rsidRDefault="00836C14" w:rsidP="00836C14">
      <w:pPr>
        <w:jc w:val="both"/>
        <w:rPr>
          <w:b/>
          <w:color w:val="000000"/>
          <w:sz w:val="17"/>
          <w:szCs w:val="17"/>
        </w:rPr>
      </w:pPr>
    </w:p>
    <w:p w14:paraId="17352793" w14:textId="77777777" w:rsidR="00836C14" w:rsidRPr="00600DF0" w:rsidRDefault="00836C14" w:rsidP="00836C14">
      <w:pPr>
        <w:jc w:val="both"/>
        <w:rPr>
          <w:b/>
          <w:color w:val="000000"/>
          <w:sz w:val="17"/>
          <w:szCs w:val="17"/>
        </w:rPr>
      </w:pPr>
    </w:p>
    <w:p w14:paraId="6D3BE069" w14:textId="77777777" w:rsidR="00836C14" w:rsidRPr="00600DF0" w:rsidRDefault="00836C14" w:rsidP="00836C14">
      <w:pPr>
        <w:jc w:val="both"/>
        <w:rPr>
          <w:b/>
          <w:color w:val="000000"/>
          <w:sz w:val="17"/>
          <w:szCs w:val="17"/>
        </w:rPr>
      </w:pPr>
    </w:p>
    <w:p w14:paraId="2D1CFADB" w14:textId="77777777" w:rsidR="00836C14" w:rsidRPr="00600DF0" w:rsidRDefault="00836C14" w:rsidP="00836C14">
      <w:pPr>
        <w:jc w:val="both"/>
        <w:rPr>
          <w:b/>
          <w:color w:val="000000"/>
          <w:sz w:val="17"/>
          <w:szCs w:val="17"/>
        </w:rPr>
      </w:pPr>
    </w:p>
    <w:p w14:paraId="4BD06DD0" w14:textId="77777777" w:rsidR="00836C14" w:rsidRPr="00600DF0" w:rsidRDefault="00836C14" w:rsidP="00836C14">
      <w:pPr>
        <w:jc w:val="both"/>
        <w:rPr>
          <w:b/>
          <w:color w:val="000000"/>
          <w:sz w:val="17"/>
          <w:szCs w:val="17"/>
        </w:rPr>
      </w:pPr>
    </w:p>
    <w:p w14:paraId="16119EA1" w14:textId="77777777" w:rsidR="00836C14" w:rsidRPr="00600DF0" w:rsidRDefault="00836C14" w:rsidP="00836C14">
      <w:pPr>
        <w:jc w:val="both"/>
        <w:rPr>
          <w:b/>
          <w:color w:val="000000"/>
          <w:sz w:val="17"/>
          <w:szCs w:val="17"/>
        </w:rPr>
      </w:pPr>
    </w:p>
    <w:p w14:paraId="3CFF46B4" w14:textId="77777777" w:rsidR="00836C14" w:rsidRPr="00600DF0" w:rsidRDefault="00836C14" w:rsidP="00836C14">
      <w:pPr>
        <w:shd w:val="clear" w:color="auto" w:fill="FFFFFF"/>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836C14" w:rsidRPr="00600DF0" w14:paraId="77B497E4"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2848346B"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hideMark/>
          </w:tcPr>
          <w:p w14:paraId="750FBC38" w14:textId="77777777" w:rsidR="00836C14" w:rsidRPr="00600DF0" w:rsidRDefault="00836C14">
            <w:pPr>
              <w:rPr>
                <w:sz w:val="17"/>
                <w:szCs w:val="17"/>
                <w:lang w:val="ru-RU"/>
              </w:rPr>
            </w:pPr>
            <w:r w:rsidRPr="00600DF0">
              <w:rPr>
                <w:sz w:val="17"/>
                <w:szCs w:val="17"/>
                <w:lang w:val="ru-RU"/>
              </w:rPr>
              <w:t>№______________від__________________</w:t>
            </w:r>
          </w:p>
        </w:tc>
      </w:tr>
      <w:tr w:rsidR="00836C14" w:rsidRPr="00600DF0" w14:paraId="0982AF48"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6634073A"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75063095" w14:textId="77777777" w:rsidR="00836C14" w:rsidRPr="00600DF0" w:rsidRDefault="00836C14">
            <w:pPr>
              <w:rPr>
                <w:b/>
                <w:sz w:val="17"/>
                <w:szCs w:val="17"/>
                <w:lang w:val="ru-RU"/>
              </w:rPr>
            </w:pPr>
          </w:p>
        </w:tc>
      </w:tr>
    </w:tbl>
    <w:p w14:paraId="758B070A" w14:textId="77777777" w:rsidR="00836C14" w:rsidRPr="00600DF0" w:rsidRDefault="00836C14" w:rsidP="00836C14">
      <w:pPr>
        <w:rPr>
          <w:sz w:val="2"/>
          <w:szCs w:val="2"/>
          <w:lang w:val="ru-RU"/>
        </w:rPr>
      </w:pPr>
    </w:p>
    <w:p w14:paraId="7199F913" w14:textId="77777777" w:rsidR="00836C14" w:rsidRPr="00600DF0" w:rsidRDefault="00836C14" w:rsidP="00836C14">
      <w:pPr>
        <w:rPr>
          <w:szCs w:val="2"/>
        </w:rPr>
      </w:pPr>
    </w:p>
    <w:p w14:paraId="3AF54437" w14:textId="77777777" w:rsidR="00836C14" w:rsidRPr="00600DF0" w:rsidRDefault="00836C14" w:rsidP="00836C14">
      <w:pPr>
        <w:jc w:val="center"/>
        <w:rPr>
          <w:b/>
          <w:lang w:val="ru-RU"/>
        </w:rPr>
      </w:pPr>
      <w:r w:rsidRPr="00600DF0">
        <w:rPr>
          <w:b/>
        </w:rPr>
        <w:br w:type="page"/>
        <w:t>АНКЕТА УПОВНОВАЖЕНОЇ ОСОБИ ЕМІТЕНТА</w:t>
      </w:r>
    </w:p>
    <w:p w14:paraId="6E46C4A0" w14:textId="77777777" w:rsidR="00836C14" w:rsidRPr="00600DF0" w:rsidRDefault="00836C14" w:rsidP="00836C14">
      <w:pPr>
        <w:jc w:val="center"/>
        <w:rPr>
          <w:b/>
          <w:sz w:val="17"/>
          <w:szCs w:val="17"/>
        </w:rPr>
      </w:pPr>
      <w:r w:rsidRPr="00600DF0">
        <w:rPr>
          <w:b/>
          <w:sz w:val="17"/>
          <w:szCs w:val="17"/>
        </w:rPr>
        <w:t>від  «______» ____________________20__</w:t>
      </w:r>
      <w:r w:rsidRPr="00600DF0">
        <w:rPr>
          <w:b/>
          <w:sz w:val="17"/>
          <w:szCs w:val="17"/>
          <w:lang w:val="ru-RU"/>
        </w:rPr>
        <w:t> </w:t>
      </w:r>
      <w:r w:rsidRPr="00600DF0">
        <w:rPr>
          <w:b/>
          <w:sz w:val="17"/>
          <w:szCs w:val="17"/>
        </w:rPr>
        <w:t>р.</w:t>
      </w:r>
    </w:p>
    <w:p w14:paraId="2BF21561" w14:textId="77777777" w:rsidR="00836C14" w:rsidRPr="00600DF0" w:rsidRDefault="00836C14" w:rsidP="00836C14">
      <w:pPr>
        <w:rPr>
          <w:b/>
          <w:sz w:val="17"/>
          <w:szCs w:val="17"/>
        </w:rPr>
      </w:pPr>
    </w:p>
    <w:p w14:paraId="012AE968" w14:textId="77777777" w:rsidR="00836C14" w:rsidRPr="00600DF0" w:rsidRDefault="00836C14" w:rsidP="00836C14">
      <w:pPr>
        <w:rPr>
          <w:b/>
        </w:rPr>
      </w:pPr>
      <w:r w:rsidRPr="00600DF0">
        <w:rPr>
          <w:b/>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836C14" w:rsidRPr="00600DF0" w14:paraId="2D907345" w14:textId="77777777" w:rsidTr="00836C14">
        <w:tc>
          <w:tcPr>
            <w:tcW w:w="4680" w:type="dxa"/>
            <w:tcBorders>
              <w:top w:val="single" w:sz="4" w:space="0" w:color="auto"/>
              <w:left w:val="single" w:sz="4" w:space="0" w:color="auto"/>
              <w:bottom w:val="single" w:sz="4" w:space="0" w:color="auto"/>
              <w:right w:val="single" w:sz="4" w:space="0" w:color="auto"/>
            </w:tcBorders>
            <w:hideMark/>
          </w:tcPr>
          <w:p w14:paraId="6648F2FA" w14:textId="77777777" w:rsidR="00836C14" w:rsidRPr="00600DF0" w:rsidRDefault="00836C14">
            <w:pPr>
              <w:jc w:val="both"/>
              <w:rPr>
                <w:lang w:val="ru-RU"/>
              </w:rPr>
            </w:pPr>
            <w:r w:rsidRPr="00600DF0">
              <w:rPr>
                <w:lang w:val="ru-RU"/>
              </w:rPr>
              <w:t>Код за ЄДРПОУ</w:t>
            </w:r>
          </w:p>
        </w:tc>
        <w:tc>
          <w:tcPr>
            <w:tcW w:w="5580" w:type="dxa"/>
            <w:tcBorders>
              <w:top w:val="single" w:sz="4" w:space="0" w:color="auto"/>
              <w:left w:val="single" w:sz="4" w:space="0" w:color="auto"/>
              <w:bottom w:val="single" w:sz="4" w:space="0" w:color="auto"/>
              <w:right w:val="single" w:sz="4" w:space="0" w:color="auto"/>
            </w:tcBorders>
            <w:hideMark/>
          </w:tcPr>
          <w:p w14:paraId="179E4381" w14:textId="77777777" w:rsidR="00836C14" w:rsidRPr="00600DF0" w:rsidRDefault="00836C14">
            <w:pPr>
              <w:rPr>
                <w:lang w:val="ru-RU"/>
              </w:rPr>
            </w:pPr>
            <w:r w:rsidRPr="00600DF0">
              <w:rPr>
                <w:lang w:val="ru-RU"/>
              </w:rPr>
              <w:t>23785133</w:t>
            </w:r>
          </w:p>
        </w:tc>
      </w:tr>
      <w:tr w:rsidR="00836C14" w:rsidRPr="00600DF0" w14:paraId="1A7B663D" w14:textId="77777777" w:rsidTr="00836C14">
        <w:tc>
          <w:tcPr>
            <w:tcW w:w="4680" w:type="dxa"/>
            <w:tcBorders>
              <w:top w:val="single" w:sz="4" w:space="0" w:color="auto"/>
              <w:left w:val="single" w:sz="4" w:space="0" w:color="auto"/>
              <w:bottom w:val="single" w:sz="4" w:space="0" w:color="auto"/>
              <w:right w:val="single" w:sz="4" w:space="0" w:color="auto"/>
            </w:tcBorders>
            <w:hideMark/>
          </w:tcPr>
          <w:p w14:paraId="19A2FBE1" w14:textId="77777777" w:rsidR="00836C14" w:rsidRPr="00600DF0" w:rsidRDefault="00836C14">
            <w:pPr>
              <w:rPr>
                <w:lang w:val="ru-RU"/>
              </w:rPr>
            </w:pPr>
            <w:r w:rsidRPr="00600DF0">
              <w:rPr>
                <w:lang w:val="ru-RU"/>
              </w:rPr>
              <w:t xml:space="preserve">Повне найменування </w:t>
            </w:r>
          </w:p>
        </w:tc>
        <w:tc>
          <w:tcPr>
            <w:tcW w:w="5580" w:type="dxa"/>
            <w:tcBorders>
              <w:top w:val="single" w:sz="4" w:space="0" w:color="auto"/>
              <w:left w:val="single" w:sz="4" w:space="0" w:color="auto"/>
              <w:bottom w:val="single" w:sz="4" w:space="0" w:color="auto"/>
              <w:right w:val="single" w:sz="4" w:space="0" w:color="auto"/>
            </w:tcBorders>
            <w:hideMark/>
          </w:tcPr>
          <w:p w14:paraId="1CA5AA1A" w14:textId="77777777" w:rsidR="00836C14" w:rsidRPr="00600DF0" w:rsidRDefault="00836C14">
            <w:pPr>
              <w:rPr>
                <w:lang w:val="ru-RU"/>
              </w:rPr>
            </w:pPr>
            <w:r w:rsidRPr="00600DF0">
              <w:rPr>
                <w:lang w:val="ru-RU"/>
              </w:rPr>
              <w:t>ТОВАРИСТВО З ОБМЕЖЕНОЮ ВІДПОВІДАЛЬНІСТЮ «ОБ’ЄДНАНА РЕЄСТРАЦІЙНА КОМПАНІЯ»</w:t>
            </w:r>
          </w:p>
        </w:tc>
      </w:tr>
    </w:tbl>
    <w:p w14:paraId="0B0DEDE2" w14:textId="77777777" w:rsidR="00836C14" w:rsidRPr="00600DF0" w:rsidRDefault="00836C14" w:rsidP="00836C14">
      <w:pPr>
        <w:rPr>
          <w:b/>
          <w:sz w:val="14"/>
          <w:szCs w:val="14"/>
        </w:rPr>
      </w:pPr>
    </w:p>
    <w:p w14:paraId="306BA1AA" w14:textId="77777777" w:rsidR="00836C14" w:rsidRPr="00600DF0" w:rsidRDefault="00836C14" w:rsidP="00836C14">
      <w:pPr>
        <w:rPr>
          <w:b/>
        </w:rPr>
      </w:pPr>
      <w:r w:rsidRPr="00600DF0">
        <w:rPr>
          <w:b/>
        </w:rPr>
        <w:t>ВІДОМОСТІ ПРО ЕМІТЕНТА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836C14" w:rsidRPr="00600DF0" w14:paraId="6198009D" w14:textId="77777777" w:rsidTr="00836C14">
        <w:tc>
          <w:tcPr>
            <w:tcW w:w="4500" w:type="dxa"/>
            <w:tcBorders>
              <w:top w:val="single" w:sz="4" w:space="0" w:color="auto"/>
              <w:left w:val="single" w:sz="4" w:space="0" w:color="auto"/>
              <w:bottom w:val="single" w:sz="4" w:space="0" w:color="auto"/>
              <w:right w:val="single" w:sz="4" w:space="0" w:color="auto"/>
            </w:tcBorders>
          </w:tcPr>
          <w:p w14:paraId="2C25B0D4" w14:textId="77777777" w:rsidR="00836C14" w:rsidRPr="00600DF0" w:rsidRDefault="00836C14">
            <w:pPr>
              <w:rPr>
                <w:lang w:val="ru-RU"/>
              </w:rPr>
            </w:pPr>
            <w:r w:rsidRPr="00600DF0">
              <w:rPr>
                <w:lang w:val="ru-RU"/>
              </w:rPr>
              <w:t xml:space="preserve">Повне найменування </w:t>
            </w:r>
          </w:p>
          <w:p w14:paraId="3CFD8617" w14:textId="77777777" w:rsidR="00836C14" w:rsidRPr="00600DF0" w:rsidRDefault="00836C14">
            <w:pPr>
              <w:rPr>
                <w:lang w:val="ru-RU"/>
              </w:rPr>
            </w:pPr>
          </w:p>
        </w:tc>
        <w:tc>
          <w:tcPr>
            <w:tcW w:w="5400" w:type="dxa"/>
            <w:tcBorders>
              <w:top w:val="single" w:sz="4" w:space="0" w:color="auto"/>
              <w:left w:val="single" w:sz="4" w:space="0" w:color="auto"/>
              <w:bottom w:val="single" w:sz="4" w:space="0" w:color="auto"/>
              <w:right w:val="single" w:sz="4" w:space="0" w:color="auto"/>
            </w:tcBorders>
          </w:tcPr>
          <w:p w14:paraId="650DE85C" w14:textId="77777777" w:rsidR="00836C14" w:rsidRPr="00600DF0" w:rsidRDefault="00836C14">
            <w:pPr>
              <w:rPr>
                <w:lang w:val="ru-RU"/>
              </w:rPr>
            </w:pPr>
          </w:p>
        </w:tc>
      </w:tr>
      <w:tr w:rsidR="00836C14" w:rsidRPr="00600DF0" w14:paraId="261F75B3"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1F5C7628" w14:textId="77777777" w:rsidR="00836C14" w:rsidRPr="00600DF0" w:rsidRDefault="00836C14">
            <w:pPr>
              <w:rPr>
                <w:lang w:val="ru-RU"/>
              </w:rPr>
            </w:pPr>
            <w:r w:rsidRPr="00600DF0">
              <w:rPr>
                <w:lang w:val="ru-RU"/>
              </w:rPr>
              <w:t>Код за ЄДРПОУ</w:t>
            </w:r>
          </w:p>
        </w:tc>
        <w:tc>
          <w:tcPr>
            <w:tcW w:w="5400" w:type="dxa"/>
            <w:tcBorders>
              <w:top w:val="single" w:sz="4" w:space="0" w:color="auto"/>
              <w:left w:val="single" w:sz="4" w:space="0" w:color="auto"/>
              <w:bottom w:val="single" w:sz="4" w:space="0" w:color="auto"/>
              <w:right w:val="single" w:sz="4" w:space="0" w:color="auto"/>
            </w:tcBorders>
          </w:tcPr>
          <w:p w14:paraId="392D9E52" w14:textId="77777777" w:rsidR="00836C14" w:rsidRPr="00600DF0" w:rsidRDefault="00836C14">
            <w:pPr>
              <w:rPr>
                <w:lang w:val="ru-RU"/>
              </w:rPr>
            </w:pPr>
          </w:p>
        </w:tc>
      </w:tr>
      <w:tr w:rsidR="00836C14" w:rsidRPr="00600DF0" w14:paraId="29F3A9FD" w14:textId="77777777" w:rsidTr="00836C14">
        <w:tc>
          <w:tcPr>
            <w:tcW w:w="4500" w:type="dxa"/>
            <w:tcBorders>
              <w:top w:val="single" w:sz="4" w:space="0" w:color="auto"/>
              <w:left w:val="single" w:sz="4" w:space="0" w:color="auto"/>
              <w:bottom w:val="single" w:sz="4" w:space="0" w:color="auto"/>
              <w:right w:val="single" w:sz="4" w:space="0" w:color="auto"/>
            </w:tcBorders>
          </w:tcPr>
          <w:p w14:paraId="1FF31990" w14:textId="77777777" w:rsidR="00836C14" w:rsidRPr="00600DF0" w:rsidRDefault="00836C14">
            <w:pPr>
              <w:jc w:val="both"/>
              <w:rPr>
                <w:lang w:val="ru-RU"/>
              </w:rPr>
            </w:pPr>
            <w:r w:rsidRPr="00600DF0">
              <w:rPr>
                <w:lang w:val="ru-RU"/>
              </w:rPr>
              <w:t>Підстава для повноважень</w:t>
            </w:r>
          </w:p>
          <w:p w14:paraId="4C28725E" w14:textId="77777777" w:rsidR="00836C14" w:rsidRPr="00600DF0" w:rsidRDefault="00836C14">
            <w:pPr>
              <w:jc w:val="both"/>
              <w:rPr>
                <w:lang w:val="ru-RU"/>
              </w:rPr>
            </w:pPr>
          </w:p>
        </w:tc>
        <w:tc>
          <w:tcPr>
            <w:tcW w:w="5400" w:type="dxa"/>
            <w:tcBorders>
              <w:top w:val="single" w:sz="4" w:space="0" w:color="auto"/>
              <w:left w:val="single" w:sz="4" w:space="0" w:color="auto"/>
              <w:bottom w:val="single" w:sz="4" w:space="0" w:color="auto"/>
              <w:right w:val="single" w:sz="4" w:space="0" w:color="auto"/>
            </w:tcBorders>
            <w:hideMark/>
          </w:tcPr>
          <w:p w14:paraId="46B85DCF" w14:textId="77777777" w:rsidR="00836C14" w:rsidRPr="00600DF0" w:rsidRDefault="00836C14">
            <w:pPr>
              <w:rPr>
                <w:lang w:val="ru-RU"/>
              </w:rPr>
            </w:pPr>
            <w:r w:rsidRPr="00600DF0">
              <w:rPr>
                <w:color w:val="000000"/>
                <w:lang w:val="ru-RU"/>
              </w:rPr>
              <w:t xml:space="preserve">Договір ________ №_____ від </w:t>
            </w:r>
            <w:r w:rsidRPr="00600DF0">
              <w:rPr>
                <w:color w:val="000000"/>
                <w:lang w:val="en-US"/>
              </w:rPr>
              <w:t>__</w:t>
            </w:r>
            <w:r w:rsidRPr="00600DF0">
              <w:rPr>
                <w:color w:val="000000"/>
                <w:lang w:val="ru-RU"/>
              </w:rPr>
              <w:t>.</w:t>
            </w:r>
            <w:r w:rsidRPr="00600DF0">
              <w:rPr>
                <w:color w:val="000000"/>
                <w:lang w:val="en-US"/>
              </w:rPr>
              <w:t>__</w:t>
            </w:r>
            <w:r w:rsidRPr="00600DF0">
              <w:rPr>
                <w:color w:val="000000"/>
                <w:lang w:val="ru-RU"/>
              </w:rPr>
              <w:t>.20__ р.</w:t>
            </w:r>
          </w:p>
        </w:tc>
      </w:tr>
    </w:tbl>
    <w:p w14:paraId="03CD15F2" w14:textId="77777777" w:rsidR="00836C14" w:rsidRPr="00600DF0" w:rsidRDefault="00836C14" w:rsidP="00836C14">
      <w:pPr>
        <w:rPr>
          <w:b/>
          <w:sz w:val="14"/>
          <w:szCs w:val="14"/>
        </w:rPr>
      </w:pPr>
    </w:p>
    <w:p w14:paraId="6DCF9FE1" w14:textId="77777777" w:rsidR="00836C14" w:rsidRPr="00600DF0" w:rsidRDefault="00836C14" w:rsidP="00836C14">
      <w:pPr>
        <w:rPr>
          <w:b/>
        </w:rPr>
      </w:pPr>
      <w:r w:rsidRPr="00600DF0">
        <w:rPr>
          <w:b/>
        </w:rPr>
        <w:t>ВІДОМОСТІ ПРО УПОВНОВАЖЕНУ ОСОБУ ЕМІТЕНТА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198"/>
      </w:tblGrid>
      <w:tr w:rsidR="00836C14" w:rsidRPr="00600DF0" w14:paraId="3E8A6992"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51357911" w14:textId="77777777" w:rsidR="00836C14" w:rsidRPr="00600DF0" w:rsidRDefault="00836C14">
            <w:pPr>
              <w:rPr>
                <w:lang w:val="ru-RU"/>
              </w:rPr>
            </w:pPr>
            <w:r w:rsidRPr="00600DF0">
              <w:rPr>
                <w:lang w:val="ru-RU"/>
              </w:rPr>
              <w:t xml:space="preserve">Прізвище, ім'я, по батькові </w:t>
            </w:r>
            <w:r w:rsidRPr="00600DF0">
              <w:rPr>
                <w:i/>
                <w:lang w:val="ru-RU"/>
              </w:rPr>
              <w:t>(за наявності)</w:t>
            </w:r>
          </w:p>
        </w:tc>
        <w:tc>
          <w:tcPr>
            <w:tcW w:w="5339" w:type="dxa"/>
            <w:tcBorders>
              <w:top w:val="single" w:sz="4" w:space="0" w:color="auto"/>
              <w:left w:val="single" w:sz="4" w:space="0" w:color="auto"/>
              <w:bottom w:val="single" w:sz="4" w:space="0" w:color="auto"/>
              <w:right w:val="single" w:sz="4" w:space="0" w:color="auto"/>
            </w:tcBorders>
          </w:tcPr>
          <w:p w14:paraId="0B72649C" w14:textId="77777777" w:rsidR="00836C14" w:rsidRPr="00600DF0" w:rsidRDefault="00836C14">
            <w:pPr>
              <w:rPr>
                <w:lang w:val="ru-RU"/>
              </w:rPr>
            </w:pPr>
          </w:p>
        </w:tc>
      </w:tr>
      <w:tr w:rsidR="00836C14" w:rsidRPr="00600DF0" w14:paraId="0E3AE833"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5F00E905" w14:textId="77777777" w:rsidR="00836C14" w:rsidRPr="00600DF0" w:rsidRDefault="00836C14">
            <w:pPr>
              <w:rPr>
                <w:lang w:val="ru-RU"/>
              </w:rPr>
            </w:pPr>
            <w:r w:rsidRPr="00600DF0">
              <w:rPr>
                <w:lang w:val="ru-RU"/>
              </w:rPr>
              <w:t>Громадянство</w:t>
            </w:r>
          </w:p>
        </w:tc>
        <w:tc>
          <w:tcPr>
            <w:tcW w:w="5339" w:type="dxa"/>
            <w:tcBorders>
              <w:top w:val="single" w:sz="4" w:space="0" w:color="auto"/>
              <w:left w:val="single" w:sz="4" w:space="0" w:color="auto"/>
              <w:bottom w:val="single" w:sz="4" w:space="0" w:color="auto"/>
              <w:right w:val="single" w:sz="4" w:space="0" w:color="auto"/>
            </w:tcBorders>
          </w:tcPr>
          <w:p w14:paraId="40F83CA2" w14:textId="77777777" w:rsidR="00836C14" w:rsidRPr="00600DF0" w:rsidRDefault="00836C14">
            <w:pPr>
              <w:rPr>
                <w:lang w:val="ru-RU"/>
              </w:rPr>
            </w:pPr>
          </w:p>
        </w:tc>
      </w:tr>
      <w:tr w:rsidR="00836C14" w:rsidRPr="00600DF0" w14:paraId="423E56E4"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04EA9BBC" w14:textId="77777777" w:rsidR="00836C14" w:rsidRPr="00600DF0" w:rsidRDefault="00836C14">
            <w:pPr>
              <w:rPr>
                <w:lang w:val="ru-RU"/>
              </w:rPr>
            </w:pPr>
            <w:r w:rsidRPr="00600DF0">
              <w:rPr>
                <w:lang w:val="ru-RU"/>
              </w:rPr>
              <w:t>Назва, серія, номер, дата видачі документа, що посвідчує особу, та назва органу, що видав документ</w:t>
            </w:r>
          </w:p>
        </w:tc>
        <w:tc>
          <w:tcPr>
            <w:tcW w:w="5339" w:type="dxa"/>
            <w:tcBorders>
              <w:top w:val="single" w:sz="4" w:space="0" w:color="auto"/>
              <w:left w:val="single" w:sz="4" w:space="0" w:color="auto"/>
              <w:bottom w:val="single" w:sz="4" w:space="0" w:color="auto"/>
              <w:right w:val="single" w:sz="4" w:space="0" w:color="auto"/>
            </w:tcBorders>
          </w:tcPr>
          <w:p w14:paraId="37653F68" w14:textId="77777777" w:rsidR="00836C14" w:rsidRPr="00600DF0" w:rsidRDefault="00836C14">
            <w:pPr>
              <w:rPr>
                <w:lang w:val="ru-RU"/>
              </w:rPr>
            </w:pPr>
          </w:p>
        </w:tc>
      </w:tr>
      <w:tr w:rsidR="00836C14" w:rsidRPr="00600DF0" w14:paraId="1AFBEC6A"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6C98480F" w14:textId="77777777" w:rsidR="00836C14" w:rsidRPr="00600DF0" w:rsidRDefault="00836C14">
            <w:pPr>
              <w:rPr>
                <w:lang w:val="ru-RU"/>
              </w:rPr>
            </w:pPr>
            <w:r w:rsidRPr="00600DF0">
              <w:rPr>
                <w:lang w:val="ru-RU"/>
              </w:rPr>
              <w:t>Місце та дата народження</w:t>
            </w:r>
          </w:p>
        </w:tc>
        <w:tc>
          <w:tcPr>
            <w:tcW w:w="5339" w:type="dxa"/>
            <w:tcBorders>
              <w:top w:val="single" w:sz="4" w:space="0" w:color="auto"/>
              <w:left w:val="single" w:sz="4" w:space="0" w:color="auto"/>
              <w:bottom w:val="single" w:sz="4" w:space="0" w:color="auto"/>
              <w:right w:val="single" w:sz="4" w:space="0" w:color="auto"/>
            </w:tcBorders>
          </w:tcPr>
          <w:p w14:paraId="2911627C" w14:textId="77777777" w:rsidR="00836C14" w:rsidRPr="00600DF0" w:rsidRDefault="00836C14">
            <w:pPr>
              <w:rPr>
                <w:lang w:val="ru-RU"/>
              </w:rPr>
            </w:pPr>
          </w:p>
        </w:tc>
      </w:tr>
      <w:tr w:rsidR="00836C14" w:rsidRPr="00600DF0" w14:paraId="55DCB2FB"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4DA96F48" w14:textId="77777777" w:rsidR="00836C14" w:rsidRPr="00600DF0" w:rsidRDefault="00836C14">
            <w:pPr>
              <w:rPr>
                <w:lang w:val="ru-RU"/>
              </w:rPr>
            </w:pPr>
            <w:r w:rsidRPr="00600DF0">
              <w:rPr>
                <w:lang w:val="ru-RU"/>
              </w:rPr>
              <w:t xml:space="preserve">Реєстраційний номер облікової картки платника податків </w:t>
            </w:r>
            <w:r w:rsidRPr="00600DF0">
              <w:rPr>
                <w:i/>
                <w:lang w:val="ru-RU"/>
              </w:rPr>
              <w:t>(за наявності)</w:t>
            </w:r>
          </w:p>
        </w:tc>
        <w:tc>
          <w:tcPr>
            <w:tcW w:w="5339" w:type="dxa"/>
            <w:tcBorders>
              <w:top w:val="single" w:sz="4" w:space="0" w:color="auto"/>
              <w:left w:val="single" w:sz="4" w:space="0" w:color="auto"/>
              <w:bottom w:val="single" w:sz="4" w:space="0" w:color="auto"/>
              <w:right w:val="single" w:sz="4" w:space="0" w:color="auto"/>
            </w:tcBorders>
          </w:tcPr>
          <w:p w14:paraId="781EEFA6" w14:textId="77777777" w:rsidR="00836C14" w:rsidRPr="00600DF0" w:rsidRDefault="00836C14">
            <w:pPr>
              <w:rPr>
                <w:lang w:val="ru-RU"/>
              </w:rPr>
            </w:pPr>
          </w:p>
        </w:tc>
      </w:tr>
      <w:tr w:rsidR="00836C14" w:rsidRPr="00600DF0" w14:paraId="64CA1BB8"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0ECB34CF" w14:textId="77777777" w:rsidR="00836C14" w:rsidRPr="00600DF0" w:rsidRDefault="00836C14">
            <w:pPr>
              <w:rPr>
                <w:lang w:val="ru-RU"/>
              </w:rPr>
            </w:pPr>
            <w:r w:rsidRPr="00600DF0">
              <w:rPr>
                <w:lang w:val="ru-RU"/>
              </w:rPr>
              <w:t>Адреса реєстрації місця проживання</w:t>
            </w:r>
          </w:p>
        </w:tc>
        <w:tc>
          <w:tcPr>
            <w:tcW w:w="5339" w:type="dxa"/>
            <w:tcBorders>
              <w:top w:val="single" w:sz="4" w:space="0" w:color="auto"/>
              <w:left w:val="single" w:sz="4" w:space="0" w:color="auto"/>
              <w:bottom w:val="single" w:sz="4" w:space="0" w:color="auto"/>
              <w:right w:val="single" w:sz="4" w:space="0" w:color="auto"/>
            </w:tcBorders>
          </w:tcPr>
          <w:p w14:paraId="24B592B6" w14:textId="77777777" w:rsidR="00836C14" w:rsidRPr="00600DF0" w:rsidRDefault="00836C14">
            <w:pPr>
              <w:rPr>
                <w:lang w:val="ru-RU"/>
              </w:rPr>
            </w:pPr>
          </w:p>
        </w:tc>
      </w:tr>
      <w:tr w:rsidR="00836C14" w:rsidRPr="00600DF0" w14:paraId="5D32EEDC"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38964640" w14:textId="77777777" w:rsidR="00836C14" w:rsidRPr="00600DF0" w:rsidRDefault="00836C14">
            <w:pPr>
              <w:rPr>
                <w:lang w:val="ru-RU"/>
              </w:rPr>
            </w:pPr>
            <w:r w:rsidRPr="00600DF0">
              <w:rPr>
                <w:lang w:val="ru-RU"/>
              </w:rPr>
              <w:t>Адреса для листування</w:t>
            </w:r>
          </w:p>
        </w:tc>
        <w:tc>
          <w:tcPr>
            <w:tcW w:w="5339" w:type="dxa"/>
            <w:tcBorders>
              <w:top w:val="single" w:sz="4" w:space="0" w:color="auto"/>
              <w:left w:val="single" w:sz="4" w:space="0" w:color="auto"/>
              <w:bottom w:val="single" w:sz="4" w:space="0" w:color="auto"/>
              <w:right w:val="single" w:sz="4" w:space="0" w:color="auto"/>
            </w:tcBorders>
          </w:tcPr>
          <w:p w14:paraId="7811C802" w14:textId="77777777" w:rsidR="00836C14" w:rsidRPr="00600DF0" w:rsidRDefault="00836C14">
            <w:pPr>
              <w:rPr>
                <w:lang w:val="ru-RU"/>
              </w:rPr>
            </w:pPr>
          </w:p>
        </w:tc>
      </w:tr>
      <w:tr w:rsidR="00836C14" w:rsidRPr="00600DF0" w14:paraId="5117679B"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06024AC3" w14:textId="77777777" w:rsidR="00836C14" w:rsidRPr="00600DF0" w:rsidRDefault="00836C14">
            <w:pPr>
              <w:rPr>
                <w:i/>
                <w:lang w:val="ru-RU"/>
              </w:rPr>
            </w:pPr>
            <w:r w:rsidRPr="00600DF0">
              <w:rPr>
                <w:lang w:val="ru-RU"/>
              </w:rPr>
              <w:t xml:space="preserve">Банківські реквізити </w:t>
            </w:r>
            <w:r w:rsidRPr="00600DF0">
              <w:rPr>
                <w:i/>
                <w:lang w:val="ru-RU"/>
              </w:rPr>
              <w:t>(за наявності)</w:t>
            </w:r>
          </w:p>
        </w:tc>
        <w:tc>
          <w:tcPr>
            <w:tcW w:w="5339" w:type="dxa"/>
            <w:tcBorders>
              <w:top w:val="single" w:sz="4" w:space="0" w:color="auto"/>
              <w:left w:val="single" w:sz="4" w:space="0" w:color="auto"/>
              <w:bottom w:val="single" w:sz="4" w:space="0" w:color="auto"/>
              <w:right w:val="single" w:sz="4" w:space="0" w:color="auto"/>
            </w:tcBorders>
          </w:tcPr>
          <w:p w14:paraId="20FAD057" w14:textId="77777777" w:rsidR="00836C14" w:rsidRPr="00600DF0" w:rsidRDefault="00836C14">
            <w:pPr>
              <w:rPr>
                <w:lang w:val="ru-RU"/>
              </w:rPr>
            </w:pPr>
          </w:p>
        </w:tc>
      </w:tr>
      <w:tr w:rsidR="00836C14" w:rsidRPr="00600DF0" w14:paraId="33B00CCA"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09EE8286" w14:textId="77777777" w:rsidR="00836C14" w:rsidRPr="00600DF0" w:rsidRDefault="00836C14">
            <w:pPr>
              <w:rPr>
                <w:lang w:val="ru-RU"/>
              </w:rPr>
            </w:pPr>
            <w:r w:rsidRPr="00600DF0">
              <w:rPr>
                <w:lang w:val="ru-RU"/>
              </w:rPr>
              <w:t>Телефони</w:t>
            </w:r>
          </w:p>
        </w:tc>
        <w:tc>
          <w:tcPr>
            <w:tcW w:w="5339" w:type="dxa"/>
            <w:tcBorders>
              <w:top w:val="single" w:sz="4" w:space="0" w:color="auto"/>
              <w:left w:val="single" w:sz="4" w:space="0" w:color="auto"/>
              <w:bottom w:val="single" w:sz="4" w:space="0" w:color="auto"/>
              <w:right w:val="single" w:sz="4" w:space="0" w:color="auto"/>
            </w:tcBorders>
          </w:tcPr>
          <w:p w14:paraId="1E1200A9" w14:textId="77777777" w:rsidR="00836C14" w:rsidRPr="00600DF0" w:rsidRDefault="00836C14">
            <w:pPr>
              <w:rPr>
                <w:lang w:val="ru-RU"/>
              </w:rPr>
            </w:pPr>
          </w:p>
        </w:tc>
      </w:tr>
      <w:tr w:rsidR="00836C14" w:rsidRPr="00600DF0" w14:paraId="005555FA"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03E78079" w14:textId="77777777" w:rsidR="00836C14" w:rsidRPr="00600DF0" w:rsidRDefault="00836C14">
            <w:pPr>
              <w:rPr>
                <w:lang w:val="ru-RU"/>
              </w:rPr>
            </w:pPr>
            <w:r w:rsidRPr="00600DF0">
              <w:rPr>
                <w:color w:val="000000"/>
                <w:lang w:val="ru-RU"/>
              </w:rPr>
              <w:t>Адреса електронної пошти</w:t>
            </w:r>
          </w:p>
        </w:tc>
        <w:tc>
          <w:tcPr>
            <w:tcW w:w="5339" w:type="dxa"/>
            <w:tcBorders>
              <w:top w:val="single" w:sz="4" w:space="0" w:color="auto"/>
              <w:left w:val="single" w:sz="4" w:space="0" w:color="auto"/>
              <w:bottom w:val="single" w:sz="4" w:space="0" w:color="auto"/>
              <w:right w:val="single" w:sz="4" w:space="0" w:color="auto"/>
            </w:tcBorders>
          </w:tcPr>
          <w:p w14:paraId="63384253" w14:textId="77777777" w:rsidR="00836C14" w:rsidRPr="00600DF0" w:rsidRDefault="00836C14">
            <w:pPr>
              <w:rPr>
                <w:lang w:val="en-US"/>
              </w:rPr>
            </w:pPr>
          </w:p>
        </w:tc>
      </w:tr>
    </w:tbl>
    <w:p w14:paraId="64D019E8" w14:textId="77777777" w:rsidR="00836C14" w:rsidRPr="00600DF0" w:rsidRDefault="00836C14" w:rsidP="00836C14">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5212"/>
      </w:tblGrid>
      <w:tr w:rsidR="00836C14" w:rsidRPr="00600DF0" w14:paraId="3BFDD2CB"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1E7EBB11" w14:textId="77777777" w:rsidR="00836C14" w:rsidRPr="00600DF0" w:rsidRDefault="00836C14">
            <w:pPr>
              <w:jc w:val="both"/>
              <w:rPr>
                <w:lang w:val="ru-RU"/>
              </w:rPr>
            </w:pPr>
            <w:r w:rsidRPr="00600DF0">
              <w:rPr>
                <w:lang w:val="ru-RU"/>
              </w:rPr>
              <w:t>Підстава для повноважень</w:t>
            </w:r>
          </w:p>
        </w:tc>
        <w:tc>
          <w:tcPr>
            <w:tcW w:w="5373" w:type="dxa"/>
            <w:tcBorders>
              <w:top w:val="single" w:sz="4" w:space="0" w:color="auto"/>
              <w:left w:val="single" w:sz="4" w:space="0" w:color="auto"/>
              <w:bottom w:val="single" w:sz="4" w:space="0" w:color="auto"/>
              <w:right w:val="single" w:sz="4" w:space="0" w:color="auto"/>
            </w:tcBorders>
          </w:tcPr>
          <w:p w14:paraId="7EDB3E9C" w14:textId="77777777" w:rsidR="00836C14" w:rsidRPr="00600DF0" w:rsidRDefault="00836C14">
            <w:pPr>
              <w:rPr>
                <w:lang w:val="ru-RU"/>
              </w:rPr>
            </w:pPr>
          </w:p>
        </w:tc>
      </w:tr>
      <w:tr w:rsidR="00836C14" w:rsidRPr="00600DF0" w14:paraId="23843187"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138C93C9" w14:textId="77777777" w:rsidR="00836C14" w:rsidRPr="00600DF0" w:rsidRDefault="00836C14">
            <w:pPr>
              <w:rPr>
                <w:lang w:val="ru-RU"/>
              </w:rPr>
            </w:pPr>
            <w:r w:rsidRPr="00600DF0">
              <w:rPr>
                <w:lang w:val="ru-RU"/>
              </w:rPr>
              <w:t>Обсяг повноважень</w:t>
            </w:r>
          </w:p>
        </w:tc>
        <w:tc>
          <w:tcPr>
            <w:tcW w:w="5373" w:type="dxa"/>
            <w:tcBorders>
              <w:top w:val="single" w:sz="4" w:space="0" w:color="auto"/>
              <w:left w:val="single" w:sz="4" w:space="0" w:color="auto"/>
              <w:bottom w:val="single" w:sz="4" w:space="0" w:color="auto"/>
              <w:right w:val="single" w:sz="4" w:space="0" w:color="auto"/>
            </w:tcBorders>
          </w:tcPr>
          <w:p w14:paraId="130E37ED" w14:textId="77777777" w:rsidR="00836C14" w:rsidRPr="00600DF0" w:rsidRDefault="00836C14">
            <w:pPr>
              <w:rPr>
                <w:lang w:val="ru-RU"/>
              </w:rPr>
            </w:pPr>
          </w:p>
        </w:tc>
      </w:tr>
      <w:tr w:rsidR="00836C14" w:rsidRPr="00600DF0" w14:paraId="3441ADA2" w14:textId="77777777" w:rsidTr="00836C14">
        <w:tc>
          <w:tcPr>
            <w:tcW w:w="4515" w:type="dxa"/>
            <w:tcBorders>
              <w:top w:val="single" w:sz="4" w:space="0" w:color="auto"/>
              <w:left w:val="single" w:sz="4" w:space="0" w:color="auto"/>
              <w:bottom w:val="single" w:sz="4" w:space="0" w:color="auto"/>
              <w:right w:val="single" w:sz="4" w:space="0" w:color="auto"/>
            </w:tcBorders>
            <w:hideMark/>
          </w:tcPr>
          <w:p w14:paraId="216CC4E3" w14:textId="77777777" w:rsidR="00836C14" w:rsidRPr="00600DF0" w:rsidRDefault="00836C14">
            <w:pPr>
              <w:rPr>
                <w:lang w:val="ru-RU"/>
              </w:rPr>
            </w:pPr>
            <w:r w:rsidRPr="00600DF0">
              <w:rPr>
                <w:lang w:val="ru-RU"/>
              </w:rPr>
              <w:t>Строк дії повноважень</w:t>
            </w:r>
          </w:p>
        </w:tc>
        <w:tc>
          <w:tcPr>
            <w:tcW w:w="5373" w:type="dxa"/>
            <w:tcBorders>
              <w:top w:val="single" w:sz="4" w:space="0" w:color="auto"/>
              <w:left w:val="single" w:sz="4" w:space="0" w:color="auto"/>
              <w:bottom w:val="single" w:sz="4" w:space="0" w:color="auto"/>
              <w:right w:val="single" w:sz="4" w:space="0" w:color="auto"/>
            </w:tcBorders>
          </w:tcPr>
          <w:p w14:paraId="64C9FED2" w14:textId="77777777" w:rsidR="00836C14" w:rsidRPr="00600DF0" w:rsidRDefault="00836C14">
            <w:pPr>
              <w:tabs>
                <w:tab w:val="left" w:pos="1785"/>
              </w:tabs>
              <w:rPr>
                <w:lang w:val="ru-RU"/>
              </w:rPr>
            </w:pPr>
          </w:p>
        </w:tc>
      </w:tr>
    </w:tbl>
    <w:p w14:paraId="56AEF68B" w14:textId="77777777" w:rsidR="00836C14" w:rsidRPr="00600DF0" w:rsidRDefault="00836C14" w:rsidP="00836C14">
      <w:pPr>
        <w:rPr>
          <w:b/>
        </w:rPr>
      </w:pPr>
    </w:p>
    <w:p w14:paraId="11351268" w14:textId="77777777" w:rsidR="00836C14" w:rsidRPr="00600DF0" w:rsidRDefault="00836C14" w:rsidP="00836C14">
      <w:pPr>
        <w:pStyle w:val="af"/>
        <w:jc w:val="both"/>
        <w:rPr>
          <w:i/>
          <w:sz w:val="17"/>
          <w:szCs w:val="17"/>
        </w:rPr>
      </w:pPr>
      <w:r w:rsidRPr="00600DF0">
        <w:rPr>
          <w:b/>
        </w:rPr>
        <w:t xml:space="preserve">ДОДАТКОВА ІНФОРМАЦІЯ  </w:t>
      </w:r>
      <w:r w:rsidRPr="00600DF0">
        <w:rPr>
          <w:i/>
        </w:rPr>
        <w:t>(ЗАПОВНЮЄТЬСЯ ЗА НЕОБХІДНОСТІ) _________________________________</w:t>
      </w:r>
    </w:p>
    <w:p w14:paraId="3C0FE670" w14:textId="77777777" w:rsidR="00836C14" w:rsidRPr="00600DF0" w:rsidRDefault="00836C14" w:rsidP="00836C14">
      <w:pPr>
        <w:pStyle w:val="af"/>
        <w:jc w:val="both"/>
        <w:rPr>
          <w:b/>
          <w:sz w:val="17"/>
          <w:szCs w:val="17"/>
        </w:rPr>
      </w:pPr>
      <w:r w:rsidRPr="00600DF0">
        <w:rPr>
          <w:b/>
          <w:sz w:val="17"/>
          <w:szCs w:val="17"/>
        </w:rPr>
        <w:t>__________________________________________________________________________________________________________________</w:t>
      </w:r>
    </w:p>
    <w:p w14:paraId="49083B8A" w14:textId="77777777" w:rsidR="00836C14" w:rsidRPr="00600DF0" w:rsidRDefault="00836C14" w:rsidP="00836C14">
      <w:pPr>
        <w:pStyle w:val="af"/>
        <w:jc w:val="both"/>
        <w:rPr>
          <w:b/>
          <w:color w:val="000000"/>
        </w:rPr>
      </w:pPr>
    </w:p>
    <w:p w14:paraId="5BE109B4" w14:textId="77777777" w:rsidR="00836C14" w:rsidRPr="00600DF0" w:rsidRDefault="00836C14" w:rsidP="00836C14">
      <w:pPr>
        <w:pStyle w:val="af"/>
        <w:jc w:val="both"/>
        <w:rPr>
          <w:b/>
          <w:color w:val="000000"/>
        </w:rPr>
      </w:pPr>
      <w:r w:rsidRPr="00600DF0">
        <w:rPr>
          <w:b/>
          <w:color w:val="000000"/>
        </w:rPr>
        <w:t>ВІДПОВІДАЛЬНІСТЬ ЗА ДОСТОВІРНІСТЬ ІНФОРМАЦІЇ, ЩО МІСТИТЬСЯ В ЦІЙ АНКЕТІ, БЕРЕ НА СЕБЕ ОСОБА, ЯКА ПІДПИСАЛА АНКЕТУ.</w:t>
      </w:r>
    </w:p>
    <w:p w14:paraId="633E1FCC" w14:textId="77777777" w:rsidR="00836C14" w:rsidRPr="00600DF0" w:rsidRDefault="00836C14" w:rsidP="00836C14">
      <w:pPr>
        <w:pStyle w:val="af"/>
        <w:jc w:val="both"/>
        <w:rPr>
          <w:b/>
          <w:sz w:val="17"/>
          <w:szCs w:val="17"/>
        </w:rPr>
      </w:pPr>
    </w:p>
    <w:p w14:paraId="6156B40B" w14:textId="77777777" w:rsidR="00836C14" w:rsidRPr="00600DF0" w:rsidRDefault="00836C14" w:rsidP="00836C14">
      <w:pPr>
        <w:pStyle w:val="af"/>
        <w:jc w:val="both"/>
        <w:rPr>
          <w:b/>
          <w:sz w:val="17"/>
          <w:szCs w:val="17"/>
        </w:rPr>
      </w:pPr>
    </w:p>
    <w:p w14:paraId="5645E927" w14:textId="77777777" w:rsidR="00836C14" w:rsidRPr="00600DF0" w:rsidRDefault="00836C14" w:rsidP="00836C14">
      <w:pPr>
        <w:rPr>
          <w:b/>
          <w:sz w:val="17"/>
          <w:szCs w:val="17"/>
          <w:u w:val="single"/>
          <w:lang w:val="ru-RU"/>
        </w:rPr>
      </w:pPr>
      <w:r w:rsidRPr="00600DF0">
        <w:rPr>
          <w:b/>
          <w:sz w:val="17"/>
          <w:szCs w:val="17"/>
        </w:rPr>
        <w:t>Уповноважена особа          /________________________/_______________________</w:t>
      </w:r>
      <w:r w:rsidRPr="00600DF0">
        <w:rPr>
          <w:b/>
          <w:sz w:val="17"/>
          <w:szCs w:val="17"/>
          <w:lang w:val="ru-RU"/>
        </w:rPr>
        <w:t>_____________</w:t>
      </w:r>
      <w:r w:rsidRPr="00600DF0">
        <w:rPr>
          <w:b/>
          <w:sz w:val="17"/>
          <w:szCs w:val="17"/>
        </w:rPr>
        <w:t>_</w:t>
      </w:r>
    </w:p>
    <w:p w14:paraId="530E713B" w14:textId="77777777" w:rsidR="00836C14" w:rsidRPr="00600DF0" w:rsidRDefault="00836C14" w:rsidP="00836C14">
      <w:pPr>
        <w:jc w:val="both"/>
        <w:rPr>
          <w:b/>
          <w:sz w:val="17"/>
          <w:szCs w:val="17"/>
        </w:rPr>
      </w:pPr>
      <w:r w:rsidRPr="00600DF0">
        <w:rPr>
          <w:b/>
          <w:sz w:val="17"/>
          <w:szCs w:val="17"/>
        </w:rPr>
        <w:t xml:space="preserve">                                                                   підпис                                                        П.І.Б.</w:t>
      </w:r>
    </w:p>
    <w:p w14:paraId="6C1ACC22" w14:textId="77777777" w:rsidR="00836C14" w:rsidRPr="00600DF0" w:rsidRDefault="00836C14" w:rsidP="00836C14">
      <w:pPr>
        <w:jc w:val="both"/>
        <w:rPr>
          <w:b/>
          <w:sz w:val="17"/>
          <w:szCs w:val="17"/>
        </w:rPr>
      </w:pPr>
    </w:p>
    <w:p w14:paraId="5B161D2D" w14:textId="77777777" w:rsidR="00836C14" w:rsidRPr="00600DF0" w:rsidRDefault="00836C14" w:rsidP="00836C14">
      <w:pPr>
        <w:jc w:val="both"/>
        <w:rPr>
          <w:b/>
          <w:sz w:val="17"/>
          <w:szCs w:val="17"/>
        </w:rPr>
      </w:pPr>
    </w:p>
    <w:p w14:paraId="7A6A25AE" w14:textId="77777777" w:rsidR="00836C14" w:rsidRPr="00600DF0" w:rsidRDefault="00836C14" w:rsidP="00836C14">
      <w:pPr>
        <w:jc w:val="both"/>
        <w:rPr>
          <w:b/>
          <w:sz w:val="17"/>
          <w:szCs w:val="17"/>
        </w:rPr>
      </w:pPr>
    </w:p>
    <w:p w14:paraId="55347859" w14:textId="77777777" w:rsidR="00836C14" w:rsidRPr="00600DF0" w:rsidRDefault="00836C14" w:rsidP="00836C14">
      <w:pPr>
        <w:jc w:val="both"/>
        <w:rPr>
          <w:b/>
          <w:sz w:val="17"/>
          <w:szCs w:val="17"/>
          <w:lang w:val="ru-RU"/>
        </w:rPr>
      </w:pPr>
    </w:p>
    <w:p w14:paraId="58F9DD26" w14:textId="77777777" w:rsidR="00836C14" w:rsidRPr="00600DF0" w:rsidRDefault="00836C14" w:rsidP="00836C14">
      <w:pPr>
        <w:jc w:val="both"/>
        <w:rPr>
          <w:b/>
          <w:sz w:val="17"/>
          <w:szCs w:val="17"/>
          <w:lang w:val="ru-RU"/>
        </w:rPr>
      </w:pPr>
    </w:p>
    <w:p w14:paraId="04A5ED73" w14:textId="77777777" w:rsidR="00836C14" w:rsidRPr="00600DF0" w:rsidRDefault="00836C14" w:rsidP="00836C14">
      <w:pPr>
        <w:jc w:val="both"/>
        <w:rPr>
          <w:b/>
          <w:sz w:val="17"/>
          <w:szCs w:val="17"/>
          <w:lang w:val="ru-RU"/>
        </w:rPr>
      </w:pPr>
    </w:p>
    <w:p w14:paraId="6C9304CE" w14:textId="77777777" w:rsidR="00836C14" w:rsidRPr="00600DF0" w:rsidRDefault="00836C14" w:rsidP="00836C14">
      <w:pPr>
        <w:jc w:val="both"/>
        <w:rPr>
          <w:b/>
          <w:sz w:val="17"/>
          <w:szCs w:val="17"/>
          <w:lang w:val="ru-RU"/>
        </w:rPr>
      </w:pPr>
    </w:p>
    <w:p w14:paraId="5F2C3D3C" w14:textId="77777777" w:rsidR="00836C14" w:rsidRPr="00600DF0" w:rsidRDefault="00836C14" w:rsidP="00836C14">
      <w:pPr>
        <w:jc w:val="both"/>
        <w:rPr>
          <w:b/>
          <w:sz w:val="17"/>
          <w:szCs w:val="17"/>
          <w:lang w:val="ru-RU"/>
        </w:rPr>
      </w:pPr>
    </w:p>
    <w:p w14:paraId="3F35FDF0" w14:textId="77777777" w:rsidR="00836C14" w:rsidRPr="00600DF0" w:rsidRDefault="00836C14" w:rsidP="00836C14">
      <w:pPr>
        <w:jc w:val="both"/>
        <w:rPr>
          <w:b/>
          <w:sz w:val="17"/>
          <w:szCs w:val="17"/>
          <w:lang w:val="ru-RU"/>
        </w:rPr>
      </w:pPr>
    </w:p>
    <w:p w14:paraId="155BC38C" w14:textId="77777777" w:rsidR="00836C14" w:rsidRPr="00600DF0" w:rsidRDefault="00836C14" w:rsidP="00836C14">
      <w:pPr>
        <w:jc w:val="both"/>
        <w:rPr>
          <w:b/>
          <w:sz w:val="17"/>
          <w:szCs w:val="17"/>
          <w:lang w:val="ru-RU"/>
        </w:rPr>
      </w:pPr>
    </w:p>
    <w:p w14:paraId="7C697FC9" w14:textId="77777777" w:rsidR="00836C14" w:rsidRPr="00600DF0" w:rsidRDefault="00836C14" w:rsidP="00836C14">
      <w:pPr>
        <w:jc w:val="both"/>
        <w:rPr>
          <w:b/>
          <w:sz w:val="17"/>
          <w:szCs w:val="17"/>
          <w:lang w:val="ru-RU"/>
        </w:rPr>
      </w:pPr>
    </w:p>
    <w:p w14:paraId="76584F7B" w14:textId="77777777" w:rsidR="00836C14" w:rsidRPr="00600DF0" w:rsidRDefault="00836C14" w:rsidP="00836C14">
      <w:pPr>
        <w:jc w:val="both"/>
        <w:rPr>
          <w:b/>
          <w:sz w:val="17"/>
          <w:szCs w:val="17"/>
          <w:lang w:val="ru-RU"/>
        </w:rPr>
      </w:pPr>
    </w:p>
    <w:p w14:paraId="34EE1F7D" w14:textId="77777777" w:rsidR="00836C14" w:rsidRPr="00600DF0" w:rsidRDefault="00836C14" w:rsidP="00836C14">
      <w:pPr>
        <w:jc w:val="both"/>
        <w:rPr>
          <w:b/>
          <w:sz w:val="17"/>
          <w:szCs w:val="17"/>
          <w:lang w:val="ru-RU"/>
        </w:rPr>
      </w:pPr>
    </w:p>
    <w:p w14:paraId="2E3AD75A" w14:textId="77777777" w:rsidR="00836C14" w:rsidRPr="00600DF0" w:rsidRDefault="00836C14" w:rsidP="00836C14">
      <w:pPr>
        <w:jc w:val="both"/>
        <w:rPr>
          <w:b/>
          <w:sz w:val="17"/>
          <w:szCs w:val="17"/>
          <w:lang w:val="ru-RU"/>
        </w:rPr>
      </w:pPr>
    </w:p>
    <w:p w14:paraId="2264627A" w14:textId="77777777" w:rsidR="00836C14" w:rsidRPr="00600DF0" w:rsidRDefault="00836C14" w:rsidP="00836C14">
      <w:pPr>
        <w:jc w:val="both"/>
        <w:rPr>
          <w:b/>
          <w:sz w:val="17"/>
          <w:szCs w:val="17"/>
        </w:rPr>
      </w:pPr>
    </w:p>
    <w:p w14:paraId="0022A071" w14:textId="77777777" w:rsidR="00836C14" w:rsidRPr="00600DF0" w:rsidRDefault="00836C14" w:rsidP="00836C14">
      <w:pPr>
        <w:jc w:val="both"/>
        <w:rPr>
          <w:b/>
          <w:sz w:val="17"/>
          <w:szCs w:val="17"/>
        </w:rPr>
      </w:pPr>
    </w:p>
    <w:p w14:paraId="4B71B26B" w14:textId="77777777" w:rsidR="00836C14" w:rsidRPr="00600DF0" w:rsidRDefault="00836C14" w:rsidP="00836C14">
      <w:pPr>
        <w:jc w:val="both"/>
        <w:rPr>
          <w:b/>
          <w:sz w:val="17"/>
          <w:szCs w:val="17"/>
        </w:rPr>
      </w:pPr>
    </w:p>
    <w:p w14:paraId="63D68285" w14:textId="77777777" w:rsidR="00836C14" w:rsidRPr="00600DF0" w:rsidRDefault="00836C14" w:rsidP="00836C14">
      <w:pPr>
        <w:jc w:val="both"/>
        <w:rPr>
          <w:b/>
          <w:sz w:val="17"/>
          <w:szCs w:val="17"/>
        </w:rPr>
      </w:pPr>
    </w:p>
    <w:p w14:paraId="375A13C4" w14:textId="77777777" w:rsidR="00836C14" w:rsidRPr="00600DF0" w:rsidRDefault="00836C14" w:rsidP="00836C14">
      <w:pPr>
        <w:shd w:val="clear" w:color="auto" w:fill="FFFFFF"/>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836C14" w:rsidRPr="00600DF0" w14:paraId="6AA42607"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15B50BD0"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hideMark/>
          </w:tcPr>
          <w:p w14:paraId="5D92FA96" w14:textId="77777777" w:rsidR="00836C14" w:rsidRPr="00600DF0" w:rsidRDefault="00836C14">
            <w:pPr>
              <w:rPr>
                <w:sz w:val="17"/>
                <w:szCs w:val="17"/>
                <w:lang w:val="ru-RU"/>
              </w:rPr>
            </w:pPr>
            <w:r w:rsidRPr="00600DF0">
              <w:rPr>
                <w:sz w:val="17"/>
                <w:szCs w:val="17"/>
                <w:lang w:val="ru-RU"/>
              </w:rPr>
              <w:t>№______________від__________________</w:t>
            </w:r>
          </w:p>
        </w:tc>
      </w:tr>
      <w:tr w:rsidR="00836C14" w:rsidRPr="00600DF0" w14:paraId="30322273"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3653DD12"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4A54BF0D" w14:textId="77777777" w:rsidR="00836C14" w:rsidRPr="00600DF0" w:rsidRDefault="00836C14">
            <w:pPr>
              <w:rPr>
                <w:b/>
                <w:sz w:val="17"/>
                <w:szCs w:val="17"/>
                <w:lang w:val="ru-RU"/>
              </w:rPr>
            </w:pPr>
          </w:p>
        </w:tc>
      </w:tr>
    </w:tbl>
    <w:p w14:paraId="0E606F9F" w14:textId="77777777" w:rsidR="00836C14" w:rsidRPr="00600DF0" w:rsidRDefault="00836C14" w:rsidP="00836C14">
      <w:pPr>
        <w:rPr>
          <w:sz w:val="2"/>
          <w:szCs w:val="2"/>
        </w:rPr>
      </w:pPr>
    </w:p>
    <w:p w14:paraId="24A6D213" w14:textId="77777777" w:rsidR="00836C14" w:rsidRPr="00600DF0" w:rsidRDefault="00836C14" w:rsidP="00836C14">
      <w:pPr>
        <w:rPr>
          <w:b/>
        </w:rPr>
      </w:pPr>
      <w:r w:rsidRPr="00600DF0">
        <w:rPr>
          <w:color w:val="333399"/>
          <w:sz w:val="22"/>
          <w:szCs w:val="22"/>
        </w:rPr>
        <w:br w:type="page"/>
      </w:r>
      <w:r w:rsidRPr="00600DF0">
        <w:rPr>
          <w:b/>
        </w:rPr>
        <w:t>Вих. № _________</w:t>
      </w:r>
    </w:p>
    <w:p w14:paraId="2ED5D5EE" w14:textId="77777777" w:rsidR="00836C14" w:rsidRPr="00600DF0" w:rsidRDefault="00836C14" w:rsidP="00836C14">
      <w:pPr>
        <w:tabs>
          <w:tab w:val="left" w:pos="2040"/>
        </w:tabs>
        <w:jc w:val="both"/>
        <w:rPr>
          <w:b/>
        </w:rPr>
      </w:pPr>
    </w:p>
    <w:p w14:paraId="5C7CD9AF" w14:textId="77777777" w:rsidR="00836C14" w:rsidRPr="00600DF0" w:rsidRDefault="00836C14" w:rsidP="00836C14">
      <w:pPr>
        <w:tabs>
          <w:tab w:val="left" w:pos="2040"/>
        </w:tabs>
        <w:jc w:val="center"/>
        <w:rPr>
          <w:b/>
        </w:rPr>
      </w:pPr>
      <w:r w:rsidRPr="00600DF0">
        <w:rPr>
          <w:b/>
        </w:rPr>
        <w:t>КАРТКА ЗІ ЗРАЗКОМ(АМИ) ПІДПИСУ(ІВ) УПОВНОВАЖЕНОЇ(ИХ) ОСОБИ(ІБ) ЕМІТЕНТА ТА ВІДБИТКА ПЕЧАТКИ ЕМІТЕНТА</w:t>
      </w:r>
    </w:p>
    <w:p w14:paraId="3CB800B1" w14:textId="77777777" w:rsidR="00836C14" w:rsidRPr="00600DF0" w:rsidRDefault="00836C14" w:rsidP="00836C14">
      <w:pPr>
        <w:jc w:val="center"/>
        <w:rPr>
          <w:b/>
          <w:sz w:val="17"/>
          <w:szCs w:val="17"/>
        </w:rPr>
      </w:pPr>
      <w:r w:rsidRPr="00600DF0">
        <w:rPr>
          <w:b/>
          <w:sz w:val="17"/>
          <w:szCs w:val="17"/>
        </w:rPr>
        <w:t>від  «______» ____________________20__ р.</w:t>
      </w:r>
    </w:p>
    <w:p w14:paraId="79FF5246" w14:textId="77777777" w:rsidR="00836C14" w:rsidRPr="00600DF0" w:rsidRDefault="00836C14" w:rsidP="00836C14">
      <w:pPr>
        <w:rPr>
          <w:b/>
          <w:sz w:val="17"/>
          <w:szCs w:val="17"/>
        </w:rPr>
      </w:pPr>
    </w:p>
    <w:p w14:paraId="53044EAD" w14:textId="77777777" w:rsidR="00836C14" w:rsidRPr="00600DF0" w:rsidRDefault="00836C14" w:rsidP="00836C14">
      <w:pPr>
        <w:rPr>
          <w:b/>
        </w:rPr>
      </w:pPr>
      <w:r w:rsidRPr="00600DF0">
        <w:rPr>
          <w:b/>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5414"/>
      </w:tblGrid>
      <w:tr w:rsidR="00836C14" w:rsidRPr="00600DF0" w14:paraId="140B0EB8" w14:textId="77777777" w:rsidTr="00836C14">
        <w:tc>
          <w:tcPr>
            <w:tcW w:w="4320" w:type="dxa"/>
            <w:tcBorders>
              <w:top w:val="single" w:sz="4" w:space="0" w:color="auto"/>
              <w:left w:val="single" w:sz="4" w:space="0" w:color="auto"/>
              <w:bottom w:val="single" w:sz="4" w:space="0" w:color="auto"/>
              <w:right w:val="single" w:sz="4" w:space="0" w:color="auto"/>
            </w:tcBorders>
            <w:hideMark/>
          </w:tcPr>
          <w:p w14:paraId="674B1771" w14:textId="77777777" w:rsidR="00836C14" w:rsidRPr="00600DF0" w:rsidRDefault="00836C14">
            <w:pPr>
              <w:jc w:val="both"/>
              <w:rPr>
                <w:lang w:val="ru-RU"/>
              </w:rPr>
            </w:pPr>
            <w:r w:rsidRPr="00600DF0">
              <w:rPr>
                <w:lang w:val="ru-RU"/>
              </w:rPr>
              <w:t>Код за ЄДРПОУ</w:t>
            </w:r>
          </w:p>
        </w:tc>
        <w:tc>
          <w:tcPr>
            <w:tcW w:w="5534" w:type="dxa"/>
            <w:tcBorders>
              <w:top w:val="single" w:sz="4" w:space="0" w:color="auto"/>
              <w:left w:val="single" w:sz="4" w:space="0" w:color="auto"/>
              <w:bottom w:val="single" w:sz="4" w:space="0" w:color="auto"/>
              <w:right w:val="single" w:sz="4" w:space="0" w:color="auto"/>
            </w:tcBorders>
            <w:hideMark/>
          </w:tcPr>
          <w:p w14:paraId="46CF26A9" w14:textId="77777777" w:rsidR="00836C14" w:rsidRPr="00600DF0" w:rsidRDefault="00836C14">
            <w:pPr>
              <w:rPr>
                <w:lang w:val="ru-RU"/>
              </w:rPr>
            </w:pPr>
            <w:r w:rsidRPr="00600DF0">
              <w:rPr>
                <w:lang w:val="ru-RU"/>
              </w:rPr>
              <w:t>23785133</w:t>
            </w:r>
          </w:p>
        </w:tc>
      </w:tr>
      <w:tr w:rsidR="00836C14" w:rsidRPr="00600DF0" w14:paraId="0AA0787F" w14:textId="77777777" w:rsidTr="00836C14">
        <w:tc>
          <w:tcPr>
            <w:tcW w:w="4320" w:type="dxa"/>
            <w:tcBorders>
              <w:top w:val="single" w:sz="4" w:space="0" w:color="auto"/>
              <w:left w:val="single" w:sz="4" w:space="0" w:color="auto"/>
              <w:bottom w:val="single" w:sz="4" w:space="0" w:color="auto"/>
              <w:right w:val="single" w:sz="4" w:space="0" w:color="auto"/>
            </w:tcBorders>
            <w:hideMark/>
          </w:tcPr>
          <w:p w14:paraId="07405CD9" w14:textId="77777777" w:rsidR="00836C14" w:rsidRPr="00600DF0" w:rsidRDefault="00836C14">
            <w:pPr>
              <w:rPr>
                <w:lang w:val="ru-RU"/>
              </w:rPr>
            </w:pPr>
            <w:r w:rsidRPr="00600DF0">
              <w:rPr>
                <w:lang w:val="ru-RU"/>
              </w:rPr>
              <w:t xml:space="preserve">Повне найменування </w:t>
            </w:r>
          </w:p>
        </w:tc>
        <w:tc>
          <w:tcPr>
            <w:tcW w:w="5534" w:type="dxa"/>
            <w:tcBorders>
              <w:top w:val="single" w:sz="4" w:space="0" w:color="auto"/>
              <w:left w:val="single" w:sz="4" w:space="0" w:color="auto"/>
              <w:bottom w:val="single" w:sz="4" w:space="0" w:color="auto"/>
              <w:right w:val="single" w:sz="4" w:space="0" w:color="auto"/>
            </w:tcBorders>
            <w:hideMark/>
          </w:tcPr>
          <w:p w14:paraId="4B36A68E" w14:textId="77777777" w:rsidR="00836C14" w:rsidRPr="00600DF0" w:rsidRDefault="00836C14">
            <w:pPr>
              <w:rPr>
                <w:lang w:val="ru-RU"/>
              </w:rPr>
            </w:pPr>
            <w:r w:rsidRPr="00600DF0">
              <w:rPr>
                <w:lang w:val="ru-RU"/>
              </w:rPr>
              <w:t>ТОВАРИСТВО З ОБМЕЖЕНОЮ ВІДПОВІДАЛЬНІСТЮ «ОБ’ЄДНАНА РЕЄСТРАЦІЙНА КОМПАНІЯ»</w:t>
            </w:r>
          </w:p>
        </w:tc>
      </w:tr>
    </w:tbl>
    <w:p w14:paraId="493B4A9F" w14:textId="77777777" w:rsidR="00836C14" w:rsidRPr="00600DF0" w:rsidRDefault="00836C14" w:rsidP="00836C14">
      <w:pPr>
        <w:rPr>
          <w:b/>
          <w:sz w:val="14"/>
          <w:szCs w:val="14"/>
        </w:rPr>
      </w:pPr>
    </w:p>
    <w:p w14:paraId="02AA8F3B" w14:textId="77777777" w:rsidR="00836C14" w:rsidRPr="00600DF0" w:rsidRDefault="00836C14" w:rsidP="00836C14">
      <w:pPr>
        <w:rPr>
          <w:b/>
        </w:rPr>
      </w:pPr>
      <w:r w:rsidRPr="00600DF0">
        <w:rPr>
          <w:b/>
        </w:rPr>
        <w:t>ВІДОМОСТІ ПРО ЕМІТЕНТА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5442"/>
      </w:tblGrid>
      <w:tr w:rsidR="00836C14" w:rsidRPr="00600DF0" w14:paraId="7FE8C4DF" w14:textId="77777777" w:rsidTr="00836C14">
        <w:tc>
          <w:tcPr>
            <w:tcW w:w="4281" w:type="dxa"/>
            <w:tcBorders>
              <w:top w:val="single" w:sz="4" w:space="0" w:color="auto"/>
              <w:left w:val="single" w:sz="4" w:space="0" w:color="auto"/>
              <w:bottom w:val="single" w:sz="4" w:space="0" w:color="auto"/>
              <w:right w:val="single" w:sz="4" w:space="0" w:color="auto"/>
            </w:tcBorders>
            <w:hideMark/>
          </w:tcPr>
          <w:p w14:paraId="64457943" w14:textId="77777777" w:rsidR="00836C14" w:rsidRPr="00600DF0" w:rsidRDefault="00836C14">
            <w:pPr>
              <w:rPr>
                <w:lang w:val="ru-RU"/>
              </w:rPr>
            </w:pPr>
            <w:r w:rsidRPr="00600DF0">
              <w:rPr>
                <w:lang w:val="ru-RU"/>
              </w:rPr>
              <w:t xml:space="preserve">Повне найменування </w:t>
            </w:r>
          </w:p>
        </w:tc>
        <w:tc>
          <w:tcPr>
            <w:tcW w:w="5573" w:type="dxa"/>
            <w:tcBorders>
              <w:top w:val="single" w:sz="4" w:space="0" w:color="auto"/>
              <w:left w:val="single" w:sz="4" w:space="0" w:color="auto"/>
              <w:bottom w:val="single" w:sz="4" w:space="0" w:color="auto"/>
              <w:right w:val="single" w:sz="4" w:space="0" w:color="auto"/>
            </w:tcBorders>
          </w:tcPr>
          <w:p w14:paraId="5849ED56" w14:textId="77777777" w:rsidR="00836C14" w:rsidRPr="00600DF0" w:rsidRDefault="00836C14">
            <w:pPr>
              <w:rPr>
                <w:lang w:val="ru-RU"/>
              </w:rPr>
            </w:pPr>
          </w:p>
          <w:p w14:paraId="2722DF99" w14:textId="77777777" w:rsidR="00836C14" w:rsidRPr="00600DF0" w:rsidRDefault="00836C14">
            <w:pPr>
              <w:rPr>
                <w:lang w:val="ru-RU"/>
              </w:rPr>
            </w:pPr>
          </w:p>
        </w:tc>
      </w:tr>
      <w:tr w:rsidR="00836C14" w:rsidRPr="00600DF0" w14:paraId="26D260B5" w14:textId="77777777" w:rsidTr="00836C14">
        <w:tc>
          <w:tcPr>
            <w:tcW w:w="4281" w:type="dxa"/>
            <w:tcBorders>
              <w:top w:val="single" w:sz="4" w:space="0" w:color="auto"/>
              <w:left w:val="single" w:sz="4" w:space="0" w:color="auto"/>
              <w:bottom w:val="single" w:sz="4" w:space="0" w:color="auto"/>
              <w:right w:val="single" w:sz="4" w:space="0" w:color="auto"/>
            </w:tcBorders>
            <w:hideMark/>
          </w:tcPr>
          <w:p w14:paraId="1FD5AC7B" w14:textId="77777777" w:rsidR="00836C14" w:rsidRPr="00600DF0" w:rsidRDefault="00836C14">
            <w:pPr>
              <w:rPr>
                <w:lang w:val="ru-RU"/>
              </w:rPr>
            </w:pPr>
            <w:r w:rsidRPr="00600DF0">
              <w:rPr>
                <w:lang w:val="ru-RU"/>
              </w:rPr>
              <w:t>Код за ЄДРПОУ</w:t>
            </w:r>
          </w:p>
        </w:tc>
        <w:tc>
          <w:tcPr>
            <w:tcW w:w="5573" w:type="dxa"/>
            <w:tcBorders>
              <w:top w:val="single" w:sz="4" w:space="0" w:color="auto"/>
              <w:left w:val="single" w:sz="4" w:space="0" w:color="auto"/>
              <w:bottom w:val="single" w:sz="4" w:space="0" w:color="auto"/>
              <w:right w:val="single" w:sz="4" w:space="0" w:color="auto"/>
            </w:tcBorders>
          </w:tcPr>
          <w:p w14:paraId="63469BC3" w14:textId="77777777" w:rsidR="00836C14" w:rsidRPr="00600DF0" w:rsidRDefault="00836C14">
            <w:pPr>
              <w:rPr>
                <w:lang w:val="ru-RU"/>
              </w:rPr>
            </w:pPr>
          </w:p>
        </w:tc>
      </w:tr>
      <w:tr w:rsidR="00836C14" w:rsidRPr="00600DF0" w14:paraId="7DF81FF4" w14:textId="77777777" w:rsidTr="00836C14">
        <w:tc>
          <w:tcPr>
            <w:tcW w:w="4281" w:type="dxa"/>
            <w:tcBorders>
              <w:top w:val="single" w:sz="4" w:space="0" w:color="auto"/>
              <w:left w:val="single" w:sz="4" w:space="0" w:color="auto"/>
              <w:bottom w:val="single" w:sz="4" w:space="0" w:color="auto"/>
              <w:right w:val="single" w:sz="4" w:space="0" w:color="auto"/>
            </w:tcBorders>
          </w:tcPr>
          <w:p w14:paraId="6FD4C390" w14:textId="77777777" w:rsidR="00836C14" w:rsidRPr="00600DF0" w:rsidRDefault="00836C14">
            <w:pPr>
              <w:jc w:val="both"/>
              <w:rPr>
                <w:lang w:val="ru-RU"/>
              </w:rPr>
            </w:pPr>
            <w:r w:rsidRPr="00600DF0">
              <w:rPr>
                <w:lang w:val="ru-RU"/>
              </w:rPr>
              <w:t>Підстава для повноважень</w:t>
            </w:r>
          </w:p>
          <w:p w14:paraId="505F53E9" w14:textId="77777777" w:rsidR="00836C14" w:rsidRPr="00600DF0" w:rsidRDefault="00836C14">
            <w:pPr>
              <w:jc w:val="both"/>
              <w:rPr>
                <w:lang w:val="ru-RU"/>
              </w:rPr>
            </w:pPr>
          </w:p>
        </w:tc>
        <w:tc>
          <w:tcPr>
            <w:tcW w:w="5573" w:type="dxa"/>
            <w:tcBorders>
              <w:top w:val="single" w:sz="4" w:space="0" w:color="auto"/>
              <w:left w:val="single" w:sz="4" w:space="0" w:color="auto"/>
              <w:bottom w:val="single" w:sz="4" w:space="0" w:color="auto"/>
              <w:right w:val="single" w:sz="4" w:space="0" w:color="auto"/>
            </w:tcBorders>
            <w:hideMark/>
          </w:tcPr>
          <w:p w14:paraId="7423015C" w14:textId="77777777" w:rsidR="00836C14" w:rsidRPr="00600DF0" w:rsidRDefault="00836C14">
            <w:pPr>
              <w:rPr>
                <w:lang w:val="ru-RU"/>
              </w:rPr>
            </w:pPr>
            <w:r w:rsidRPr="00600DF0">
              <w:rPr>
                <w:color w:val="000000"/>
                <w:lang w:val="ru-RU"/>
              </w:rPr>
              <w:t>Договір ______________ №_____ від __.__.20__ р.</w:t>
            </w:r>
          </w:p>
        </w:tc>
      </w:tr>
    </w:tbl>
    <w:p w14:paraId="32EEC575" w14:textId="77777777" w:rsidR="00836C14" w:rsidRPr="00600DF0" w:rsidRDefault="00836C14" w:rsidP="00836C14">
      <w:pPr>
        <w:rPr>
          <w:b/>
          <w:sz w:val="14"/>
          <w:szCs w:val="14"/>
        </w:rPr>
      </w:pPr>
    </w:p>
    <w:p w14:paraId="0D19F00D" w14:textId="77777777" w:rsidR="00836C14" w:rsidRPr="00600DF0" w:rsidRDefault="00836C14" w:rsidP="00836C14">
      <w:pPr>
        <w:tabs>
          <w:tab w:val="left" w:pos="2250"/>
        </w:tabs>
      </w:pPr>
      <w:r w:rsidRPr="00600DF0">
        <w:rPr>
          <w:b/>
        </w:rPr>
        <w:t>ВІДОМОСТІ ПРО УПОВНОВАЖЕНУ(ИХ) ОСОБУ(ІБ) ЕМІТЕНТА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5429"/>
      </w:tblGrid>
      <w:tr w:rsidR="00836C14" w:rsidRPr="00600DF0" w14:paraId="7E35F365"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371ACE55" w14:textId="77777777" w:rsidR="00836C14" w:rsidRPr="00600DF0" w:rsidRDefault="00836C14">
            <w:pPr>
              <w:rPr>
                <w:lang w:val="ru-RU"/>
              </w:rPr>
            </w:pPr>
            <w:r w:rsidRPr="00600DF0">
              <w:rPr>
                <w:lang w:val="ru-RU"/>
              </w:rPr>
              <w:t>Посада</w:t>
            </w:r>
          </w:p>
        </w:tc>
        <w:tc>
          <w:tcPr>
            <w:tcW w:w="5528" w:type="dxa"/>
            <w:tcBorders>
              <w:top w:val="single" w:sz="4" w:space="0" w:color="auto"/>
              <w:left w:val="single" w:sz="4" w:space="0" w:color="auto"/>
              <w:bottom w:val="single" w:sz="4" w:space="0" w:color="auto"/>
              <w:right w:val="single" w:sz="4" w:space="0" w:color="auto"/>
            </w:tcBorders>
          </w:tcPr>
          <w:p w14:paraId="1A6A61C8" w14:textId="77777777" w:rsidR="00836C14" w:rsidRPr="00600DF0" w:rsidRDefault="00836C14">
            <w:pPr>
              <w:rPr>
                <w:lang w:val="ru-RU"/>
              </w:rPr>
            </w:pPr>
          </w:p>
        </w:tc>
      </w:tr>
      <w:tr w:rsidR="00836C14" w:rsidRPr="00600DF0" w14:paraId="6E3D24FC"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76C75D4E" w14:textId="77777777" w:rsidR="00836C14" w:rsidRPr="00600DF0" w:rsidRDefault="00836C14">
            <w:pPr>
              <w:rPr>
                <w:lang w:val="ru-RU"/>
              </w:rPr>
            </w:pPr>
            <w:r w:rsidRPr="00600DF0">
              <w:rPr>
                <w:lang w:val="ru-RU"/>
              </w:rPr>
              <w:t xml:space="preserve">Прізвище, ім'я, по батькові </w:t>
            </w:r>
            <w:r w:rsidRPr="00600DF0">
              <w:rPr>
                <w:i/>
                <w:lang w:val="ru-RU"/>
              </w:rPr>
              <w:t>(за наявності)</w:t>
            </w:r>
          </w:p>
        </w:tc>
        <w:tc>
          <w:tcPr>
            <w:tcW w:w="5528" w:type="dxa"/>
            <w:tcBorders>
              <w:top w:val="single" w:sz="4" w:space="0" w:color="auto"/>
              <w:left w:val="single" w:sz="4" w:space="0" w:color="auto"/>
              <w:bottom w:val="single" w:sz="4" w:space="0" w:color="auto"/>
              <w:right w:val="single" w:sz="4" w:space="0" w:color="auto"/>
            </w:tcBorders>
          </w:tcPr>
          <w:p w14:paraId="59535DAA" w14:textId="77777777" w:rsidR="00836C14" w:rsidRPr="00600DF0" w:rsidRDefault="00836C14">
            <w:pPr>
              <w:rPr>
                <w:lang w:val="ru-RU"/>
              </w:rPr>
            </w:pPr>
          </w:p>
        </w:tc>
      </w:tr>
      <w:tr w:rsidR="00836C14" w:rsidRPr="00600DF0" w14:paraId="6B3A290A"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3AC0DCC5" w14:textId="77777777" w:rsidR="00836C14" w:rsidRPr="00600DF0" w:rsidRDefault="00836C14">
            <w:pPr>
              <w:rPr>
                <w:lang w:val="ru-RU"/>
              </w:rPr>
            </w:pPr>
            <w:r w:rsidRPr="00600DF0">
              <w:rPr>
                <w:lang w:val="ru-RU"/>
              </w:rPr>
              <w:t>Підстава для повноважень</w:t>
            </w:r>
          </w:p>
        </w:tc>
        <w:tc>
          <w:tcPr>
            <w:tcW w:w="5528" w:type="dxa"/>
            <w:tcBorders>
              <w:top w:val="single" w:sz="4" w:space="0" w:color="auto"/>
              <w:left w:val="single" w:sz="4" w:space="0" w:color="auto"/>
              <w:bottom w:val="single" w:sz="4" w:space="0" w:color="auto"/>
              <w:right w:val="single" w:sz="4" w:space="0" w:color="auto"/>
            </w:tcBorders>
          </w:tcPr>
          <w:p w14:paraId="13E249E9" w14:textId="77777777" w:rsidR="00836C14" w:rsidRPr="00600DF0" w:rsidRDefault="00836C14">
            <w:pPr>
              <w:rPr>
                <w:lang w:val="ru-RU"/>
              </w:rPr>
            </w:pPr>
          </w:p>
        </w:tc>
      </w:tr>
      <w:tr w:rsidR="00836C14" w:rsidRPr="00600DF0" w14:paraId="44DCC318"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314543B8" w14:textId="77777777" w:rsidR="00836C14" w:rsidRPr="00600DF0" w:rsidRDefault="00836C14">
            <w:pPr>
              <w:rPr>
                <w:lang w:val="ru-RU"/>
              </w:rPr>
            </w:pPr>
            <w:r w:rsidRPr="00600DF0">
              <w:rPr>
                <w:lang w:val="ru-RU"/>
              </w:rPr>
              <w:t>Строк дії повноважень</w:t>
            </w:r>
          </w:p>
        </w:tc>
        <w:tc>
          <w:tcPr>
            <w:tcW w:w="5528" w:type="dxa"/>
            <w:tcBorders>
              <w:top w:val="single" w:sz="4" w:space="0" w:color="auto"/>
              <w:left w:val="single" w:sz="4" w:space="0" w:color="auto"/>
              <w:bottom w:val="single" w:sz="4" w:space="0" w:color="auto"/>
              <w:right w:val="single" w:sz="4" w:space="0" w:color="auto"/>
            </w:tcBorders>
          </w:tcPr>
          <w:p w14:paraId="4943B0A7" w14:textId="77777777" w:rsidR="00836C14" w:rsidRPr="00600DF0" w:rsidRDefault="00836C14">
            <w:pPr>
              <w:rPr>
                <w:lang w:val="ru-RU"/>
              </w:rPr>
            </w:pPr>
          </w:p>
        </w:tc>
      </w:tr>
      <w:tr w:rsidR="00836C14" w:rsidRPr="00600DF0" w14:paraId="191B1330"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6435540C" w14:textId="77777777" w:rsidR="00836C14" w:rsidRPr="00600DF0" w:rsidRDefault="00836C14">
            <w:pPr>
              <w:rPr>
                <w:lang w:val="ru-RU"/>
              </w:rPr>
            </w:pPr>
            <w:r w:rsidRPr="00600DF0">
              <w:rPr>
                <w:lang w:val="ru-RU"/>
              </w:rPr>
              <w:t xml:space="preserve">Зразок підпису </w:t>
            </w:r>
          </w:p>
        </w:tc>
        <w:tc>
          <w:tcPr>
            <w:tcW w:w="5528" w:type="dxa"/>
            <w:tcBorders>
              <w:top w:val="single" w:sz="4" w:space="0" w:color="auto"/>
              <w:left w:val="single" w:sz="4" w:space="0" w:color="auto"/>
              <w:bottom w:val="single" w:sz="4" w:space="0" w:color="auto"/>
              <w:right w:val="single" w:sz="4" w:space="0" w:color="auto"/>
            </w:tcBorders>
          </w:tcPr>
          <w:p w14:paraId="6CE63283" w14:textId="77777777" w:rsidR="00836C14" w:rsidRPr="00600DF0" w:rsidRDefault="00836C14">
            <w:pPr>
              <w:rPr>
                <w:lang w:val="ru-RU"/>
              </w:rPr>
            </w:pPr>
          </w:p>
          <w:p w14:paraId="562CC9D8" w14:textId="77777777" w:rsidR="00836C14" w:rsidRPr="00600DF0" w:rsidRDefault="00836C14">
            <w:pPr>
              <w:rPr>
                <w:lang w:val="ru-RU"/>
              </w:rPr>
            </w:pPr>
          </w:p>
          <w:p w14:paraId="0F483FDC" w14:textId="77777777" w:rsidR="00836C14" w:rsidRPr="00600DF0" w:rsidRDefault="00836C14">
            <w:pPr>
              <w:rPr>
                <w:lang w:val="ru-RU"/>
              </w:rPr>
            </w:pPr>
          </w:p>
          <w:p w14:paraId="61C68CF9" w14:textId="77777777" w:rsidR="00836C14" w:rsidRPr="00600DF0" w:rsidRDefault="00836C14">
            <w:pPr>
              <w:rPr>
                <w:lang w:val="ru-RU"/>
              </w:rPr>
            </w:pPr>
          </w:p>
        </w:tc>
      </w:tr>
      <w:tr w:rsidR="00836C14" w:rsidRPr="00600DF0" w14:paraId="3C6FE5FE"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3EBBCD0A" w14:textId="77777777" w:rsidR="00836C14" w:rsidRPr="00600DF0" w:rsidRDefault="00836C14">
            <w:pPr>
              <w:rPr>
                <w:lang w:val="ru-RU"/>
              </w:rPr>
            </w:pPr>
            <w:r w:rsidRPr="00600DF0">
              <w:rPr>
                <w:lang w:val="ru-RU"/>
              </w:rPr>
              <w:t>Зразок відбитка печатки</w:t>
            </w:r>
            <w:r w:rsidRPr="00600DF0">
              <w:rPr>
                <w:vertAlign w:val="superscript"/>
                <w:lang w:val="ru-RU"/>
              </w:rPr>
              <w:t>*</w:t>
            </w:r>
          </w:p>
        </w:tc>
        <w:tc>
          <w:tcPr>
            <w:tcW w:w="5528" w:type="dxa"/>
            <w:tcBorders>
              <w:top w:val="single" w:sz="4" w:space="0" w:color="auto"/>
              <w:left w:val="single" w:sz="4" w:space="0" w:color="auto"/>
              <w:bottom w:val="single" w:sz="4" w:space="0" w:color="auto"/>
              <w:right w:val="single" w:sz="4" w:space="0" w:color="auto"/>
            </w:tcBorders>
          </w:tcPr>
          <w:p w14:paraId="45B5BFBD" w14:textId="77777777" w:rsidR="00836C14" w:rsidRPr="00600DF0" w:rsidRDefault="00836C14">
            <w:pPr>
              <w:rPr>
                <w:lang w:val="ru-RU"/>
              </w:rPr>
            </w:pPr>
          </w:p>
          <w:p w14:paraId="68899DF5" w14:textId="77777777" w:rsidR="00836C14" w:rsidRPr="00600DF0" w:rsidRDefault="00836C14">
            <w:pPr>
              <w:rPr>
                <w:lang w:val="ru-RU"/>
              </w:rPr>
            </w:pPr>
          </w:p>
          <w:p w14:paraId="027DBA37" w14:textId="77777777" w:rsidR="00836C14" w:rsidRPr="00600DF0" w:rsidRDefault="00836C14">
            <w:pPr>
              <w:rPr>
                <w:lang w:val="ru-RU"/>
              </w:rPr>
            </w:pPr>
          </w:p>
          <w:p w14:paraId="2C5D8D46" w14:textId="77777777" w:rsidR="00836C14" w:rsidRPr="00600DF0" w:rsidRDefault="00836C14">
            <w:pPr>
              <w:rPr>
                <w:lang w:val="ru-RU"/>
              </w:rPr>
            </w:pPr>
          </w:p>
          <w:p w14:paraId="1C01803D" w14:textId="77777777" w:rsidR="00836C14" w:rsidRPr="00600DF0" w:rsidRDefault="00836C14">
            <w:pPr>
              <w:rPr>
                <w:lang w:val="ru-RU"/>
              </w:rPr>
            </w:pPr>
          </w:p>
          <w:p w14:paraId="00A16B6C" w14:textId="77777777" w:rsidR="00836C14" w:rsidRPr="00600DF0" w:rsidRDefault="00836C14">
            <w:pPr>
              <w:rPr>
                <w:lang w:val="ru-RU"/>
              </w:rPr>
            </w:pPr>
          </w:p>
          <w:p w14:paraId="4BA2B7BF" w14:textId="77777777" w:rsidR="00836C14" w:rsidRPr="00600DF0" w:rsidRDefault="00836C14">
            <w:pPr>
              <w:rPr>
                <w:lang w:val="ru-RU"/>
              </w:rPr>
            </w:pPr>
          </w:p>
        </w:tc>
      </w:tr>
    </w:tbl>
    <w:p w14:paraId="2BD70AC8" w14:textId="77777777" w:rsidR="00836C14" w:rsidRPr="00600DF0" w:rsidRDefault="00836C14" w:rsidP="00836C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836C14" w:rsidRPr="00600DF0" w14:paraId="247A1F0A"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73C55566" w14:textId="77777777" w:rsidR="00836C14" w:rsidRPr="00600DF0" w:rsidRDefault="00836C14">
            <w:pPr>
              <w:rPr>
                <w:lang w:val="ru-RU"/>
              </w:rPr>
            </w:pPr>
            <w:r w:rsidRPr="00600DF0">
              <w:rPr>
                <w:lang w:val="ru-RU"/>
              </w:rPr>
              <w:t>Посада</w:t>
            </w:r>
          </w:p>
        </w:tc>
        <w:tc>
          <w:tcPr>
            <w:tcW w:w="5528" w:type="dxa"/>
            <w:tcBorders>
              <w:top w:val="single" w:sz="4" w:space="0" w:color="auto"/>
              <w:left w:val="single" w:sz="4" w:space="0" w:color="auto"/>
              <w:bottom w:val="single" w:sz="4" w:space="0" w:color="auto"/>
              <w:right w:val="single" w:sz="4" w:space="0" w:color="auto"/>
            </w:tcBorders>
          </w:tcPr>
          <w:p w14:paraId="746A137A" w14:textId="77777777" w:rsidR="00836C14" w:rsidRPr="00600DF0" w:rsidRDefault="00836C14">
            <w:pPr>
              <w:rPr>
                <w:lang w:val="ru-RU"/>
              </w:rPr>
            </w:pPr>
          </w:p>
        </w:tc>
      </w:tr>
      <w:tr w:rsidR="00836C14" w:rsidRPr="00600DF0" w14:paraId="0DD456A7"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7C0595E0" w14:textId="77777777" w:rsidR="00836C14" w:rsidRPr="00600DF0" w:rsidRDefault="00836C14">
            <w:pPr>
              <w:rPr>
                <w:lang w:val="ru-RU"/>
              </w:rPr>
            </w:pPr>
            <w:r w:rsidRPr="00600DF0">
              <w:rPr>
                <w:lang w:val="ru-RU"/>
              </w:rPr>
              <w:t xml:space="preserve">Прізвище, ім'я, по батькові </w:t>
            </w:r>
            <w:r w:rsidRPr="00600DF0">
              <w:rPr>
                <w:i/>
                <w:lang w:val="ru-RU"/>
              </w:rPr>
              <w:t>(за наявності)</w:t>
            </w:r>
          </w:p>
        </w:tc>
        <w:tc>
          <w:tcPr>
            <w:tcW w:w="5528" w:type="dxa"/>
            <w:tcBorders>
              <w:top w:val="single" w:sz="4" w:space="0" w:color="auto"/>
              <w:left w:val="single" w:sz="4" w:space="0" w:color="auto"/>
              <w:bottom w:val="single" w:sz="4" w:space="0" w:color="auto"/>
              <w:right w:val="single" w:sz="4" w:space="0" w:color="auto"/>
            </w:tcBorders>
          </w:tcPr>
          <w:p w14:paraId="7D53AB02" w14:textId="77777777" w:rsidR="00836C14" w:rsidRPr="00600DF0" w:rsidRDefault="00836C14">
            <w:pPr>
              <w:rPr>
                <w:lang w:val="ru-RU"/>
              </w:rPr>
            </w:pPr>
          </w:p>
        </w:tc>
      </w:tr>
      <w:tr w:rsidR="00836C14" w:rsidRPr="00600DF0" w14:paraId="726CB78D"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260CFFF0" w14:textId="77777777" w:rsidR="00836C14" w:rsidRPr="00600DF0" w:rsidRDefault="00836C14">
            <w:pPr>
              <w:rPr>
                <w:lang w:val="ru-RU"/>
              </w:rPr>
            </w:pPr>
            <w:r w:rsidRPr="00600DF0">
              <w:rPr>
                <w:lang w:val="ru-RU"/>
              </w:rPr>
              <w:t>Підстава для повноважень</w:t>
            </w:r>
          </w:p>
        </w:tc>
        <w:tc>
          <w:tcPr>
            <w:tcW w:w="5528" w:type="dxa"/>
            <w:tcBorders>
              <w:top w:val="single" w:sz="4" w:space="0" w:color="auto"/>
              <w:left w:val="single" w:sz="4" w:space="0" w:color="auto"/>
              <w:bottom w:val="single" w:sz="4" w:space="0" w:color="auto"/>
              <w:right w:val="single" w:sz="4" w:space="0" w:color="auto"/>
            </w:tcBorders>
          </w:tcPr>
          <w:p w14:paraId="5BC367A9" w14:textId="77777777" w:rsidR="00836C14" w:rsidRPr="00600DF0" w:rsidRDefault="00836C14">
            <w:pPr>
              <w:rPr>
                <w:lang w:val="ru-RU"/>
              </w:rPr>
            </w:pPr>
          </w:p>
        </w:tc>
      </w:tr>
      <w:tr w:rsidR="00836C14" w:rsidRPr="00600DF0" w14:paraId="154A0988"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4FCA9169" w14:textId="77777777" w:rsidR="00836C14" w:rsidRPr="00600DF0" w:rsidRDefault="00836C14">
            <w:pPr>
              <w:rPr>
                <w:lang w:val="ru-RU"/>
              </w:rPr>
            </w:pPr>
            <w:r w:rsidRPr="00600DF0">
              <w:rPr>
                <w:lang w:val="ru-RU"/>
              </w:rPr>
              <w:t>Строк дії повноважень</w:t>
            </w:r>
          </w:p>
        </w:tc>
        <w:tc>
          <w:tcPr>
            <w:tcW w:w="5528" w:type="dxa"/>
            <w:tcBorders>
              <w:top w:val="single" w:sz="4" w:space="0" w:color="auto"/>
              <w:left w:val="single" w:sz="4" w:space="0" w:color="auto"/>
              <w:bottom w:val="single" w:sz="4" w:space="0" w:color="auto"/>
              <w:right w:val="single" w:sz="4" w:space="0" w:color="auto"/>
            </w:tcBorders>
          </w:tcPr>
          <w:p w14:paraId="29394648" w14:textId="77777777" w:rsidR="00836C14" w:rsidRPr="00600DF0" w:rsidRDefault="00836C14">
            <w:pPr>
              <w:rPr>
                <w:lang w:val="ru-RU"/>
              </w:rPr>
            </w:pPr>
          </w:p>
        </w:tc>
      </w:tr>
      <w:tr w:rsidR="00836C14" w:rsidRPr="00600DF0" w14:paraId="16497275"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545C63EC" w14:textId="77777777" w:rsidR="00836C14" w:rsidRPr="00600DF0" w:rsidRDefault="00836C14">
            <w:pPr>
              <w:rPr>
                <w:lang w:val="ru-RU"/>
              </w:rPr>
            </w:pPr>
            <w:r w:rsidRPr="00600DF0">
              <w:rPr>
                <w:lang w:val="ru-RU"/>
              </w:rPr>
              <w:t xml:space="preserve">Зразок підпису </w:t>
            </w:r>
          </w:p>
        </w:tc>
        <w:tc>
          <w:tcPr>
            <w:tcW w:w="5528" w:type="dxa"/>
            <w:tcBorders>
              <w:top w:val="single" w:sz="4" w:space="0" w:color="auto"/>
              <w:left w:val="single" w:sz="4" w:space="0" w:color="auto"/>
              <w:bottom w:val="single" w:sz="4" w:space="0" w:color="auto"/>
              <w:right w:val="single" w:sz="4" w:space="0" w:color="auto"/>
            </w:tcBorders>
          </w:tcPr>
          <w:p w14:paraId="77723371" w14:textId="77777777" w:rsidR="00836C14" w:rsidRPr="00600DF0" w:rsidRDefault="00836C14">
            <w:pPr>
              <w:rPr>
                <w:lang w:val="ru-RU"/>
              </w:rPr>
            </w:pPr>
          </w:p>
          <w:p w14:paraId="732C66AA" w14:textId="77777777" w:rsidR="00836C14" w:rsidRPr="00600DF0" w:rsidRDefault="00836C14">
            <w:pPr>
              <w:rPr>
                <w:lang w:val="ru-RU"/>
              </w:rPr>
            </w:pPr>
          </w:p>
          <w:p w14:paraId="096B8843" w14:textId="77777777" w:rsidR="00836C14" w:rsidRPr="00600DF0" w:rsidRDefault="00836C14">
            <w:pPr>
              <w:rPr>
                <w:lang w:val="ru-RU"/>
              </w:rPr>
            </w:pPr>
          </w:p>
          <w:p w14:paraId="7D573998" w14:textId="77777777" w:rsidR="00836C14" w:rsidRPr="00600DF0" w:rsidRDefault="00836C14">
            <w:pPr>
              <w:rPr>
                <w:lang w:val="ru-RU"/>
              </w:rPr>
            </w:pPr>
          </w:p>
        </w:tc>
      </w:tr>
      <w:tr w:rsidR="00836C14" w:rsidRPr="00600DF0" w14:paraId="770CC5C6" w14:textId="77777777" w:rsidTr="00836C14">
        <w:tc>
          <w:tcPr>
            <w:tcW w:w="4253" w:type="dxa"/>
            <w:tcBorders>
              <w:top w:val="single" w:sz="4" w:space="0" w:color="auto"/>
              <w:left w:val="single" w:sz="4" w:space="0" w:color="auto"/>
              <w:bottom w:val="single" w:sz="4" w:space="0" w:color="auto"/>
              <w:right w:val="single" w:sz="4" w:space="0" w:color="auto"/>
            </w:tcBorders>
            <w:hideMark/>
          </w:tcPr>
          <w:p w14:paraId="1AB8BE42" w14:textId="77777777" w:rsidR="00836C14" w:rsidRPr="00600DF0" w:rsidRDefault="00836C14">
            <w:pPr>
              <w:rPr>
                <w:vertAlign w:val="superscript"/>
                <w:lang w:val="ru-RU"/>
              </w:rPr>
            </w:pPr>
            <w:r w:rsidRPr="00600DF0">
              <w:rPr>
                <w:lang w:val="ru-RU"/>
              </w:rPr>
              <w:t>Зразок відбитка печатки</w:t>
            </w:r>
            <w:r w:rsidRPr="00600DF0">
              <w:rPr>
                <w:vertAlign w:val="superscript"/>
                <w:lang w:val="ru-RU"/>
              </w:rPr>
              <w:t>*</w:t>
            </w:r>
          </w:p>
        </w:tc>
        <w:tc>
          <w:tcPr>
            <w:tcW w:w="5528" w:type="dxa"/>
            <w:tcBorders>
              <w:top w:val="single" w:sz="4" w:space="0" w:color="auto"/>
              <w:left w:val="single" w:sz="4" w:space="0" w:color="auto"/>
              <w:bottom w:val="single" w:sz="4" w:space="0" w:color="auto"/>
              <w:right w:val="single" w:sz="4" w:space="0" w:color="auto"/>
            </w:tcBorders>
          </w:tcPr>
          <w:p w14:paraId="3C67B5F4" w14:textId="77777777" w:rsidR="00836C14" w:rsidRPr="00600DF0" w:rsidRDefault="00836C14">
            <w:pPr>
              <w:rPr>
                <w:lang w:val="ru-RU"/>
              </w:rPr>
            </w:pPr>
          </w:p>
          <w:p w14:paraId="71BC3285" w14:textId="77777777" w:rsidR="00836C14" w:rsidRPr="00600DF0" w:rsidRDefault="00836C14">
            <w:pPr>
              <w:rPr>
                <w:lang w:val="ru-RU"/>
              </w:rPr>
            </w:pPr>
          </w:p>
          <w:p w14:paraId="5BEB1333" w14:textId="77777777" w:rsidR="00836C14" w:rsidRPr="00600DF0" w:rsidRDefault="00836C14">
            <w:pPr>
              <w:rPr>
                <w:lang w:val="ru-RU"/>
              </w:rPr>
            </w:pPr>
          </w:p>
          <w:p w14:paraId="644C612B" w14:textId="77777777" w:rsidR="00836C14" w:rsidRPr="00600DF0" w:rsidRDefault="00836C14">
            <w:pPr>
              <w:rPr>
                <w:lang w:val="ru-RU"/>
              </w:rPr>
            </w:pPr>
          </w:p>
          <w:p w14:paraId="6138A010" w14:textId="77777777" w:rsidR="00836C14" w:rsidRPr="00600DF0" w:rsidRDefault="00836C14">
            <w:pPr>
              <w:rPr>
                <w:lang w:val="ru-RU"/>
              </w:rPr>
            </w:pPr>
          </w:p>
          <w:p w14:paraId="54615FCD" w14:textId="77777777" w:rsidR="00836C14" w:rsidRPr="00600DF0" w:rsidRDefault="00836C14">
            <w:pPr>
              <w:rPr>
                <w:lang w:val="ru-RU"/>
              </w:rPr>
            </w:pPr>
          </w:p>
          <w:p w14:paraId="36A51B15" w14:textId="77777777" w:rsidR="00836C14" w:rsidRPr="00600DF0" w:rsidRDefault="00836C14">
            <w:pPr>
              <w:rPr>
                <w:lang w:val="ru-RU"/>
              </w:rPr>
            </w:pPr>
          </w:p>
        </w:tc>
      </w:tr>
    </w:tbl>
    <w:p w14:paraId="400C3245" w14:textId="77777777" w:rsidR="00836C14" w:rsidRPr="00600DF0" w:rsidRDefault="00836C14" w:rsidP="00836C14">
      <w:pPr>
        <w:rPr>
          <w:b/>
          <w:sz w:val="17"/>
          <w:szCs w:val="17"/>
        </w:rPr>
      </w:pPr>
    </w:p>
    <w:p w14:paraId="2EF145ED" w14:textId="77777777" w:rsidR="00836C14" w:rsidRPr="00600DF0" w:rsidRDefault="00836C14" w:rsidP="00836C14">
      <w:pPr>
        <w:pStyle w:val="af"/>
        <w:jc w:val="both"/>
        <w:rPr>
          <w:i/>
          <w:sz w:val="17"/>
          <w:szCs w:val="17"/>
        </w:rPr>
      </w:pPr>
      <w:r w:rsidRPr="00600DF0">
        <w:rPr>
          <w:b/>
        </w:rPr>
        <w:t xml:space="preserve">ДОДАТКОВА ІНФОРМАЦІЯ  </w:t>
      </w:r>
      <w:r w:rsidRPr="00600DF0">
        <w:rPr>
          <w:i/>
        </w:rPr>
        <w:t>(ЗАПОВНЮЄТЬСЯ ЗА НЕОБХІДНОСТІ) _________________________________</w:t>
      </w:r>
    </w:p>
    <w:p w14:paraId="79146C29" w14:textId="77777777" w:rsidR="00836C14" w:rsidRPr="00600DF0" w:rsidRDefault="00836C14" w:rsidP="00836C14">
      <w:pPr>
        <w:pStyle w:val="af"/>
        <w:jc w:val="both"/>
        <w:rPr>
          <w:b/>
          <w:sz w:val="17"/>
          <w:szCs w:val="17"/>
        </w:rPr>
      </w:pPr>
      <w:r w:rsidRPr="00600DF0">
        <w:rPr>
          <w:b/>
          <w:sz w:val="17"/>
          <w:szCs w:val="17"/>
        </w:rPr>
        <w:t>__________________________________________________________________________________________________________________</w:t>
      </w:r>
    </w:p>
    <w:p w14:paraId="1F8663A6" w14:textId="77777777" w:rsidR="00836C14" w:rsidRPr="00600DF0" w:rsidRDefault="00836C14" w:rsidP="00836C14">
      <w:pPr>
        <w:pStyle w:val="af"/>
        <w:jc w:val="both"/>
        <w:rPr>
          <w:b/>
        </w:rPr>
      </w:pPr>
      <w:r w:rsidRPr="00600DF0">
        <w:rPr>
          <w:b/>
        </w:rPr>
        <w:t>ДАНІ ЗАТВЕРДЖУЮ (заповнюється керівником або іншою особою, уповноваженою на це установчими документами ЕМІТЕНТА)</w:t>
      </w:r>
    </w:p>
    <w:p w14:paraId="01A98970" w14:textId="77777777" w:rsidR="00836C14" w:rsidRPr="00600DF0" w:rsidRDefault="00836C14" w:rsidP="00836C14">
      <w:pPr>
        <w:pStyle w:val="af"/>
        <w:jc w:val="both"/>
        <w:rPr>
          <w:b/>
          <w:sz w:val="10"/>
          <w:szCs w:val="10"/>
        </w:rPr>
      </w:pPr>
    </w:p>
    <w:p w14:paraId="600A2EA8" w14:textId="77777777" w:rsidR="00836C14" w:rsidRPr="00600DF0" w:rsidRDefault="00836C14" w:rsidP="00836C14">
      <w:pPr>
        <w:rPr>
          <w:b/>
          <w:sz w:val="17"/>
          <w:szCs w:val="17"/>
        </w:rPr>
      </w:pPr>
      <w:r w:rsidRPr="00600DF0">
        <w:rPr>
          <w:b/>
          <w:sz w:val="17"/>
          <w:szCs w:val="17"/>
        </w:rPr>
        <w:t>___________________________________/__________________________/_________________________________</w:t>
      </w:r>
    </w:p>
    <w:p w14:paraId="01ACB9E1" w14:textId="77777777" w:rsidR="00836C14" w:rsidRPr="00600DF0" w:rsidRDefault="00836C14" w:rsidP="00836C14">
      <w:pPr>
        <w:jc w:val="both"/>
        <w:rPr>
          <w:b/>
          <w:sz w:val="17"/>
          <w:szCs w:val="17"/>
        </w:rPr>
      </w:pPr>
      <w:r w:rsidRPr="00600DF0">
        <w:rPr>
          <w:b/>
          <w:sz w:val="17"/>
          <w:szCs w:val="17"/>
        </w:rPr>
        <w:t xml:space="preserve">                        Посада                                                  підпис, М.П.</w:t>
      </w:r>
      <w:r w:rsidRPr="00600DF0">
        <w:rPr>
          <w:rStyle w:val="afb"/>
          <w:b/>
          <w:sz w:val="17"/>
          <w:szCs w:val="17"/>
        </w:rPr>
        <w:footnoteReference w:id="2"/>
      </w:r>
      <w:r w:rsidRPr="00600DF0">
        <w:rPr>
          <w:b/>
          <w:sz w:val="17"/>
          <w:szCs w:val="17"/>
        </w:rPr>
        <w:t xml:space="preserve">                                        П.І.Б.</w:t>
      </w:r>
    </w:p>
    <w:p w14:paraId="5A639952" w14:textId="77777777" w:rsidR="00836C14" w:rsidRPr="00600DF0" w:rsidRDefault="00836C14" w:rsidP="00836C14">
      <w:pPr>
        <w:jc w:val="both"/>
        <w:rPr>
          <w:b/>
          <w:sz w:val="17"/>
          <w:szCs w:val="17"/>
        </w:rPr>
      </w:pPr>
    </w:p>
    <w:p w14:paraId="39FDBB8E" w14:textId="77777777" w:rsidR="00836C14" w:rsidRPr="00600DF0" w:rsidRDefault="00836C14" w:rsidP="00836C14">
      <w:pPr>
        <w:shd w:val="clear" w:color="auto" w:fill="FFFFFF"/>
        <w:jc w:val="center"/>
        <w:rPr>
          <w:b/>
          <w:sz w:val="17"/>
          <w:szCs w:val="17"/>
        </w:rPr>
      </w:pPr>
      <w:r w:rsidRPr="00600DF0">
        <w:rPr>
          <w:b/>
          <w:sz w:val="17"/>
          <w:szCs w:val="17"/>
        </w:rPr>
        <w:t>ВІДМІТКИ ДЕПОЗИТАРНОЇ УСТАНОВИ</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5451"/>
      </w:tblGrid>
      <w:tr w:rsidR="00836C14" w:rsidRPr="00600DF0" w14:paraId="2823D317"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5610FC1E"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hideMark/>
          </w:tcPr>
          <w:p w14:paraId="64A4FA51" w14:textId="77777777" w:rsidR="00836C14" w:rsidRPr="00600DF0" w:rsidRDefault="00836C14">
            <w:pPr>
              <w:rPr>
                <w:sz w:val="17"/>
                <w:szCs w:val="17"/>
                <w:lang w:val="ru-RU"/>
              </w:rPr>
            </w:pPr>
            <w:r w:rsidRPr="00600DF0">
              <w:rPr>
                <w:sz w:val="17"/>
                <w:szCs w:val="17"/>
                <w:lang w:val="ru-RU"/>
              </w:rPr>
              <w:t>№______________від__________________</w:t>
            </w:r>
          </w:p>
        </w:tc>
      </w:tr>
      <w:tr w:rsidR="00836C14" w:rsidRPr="00600DF0" w14:paraId="460D6245"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0165CEC9"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39BA95B0" w14:textId="77777777" w:rsidR="00836C14" w:rsidRPr="00600DF0" w:rsidRDefault="00836C14">
            <w:pPr>
              <w:rPr>
                <w:b/>
                <w:sz w:val="17"/>
                <w:szCs w:val="17"/>
                <w:lang w:val="ru-RU"/>
              </w:rPr>
            </w:pPr>
          </w:p>
        </w:tc>
      </w:tr>
    </w:tbl>
    <w:p w14:paraId="0A7FD480" w14:textId="77777777" w:rsidR="00836C14" w:rsidRPr="00600DF0" w:rsidRDefault="00836C14" w:rsidP="00836C14">
      <w:pPr>
        <w:rPr>
          <w:sz w:val="2"/>
          <w:szCs w:val="2"/>
        </w:rPr>
      </w:pPr>
    </w:p>
    <w:p w14:paraId="6507E766" w14:textId="77777777" w:rsidR="00836C14" w:rsidRPr="00600DF0" w:rsidRDefault="00836C14" w:rsidP="00836C14">
      <w:pPr>
        <w:jc w:val="center"/>
        <w:rPr>
          <w:rFonts w:cs="Arial"/>
        </w:rPr>
      </w:pPr>
      <w:r w:rsidRPr="00600DF0">
        <w:rPr>
          <w:color w:val="333399"/>
          <w:sz w:val="22"/>
          <w:szCs w:val="22"/>
        </w:rPr>
        <w:br w:type="page"/>
      </w:r>
      <w:r w:rsidRPr="00600DF0">
        <w:rPr>
          <w:rFonts w:cs="Arial"/>
        </w:rPr>
        <w:t>(На фірмовому бланку Емітента)</w:t>
      </w:r>
    </w:p>
    <w:p w14:paraId="7B451708" w14:textId="77777777" w:rsidR="00836C14" w:rsidRPr="00600DF0" w:rsidRDefault="00836C14" w:rsidP="00836C14">
      <w:pPr>
        <w:ind w:firstLine="567"/>
        <w:rPr>
          <w:rFonts w:cs="Arial"/>
        </w:rPr>
      </w:pPr>
    </w:p>
    <w:p w14:paraId="24918C16" w14:textId="77777777" w:rsidR="00836C14" w:rsidRPr="00600DF0" w:rsidRDefault="00836C14" w:rsidP="00836C14">
      <w:pPr>
        <w:ind w:firstLine="567"/>
        <w:rPr>
          <w:rFonts w:cs="Arial"/>
        </w:rPr>
      </w:pPr>
    </w:p>
    <w:p w14:paraId="7EB7FD55" w14:textId="77777777" w:rsidR="00836C14" w:rsidRPr="00600DF0" w:rsidRDefault="00836C14" w:rsidP="00836C14">
      <w:pPr>
        <w:ind w:firstLine="567"/>
        <w:rPr>
          <w:rFonts w:cs="Arial"/>
        </w:rPr>
      </w:pPr>
    </w:p>
    <w:p w14:paraId="737EA1CF" w14:textId="77777777" w:rsidR="00836C14" w:rsidRPr="00600DF0" w:rsidRDefault="00836C14" w:rsidP="00836C14">
      <w:pPr>
        <w:ind w:firstLine="567"/>
        <w:rPr>
          <w:rFonts w:cs="Arial"/>
        </w:rPr>
      </w:pPr>
    </w:p>
    <w:p w14:paraId="5C126CD2" w14:textId="77777777" w:rsidR="00836C14" w:rsidRPr="00600DF0" w:rsidRDefault="00836C14" w:rsidP="00836C14">
      <w:pPr>
        <w:ind w:firstLine="567"/>
        <w:rPr>
          <w:rFonts w:cs="Arial"/>
        </w:rPr>
      </w:pPr>
    </w:p>
    <w:p w14:paraId="49E5A069" w14:textId="77777777" w:rsidR="00836C14" w:rsidRPr="00600DF0" w:rsidRDefault="00836C14" w:rsidP="00836C14">
      <w:pPr>
        <w:ind w:firstLine="567"/>
        <w:rPr>
          <w:rFonts w:cs="Arial"/>
        </w:rPr>
      </w:pPr>
      <w:r w:rsidRPr="00600DF0">
        <w:rPr>
          <w:rFonts w:cs="Arial"/>
        </w:rPr>
        <w:t>м._________</w:t>
      </w:r>
      <w:r w:rsidRPr="00600DF0">
        <w:rPr>
          <w:rFonts w:cs="Arial"/>
        </w:rPr>
        <w:tab/>
        <w:t xml:space="preserve">                                                                                           Дата прописом</w:t>
      </w:r>
    </w:p>
    <w:p w14:paraId="0947BA1C" w14:textId="77777777" w:rsidR="00836C14" w:rsidRPr="00600DF0" w:rsidRDefault="00836C14" w:rsidP="00836C14">
      <w:pPr>
        <w:ind w:firstLine="567"/>
        <w:rPr>
          <w:rFonts w:cs="Arial"/>
          <w:sz w:val="24"/>
          <w:szCs w:val="24"/>
        </w:rPr>
      </w:pPr>
    </w:p>
    <w:p w14:paraId="1FBB6F1C" w14:textId="77777777" w:rsidR="00836C14" w:rsidRPr="00600DF0" w:rsidRDefault="00836C14" w:rsidP="00836C14">
      <w:pPr>
        <w:spacing w:before="240"/>
        <w:jc w:val="center"/>
        <w:rPr>
          <w:rFonts w:cs="Arial"/>
          <w:b/>
          <w:sz w:val="24"/>
          <w:szCs w:val="24"/>
        </w:rPr>
      </w:pPr>
      <w:r w:rsidRPr="00600DF0">
        <w:rPr>
          <w:rFonts w:cs="Arial"/>
          <w:b/>
          <w:sz w:val="24"/>
          <w:szCs w:val="24"/>
        </w:rPr>
        <w:t>ДОВІРЕНІСТЬ</w:t>
      </w:r>
    </w:p>
    <w:p w14:paraId="74A23BB7" w14:textId="77777777" w:rsidR="00836C14" w:rsidRPr="00600DF0" w:rsidRDefault="00836C14" w:rsidP="00836C14">
      <w:pPr>
        <w:spacing w:after="120"/>
        <w:jc w:val="center"/>
        <w:rPr>
          <w:rFonts w:cs="Arial"/>
          <w:b/>
          <w:sz w:val="24"/>
          <w:szCs w:val="24"/>
        </w:rPr>
      </w:pPr>
    </w:p>
    <w:p w14:paraId="0ED9E4AD" w14:textId="77777777" w:rsidR="00836C14" w:rsidRPr="00600DF0" w:rsidRDefault="00836C14" w:rsidP="00836C14">
      <w:pPr>
        <w:ind w:firstLine="567"/>
        <w:rPr>
          <w:rFonts w:cs="Arial"/>
          <w:sz w:val="24"/>
          <w:szCs w:val="24"/>
        </w:rPr>
      </w:pPr>
    </w:p>
    <w:p w14:paraId="58268ACD" w14:textId="77777777" w:rsidR="00836C14" w:rsidRPr="00600DF0" w:rsidRDefault="00836C14" w:rsidP="00836C14">
      <w:pPr>
        <w:tabs>
          <w:tab w:val="left" w:pos="4111"/>
        </w:tabs>
        <w:jc w:val="both"/>
        <w:rPr>
          <w:rFonts w:cs="Arial"/>
          <w:sz w:val="24"/>
          <w:szCs w:val="24"/>
        </w:rPr>
      </w:pPr>
      <w:r w:rsidRPr="00600DF0">
        <w:rPr>
          <w:rFonts w:cs="Arial"/>
          <w:sz w:val="24"/>
          <w:szCs w:val="24"/>
        </w:rPr>
        <w:t>(Найменування Емітента)____________________________________________________ (далі – Емітент) в особі ____________________________________________________________, який діє на підставі статуту, довіряє (повністю ПІБ представника, його паспортні дані)____________________________________________________________________________, який мешкає за адресою: ____________________________________________________, подавати до ТОВ «ОБ’ЄДНАНА РЕЄСТРАЦІЙНА КОМПАНІЯ» (далі – Депозитарна установа) будь-які матеріали щодо взаємодії Емітента та Депозитарної установи відповідно до Договору __________ № _____ від ___.___.20__ року (далі – Договір), укладеного між Емітентом та Депозитарною установою, а також:</w:t>
      </w:r>
    </w:p>
    <w:p w14:paraId="59A7BF06" w14:textId="77777777" w:rsidR="00836C14" w:rsidRPr="00600DF0" w:rsidRDefault="00836C14" w:rsidP="00836C14">
      <w:pPr>
        <w:numPr>
          <w:ilvl w:val="0"/>
          <w:numId w:val="26"/>
        </w:numPr>
        <w:tabs>
          <w:tab w:val="left" w:pos="4111"/>
        </w:tabs>
        <w:spacing w:line="276" w:lineRule="auto"/>
        <w:jc w:val="both"/>
        <w:rPr>
          <w:rFonts w:cs="Arial"/>
          <w:sz w:val="24"/>
          <w:szCs w:val="24"/>
        </w:rPr>
      </w:pPr>
      <w:r w:rsidRPr="00600DF0">
        <w:rPr>
          <w:rFonts w:cs="Arial"/>
          <w:sz w:val="24"/>
          <w:szCs w:val="24"/>
        </w:rPr>
        <w:t>підписувати від імені Емітента розпорядження та інші документи для виконання умов Договору;</w:t>
      </w:r>
    </w:p>
    <w:p w14:paraId="1358403E" w14:textId="77777777" w:rsidR="00836C14" w:rsidRPr="00600DF0" w:rsidRDefault="00836C14" w:rsidP="00836C14">
      <w:pPr>
        <w:numPr>
          <w:ilvl w:val="0"/>
          <w:numId w:val="26"/>
        </w:numPr>
        <w:tabs>
          <w:tab w:val="left" w:pos="4111"/>
        </w:tabs>
        <w:spacing w:line="276" w:lineRule="auto"/>
        <w:jc w:val="both"/>
        <w:rPr>
          <w:rFonts w:cs="Arial"/>
          <w:sz w:val="24"/>
          <w:szCs w:val="24"/>
        </w:rPr>
      </w:pPr>
      <w:r w:rsidRPr="00600DF0">
        <w:rPr>
          <w:rFonts w:cs="Arial"/>
          <w:sz w:val="24"/>
          <w:szCs w:val="24"/>
        </w:rPr>
        <w:t>одержувати від Депозитарної установи документи та іншу інформацію щодо виконання умов Договору, у тому числі реєстри/переліки власників іменних цінних паперів;</w:t>
      </w:r>
    </w:p>
    <w:p w14:paraId="3BA5560D" w14:textId="77777777" w:rsidR="00836C14" w:rsidRPr="00600DF0" w:rsidRDefault="00836C14" w:rsidP="00836C14">
      <w:pPr>
        <w:numPr>
          <w:ilvl w:val="0"/>
          <w:numId w:val="26"/>
        </w:numPr>
        <w:tabs>
          <w:tab w:val="left" w:pos="4111"/>
        </w:tabs>
        <w:spacing w:line="276" w:lineRule="auto"/>
        <w:jc w:val="both"/>
        <w:rPr>
          <w:rFonts w:cs="Arial"/>
          <w:sz w:val="24"/>
          <w:szCs w:val="24"/>
        </w:rPr>
      </w:pPr>
      <w:r w:rsidRPr="00600DF0">
        <w:rPr>
          <w:rFonts w:cs="Arial"/>
          <w:sz w:val="24"/>
          <w:szCs w:val="24"/>
        </w:rPr>
        <w:t>здійснювати інші дії, спрямовані на виконання розпоряджень Емітента у Депозитарній установі відповідно до законодавства України.</w:t>
      </w:r>
    </w:p>
    <w:p w14:paraId="50E30E28" w14:textId="77777777" w:rsidR="00836C14" w:rsidRPr="00600DF0" w:rsidRDefault="00836C14" w:rsidP="00836C14">
      <w:pPr>
        <w:tabs>
          <w:tab w:val="left" w:pos="4111"/>
        </w:tabs>
        <w:ind w:firstLine="720"/>
        <w:jc w:val="both"/>
        <w:rPr>
          <w:rFonts w:cs="Arial"/>
          <w:sz w:val="24"/>
          <w:szCs w:val="24"/>
        </w:rPr>
      </w:pPr>
    </w:p>
    <w:p w14:paraId="31A301C7" w14:textId="77777777" w:rsidR="00836C14" w:rsidRPr="00600DF0" w:rsidRDefault="00836C14" w:rsidP="00836C14">
      <w:pPr>
        <w:ind w:firstLine="720"/>
        <w:jc w:val="both"/>
        <w:rPr>
          <w:rFonts w:cs="Arial"/>
          <w:sz w:val="24"/>
          <w:szCs w:val="24"/>
        </w:rPr>
      </w:pPr>
      <w:r w:rsidRPr="00600DF0">
        <w:rPr>
          <w:rFonts w:cs="Arial"/>
          <w:sz w:val="24"/>
          <w:szCs w:val="24"/>
        </w:rPr>
        <w:t>Довіреність видана без права передоручення строком на ______________ і дійсна до ______________року.</w:t>
      </w:r>
    </w:p>
    <w:p w14:paraId="558802B0" w14:textId="77777777" w:rsidR="00836C14" w:rsidRPr="00600DF0" w:rsidRDefault="00836C14" w:rsidP="00836C14">
      <w:pPr>
        <w:ind w:firstLine="720"/>
        <w:jc w:val="both"/>
        <w:rPr>
          <w:rFonts w:cs="Arial"/>
          <w:sz w:val="24"/>
          <w:szCs w:val="24"/>
        </w:rPr>
      </w:pPr>
    </w:p>
    <w:p w14:paraId="5DDBFA25" w14:textId="77777777" w:rsidR="00836C14" w:rsidRPr="00600DF0" w:rsidRDefault="00836C14" w:rsidP="00836C14">
      <w:pPr>
        <w:ind w:firstLine="720"/>
        <w:jc w:val="both"/>
        <w:rPr>
          <w:rFonts w:cs="Arial"/>
          <w:sz w:val="24"/>
          <w:szCs w:val="24"/>
        </w:rPr>
      </w:pPr>
      <w:r w:rsidRPr="00600DF0">
        <w:rPr>
          <w:rFonts w:cs="Arial"/>
          <w:sz w:val="24"/>
          <w:szCs w:val="24"/>
        </w:rPr>
        <w:t>Підпис (ПІБ представника) _________________засвідчую.</w:t>
      </w:r>
    </w:p>
    <w:p w14:paraId="5B183FF9" w14:textId="77777777" w:rsidR="00836C14" w:rsidRPr="00600DF0" w:rsidRDefault="00836C14" w:rsidP="00836C14">
      <w:pPr>
        <w:ind w:firstLine="720"/>
        <w:jc w:val="both"/>
        <w:rPr>
          <w:rFonts w:cs="Arial"/>
          <w:sz w:val="24"/>
          <w:szCs w:val="24"/>
        </w:rPr>
      </w:pPr>
    </w:p>
    <w:p w14:paraId="4C5B07D3" w14:textId="77777777" w:rsidR="00836C14" w:rsidRPr="00600DF0" w:rsidRDefault="00836C14" w:rsidP="00836C14">
      <w:pPr>
        <w:ind w:firstLine="720"/>
        <w:jc w:val="both"/>
        <w:rPr>
          <w:rFonts w:cs="Arial"/>
          <w:sz w:val="24"/>
          <w:szCs w:val="24"/>
        </w:rPr>
      </w:pPr>
    </w:p>
    <w:p w14:paraId="5B4817B8" w14:textId="77777777" w:rsidR="00836C14" w:rsidRPr="00600DF0" w:rsidRDefault="00836C14" w:rsidP="00836C14">
      <w:pPr>
        <w:ind w:firstLine="720"/>
        <w:jc w:val="both"/>
        <w:rPr>
          <w:rFonts w:cs="Arial"/>
          <w:sz w:val="24"/>
          <w:szCs w:val="24"/>
        </w:rPr>
      </w:pPr>
      <w:r w:rsidRPr="00600DF0">
        <w:rPr>
          <w:rFonts w:cs="Arial"/>
          <w:sz w:val="24"/>
          <w:szCs w:val="24"/>
        </w:rPr>
        <w:t>Довіреність зареєстрована за № ___________.</w:t>
      </w:r>
    </w:p>
    <w:p w14:paraId="77C2E786" w14:textId="77777777" w:rsidR="00836C14" w:rsidRPr="00600DF0" w:rsidRDefault="00836C14" w:rsidP="00836C14">
      <w:pPr>
        <w:ind w:firstLine="720"/>
        <w:rPr>
          <w:rFonts w:cs="Arial"/>
          <w:sz w:val="24"/>
          <w:szCs w:val="24"/>
        </w:rPr>
      </w:pPr>
    </w:p>
    <w:p w14:paraId="0B38FF49" w14:textId="77777777" w:rsidR="00836C14" w:rsidRPr="00600DF0" w:rsidRDefault="00836C14" w:rsidP="00836C14">
      <w:pPr>
        <w:widowControl w:val="0"/>
        <w:tabs>
          <w:tab w:val="left" w:pos="720"/>
          <w:tab w:val="left" w:pos="3780"/>
          <w:tab w:val="left" w:pos="7020"/>
          <w:tab w:val="right" w:pos="9498"/>
        </w:tabs>
        <w:spacing w:before="360"/>
        <w:jc w:val="both"/>
        <w:rPr>
          <w:rFonts w:cs="Arial"/>
          <w:sz w:val="24"/>
          <w:szCs w:val="24"/>
        </w:rPr>
      </w:pPr>
      <w:r w:rsidRPr="00600DF0">
        <w:rPr>
          <w:rFonts w:cs="Arial"/>
          <w:sz w:val="24"/>
          <w:szCs w:val="24"/>
        </w:rPr>
        <w:tab/>
        <w:t>______________</w:t>
      </w:r>
      <w:r w:rsidRPr="00600DF0">
        <w:rPr>
          <w:rFonts w:cs="Arial"/>
          <w:sz w:val="24"/>
          <w:szCs w:val="24"/>
        </w:rPr>
        <w:tab/>
        <w:t>______________________</w:t>
      </w:r>
      <w:r w:rsidRPr="00600DF0">
        <w:rPr>
          <w:rFonts w:cs="Arial"/>
          <w:sz w:val="24"/>
          <w:szCs w:val="24"/>
        </w:rPr>
        <w:tab/>
        <w:t>____________________</w:t>
      </w:r>
    </w:p>
    <w:p w14:paraId="24A653E3" w14:textId="77777777" w:rsidR="00836C14" w:rsidRPr="00600DF0" w:rsidRDefault="00836C14" w:rsidP="00836C14">
      <w:pPr>
        <w:tabs>
          <w:tab w:val="left" w:pos="720"/>
          <w:tab w:val="left" w:pos="3780"/>
          <w:tab w:val="left" w:pos="7020"/>
        </w:tabs>
        <w:jc w:val="both"/>
        <w:rPr>
          <w:rFonts w:cs="Arial"/>
          <w:sz w:val="24"/>
          <w:szCs w:val="24"/>
        </w:rPr>
      </w:pPr>
      <w:r w:rsidRPr="00600DF0">
        <w:rPr>
          <w:rFonts w:cs="Arial"/>
          <w:sz w:val="24"/>
          <w:szCs w:val="24"/>
        </w:rPr>
        <w:tab/>
        <w:t>Посада керівника</w:t>
      </w:r>
      <w:r w:rsidRPr="00600DF0">
        <w:rPr>
          <w:rFonts w:cs="Arial"/>
          <w:sz w:val="24"/>
          <w:szCs w:val="24"/>
        </w:rPr>
        <w:tab/>
        <w:t>Підпис</w:t>
      </w:r>
      <w:r w:rsidRPr="00600DF0">
        <w:rPr>
          <w:rFonts w:cs="Arial"/>
          <w:sz w:val="24"/>
          <w:szCs w:val="24"/>
        </w:rPr>
        <w:tab/>
        <w:t>П.І.Б.</w:t>
      </w:r>
    </w:p>
    <w:p w14:paraId="1BECE011" w14:textId="77777777" w:rsidR="00836C14" w:rsidRPr="00600DF0" w:rsidRDefault="00836C14" w:rsidP="00836C14">
      <w:pPr>
        <w:tabs>
          <w:tab w:val="left" w:pos="3780"/>
          <w:tab w:val="left" w:pos="7020"/>
        </w:tabs>
        <w:jc w:val="both"/>
        <w:rPr>
          <w:rFonts w:cs="Arial"/>
          <w:sz w:val="24"/>
          <w:szCs w:val="24"/>
        </w:rPr>
      </w:pPr>
    </w:p>
    <w:p w14:paraId="695CB348" w14:textId="77777777" w:rsidR="00836C14" w:rsidRPr="00600DF0" w:rsidRDefault="00836C14" w:rsidP="00836C14">
      <w:pPr>
        <w:tabs>
          <w:tab w:val="left" w:pos="3780"/>
          <w:tab w:val="left" w:pos="7020"/>
        </w:tabs>
        <w:jc w:val="both"/>
        <w:rPr>
          <w:rFonts w:cs="Arial"/>
          <w:sz w:val="24"/>
          <w:szCs w:val="24"/>
        </w:rPr>
      </w:pPr>
      <w:r w:rsidRPr="00600DF0">
        <w:rPr>
          <w:rFonts w:cs="Arial"/>
          <w:sz w:val="24"/>
          <w:szCs w:val="24"/>
        </w:rPr>
        <w:tab/>
        <w:t>М.П.</w:t>
      </w:r>
      <w:r w:rsidRPr="00600DF0">
        <w:rPr>
          <w:rStyle w:val="afb"/>
          <w:rFonts w:cs="Arial"/>
          <w:sz w:val="24"/>
          <w:szCs w:val="24"/>
        </w:rPr>
        <w:footnoteReference w:id="3"/>
      </w:r>
    </w:p>
    <w:p w14:paraId="2456B975" w14:textId="77777777" w:rsidR="00836C14" w:rsidRPr="00600DF0" w:rsidRDefault="00836C14" w:rsidP="00836C14">
      <w:pPr>
        <w:tabs>
          <w:tab w:val="left" w:pos="3780"/>
          <w:tab w:val="left" w:pos="7020"/>
        </w:tabs>
        <w:jc w:val="both"/>
        <w:rPr>
          <w:sz w:val="24"/>
          <w:szCs w:val="24"/>
        </w:rPr>
      </w:pPr>
    </w:p>
    <w:p w14:paraId="2E15915A" w14:textId="77777777" w:rsidR="00836C14" w:rsidRPr="00600DF0" w:rsidRDefault="00836C14" w:rsidP="00836C14">
      <w:pPr>
        <w:tabs>
          <w:tab w:val="left" w:pos="3780"/>
          <w:tab w:val="left" w:pos="7020"/>
        </w:tabs>
        <w:jc w:val="both"/>
        <w:rPr>
          <w:sz w:val="24"/>
          <w:szCs w:val="24"/>
        </w:rPr>
      </w:pPr>
    </w:p>
    <w:p w14:paraId="0C75E6FD" w14:textId="77777777" w:rsidR="00836C14" w:rsidRPr="00600DF0" w:rsidRDefault="00836C14" w:rsidP="00836C14">
      <w:pPr>
        <w:tabs>
          <w:tab w:val="left" w:pos="3780"/>
          <w:tab w:val="left" w:pos="7020"/>
        </w:tabs>
        <w:jc w:val="both"/>
        <w:rPr>
          <w:sz w:val="24"/>
          <w:szCs w:val="24"/>
        </w:rPr>
      </w:pPr>
    </w:p>
    <w:p w14:paraId="222B41B7" w14:textId="77777777" w:rsidR="00836C14" w:rsidRPr="00600DF0" w:rsidRDefault="00836C14" w:rsidP="00836C14">
      <w:pPr>
        <w:tabs>
          <w:tab w:val="left" w:pos="3780"/>
          <w:tab w:val="left" w:pos="7020"/>
        </w:tabs>
        <w:jc w:val="both"/>
        <w:rPr>
          <w:sz w:val="24"/>
          <w:szCs w:val="24"/>
        </w:rPr>
      </w:pPr>
    </w:p>
    <w:p w14:paraId="7084E018" w14:textId="77777777" w:rsidR="00836C14" w:rsidRPr="00600DF0" w:rsidRDefault="00836C14" w:rsidP="00836C14">
      <w:pPr>
        <w:tabs>
          <w:tab w:val="left" w:pos="3780"/>
          <w:tab w:val="left" w:pos="7020"/>
        </w:tabs>
        <w:jc w:val="both"/>
        <w:rPr>
          <w:sz w:val="24"/>
          <w:szCs w:val="24"/>
        </w:rPr>
      </w:pPr>
    </w:p>
    <w:p w14:paraId="3495F806" w14:textId="77777777" w:rsidR="00836C14" w:rsidRPr="00600DF0" w:rsidRDefault="00836C14" w:rsidP="00836C14">
      <w:pPr>
        <w:tabs>
          <w:tab w:val="left" w:pos="3780"/>
          <w:tab w:val="left" w:pos="7020"/>
        </w:tabs>
        <w:jc w:val="both"/>
        <w:rPr>
          <w:sz w:val="24"/>
          <w:szCs w:val="24"/>
        </w:rPr>
      </w:pPr>
    </w:p>
    <w:p w14:paraId="7858C908" w14:textId="77777777" w:rsidR="00836C14" w:rsidRPr="00600DF0" w:rsidRDefault="00836C14" w:rsidP="00836C14">
      <w:pPr>
        <w:tabs>
          <w:tab w:val="left" w:pos="3780"/>
          <w:tab w:val="left" w:pos="7020"/>
        </w:tabs>
        <w:jc w:val="both"/>
        <w:rPr>
          <w:sz w:val="24"/>
          <w:szCs w:val="24"/>
        </w:rPr>
      </w:pPr>
    </w:p>
    <w:p w14:paraId="0125235C" w14:textId="77777777" w:rsidR="00836C14" w:rsidRPr="00600DF0" w:rsidRDefault="00836C14" w:rsidP="00836C14">
      <w:pPr>
        <w:jc w:val="both"/>
        <w:rPr>
          <w:b/>
          <w:sz w:val="17"/>
          <w:szCs w:val="17"/>
          <w:lang w:val="en-US"/>
        </w:rPr>
      </w:pPr>
    </w:p>
    <w:p w14:paraId="08CA1FD2" w14:textId="77777777" w:rsidR="00836C14" w:rsidRPr="00600DF0" w:rsidRDefault="00836C14" w:rsidP="00836C14">
      <w:pPr>
        <w:jc w:val="both"/>
        <w:rPr>
          <w:b/>
          <w:sz w:val="17"/>
          <w:szCs w:val="17"/>
          <w:lang w:val="en-US"/>
        </w:rPr>
      </w:pPr>
    </w:p>
    <w:p w14:paraId="4D3372E3" w14:textId="77777777" w:rsidR="00836C14" w:rsidRPr="00600DF0" w:rsidRDefault="00836C14" w:rsidP="00836C14">
      <w:pPr>
        <w:shd w:val="clear" w:color="auto" w:fill="FFFFFF"/>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836C14" w:rsidRPr="00600DF0" w14:paraId="56E2AEBB"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49CB4B43"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hideMark/>
          </w:tcPr>
          <w:p w14:paraId="171334F1" w14:textId="77777777" w:rsidR="00836C14" w:rsidRPr="00600DF0" w:rsidRDefault="00836C14">
            <w:pPr>
              <w:rPr>
                <w:sz w:val="17"/>
                <w:szCs w:val="17"/>
                <w:lang w:val="ru-RU"/>
              </w:rPr>
            </w:pPr>
            <w:r w:rsidRPr="00600DF0">
              <w:rPr>
                <w:sz w:val="17"/>
                <w:szCs w:val="17"/>
                <w:lang w:val="ru-RU"/>
              </w:rPr>
              <w:t>№______________від__________________</w:t>
            </w:r>
          </w:p>
        </w:tc>
      </w:tr>
      <w:tr w:rsidR="00836C14" w:rsidRPr="00600DF0" w14:paraId="19C2EBB5"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51562A14"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71991B8D" w14:textId="77777777" w:rsidR="00836C14" w:rsidRPr="00600DF0" w:rsidRDefault="00836C14">
            <w:pPr>
              <w:rPr>
                <w:b/>
                <w:sz w:val="17"/>
                <w:szCs w:val="17"/>
                <w:lang w:val="ru-RU"/>
              </w:rPr>
            </w:pPr>
          </w:p>
        </w:tc>
      </w:tr>
    </w:tbl>
    <w:p w14:paraId="65D93F6A" w14:textId="77777777" w:rsidR="00836C14" w:rsidRPr="00600DF0" w:rsidRDefault="00836C14" w:rsidP="00836C14">
      <w:pPr>
        <w:rPr>
          <w:sz w:val="2"/>
          <w:szCs w:val="2"/>
          <w:lang w:val="en-US"/>
        </w:rPr>
      </w:pPr>
    </w:p>
    <w:p w14:paraId="5A62BC58" w14:textId="77777777" w:rsidR="00836C14" w:rsidRPr="00600DF0" w:rsidRDefault="00836C14" w:rsidP="00836C14">
      <w:pPr>
        <w:jc w:val="center"/>
        <w:rPr>
          <w:rFonts w:cs="Arial"/>
        </w:rPr>
      </w:pPr>
      <w:r w:rsidRPr="00600DF0">
        <w:rPr>
          <w:color w:val="333399"/>
          <w:sz w:val="22"/>
          <w:szCs w:val="22"/>
        </w:rPr>
        <w:br w:type="page"/>
      </w:r>
      <w:r w:rsidRPr="00600DF0">
        <w:rPr>
          <w:rFonts w:cs="Arial"/>
        </w:rPr>
        <w:t>(На фірмовому бланку Емітента)</w:t>
      </w:r>
    </w:p>
    <w:p w14:paraId="18E058F5" w14:textId="77777777" w:rsidR="00836C14" w:rsidRPr="00600DF0" w:rsidRDefault="00836C14" w:rsidP="00836C14">
      <w:pPr>
        <w:ind w:firstLine="567"/>
        <w:rPr>
          <w:rFonts w:cs="Arial"/>
        </w:rPr>
      </w:pPr>
    </w:p>
    <w:p w14:paraId="71C17270" w14:textId="77777777" w:rsidR="00836C14" w:rsidRPr="00600DF0" w:rsidRDefault="00836C14" w:rsidP="00836C14">
      <w:pPr>
        <w:ind w:firstLine="567"/>
        <w:rPr>
          <w:rFonts w:cs="Arial"/>
        </w:rPr>
      </w:pPr>
    </w:p>
    <w:p w14:paraId="25501ED0" w14:textId="77777777" w:rsidR="00836C14" w:rsidRPr="00600DF0" w:rsidRDefault="00836C14" w:rsidP="00836C14">
      <w:pPr>
        <w:ind w:firstLine="567"/>
        <w:rPr>
          <w:rFonts w:cs="Arial"/>
        </w:rPr>
      </w:pPr>
    </w:p>
    <w:p w14:paraId="0DBAC93D" w14:textId="77777777" w:rsidR="00836C14" w:rsidRPr="00600DF0" w:rsidRDefault="00836C14" w:rsidP="00836C14">
      <w:pPr>
        <w:ind w:firstLine="567"/>
        <w:rPr>
          <w:rFonts w:cs="Arial"/>
        </w:rPr>
      </w:pPr>
    </w:p>
    <w:p w14:paraId="51C6DB10" w14:textId="77777777" w:rsidR="00836C14" w:rsidRPr="00600DF0" w:rsidRDefault="00836C14" w:rsidP="00836C14">
      <w:pPr>
        <w:ind w:firstLine="567"/>
        <w:rPr>
          <w:rFonts w:cs="Arial"/>
        </w:rPr>
      </w:pPr>
    </w:p>
    <w:p w14:paraId="54CECD9A" w14:textId="77777777" w:rsidR="00836C14" w:rsidRPr="00600DF0" w:rsidRDefault="00836C14" w:rsidP="00836C14">
      <w:pPr>
        <w:ind w:firstLine="567"/>
        <w:rPr>
          <w:rFonts w:cs="Arial"/>
        </w:rPr>
      </w:pPr>
    </w:p>
    <w:p w14:paraId="1CB27027" w14:textId="77777777" w:rsidR="00836C14" w:rsidRPr="00600DF0" w:rsidRDefault="00836C14" w:rsidP="00836C14">
      <w:pPr>
        <w:ind w:firstLine="567"/>
        <w:rPr>
          <w:rFonts w:cs="Arial"/>
        </w:rPr>
      </w:pPr>
    </w:p>
    <w:p w14:paraId="04854E88" w14:textId="77777777" w:rsidR="00836C14" w:rsidRPr="00600DF0" w:rsidRDefault="00836C14" w:rsidP="00836C14">
      <w:pPr>
        <w:ind w:firstLine="567"/>
        <w:rPr>
          <w:rFonts w:cs="Arial"/>
        </w:rPr>
      </w:pPr>
      <w:r w:rsidRPr="00600DF0">
        <w:rPr>
          <w:rFonts w:cs="Arial"/>
        </w:rPr>
        <w:t>м._________</w:t>
      </w:r>
      <w:r w:rsidRPr="00600DF0">
        <w:rPr>
          <w:rFonts w:cs="Arial"/>
        </w:rPr>
        <w:tab/>
        <w:t xml:space="preserve">                                                                                           Дата прописом</w:t>
      </w:r>
    </w:p>
    <w:p w14:paraId="09225A07" w14:textId="77777777" w:rsidR="00836C14" w:rsidRPr="00600DF0" w:rsidRDefault="00836C14" w:rsidP="00836C14">
      <w:pPr>
        <w:ind w:firstLine="567"/>
        <w:rPr>
          <w:rFonts w:cs="Arial"/>
          <w:sz w:val="24"/>
          <w:szCs w:val="24"/>
        </w:rPr>
      </w:pPr>
    </w:p>
    <w:p w14:paraId="05E46EE0" w14:textId="77777777" w:rsidR="00836C14" w:rsidRPr="00600DF0" w:rsidRDefault="00836C14" w:rsidP="00836C14">
      <w:pPr>
        <w:ind w:firstLine="567"/>
        <w:rPr>
          <w:rFonts w:cs="Arial"/>
          <w:sz w:val="24"/>
          <w:szCs w:val="24"/>
        </w:rPr>
      </w:pPr>
    </w:p>
    <w:p w14:paraId="277E40EC" w14:textId="77777777" w:rsidR="00836C14" w:rsidRPr="00600DF0" w:rsidRDefault="00836C14" w:rsidP="00836C14">
      <w:pPr>
        <w:spacing w:before="240" w:after="120"/>
        <w:jc w:val="center"/>
        <w:rPr>
          <w:rFonts w:cs="Arial"/>
          <w:b/>
          <w:sz w:val="24"/>
          <w:szCs w:val="24"/>
        </w:rPr>
      </w:pPr>
      <w:r w:rsidRPr="00600DF0">
        <w:rPr>
          <w:rFonts w:cs="Arial"/>
          <w:b/>
          <w:sz w:val="24"/>
          <w:szCs w:val="24"/>
        </w:rPr>
        <w:t>ДОВІРЕНІСТЬ</w:t>
      </w:r>
      <w:r w:rsidRPr="00600DF0">
        <w:rPr>
          <w:rFonts w:cs="Arial"/>
          <w:b/>
          <w:sz w:val="24"/>
          <w:szCs w:val="24"/>
        </w:rPr>
        <w:br/>
      </w:r>
    </w:p>
    <w:p w14:paraId="318D6465" w14:textId="77777777" w:rsidR="00836C14" w:rsidRPr="00600DF0" w:rsidRDefault="00836C14" w:rsidP="00836C14">
      <w:pPr>
        <w:ind w:firstLine="567"/>
        <w:rPr>
          <w:rFonts w:cs="Arial"/>
          <w:sz w:val="24"/>
          <w:szCs w:val="24"/>
        </w:rPr>
      </w:pPr>
    </w:p>
    <w:p w14:paraId="1851352F" w14:textId="77777777" w:rsidR="00836C14" w:rsidRPr="00600DF0" w:rsidRDefault="00836C14" w:rsidP="00836C14">
      <w:pPr>
        <w:tabs>
          <w:tab w:val="left" w:pos="4111"/>
        </w:tabs>
        <w:ind w:firstLine="720"/>
        <w:jc w:val="both"/>
        <w:rPr>
          <w:rFonts w:cs="Arial"/>
          <w:sz w:val="24"/>
          <w:szCs w:val="24"/>
        </w:rPr>
      </w:pPr>
      <w:r w:rsidRPr="00600DF0">
        <w:rPr>
          <w:rFonts w:cs="Arial"/>
          <w:sz w:val="24"/>
          <w:szCs w:val="24"/>
        </w:rPr>
        <w:t>(Найменування Емітента)____________________________________________________ (далі - Емітент) в особі ____________________________________________________________, який діє на підставі статуту, довіряє (повністю ПІБ представника, його паспортні дані)____________________________________________________________________________, який мешкає за адресою: ____________________________________________________, подавати до ТОВ «ОБ’ЄДНАНА РЕЄСТРАЦІЙНА КОМПАНІЯ» (далі – Депозитарна установа), а також отримувати від Депозитарної установи будь-які матеріали щодо взаємодії Емітента та Депозитарної установи відповідно до умов Договору _____________ № _____ від ___.___.20__ року.</w:t>
      </w:r>
    </w:p>
    <w:p w14:paraId="7E721247" w14:textId="77777777" w:rsidR="00836C14" w:rsidRPr="00600DF0" w:rsidRDefault="00836C14" w:rsidP="00836C14">
      <w:pPr>
        <w:ind w:firstLine="720"/>
        <w:jc w:val="both"/>
        <w:rPr>
          <w:rFonts w:cs="Arial"/>
          <w:sz w:val="24"/>
          <w:szCs w:val="24"/>
        </w:rPr>
      </w:pPr>
    </w:p>
    <w:p w14:paraId="7934358F" w14:textId="77777777" w:rsidR="00836C14" w:rsidRPr="00600DF0" w:rsidRDefault="00836C14" w:rsidP="00836C14">
      <w:pPr>
        <w:ind w:firstLine="720"/>
        <w:jc w:val="both"/>
        <w:rPr>
          <w:rFonts w:cs="Arial"/>
          <w:sz w:val="24"/>
          <w:szCs w:val="24"/>
        </w:rPr>
      </w:pPr>
      <w:r w:rsidRPr="00600DF0">
        <w:rPr>
          <w:rFonts w:cs="Arial"/>
          <w:sz w:val="24"/>
          <w:szCs w:val="24"/>
        </w:rPr>
        <w:t>Довіреність видана без права передоручення строком на ______________ і дійсна до ______________року.</w:t>
      </w:r>
    </w:p>
    <w:p w14:paraId="62F7B43F" w14:textId="77777777" w:rsidR="00836C14" w:rsidRPr="00600DF0" w:rsidRDefault="00836C14" w:rsidP="00836C14">
      <w:pPr>
        <w:ind w:firstLine="720"/>
        <w:jc w:val="both"/>
        <w:rPr>
          <w:rFonts w:cs="Arial"/>
          <w:sz w:val="24"/>
          <w:szCs w:val="24"/>
        </w:rPr>
      </w:pPr>
    </w:p>
    <w:p w14:paraId="53CAB41F" w14:textId="77777777" w:rsidR="00836C14" w:rsidRPr="00600DF0" w:rsidRDefault="00836C14" w:rsidP="00836C14">
      <w:pPr>
        <w:ind w:firstLine="720"/>
        <w:jc w:val="both"/>
        <w:rPr>
          <w:rFonts w:cs="Arial"/>
          <w:sz w:val="24"/>
          <w:szCs w:val="24"/>
        </w:rPr>
      </w:pPr>
      <w:r w:rsidRPr="00600DF0">
        <w:rPr>
          <w:rFonts w:cs="Arial"/>
          <w:sz w:val="24"/>
          <w:szCs w:val="24"/>
        </w:rPr>
        <w:t>Підпис (ПІБ представника) _________________засвідчую.</w:t>
      </w:r>
    </w:p>
    <w:p w14:paraId="226CDDEF" w14:textId="77777777" w:rsidR="00836C14" w:rsidRPr="00600DF0" w:rsidRDefault="00836C14" w:rsidP="00836C14">
      <w:pPr>
        <w:ind w:firstLine="720"/>
        <w:jc w:val="both"/>
        <w:rPr>
          <w:rFonts w:cs="Arial"/>
          <w:sz w:val="24"/>
          <w:szCs w:val="24"/>
        </w:rPr>
      </w:pPr>
    </w:p>
    <w:p w14:paraId="458AD70A" w14:textId="77777777" w:rsidR="00836C14" w:rsidRPr="00600DF0" w:rsidRDefault="00836C14" w:rsidP="00836C14">
      <w:pPr>
        <w:ind w:firstLine="720"/>
        <w:jc w:val="both"/>
        <w:rPr>
          <w:rFonts w:cs="Arial"/>
          <w:sz w:val="24"/>
          <w:szCs w:val="24"/>
        </w:rPr>
      </w:pPr>
    </w:p>
    <w:p w14:paraId="7A6883D4" w14:textId="77777777" w:rsidR="00836C14" w:rsidRPr="00600DF0" w:rsidRDefault="00836C14" w:rsidP="00836C14">
      <w:pPr>
        <w:ind w:firstLine="720"/>
        <w:jc w:val="both"/>
        <w:rPr>
          <w:rFonts w:cs="Arial"/>
          <w:sz w:val="24"/>
          <w:szCs w:val="24"/>
        </w:rPr>
      </w:pPr>
      <w:r w:rsidRPr="00600DF0">
        <w:rPr>
          <w:rFonts w:cs="Arial"/>
          <w:sz w:val="24"/>
          <w:szCs w:val="24"/>
        </w:rPr>
        <w:t>Довіреність зареєстрована за № ___________.</w:t>
      </w:r>
    </w:p>
    <w:p w14:paraId="16965D1F" w14:textId="77777777" w:rsidR="00836C14" w:rsidRPr="00600DF0" w:rsidRDefault="00836C14" w:rsidP="00836C14">
      <w:pPr>
        <w:ind w:firstLine="720"/>
        <w:rPr>
          <w:rFonts w:cs="Arial"/>
          <w:sz w:val="24"/>
          <w:szCs w:val="24"/>
        </w:rPr>
      </w:pPr>
    </w:p>
    <w:p w14:paraId="217F208A" w14:textId="77777777" w:rsidR="00836C14" w:rsidRPr="00600DF0" w:rsidRDefault="00836C14" w:rsidP="00836C14">
      <w:pPr>
        <w:widowControl w:val="0"/>
        <w:tabs>
          <w:tab w:val="left" w:pos="720"/>
          <w:tab w:val="left" w:pos="3780"/>
          <w:tab w:val="left" w:pos="7020"/>
          <w:tab w:val="right" w:pos="9498"/>
        </w:tabs>
        <w:spacing w:before="360"/>
        <w:jc w:val="both"/>
        <w:rPr>
          <w:rFonts w:cs="Arial"/>
          <w:sz w:val="24"/>
          <w:szCs w:val="24"/>
        </w:rPr>
      </w:pPr>
      <w:r w:rsidRPr="00600DF0">
        <w:rPr>
          <w:rFonts w:cs="Arial"/>
          <w:sz w:val="24"/>
          <w:szCs w:val="24"/>
        </w:rPr>
        <w:tab/>
        <w:t>______________</w:t>
      </w:r>
      <w:r w:rsidRPr="00600DF0">
        <w:rPr>
          <w:rFonts w:cs="Arial"/>
          <w:sz w:val="24"/>
          <w:szCs w:val="24"/>
        </w:rPr>
        <w:tab/>
        <w:t>______________________</w:t>
      </w:r>
      <w:r w:rsidRPr="00600DF0">
        <w:rPr>
          <w:rFonts w:cs="Arial"/>
          <w:sz w:val="24"/>
          <w:szCs w:val="24"/>
        </w:rPr>
        <w:tab/>
        <w:t>____________________</w:t>
      </w:r>
    </w:p>
    <w:p w14:paraId="25102367" w14:textId="77777777" w:rsidR="00836C14" w:rsidRPr="00600DF0" w:rsidRDefault="00836C14" w:rsidP="00836C14">
      <w:pPr>
        <w:tabs>
          <w:tab w:val="left" w:pos="720"/>
          <w:tab w:val="left" w:pos="3780"/>
          <w:tab w:val="left" w:pos="7020"/>
        </w:tabs>
        <w:jc w:val="both"/>
        <w:rPr>
          <w:rFonts w:cs="Arial"/>
          <w:sz w:val="24"/>
          <w:szCs w:val="24"/>
        </w:rPr>
      </w:pPr>
      <w:r w:rsidRPr="00600DF0">
        <w:rPr>
          <w:rFonts w:cs="Arial"/>
          <w:sz w:val="24"/>
          <w:szCs w:val="24"/>
        </w:rPr>
        <w:tab/>
        <w:t>Посада керівника</w:t>
      </w:r>
      <w:r w:rsidRPr="00600DF0">
        <w:rPr>
          <w:rFonts w:cs="Arial"/>
          <w:sz w:val="24"/>
          <w:szCs w:val="24"/>
        </w:rPr>
        <w:tab/>
        <w:t>Підпис</w:t>
      </w:r>
      <w:r w:rsidRPr="00600DF0">
        <w:rPr>
          <w:rFonts w:cs="Arial"/>
          <w:sz w:val="24"/>
          <w:szCs w:val="24"/>
        </w:rPr>
        <w:tab/>
        <w:t>П.І.Б.</w:t>
      </w:r>
    </w:p>
    <w:p w14:paraId="772AF504" w14:textId="77777777" w:rsidR="00836C14" w:rsidRPr="00600DF0" w:rsidRDefault="00836C14" w:rsidP="00836C14">
      <w:pPr>
        <w:tabs>
          <w:tab w:val="left" w:pos="3780"/>
          <w:tab w:val="left" w:pos="7020"/>
        </w:tabs>
        <w:jc w:val="both"/>
        <w:rPr>
          <w:rFonts w:cs="Arial"/>
          <w:sz w:val="24"/>
          <w:szCs w:val="24"/>
        </w:rPr>
      </w:pPr>
    </w:p>
    <w:p w14:paraId="4606890C" w14:textId="77777777" w:rsidR="00836C14" w:rsidRPr="00600DF0" w:rsidRDefault="00836C14" w:rsidP="00836C14">
      <w:pPr>
        <w:tabs>
          <w:tab w:val="left" w:pos="3780"/>
          <w:tab w:val="left" w:pos="7020"/>
        </w:tabs>
        <w:jc w:val="both"/>
        <w:rPr>
          <w:rFonts w:cs="Arial"/>
          <w:sz w:val="24"/>
          <w:szCs w:val="24"/>
        </w:rPr>
      </w:pPr>
      <w:r w:rsidRPr="00600DF0">
        <w:rPr>
          <w:rFonts w:cs="Arial"/>
          <w:sz w:val="24"/>
          <w:szCs w:val="24"/>
        </w:rPr>
        <w:tab/>
        <w:t>М.П.</w:t>
      </w:r>
      <w:r w:rsidRPr="00600DF0">
        <w:rPr>
          <w:rStyle w:val="afb"/>
          <w:rFonts w:cs="Arial"/>
          <w:sz w:val="24"/>
          <w:szCs w:val="24"/>
        </w:rPr>
        <w:footnoteReference w:id="4"/>
      </w:r>
    </w:p>
    <w:p w14:paraId="03C46F19" w14:textId="77777777" w:rsidR="00836C14" w:rsidRPr="00600DF0" w:rsidRDefault="00836C14" w:rsidP="00836C14">
      <w:pPr>
        <w:tabs>
          <w:tab w:val="left" w:pos="3780"/>
          <w:tab w:val="left" w:pos="7020"/>
        </w:tabs>
        <w:jc w:val="both"/>
        <w:rPr>
          <w:sz w:val="24"/>
          <w:szCs w:val="24"/>
        </w:rPr>
      </w:pPr>
    </w:p>
    <w:p w14:paraId="21E6CE7A" w14:textId="77777777" w:rsidR="00836C14" w:rsidRPr="00600DF0" w:rsidRDefault="00836C14" w:rsidP="00836C14">
      <w:pPr>
        <w:widowControl w:val="0"/>
        <w:tabs>
          <w:tab w:val="left" w:pos="720"/>
          <w:tab w:val="left" w:pos="3780"/>
          <w:tab w:val="left" w:pos="7020"/>
          <w:tab w:val="right" w:pos="9498"/>
        </w:tabs>
        <w:spacing w:before="360"/>
        <w:ind w:firstLine="720"/>
        <w:jc w:val="both"/>
        <w:rPr>
          <w:sz w:val="24"/>
          <w:szCs w:val="24"/>
        </w:rPr>
      </w:pPr>
    </w:p>
    <w:p w14:paraId="2E8BE13C" w14:textId="77777777" w:rsidR="00836C14" w:rsidRPr="00600DF0" w:rsidRDefault="00836C14" w:rsidP="00836C14">
      <w:pPr>
        <w:spacing w:after="200" w:line="276" w:lineRule="auto"/>
        <w:rPr>
          <w:shd w:val="clear" w:color="auto" w:fill="FFFF99"/>
        </w:rPr>
      </w:pPr>
    </w:p>
    <w:p w14:paraId="474C7624" w14:textId="77777777" w:rsidR="00836C14" w:rsidRPr="00600DF0" w:rsidRDefault="00836C14" w:rsidP="00836C14">
      <w:pPr>
        <w:tabs>
          <w:tab w:val="left" w:pos="3780"/>
          <w:tab w:val="left" w:pos="7020"/>
        </w:tabs>
        <w:jc w:val="both"/>
        <w:rPr>
          <w:sz w:val="24"/>
          <w:szCs w:val="24"/>
        </w:rPr>
      </w:pPr>
    </w:p>
    <w:p w14:paraId="5B5D1785" w14:textId="77777777" w:rsidR="00836C14" w:rsidRPr="00600DF0" w:rsidRDefault="00836C14" w:rsidP="00836C14">
      <w:pPr>
        <w:tabs>
          <w:tab w:val="left" w:pos="3780"/>
          <w:tab w:val="left" w:pos="7020"/>
        </w:tabs>
        <w:jc w:val="both"/>
        <w:rPr>
          <w:sz w:val="24"/>
          <w:szCs w:val="24"/>
        </w:rPr>
      </w:pPr>
    </w:p>
    <w:p w14:paraId="1D5C3E5B" w14:textId="77777777" w:rsidR="00836C14" w:rsidRPr="00600DF0" w:rsidRDefault="00836C14" w:rsidP="00836C14">
      <w:pPr>
        <w:tabs>
          <w:tab w:val="left" w:pos="3780"/>
          <w:tab w:val="left" w:pos="7020"/>
        </w:tabs>
        <w:jc w:val="both"/>
        <w:rPr>
          <w:sz w:val="24"/>
          <w:szCs w:val="24"/>
        </w:rPr>
      </w:pPr>
    </w:p>
    <w:p w14:paraId="76D0F841" w14:textId="77777777" w:rsidR="00836C14" w:rsidRPr="00600DF0" w:rsidRDefault="00836C14" w:rsidP="00836C14">
      <w:pPr>
        <w:tabs>
          <w:tab w:val="left" w:pos="3780"/>
          <w:tab w:val="left" w:pos="7020"/>
        </w:tabs>
        <w:jc w:val="both"/>
        <w:rPr>
          <w:sz w:val="24"/>
          <w:szCs w:val="24"/>
        </w:rPr>
      </w:pPr>
    </w:p>
    <w:p w14:paraId="49D0D597" w14:textId="77777777" w:rsidR="00836C14" w:rsidRPr="00600DF0" w:rsidRDefault="00836C14" w:rsidP="00836C14">
      <w:pPr>
        <w:tabs>
          <w:tab w:val="left" w:pos="3780"/>
          <w:tab w:val="left" w:pos="7020"/>
        </w:tabs>
        <w:jc w:val="both"/>
        <w:rPr>
          <w:sz w:val="24"/>
          <w:szCs w:val="24"/>
        </w:rPr>
      </w:pPr>
    </w:p>
    <w:p w14:paraId="6B9EE4FC" w14:textId="77777777" w:rsidR="00836C14" w:rsidRPr="00600DF0" w:rsidRDefault="00836C14" w:rsidP="00836C14">
      <w:pPr>
        <w:tabs>
          <w:tab w:val="left" w:pos="3780"/>
          <w:tab w:val="left" w:pos="7020"/>
        </w:tabs>
        <w:jc w:val="both"/>
        <w:rPr>
          <w:sz w:val="24"/>
          <w:szCs w:val="24"/>
        </w:rPr>
      </w:pPr>
    </w:p>
    <w:p w14:paraId="49C37D4D" w14:textId="77777777" w:rsidR="00836C14" w:rsidRPr="00600DF0" w:rsidRDefault="00836C14" w:rsidP="00836C14">
      <w:pPr>
        <w:tabs>
          <w:tab w:val="left" w:pos="3780"/>
          <w:tab w:val="left" w:pos="7020"/>
        </w:tabs>
        <w:jc w:val="both"/>
        <w:rPr>
          <w:sz w:val="24"/>
          <w:szCs w:val="24"/>
        </w:rPr>
      </w:pPr>
    </w:p>
    <w:p w14:paraId="6BAAC039" w14:textId="77777777" w:rsidR="00836C14" w:rsidRPr="00600DF0" w:rsidRDefault="00836C14" w:rsidP="00836C14">
      <w:pPr>
        <w:tabs>
          <w:tab w:val="left" w:pos="3780"/>
          <w:tab w:val="left" w:pos="7020"/>
        </w:tabs>
        <w:jc w:val="both"/>
        <w:rPr>
          <w:sz w:val="24"/>
          <w:szCs w:val="24"/>
        </w:rPr>
      </w:pPr>
    </w:p>
    <w:p w14:paraId="109D2EF7" w14:textId="77777777" w:rsidR="00836C14" w:rsidRPr="00600DF0" w:rsidRDefault="00836C14" w:rsidP="00836C14">
      <w:pPr>
        <w:jc w:val="both"/>
        <w:rPr>
          <w:b/>
          <w:sz w:val="17"/>
          <w:szCs w:val="17"/>
        </w:rPr>
      </w:pPr>
    </w:p>
    <w:p w14:paraId="791F6EB4" w14:textId="77777777" w:rsidR="00836C14" w:rsidRPr="00600DF0" w:rsidRDefault="00836C14" w:rsidP="00836C14">
      <w:pPr>
        <w:shd w:val="clear" w:color="auto" w:fill="FFFFFF"/>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836C14" w:rsidRPr="00600DF0" w14:paraId="01C6C970"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45E6D957"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hideMark/>
          </w:tcPr>
          <w:p w14:paraId="442CB273" w14:textId="77777777" w:rsidR="00836C14" w:rsidRPr="00600DF0" w:rsidRDefault="00836C14">
            <w:pPr>
              <w:rPr>
                <w:sz w:val="17"/>
                <w:szCs w:val="17"/>
                <w:lang w:val="ru-RU"/>
              </w:rPr>
            </w:pPr>
            <w:r w:rsidRPr="00600DF0">
              <w:rPr>
                <w:sz w:val="17"/>
                <w:szCs w:val="17"/>
                <w:lang w:val="ru-RU"/>
              </w:rPr>
              <w:t>№______________від__________________</w:t>
            </w:r>
          </w:p>
        </w:tc>
      </w:tr>
      <w:tr w:rsidR="00836C14" w:rsidRPr="00600DF0" w14:paraId="2C098B41"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422A7121"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7142D59B" w14:textId="77777777" w:rsidR="00836C14" w:rsidRPr="00600DF0" w:rsidRDefault="00836C14">
            <w:pPr>
              <w:rPr>
                <w:b/>
                <w:sz w:val="17"/>
                <w:szCs w:val="17"/>
                <w:lang w:val="ru-RU"/>
              </w:rPr>
            </w:pPr>
          </w:p>
        </w:tc>
      </w:tr>
    </w:tbl>
    <w:p w14:paraId="052FFE7B" w14:textId="77777777" w:rsidR="00836C14" w:rsidRPr="00600DF0" w:rsidRDefault="00836C14" w:rsidP="00836C14"/>
    <w:p w14:paraId="1D425B33" w14:textId="77777777" w:rsidR="00836C14" w:rsidRPr="00600DF0" w:rsidRDefault="00836C14" w:rsidP="00836C14">
      <w:pPr>
        <w:jc w:val="center"/>
        <w:rPr>
          <w:rFonts w:cs="Arial"/>
        </w:rPr>
      </w:pPr>
      <w:r w:rsidRPr="00600DF0">
        <w:rPr>
          <w:color w:val="333399"/>
          <w:sz w:val="22"/>
          <w:szCs w:val="22"/>
        </w:rPr>
        <w:br w:type="page"/>
      </w:r>
      <w:r w:rsidRPr="00600DF0">
        <w:rPr>
          <w:rFonts w:cs="Arial"/>
        </w:rPr>
        <w:t>(На фірмовому бланку Емітента)</w:t>
      </w:r>
    </w:p>
    <w:p w14:paraId="15B174F1" w14:textId="77777777" w:rsidR="00836C14" w:rsidRPr="00600DF0" w:rsidRDefault="00836C14" w:rsidP="00836C14">
      <w:pPr>
        <w:ind w:firstLine="567"/>
        <w:rPr>
          <w:rFonts w:cs="Arial"/>
        </w:rPr>
      </w:pPr>
    </w:p>
    <w:p w14:paraId="53E00AFB" w14:textId="77777777" w:rsidR="00836C14" w:rsidRPr="00600DF0" w:rsidRDefault="00836C14" w:rsidP="00836C14">
      <w:pPr>
        <w:ind w:firstLine="567"/>
        <w:rPr>
          <w:rFonts w:cs="Arial"/>
        </w:rPr>
      </w:pPr>
    </w:p>
    <w:p w14:paraId="55121952" w14:textId="77777777" w:rsidR="00836C14" w:rsidRPr="00600DF0" w:rsidRDefault="00836C14" w:rsidP="00836C14">
      <w:pPr>
        <w:ind w:firstLine="567"/>
        <w:rPr>
          <w:rFonts w:cs="Arial"/>
        </w:rPr>
      </w:pPr>
    </w:p>
    <w:p w14:paraId="32624C56" w14:textId="77777777" w:rsidR="00836C14" w:rsidRPr="00600DF0" w:rsidRDefault="00836C14" w:rsidP="00836C14">
      <w:pPr>
        <w:ind w:firstLine="567"/>
        <w:rPr>
          <w:rFonts w:cs="Arial"/>
        </w:rPr>
      </w:pPr>
    </w:p>
    <w:p w14:paraId="00174827" w14:textId="77777777" w:rsidR="00836C14" w:rsidRPr="00600DF0" w:rsidRDefault="00836C14" w:rsidP="00836C14">
      <w:pPr>
        <w:ind w:firstLine="567"/>
        <w:rPr>
          <w:rFonts w:cs="Arial"/>
        </w:rPr>
      </w:pPr>
    </w:p>
    <w:p w14:paraId="1837A988" w14:textId="77777777" w:rsidR="00836C14" w:rsidRPr="00600DF0" w:rsidRDefault="00836C14" w:rsidP="00836C14">
      <w:pPr>
        <w:ind w:firstLine="567"/>
        <w:rPr>
          <w:rFonts w:cs="Arial"/>
        </w:rPr>
      </w:pPr>
    </w:p>
    <w:p w14:paraId="2A6F8413" w14:textId="77777777" w:rsidR="00836C14" w:rsidRPr="00600DF0" w:rsidRDefault="00836C14" w:rsidP="00836C14">
      <w:pPr>
        <w:ind w:firstLine="567"/>
        <w:rPr>
          <w:rFonts w:cs="Arial"/>
        </w:rPr>
      </w:pPr>
    </w:p>
    <w:p w14:paraId="132AA0D8" w14:textId="77777777" w:rsidR="00836C14" w:rsidRPr="00600DF0" w:rsidRDefault="00836C14" w:rsidP="00836C14">
      <w:pPr>
        <w:ind w:firstLine="567"/>
        <w:rPr>
          <w:rFonts w:cs="Arial"/>
        </w:rPr>
      </w:pPr>
      <w:r w:rsidRPr="00600DF0">
        <w:rPr>
          <w:rFonts w:cs="Arial"/>
        </w:rPr>
        <w:t>м._________</w:t>
      </w:r>
      <w:r w:rsidRPr="00600DF0">
        <w:rPr>
          <w:rFonts w:cs="Arial"/>
        </w:rPr>
        <w:tab/>
        <w:t xml:space="preserve">                                                                                           Дата прописом</w:t>
      </w:r>
    </w:p>
    <w:p w14:paraId="65693ADC" w14:textId="77777777" w:rsidR="00836C14" w:rsidRPr="00600DF0" w:rsidRDefault="00836C14" w:rsidP="00836C14">
      <w:pPr>
        <w:ind w:firstLine="567"/>
        <w:rPr>
          <w:rFonts w:cs="Arial"/>
          <w:sz w:val="24"/>
          <w:szCs w:val="24"/>
        </w:rPr>
      </w:pPr>
    </w:p>
    <w:p w14:paraId="1103F333" w14:textId="77777777" w:rsidR="00836C14" w:rsidRPr="00600DF0" w:rsidRDefault="00836C14" w:rsidP="00836C14">
      <w:pPr>
        <w:ind w:firstLine="567"/>
        <w:rPr>
          <w:rFonts w:cs="Arial"/>
          <w:sz w:val="24"/>
          <w:szCs w:val="24"/>
        </w:rPr>
      </w:pPr>
    </w:p>
    <w:p w14:paraId="5F95A6DE" w14:textId="77777777" w:rsidR="00836C14" w:rsidRPr="00600DF0" w:rsidRDefault="00836C14" w:rsidP="00836C14">
      <w:pPr>
        <w:spacing w:before="240" w:after="120"/>
        <w:jc w:val="center"/>
        <w:rPr>
          <w:rFonts w:cs="Arial"/>
          <w:b/>
          <w:sz w:val="24"/>
          <w:szCs w:val="24"/>
        </w:rPr>
      </w:pPr>
      <w:r w:rsidRPr="00600DF0">
        <w:rPr>
          <w:rFonts w:cs="Arial"/>
          <w:b/>
          <w:sz w:val="24"/>
          <w:szCs w:val="24"/>
        </w:rPr>
        <w:t>ДОВІРЕНІСТЬ</w:t>
      </w:r>
      <w:r w:rsidRPr="00600DF0">
        <w:rPr>
          <w:rFonts w:cs="Arial"/>
          <w:b/>
          <w:sz w:val="24"/>
          <w:szCs w:val="24"/>
        </w:rPr>
        <w:br/>
      </w:r>
    </w:p>
    <w:p w14:paraId="0B2F8D76" w14:textId="77777777" w:rsidR="00836C14" w:rsidRPr="00600DF0" w:rsidRDefault="00836C14" w:rsidP="00836C14">
      <w:pPr>
        <w:ind w:firstLine="567"/>
        <w:rPr>
          <w:rFonts w:cs="Arial"/>
          <w:sz w:val="24"/>
          <w:szCs w:val="24"/>
        </w:rPr>
      </w:pPr>
    </w:p>
    <w:p w14:paraId="3A52902E" w14:textId="77777777" w:rsidR="00836C14" w:rsidRPr="00600DF0" w:rsidRDefault="00836C14" w:rsidP="00836C14">
      <w:pPr>
        <w:tabs>
          <w:tab w:val="left" w:pos="4111"/>
        </w:tabs>
        <w:ind w:firstLine="720"/>
        <w:jc w:val="both"/>
        <w:rPr>
          <w:rFonts w:cs="Arial"/>
          <w:sz w:val="24"/>
          <w:szCs w:val="24"/>
        </w:rPr>
      </w:pPr>
      <w:r w:rsidRPr="00600DF0">
        <w:rPr>
          <w:rFonts w:cs="Arial"/>
          <w:sz w:val="24"/>
          <w:szCs w:val="24"/>
        </w:rPr>
        <w:t>(Найменування Емітента)____________________________________________________ (далі - Емітент) в особі ____________________________________________________________, який діє на підставі статуту, довіряє (повністю ПІБ представника, його паспортні дані)____________________________________________________________________________, який мешкає за адресою: ____________________________________________________, одержувати від ТОВ «ОБ’ЄДНАНА РЕЄСТРАЦІЙНА КОМПАНІЯ» (далі – Депозитарна установа) реєстри власників іменних цінних паперів Емітента відповідно до умов Договору про надання реєстру власників іменних цінних паперів № _____/07-20__ від ___.___.20__ року.</w:t>
      </w:r>
    </w:p>
    <w:p w14:paraId="0C7203EA" w14:textId="77777777" w:rsidR="00836C14" w:rsidRPr="00600DF0" w:rsidRDefault="00836C14" w:rsidP="00836C14">
      <w:pPr>
        <w:ind w:firstLine="720"/>
        <w:jc w:val="both"/>
        <w:rPr>
          <w:rFonts w:cs="Arial"/>
          <w:sz w:val="24"/>
          <w:szCs w:val="24"/>
        </w:rPr>
      </w:pPr>
    </w:p>
    <w:p w14:paraId="0D0CDB43" w14:textId="77777777" w:rsidR="00836C14" w:rsidRPr="00600DF0" w:rsidRDefault="00836C14" w:rsidP="00836C14">
      <w:pPr>
        <w:ind w:firstLine="720"/>
        <w:jc w:val="both"/>
        <w:rPr>
          <w:rFonts w:cs="Arial"/>
          <w:sz w:val="24"/>
          <w:szCs w:val="24"/>
        </w:rPr>
      </w:pPr>
      <w:r w:rsidRPr="00600DF0">
        <w:rPr>
          <w:rFonts w:cs="Arial"/>
          <w:sz w:val="24"/>
          <w:szCs w:val="24"/>
        </w:rPr>
        <w:t>Довіреність видана без права передоручення строком на ______________ і дійсна до ______________року.</w:t>
      </w:r>
    </w:p>
    <w:p w14:paraId="4144561B" w14:textId="77777777" w:rsidR="00836C14" w:rsidRPr="00600DF0" w:rsidRDefault="00836C14" w:rsidP="00836C14">
      <w:pPr>
        <w:ind w:firstLine="720"/>
        <w:jc w:val="both"/>
        <w:rPr>
          <w:rFonts w:cs="Arial"/>
          <w:sz w:val="24"/>
          <w:szCs w:val="24"/>
        </w:rPr>
      </w:pPr>
    </w:p>
    <w:p w14:paraId="75A82F8F" w14:textId="77777777" w:rsidR="00836C14" w:rsidRPr="00600DF0" w:rsidRDefault="00836C14" w:rsidP="00836C14">
      <w:pPr>
        <w:ind w:firstLine="720"/>
        <w:jc w:val="both"/>
        <w:rPr>
          <w:rFonts w:cs="Arial"/>
          <w:sz w:val="24"/>
          <w:szCs w:val="24"/>
        </w:rPr>
      </w:pPr>
      <w:r w:rsidRPr="00600DF0">
        <w:rPr>
          <w:rFonts w:cs="Arial"/>
          <w:sz w:val="24"/>
          <w:szCs w:val="24"/>
        </w:rPr>
        <w:t>Підпис (ПІБ представника) _________________засвідчую.</w:t>
      </w:r>
    </w:p>
    <w:p w14:paraId="5035746A" w14:textId="77777777" w:rsidR="00836C14" w:rsidRPr="00600DF0" w:rsidRDefault="00836C14" w:rsidP="00836C14">
      <w:pPr>
        <w:ind w:firstLine="720"/>
        <w:jc w:val="both"/>
        <w:rPr>
          <w:rFonts w:cs="Arial"/>
          <w:sz w:val="24"/>
          <w:szCs w:val="24"/>
        </w:rPr>
      </w:pPr>
    </w:p>
    <w:p w14:paraId="2DBFDCE7" w14:textId="77777777" w:rsidR="00836C14" w:rsidRPr="00600DF0" w:rsidRDefault="00836C14" w:rsidP="00836C14">
      <w:pPr>
        <w:ind w:firstLine="720"/>
        <w:jc w:val="both"/>
        <w:rPr>
          <w:rFonts w:cs="Arial"/>
          <w:sz w:val="24"/>
          <w:szCs w:val="24"/>
        </w:rPr>
      </w:pPr>
    </w:p>
    <w:p w14:paraId="348A4DF4" w14:textId="77777777" w:rsidR="00836C14" w:rsidRPr="00600DF0" w:rsidRDefault="00836C14" w:rsidP="00836C14">
      <w:pPr>
        <w:ind w:firstLine="720"/>
        <w:jc w:val="both"/>
        <w:rPr>
          <w:rFonts w:cs="Arial"/>
          <w:sz w:val="24"/>
          <w:szCs w:val="24"/>
        </w:rPr>
      </w:pPr>
      <w:r w:rsidRPr="00600DF0">
        <w:rPr>
          <w:rFonts w:cs="Arial"/>
          <w:sz w:val="24"/>
          <w:szCs w:val="24"/>
        </w:rPr>
        <w:t>Довіреність зареєстрована за № ___________.</w:t>
      </w:r>
    </w:p>
    <w:p w14:paraId="38DD60C8" w14:textId="77777777" w:rsidR="00836C14" w:rsidRPr="00600DF0" w:rsidRDefault="00836C14" w:rsidP="00836C14">
      <w:pPr>
        <w:ind w:firstLine="720"/>
        <w:rPr>
          <w:rFonts w:cs="Arial"/>
          <w:sz w:val="24"/>
          <w:szCs w:val="24"/>
        </w:rPr>
      </w:pPr>
    </w:p>
    <w:p w14:paraId="1FD6BC03" w14:textId="77777777" w:rsidR="00836C14" w:rsidRPr="00600DF0" w:rsidRDefault="00836C14" w:rsidP="00836C14">
      <w:pPr>
        <w:widowControl w:val="0"/>
        <w:tabs>
          <w:tab w:val="left" w:pos="720"/>
          <w:tab w:val="left" w:pos="3780"/>
          <w:tab w:val="left" w:pos="7020"/>
          <w:tab w:val="right" w:pos="9498"/>
        </w:tabs>
        <w:spacing w:before="360"/>
        <w:jc w:val="both"/>
        <w:rPr>
          <w:rFonts w:cs="Arial"/>
          <w:sz w:val="24"/>
          <w:szCs w:val="24"/>
        </w:rPr>
      </w:pPr>
      <w:r w:rsidRPr="00600DF0">
        <w:rPr>
          <w:rFonts w:cs="Arial"/>
          <w:sz w:val="24"/>
          <w:szCs w:val="24"/>
        </w:rPr>
        <w:tab/>
        <w:t>______________</w:t>
      </w:r>
      <w:r w:rsidRPr="00600DF0">
        <w:rPr>
          <w:rFonts w:cs="Arial"/>
          <w:sz w:val="24"/>
          <w:szCs w:val="24"/>
        </w:rPr>
        <w:tab/>
        <w:t>______________________</w:t>
      </w:r>
      <w:r w:rsidRPr="00600DF0">
        <w:rPr>
          <w:rFonts w:cs="Arial"/>
          <w:sz w:val="24"/>
          <w:szCs w:val="24"/>
        </w:rPr>
        <w:tab/>
        <w:t>____________________</w:t>
      </w:r>
    </w:p>
    <w:p w14:paraId="0BF79363" w14:textId="77777777" w:rsidR="00836C14" w:rsidRPr="00600DF0" w:rsidRDefault="00836C14" w:rsidP="00836C14">
      <w:pPr>
        <w:tabs>
          <w:tab w:val="left" w:pos="720"/>
          <w:tab w:val="left" w:pos="3780"/>
          <w:tab w:val="left" w:pos="7020"/>
        </w:tabs>
        <w:jc w:val="both"/>
        <w:rPr>
          <w:rFonts w:cs="Arial"/>
          <w:sz w:val="24"/>
          <w:szCs w:val="24"/>
        </w:rPr>
      </w:pPr>
      <w:r w:rsidRPr="00600DF0">
        <w:rPr>
          <w:rFonts w:cs="Arial"/>
          <w:sz w:val="24"/>
          <w:szCs w:val="24"/>
        </w:rPr>
        <w:tab/>
        <w:t>Посада керівника</w:t>
      </w:r>
      <w:r w:rsidRPr="00600DF0">
        <w:rPr>
          <w:rFonts w:cs="Arial"/>
          <w:sz w:val="24"/>
          <w:szCs w:val="24"/>
        </w:rPr>
        <w:tab/>
        <w:t>Підпис</w:t>
      </w:r>
      <w:r w:rsidRPr="00600DF0">
        <w:rPr>
          <w:rFonts w:cs="Arial"/>
          <w:sz w:val="24"/>
          <w:szCs w:val="24"/>
        </w:rPr>
        <w:tab/>
        <w:t>П.І.Б.</w:t>
      </w:r>
    </w:p>
    <w:p w14:paraId="33DDFDB4" w14:textId="77777777" w:rsidR="00836C14" w:rsidRPr="00600DF0" w:rsidRDefault="00836C14" w:rsidP="00836C14">
      <w:pPr>
        <w:tabs>
          <w:tab w:val="left" w:pos="3780"/>
          <w:tab w:val="left" w:pos="7020"/>
        </w:tabs>
        <w:jc w:val="both"/>
        <w:rPr>
          <w:rFonts w:cs="Arial"/>
          <w:sz w:val="24"/>
          <w:szCs w:val="24"/>
        </w:rPr>
      </w:pPr>
    </w:p>
    <w:p w14:paraId="665AB9D4" w14:textId="77777777" w:rsidR="00836C14" w:rsidRPr="00600DF0" w:rsidRDefault="00836C14" w:rsidP="00836C14">
      <w:pPr>
        <w:tabs>
          <w:tab w:val="left" w:pos="3780"/>
          <w:tab w:val="left" w:pos="7020"/>
        </w:tabs>
        <w:jc w:val="both"/>
        <w:rPr>
          <w:rFonts w:cs="Arial"/>
          <w:sz w:val="24"/>
          <w:szCs w:val="24"/>
        </w:rPr>
      </w:pPr>
      <w:r w:rsidRPr="00600DF0">
        <w:rPr>
          <w:rFonts w:cs="Arial"/>
          <w:sz w:val="24"/>
          <w:szCs w:val="24"/>
        </w:rPr>
        <w:tab/>
        <w:t>М.П.</w:t>
      </w:r>
      <w:r w:rsidRPr="00600DF0">
        <w:rPr>
          <w:rStyle w:val="afb"/>
          <w:rFonts w:cs="Arial"/>
          <w:sz w:val="24"/>
          <w:szCs w:val="24"/>
        </w:rPr>
        <w:footnoteReference w:id="5"/>
      </w:r>
    </w:p>
    <w:p w14:paraId="4197F93E" w14:textId="77777777" w:rsidR="00836C14" w:rsidRPr="00600DF0" w:rsidRDefault="00836C14" w:rsidP="00836C14">
      <w:pPr>
        <w:tabs>
          <w:tab w:val="left" w:pos="3780"/>
          <w:tab w:val="left" w:pos="7020"/>
        </w:tabs>
        <w:jc w:val="both"/>
        <w:rPr>
          <w:sz w:val="24"/>
          <w:szCs w:val="24"/>
        </w:rPr>
      </w:pPr>
    </w:p>
    <w:p w14:paraId="7E41A9B1" w14:textId="77777777" w:rsidR="00836C14" w:rsidRPr="00600DF0" w:rsidRDefault="00836C14" w:rsidP="00836C14">
      <w:pPr>
        <w:widowControl w:val="0"/>
        <w:tabs>
          <w:tab w:val="left" w:pos="720"/>
          <w:tab w:val="left" w:pos="3780"/>
          <w:tab w:val="left" w:pos="7020"/>
          <w:tab w:val="right" w:pos="9498"/>
        </w:tabs>
        <w:spacing w:before="360"/>
        <w:ind w:firstLine="720"/>
        <w:jc w:val="both"/>
        <w:rPr>
          <w:sz w:val="24"/>
          <w:szCs w:val="24"/>
        </w:rPr>
      </w:pPr>
    </w:p>
    <w:p w14:paraId="3817FA44" w14:textId="77777777" w:rsidR="00836C14" w:rsidRPr="00600DF0" w:rsidRDefault="00836C14" w:rsidP="00836C14">
      <w:pPr>
        <w:spacing w:after="200" w:line="276" w:lineRule="auto"/>
        <w:rPr>
          <w:shd w:val="clear" w:color="auto" w:fill="FFFF99"/>
        </w:rPr>
      </w:pPr>
    </w:p>
    <w:p w14:paraId="0AE8CC10" w14:textId="77777777" w:rsidR="00836C14" w:rsidRPr="00600DF0" w:rsidRDefault="00836C14" w:rsidP="00836C14">
      <w:pPr>
        <w:tabs>
          <w:tab w:val="left" w:pos="3780"/>
          <w:tab w:val="left" w:pos="7020"/>
        </w:tabs>
        <w:jc w:val="both"/>
        <w:rPr>
          <w:sz w:val="24"/>
          <w:szCs w:val="24"/>
        </w:rPr>
      </w:pPr>
    </w:p>
    <w:p w14:paraId="1FE92E9F" w14:textId="77777777" w:rsidR="00836C14" w:rsidRPr="00600DF0" w:rsidRDefault="00836C14" w:rsidP="00836C14">
      <w:pPr>
        <w:tabs>
          <w:tab w:val="left" w:pos="3780"/>
          <w:tab w:val="left" w:pos="7020"/>
        </w:tabs>
        <w:jc w:val="both"/>
        <w:rPr>
          <w:sz w:val="24"/>
          <w:szCs w:val="24"/>
        </w:rPr>
      </w:pPr>
    </w:p>
    <w:p w14:paraId="4FAE5510" w14:textId="77777777" w:rsidR="00836C14" w:rsidRPr="00600DF0" w:rsidRDefault="00836C14" w:rsidP="00836C14">
      <w:pPr>
        <w:tabs>
          <w:tab w:val="left" w:pos="3780"/>
          <w:tab w:val="left" w:pos="7020"/>
        </w:tabs>
        <w:jc w:val="both"/>
        <w:rPr>
          <w:sz w:val="24"/>
          <w:szCs w:val="24"/>
        </w:rPr>
      </w:pPr>
    </w:p>
    <w:p w14:paraId="6E0235B4" w14:textId="77777777" w:rsidR="00836C14" w:rsidRPr="00600DF0" w:rsidRDefault="00836C14" w:rsidP="00836C14">
      <w:pPr>
        <w:tabs>
          <w:tab w:val="left" w:pos="3780"/>
          <w:tab w:val="left" w:pos="7020"/>
        </w:tabs>
        <w:jc w:val="both"/>
        <w:rPr>
          <w:sz w:val="24"/>
          <w:szCs w:val="24"/>
        </w:rPr>
      </w:pPr>
    </w:p>
    <w:p w14:paraId="65D333FF" w14:textId="77777777" w:rsidR="00836C14" w:rsidRPr="00600DF0" w:rsidRDefault="00836C14" w:rsidP="00836C14">
      <w:pPr>
        <w:tabs>
          <w:tab w:val="left" w:pos="3780"/>
          <w:tab w:val="left" w:pos="7020"/>
        </w:tabs>
        <w:jc w:val="both"/>
        <w:rPr>
          <w:sz w:val="24"/>
          <w:szCs w:val="24"/>
        </w:rPr>
      </w:pPr>
    </w:p>
    <w:p w14:paraId="727EB658" w14:textId="77777777" w:rsidR="00836C14" w:rsidRPr="00600DF0" w:rsidRDefault="00836C14" w:rsidP="00836C14">
      <w:pPr>
        <w:tabs>
          <w:tab w:val="left" w:pos="3780"/>
          <w:tab w:val="left" w:pos="7020"/>
        </w:tabs>
        <w:jc w:val="both"/>
        <w:rPr>
          <w:sz w:val="24"/>
          <w:szCs w:val="24"/>
          <w:lang w:val="en-US"/>
        </w:rPr>
      </w:pPr>
    </w:p>
    <w:p w14:paraId="02263FB7" w14:textId="77777777" w:rsidR="00836C14" w:rsidRPr="00600DF0" w:rsidRDefault="00836C14" w:rsidP="00836C14">
      <w:pPr>
        <w:tabs>
          <w:tab w:val="left" w:pos="3780"/>
          <w:tab w:val="left" w:pos="7020"/>
        </w:tabs>
        <w:jc w:val="both"/>
        <w:rPr>
          <w:sz w:val="24"/>
          <w:szCs w:val="24"/>
        </w:rPr>
      </w:pPr>
    </w:p>
    <w:p w14:paraId="1066F8C5" w14:textId="77777777" w:rsidR="00836C14" w:rsidRPr="00600DF0" w:rsidRDefault="00836C14" w:rsidP="00836C14">
      <w:pPr>
        <w:tabs>
          <w:tab w:val="left" w:pos="3780"/>
          <w:tab w:val="left" w:pos="7020"/>
        </w:tabs>
        <w:jc w:val="both"/>
        <w:rPr>
          <w:sz w:val="24"/>
          <w:szCs w:val="24"/>
        </w:rPr>
      </w:pPr>
    </w:p>
    <w:p w14:paraId="59625444" w14:textId="77777777" w:rsidR="00836C14" w:rsidRPr="00600DF0" w:rsidRDefault="00836C14" w:rsidP="00836C14">
      <w:pPr>
        <w:jc w:val="both"/>
        <w:rPr>
          <w:b/>
          <w:sz w:val="17"/>
          <w:szCs w:val="17"/>
        </w:rPr>
      </w:pPr>
    </w:p>
    <w:p w14:paraId="2C47961D" w14:textId="77777777" w:rsidR="00836C14" w:rsidRPr="00600DF0" w:rsidRDefault="00836C14" w:rsidP="00836C14">
      <w:pPr>
        <w:shd w:val="clear" w:color="auto" w:fill="FFFFFF"/>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361"/>
      </w:tblGrid>
      <w:tr w:rsidR="00836C14" w:rsidRPr="00600DF0" w14:paraId="689C40CB"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51568F1B"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5451" w:type="dxa"/>
            <w:tcBorders>
              <w:top w:val="single" w:sz="4" w:space="0" w:color="auto"/>
              <w:left w:val="single" w:sz="4" w:space="0" w:color="auto"/>
              <w:bottom w:val="single" w:sz="4" w:space="0" w:color="auto"/>
              <w:right w:val="single" w:sz="4" w:space="0" w:color="auto"/>
            </w:tcBorders>
            <w:hideMark/>
          </w:tcPr>
          <w:p w14:paraId="00BCDDF9" w14:textId="77777777" w:rsidR="00836C14" w:rsidRPr="00600DF0" w:rsidRDefault="00836C14">
            <w:pPr>
              <w:rPr>
                <w:sz w:val="17"/>
                <w:szCs w:val="17"/>
                <w:lang w:val="ru-RU"/>
              </w:rPr>
            </w:pPr>
            <w:r w:rsidRPr="00600DF0">
              <w:rPr>
                <w:sz w:val="17"/>
                <w:szCs w:val="17"/>
                <w:lang w:val="ru-RU"/>
              </w:rPr>
              <w:t>№______________від__________________</w:t>
            </w:r>
          </w:p>
        </w:tc>
      </w:tr>
      <w:tr w:rsidR="00836C14" w:rsidRPr="00600DF0" w14:paraId="05BF7FA3" w14:textId="77777777" w:rsidTr="00836C14">
        <w:tc>
          <w:tcPr>
            <w:tcW w:w="4511" w:type="dxa"/>
            <w:tcBorders>
              <w:top w:val="single" w:sz="4" w:space="0" w:color="auto"/>
              <w:left w:val="single" w:sz="4" w:space="0" w:color="auto"/>
              <w:bottom w:val="single" w:sz="4" w:space="0" w:color="auto"/>
              <w:right w:val="single" w:sz="4" w:space="0" w:color="auto"/>
            </w:tcBorders>
            <w:hideMark/>
          </w:tcPr>
          <w:p w14:paraId="4D6E9373"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5451" w:type="dxa"/>
            <w:tcBorders>
              <w:top w:val="single" w:sz="4" w:space="0" w:color="auto"/>
              <w:left w:val="single" w:sz="4" w:space="0" w:color="auto"/>
              <w:bottom w:val="single" w:sz="4" w:space="0" w:color="auto"/>
              <w:right w:val="single" w:sz="4" w:space="0" w:color="auto"/>
            </w:tcBorders>
          </w:tcPr>
          <w:p w14:paraId="261B70B4" w14:textId="77777777" w:rsidR="00836C14" w:rsidRPr="00600DF0" w:rsidRDefault="00836C14">
            <w:pPr>
              <w:rPr>
                <w:b/>
                <w:sz w:val="17"/>
                <w:szCs w:val="17"/>
                <w:lang w:val="ru-RU"/>
              </w:rPr>
            </w:pPr>
          </w:p>
        </w:tc>
      </w:tr>
    </w:tbl>
    <w:p w14:paraId="1E904651" w14:textId="77777777" w:rsidR="00836C14" w:rsidRPr="00600DF0" w:rsidRDefault="00836C14" w:rsidP="00836C14"/>
    <w:p w14:paraId="1FE64A73" w14:textId="77777777" w:rsidR="00836C14" w:rsidRPr="00600DF0" w:rsidRDefault="00836C14" w:rsidP="00836C14">
      <w:pPr>
        <w:rPr>
          <w:b/>
          <w:color w:val="000000"/>
        </w:rPr>
      </w:pPr>
      <w:r w:rsidRPr="00600DF0">
        <w:rPr>
          <w:color w:val="333399"/>
          <w:sz w:val="22"/>
          <w:szCs w:val="22"/>
        </w:rPr>
        <w:br w:type="page"/>
      </w:r>
      <w:r w:rsidRPr="00600DF0">
        <w:rPr>
          <w:b/>
          <w:color w:val="000000"/>
        </w:rPr>
        <w:t>Вих.№ _________</w:t>
      </w:r>
    </w:p>
    <w:p w14:paraId="60C2DA05" w14:textId="77777777" w:rsidR="00836C14" w:rsidRPr="00600DF0" w:rsidRDefault="00836C14" w:rsidP="00836C14">
      <w:pPr>
        <w:rPr>
          <w:b/>
          <w:sz w:val="10"/>
          <w:szCs w:val="10"/>
        </w:rPr>
      </w:pPr>
    </w:p>
    <w:p w14:paraId="2E32CD28" w14:textId="77777777" w:rsidR="00836C14" w:rsidRPr="00600DF0" w:rsidRDefault="00836C14" w:rsidP="00836C14">
      <w:pPr>
        <w:jc w:val="center"/>
        <w:rPr>
          <w:b/>
          <w:lang w:val="ru-RU"/>
        </w:rPr>
      </w:pPr>
      <w:r w:rsidRPr="00600DF0">
        <w:rPr>
          <w:b/>
        </w:rPr>
        <w:t>РОЗПОРЯДЖЕННЯ ПРО НАДАННЯ РЕЄСТРУ ВЛАСНИКІВ ІМЕННИХ ЦІННИХ ПАПЕРІВ</w:t>
      </w:r>
    </w:p>
    <w:p w14:paraId="6DF53B1D" w14:textId="77777777" w:rsidR="00836C14" w:rsidRPr="00600DF0" w:rsidRDefault="00836C14" w:rsidP="00836C14">
      <w:pPr>
        <w:jc w:val="center"/>
        <w:rPr>
          <w:b/>
          <w:sz w:val="17"/>
          <w:szCs w:val="17"/>
        </w:rPr>
      </w:pPr>
      <w:r w:rsidRPr="00600DF0">
        <w:rPr>
          <w:b/>
          <w:sz w:val="17"/>
          <w:szCs w:val="17"/>
        </w:rPr>
        <w:t>від  «______» ____________________20__ р.</w:t>
      </w:r>
    </w:p>
    <w:p w14:paraId="73E9C197" w14:textId="77777777" w:rsidR="00836C14" w:rsidRPr="00600DF0" w:rsidRDefault="00836C14" w:rsidP="00836C14">
      <w:pPr>
        <w:rPr>
          <w:b/>
          <w:sz w:val="6"/>
          <w:szCs w:val="6"/>
        </w:rPr>
      </w:pPr>
    </w:p>
    <w:p w14:paraId="69B4BA02" w14:textId="77777777" w:rsidR="00836C14" w:rsidRPr="00600DF0" w:rsidRDefault="00836C14" w:rsidP="00836C14">
      <w:pPr>
        <w:rPr>
          <w:b/>
        </w:rPr>
      </w:pPr>
      <w:r w:rsidRPr="00600DF0">
        <w:rPr>
          <w:b/>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836C14" w:rsidRPr="00600DF0" w14:paraId="31BB28D6" w14:textId="77777777" w:rsidTr="00836C14">
        <w:tc>
          <w:tcPr>
            <w:tcW w:w="4480" w:type="dxa"/>
            <w:tcBorders>
              <w:top w:val="single" w:sz="4" w:space="0" w:color="auto"/>
              <w:left w:val="single" w:sz="4" w:space="0" w:color="auto"/>
              <w:bottom w:val="single" w:sz="4" w:space="0" w:color="auto"/>
              <w:right w:val="single" w:sz="4" w:space="0" w:color="auto"/>
            </w:tcBorders>
            <w:hideMark/>
          </w:tcPr>
          <w:p w14:paraId="5550DE2E" w14:textId="77777777" w:rsidR="00836C14" w:rsidRPr="00600DF0" w:rsidRDefault="00836C14">
            <w:pPr>
              <w:jc w:val="both"/>
              <w:rPr>
                <w:lang w:val="ru-RU"/>
              </w:rPr>
            </w:pPr>
            <w:r w:rsidRPr="00600DF0">
              <w:rPr>
                <w:lang w:val="ru-RU"/>
              </w:rPr>
              <w:t>Код за ЄДРПОУ</w:t>
            </w:r>
          </w:p>
        </w:tc>
        <w:tc>
          <w:tcPr>
            <w:tcW w:w="5374" w:type="dxa"/>
            <w:tcBorders>
              <w:top w:val="single" w:sz="4" w:space="0" w:color="auto"/>
              <w:left w:val="single" w:sz="4" w:space="0" w:color="auto"/>
              <w:bottom w:val="single" w:sz="4" w:space="0" w:color="auto"/>
              <w:right w:val="single" w:sz="4" w:space="0" w:color="auto"/>
            </w:tcBorders>
            <w:hideMark/>
          </w:tcPr>
          <w:p w14:paraId="1A68636E" w14:textId="77777777" w:rsidR="00836C14" w:rsidRPr="00600DF0" w:rsidRDefault="00836C14">
            <w:pPr>
              <w:rPr>
                <w:lang w:val="ru-RU"/>
              </w:rPr>
            </w:pPr>
            <w:r w:rsidRPr="00600DF0">
              <w:rPr>
                <w:lang w:val="ru-RU"/>
              </w:rPr>
              <w:t>23785133</w:t>
            </w:r>
          </w:p>
        </w:tc>
      </w:tr>
      <w:tr w:rsidR="00836C14" w:rsidRPr="00600DF0" w14:paraId="5CB6825A" w14:textId="77777777" w:rsidTr="00836C14">
        <w:tc>
          <w:tcPr>
            <w:tcW w:w="4480" w:type="dxa"/>
            <w:tcBorders>
              <w:top w:val="single" w:sz="4" w:space="0" w:color="auto"/>
              <w:left w:val="single" w:sz="4" w:space="0" w:color="auto"/>
              <w:bottom w:val="single" w:sz="4" w:space="0" w:color="auto"/>
              <w:right w:val="single" w:sz="4" w:space="0" w:color="auto"/>
            </w:tcBorders>
            <w:hideMark/>
          </w:tcPr>
          <w:p w14:paraId="741A6438" w14:textId="77777777" w:rsidR="00836C14" w:rsidRPr="00600DF0" w:rsidRDefault="00836C14">
            <w:pPr>
              <w:rPr>
                <w:lang w:val="ru-RU"/>
              </w:rPr>
            </w:pPr>
            <w:r w:rsidRPr="00600DF0">
              <w:rPr>
                <w:lang w:val="ru-RU"/>
              </w:rPr>
              <w:t>Повне найменування</w:t>
            </w:r>
          </w:p>
        </w:tc>
        <w:tc>
          <w:tcPr>
            <w:tcW w:w="5374" w:type="dxa"/>
            <w:tcBorders>
              <w:top w:val="single" w:sz="4" w:space="0" w:color="auto"/>
              <w:left w:val="single" w:sz="4" w:space="0" w:color="auto"/>
              <w:bottom w:val="single" w:sz="4" w:space="0" w:color="auto"/>
              <w:right w:val="single" w:sz="4" w:space="0" w:color="auto"/>
            </w:tcBorders>
            <w:hideMark/>
          </w:tcPr>
          <w:p w14:paraId="3383A750" w14:textId="77777777" w:rsidR="00836C14" w:rsidRPr="00600DF0" w:rsidRDefault="00836C14">
            <w:pPr>
              <w:spacing w:line="216" w:lineRule="auto"/>
              <w:rPr>
                <w:lang w:val="ru-RU"/>
              </w:rPr>
            </w:pPr>
            <w:r w:rsidRPr="00600DF0">
              <w:rPr>
                <w:lang w:val="ru-RU"/>
              </w:rPr>
              <w:t>ТОВАРИСТВО З ОБМЕЖЕНОЮ ВІДПОВІДАЛЬНІСТЮ «ОБ’ЄДНАНА РЕЄСТРАЦІЙНА КОМПАНІЯ»</w:t>
            </w:r>
          </w:p>
        </w:tc>
      </w:tr>
    </w:tbl>
    <w:p w14:paraId="60B38BD0" w14:textId="77777777" w:rsidR="00836C14" w:rsidRPr="00600DF0" w:rsidRDefault="00836C14" w:rsidP="00836C14">
      <w:pPr>
        <w:rPr>
          <w:b/>
          <w:sz w:val="6"/>
          <w:szCs w:val="6"/>
        </w:rPr>
      </w:pPr>
    </w:p>
    <w:p w14:paraId="63079196" w14:textId="77777777" w:rsidR="00836C14" w:rsidRPr="00600DF0" w:rsidRDefault="00836C14" w:rsidP="00836C14">
      <w:pPr>
        <w:rPr>
          <w:b/>
        </w:rPr>
      </w:pPr>
      <w:r w:rsidRPr="00600DF0">
        <w:rPr>
          <w:b/>
        </w:rPr>
        <w:t>ВІДОМОСТІ ПРО ЕМІТЕНТА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836C14" w:rsidRPr="00600DF0" w14:paraId="5E1F6D4C"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34691E54" w14:textId="77777777" w:rsidR="00836C14" w:rsidRPr="00600DF0" w:rsidRDefault="00836C14">
            <w:pPr>
              <w:rPr>
                <w:color w:val="000000"/>
                <w:lang w:val="ru-RU"/>
              </w:rPr>
            </w:pPr>
            <w:r w:rsidRPr="00600DF0">
              <w:rPr>
                <w:color w:val="000000"/>
                <w:lang w:val="ru-RU"/>
              </w:rPr>
              <w:t xml:space="preserve">Повне найменування </w:t>
            </w:r>
          </w:p>
        </w:tc>
        <w:tc>
          <w:tcPr>
            <w:tcW w:w="5400" w:type="dxa"/>
            <w:tcBorders>
              <w:top w:val="single" w:sz="4" w:space="0" w:color="auto"/>
              <w:left w:val="single" w:sz="4" w:space="0" w:color="auto"/>
              <w:bottom w:val="single" w:sz="4" w:space="0" w:color="auto"/>
              <w:right w:val="single" w:sz="4" w:space="0" w:color="auto"/>
            </w:tcBorders>
          </w:tcPr>
          <w:p w14:paraId="3FBD5981" w14:textId="77777777" w:rsidR="00836C14" w:rsidRPr="00600DF0" w:rsidRDefault="00836C14">
            <w:pPr>
              <w:rPr>
                <w:color w:val="333333"/>
                <w:lang w:val="ru-RU"/>
              </w:rPr>
            </w:pPr>
          </w:p>
        </w:tc>
      </w:tr>
      <w:tr w:rsidR="00836C14" w:rsidRPr="00600DF0" w14:paraId="6EE9C1A3"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6B0E8BA" w14:textId="77777777" w:rsidR="00836C14" w:rsidRPr="00600DF0" w:rsidRDefault="00836C14">
            <w:pPr>
              <w:rPr>
                <w:color w:val="000000"/>
                <w:lang w:val="ru-RU"/>
              </w:rPr>
            </w:pPr>
            <w:r w:rsidRPr="00600DF0">
              <w:rPr>
                <w:color w:val="000000"/>
                <w:lang w:val="ru-RU"/>
              </w:rPr>
              <w:t>Код за ЄДРПОУ</w:t>
            </w:r>
          </w:p>
        </w:tc>
        <w:tc>
          <w:tcPr>
            <w:tcW w:w="5400" w:type="dxa"/>
            <w:tcBorders>
              <w:top w:val="single" w:sz="4" w:space="0" w:color="auto"/>
              <w:left w:val="single" w:sz="4" w:space="0" w:color="auto"/>
              <w:bottom w:val="single" w:sz="4" w:space="0" w:color="auto"/>
              <w:right w:val="single" w:sz="4" w:space="0" w:color="auto"/>
            </w:tcBorders>
          </w:tcPr>
          <w:p w14:paraId="7BDD2BE4" w14:textId="77777777" w:rsidR="00836C14" w:rsidRPr="00600DF0" w:rsidRDefault="00836C14">
            <w:pPr>
              <w:rPr>
                <w:color w:val="333333"/>
                <w:lang w:val="ru-RU"/>
              </w:rPr>
            </w:pPr>
          </w:p>
        </w:tc>
      </w:tr>
    </w:tbl>
    <w:p w14:paraId="18B67524" w14:textId="77777777" w:rsidR="00836C14" w:rsidRPr="00600DF0" w:rsidRDefault="00836C14" w:rsidP="00836C14">
      <w:pPr>
        <w:rPr>
          <w:b/>
          <w:color w:val="000000"/>
          <w:sz w:val="6"/>
          <w:szCs w:val="6"/>
        </w:rPr>
      </w:pPr>
    </w:p>
    <w:p w14:paraId="2AB8A159" w14:textId="77777777" w:rsidR="00836C14" w:rsidRPr="00600DF0" w:rsidRDefault="00836C14" w:rsidP="00836C14">
      <w:pPr>
        <w:jc w:val="both"/>
        <w:rPr>
          <w:b/>
        </w:rPr>
      </w:pPr>
      <w:r w:rsidRPr="00600DF0">
        <w:rPr>
          <w:b/>
          <w:color w:val="000000"/>
        </w:rPr>
        <w:t xml:space="preserve">ЦИМ на підставі Договору </w:t>
      </w:r>
      <w:bookmarkStart w:id="149" w:name="_Hlk49880238"/>
      <w:r w:rsidRPr="00600DF0">
        <w:rPr>
          <w:b/>
          <w:color w:val="000000"/>
        </w:rPr>
        <w:t xml:space="preserve">про надання реєстру власників іменних цінних паперів № ___ </w:t>
      </w:r>
      <w:bookmarkEnd w:id="149"/>
      <w:r w:rsidRPr="00600DF0">
        <w:rPr>
          <w:b/>
          <w:color w:val="000000"/>
        </w:rPr>
        <w:t xml:space="preserve">від __.__.20__ р. ДАЮ РОЗПОРЯДЖЕННЯ НАДАТИ РЕЄСТР ВЛАСНИКІВ ІМЕННИХ ЦІННИХ ПАПЕРІВ станом на </w:t>
      </w:r>
      <w:r w:rsidRPr="00600DF0">
        <w:rPr>
          <w:b/>
        </w:rPr>
        <w:t>«__» ______ 20__ р.</w:t>
      </w:r>
    </w:p>
    <w:p w14:paraId="0812A0D0" w14:textId="77777777" w:rsidR="00836C14" w:rsidRPr="00600DF0" w:rsidRDefault="00836C14" w:rsidP="00836C14">
      <w:pPr>
        <w:rPr>
          <w:b/>
          <w:color w:val="000000"/>
          <w:sz w:val="6"/>
          <w:szCs w:val="6"/>
        </w:rPr>
      </w:pPr>
    </w:p>
    <w:p w14:paraId="4DAFF7FF" w14:textId="77777777" w:rsidR="00836C14" w:rsidRPr="00600DF0" w:rsidRDefault="00836C14" w:rsidP="00836C14">
      <w:pPr>
        <w:rPr>
          <w:b/>
          <w:color w:val="000000"/>
        </w:rPr>
      </w:pPr>
      <w:r w:rsidRPr="00600DF0">
        <w:rPr>
          <w:b/>
          <w:color w:val="000000"/>
        </w:rPr>
        <w:t>ВІДОМОСТІ ПРО ЦІННІ ПАПЕРИ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812"/>
      </w:tblGrid>
      <w:tr w:rsidR="00836C14" w:rsidRPr="00600DF0" w14:paraId="511593CF" w14:textId="77777777" w:rsidTr="00836C14">
        <w:tc>
          <w:tcPr>
            <w:tcW w:w="4111" w:type="dxa"/>
            <w:tcBorders>
              <w:top w:val="single" w:sz="4" w:space="0" w:color="auto"/>
              <w:left w:val="single" w:sz="4" w:space="0" w:color="auto"/>
              <w:bottom w:val="single" w:sz="4" w:space="0" w:color="auto"/>
              <w:right w:val="single" w:sz="4" w:space="0" w:color="auto"/>
            </w:tcBorders>
            <w:hideMark/>
          </w:tcPr>
          <w:p w14:paraId="72C9C075" w14:textId="77777777" w:rsidR="00836C14" w:rsidRPr="00600DF0" w:rsidRDefault="00836C14">
            <w:pPr>
              <w:spacing w:line="216" w:lineRule="auto"/>
              <w:rPr>
                <w:color w:val="000000"/>
                <w:lang w:val="en-US"/>
              </w:rPr>
            </w:pPr>
            <w:r w:rsidRPr="00600DF0">
              <w:rPr>
                <w:color w:val="000000"/>
                <w:lang w:val="ru-RU"/>
              </w:rPr>
              <w:t xml:space="preserve">Код </w:t>
            </w:r>
            <w:r w:rsidRPr="00600DF0">
              <w:rPr>
                <w:color w:val="000000"/>
                <w:lang w:val="en-US"/>
              </w:rPr>
              <w:t>ISIN</w:t>
            </w:r>
          </w:p>
        </w:tc>
        <w:tc>
          <w:tcPr>
            <w:tcW w:w="5812" w:type="dxa"/>
            <w:tcBorders>
              <w:top w:val="single" w:sz="4" w:space="0" w:color="auto"/>
              <w:left w:val="single" w:sz="4" w:space="0" w:color="auto"/>
              <w:bottom w:val="single" w:sz="4" w:space="0" w:color="auto"/>
              <w:right w:val="single" w:sz="4" w:space="0" w:color="auto"/>
            </w:tcBorders>
            <w:hideMark/>
          </w:tcPr>
          <w:p w14:paraId="40E94C01" w14:textId="77777777" w:rsidR="00836C14" w:rsidRPr="00600DF0" w:rsidRDefault="00836C14">
            <w:pPr>
              <w:rPr>
                <w:color w:val="000000"/>
                <w:lang w:val="ru-RU"/>
              </w:rPr>
            </w:pPr>
            <w:r w:rsidRPr="00600DF0">
              <w:rPr>
                <w:color w:val="000000"/>
                <w:lang w:val="ru-RU"/>
              </w:rPr>
              <w:t>UA</w:t>
            </w:r>
          </w:p>
        </w:tc>
      </w:tr>
      <w:tr w:rsidR="00836C14" w:rsidRPr="00600DF0" w14:paraId="0B1AD1E9" w14:textId="77777777" w:rsidTr="00836C14">
        <w:tc>
          <w:tcPr>
            <w:tcW w:w="4111" w:type="dxa"/>
            <w:tcBorders>
              <w:top w:val="single" w:sz="4" w:space="0" w:color="auto"/>
              <w:left w:val="single" w:sz="4" w:space="0" w:color="auto"/>
              <w:bottom w:val="single" w:sz="4" w:space="0" w:color="auto"/>
              <w:right w:val="single" w:sz="4" w:space="0" w:color="auto"/>
            </w:tcBorders>
            <w:hideMark/>
          </w:tcPr>
          <w:p w14:paraId="43D4570C" w14:textId="77777777" w:rsidR="00836C14" w:rsidRPr="00600DF0" w:rsidRDefault="00836C14">
            <w:pPr>
              <w:spacing w:line="216" w:lineRule="auto"/>
              <w:rPr>
                <w:color w:val="000000"/>
                <w:lang w:val="ru-RU"/>
              </w:rPr>
            </w:pPr>
            <w:r w:rsidRPr="00600DF0">
              <w:rPr>
                <w:color w:val="000000"/>
                <w:lang w:val="ru-RU"/>
              </w:rPr>
              <w:t xml:space="preserve">Вид цінних паперів, тип/клас/різновид/ найменування цінних паперів, серія цінних паперів </w:t>
            </w:r>
            <w:r w:rsidRPr="00600DF0">
              <w:rPr>
                <w:i/>
                <w:color w:val="000000"/>
                <w:lang w:val="ru-RU"/>
              </w:rPr>
              <w:t>(за наявності)</w:t>
            </w:r>
          </w:p>
        </w:tc>
        <w:tc>
          <w:tcPr>
            <w:tcW w:w="5812" w:type="dxa"/>
            <w:tcBorders>
              <w:top w:val="single" w:sz="4" w:space="0" w:color="auto"/>
              <w:left w:val="single" w:sz="4" w:space="0" w:color="auto"/>
              <w:bottom w:val="single" w:sz="4" w:space="0" w:color="auto"/>
              <w:right w:val="single" w:sz="4" w:space="0" w:color="auto"/>
            </w:tcBorders>
          </w:tcPr>
          <w:p w14:paraId="441C41F3" w14:textId="77777777" w:rsidR="00836C14" w:rsidRPr="00600DF0" w:rsidRDefault="00836C14">
            <w:pPr>
              <w:rPr>
                <w:color w:val="000000"/>
                <w:lang w:val="ru-RU"/>
              </w:rPr>
            </w:pPr>
          </w:p>
        </w:tc>
      </w:tr>
    </w:tbl>
    <w:p w14:paraId="1EF387D3" w14:textId="77777777" w:rsidR="00836C14" w:rsidRPr="00600DF0" w:rsidRDefault="00836C14" w:rsidP="00836C14">
      <w:pPr>
        <w:rPr>
          <w:b/>
          <w:color w:val="000000"/>
          <w:sz w:val="6"/>
          <w:szCs w:val="6"/>
        </w:rPr>
      </w:pPr>
    </w:p>
    <w:p w14:paraId="7FAE7B9F" w14:textId="77777777" w:rsidR="00836C14" w:rsidRPr="00600DF0" w:rsidRDefault="00836C14" w:rsidP="00836C14">
      <w:pPr>
        <w:rPr>
          <w:b/>
          <w:color w:val="000000"/>
        </w:rPr>
      </w:pPr>
      <w:r w:rsidRPr="00600DF0">
        <w:rPr>
          <w:b/>
          <w:color w:val="000000"/>
        </w:rPr>
        <w:t>ІНШІ ВІДОМОСТІ ПРО НАДАННЯ РЕЄСТРУ ВЛАСНИКІВ ІМЕННИХ ЦІННИХ ПАПЕРІВ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920"/>
      </w:tblGrid>
      <w:tr w:rsidR="00836C14" w:rsidRPr="00600DF0" w14:paraId="4EF5D291" w14:textId="77777777" w:rsidTr="00836C14">
        <w:tc>
          <w:tcPr>
            <w:tcW w:w="3934" w:type="dxa"/>
            <w:tcBorders>
              <w:top w:val="single" w:sz="4" w:space="0" w:color="auto"/>
              <w:left w:val="single" w:sz="4" w:space="0" w:color="auto"/>
              <w:bottom w:val="single" w:sz="4" w:space="0" w:color="auto"/>
              <w:right w:val="single" w:sz="4" w:space="0" w:color="auto"/>
            </w:tcBorders>
            <w:hideMark/>
          </w:tcPr>
          <w:p w14:paraId="63C97806" w14:textId="77777777" w:rsidR="00836C14" w:rsidRPr="00600DF0" w:rsidRDefault="00836C14">
            <w:pPr>
              <w:spacing w:line="216" w:lineRule="auto"/>
              <w:rPr>
                <w:color w:val="000000"/>
                <w:lang w:val="ru-RU"/>
              </w:rPr>
            </w:pPr>
            <w:r w:rsidRPr="00600DF0">
              <w:rPr>
                <w:color w:val="000000"/>
                <w:lang w:val="ru-RU"/>
              </w:rPr>
              <w:t xml:space="preserve">Підстава для складання реєстру Центральним депозитарієм </w:t>
            </w:r>
            <w:r w:rsidRPr="00600DF0">
              <w:rPr>
                <w:i/>
                <w:color w:val="000000"/>
                <w:lang w:val="ru-RU"/>
              </w:rPr>
              <w:t>(непотрібне видалити)</w:t>
            </w:r>
          </w:p>
        </w:tc>
        <w:tc>
          <w:tcPr>
            <w:tcW w:w="5920" w:type="dxa"/>
            <w:tcBorders>
              <w:top w:val="single" w:sz="4" w:space="0" w:color="auto"/>
              <w:left w:val="single" w:sz="4" w:space="0" w:color="auto"/>
              <w:bottom w:val="single" w:sz="4" w:space="0" w:color="auto"/>
              <w:right w:val="single" w:sz="4" w:space="0" w:color="auto"/>
            </w:tcBorders>
            <w:hideMark/>
          </w:tcPr>
          <w:tbl>
            <w:tblPr>
              <w:tblW w:w="5704" w:type="dxa"/>
              <w:tblLook w:val="04A0" w:firstRow="1" w:lastRow="0" w:firstColumn="1" w:lastColumn="0" w:noHBand="0" w:noVBand="1"/>
            </w:tblPr>
            <w:tblGrid>
              <w:gridCol w:w="289"/>
              <w:gridCol w:w="5415"/>
            </w:tblGrid>
            <w:tr w:rsidR="00836C14" w:rsidRPr="00600DF0" w14:paraId="324846B4" w14:textId="77777777">
              <w:tc>
                <w:tcPr>
                  <w:tcW w:w="289" w:type="dxa"/>
                  <w:hideMark/>
                </w:tcPr>
                <w:p w14:paraId="430E625C" w14:textId="77E661C9" w:rsidR="00836C14" w:rsidRPr="00600DF0" w:rsidRDefault="006F1944">
                  <w:pPr>
                    <w:rPr>
                      <w:color w:val="000000"/>
                      <w:lang w:val="ru-RU"/>
                    </w:rPr>
                  </w:pPr>
                  <w:r w:rsidRPr="00600DF0">
                    <w:rPr>
                      <w:noProof/>
                      <w:lang w:val="ru-RU"/>
                    </w:rPr>
                    <mc:AlternateContent>
                      <mc:Choice Requires="wps">
                        <w:drawing>
                          <wp:anchor distT="0" distB="0" distL="114300" distR="114300" simplePos="0" relativeHeight="251657728" behindDoc="0" locked="0" layoutInCell="1" allowOverlap="1" wp14:anchorId="4D13CF46" wp14:editId="45F8E141">
                            <wp:simplePos x="0" y="0"/>
                            <wp:positionH relativeFrom="column">
                              <wp:posOffset>8255</wp:posOffset>
                            </wp:positionH>
                            <wp:positionV relativeFrom="paragraph">
                              <wp:posOffset>22225</wp:posOffset>
                            </wp:positionV>
                            <wp:extent cx="53975" cy="53975"/>
                            <wp:effectExtent l="13970" t="9525" r="8255" b="12700"/>
                            <wp:wrapNone/>
                            <wp:docPr id="34"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A4E7CA" id="Rectangle 51" o:spid="_x0000_s1026" style="position:absolute;margin-left:.65pt;margin-top:1.75pt;width:4.2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" fillcolor="black">
                            <o:lock v:ext="edit" aspectratio="t"/>
                          </v:rect>
                        </w:pict>
                      </mc:Fallback>
                    </mc:AlternateContent>
                  </w:r>
                </w:p>
              </w:tc>
              <w:tc>
                <w:tcPr>
                  <w:tcW w:w="5415" w:type="dxa"/>
                  <w:hideMark/>
                </w:tcPr>
                <w:p w14:paraId="19E037A5" w14:textId="77777777" w:rsidR="00836C14" w:rsidRPr="00600DF0" w:rsidRDefault="00836C14">
                  <w:pPr>
                    <w:jc w:val="both"/>
                    <w:rPr>
                      <w:color w:val="000000"/>
                      <w:sz w:val="19"/>
                      <w:szCs w:val="19"/>
                      <w:lang w:val="ru-RU"/>
                    </w:rPr>
                  </w:pPr>
                  <w:r w:rsidRPr="00600DF0">
                    <w:rPr>
                      <w:color w:val="000000"/>
                      <w:sz w:val="19"/>
                      <w:szCs w:val="19"/>
                      <w:lang w:val="ru-RU"/>
                    </w:rPr>
                    <w:t>рішення уповноваженого відповідно до законодавства органу акціонерного товариства про проведення річних (чергових) або позачергових загальних зборів</w:t>
                  </w:r>
                  <w:r w:rsidRPr="00600DF0">
                    <w:rPr>
                      <w:color w:val="000000"/>
                      <w:sz w:val="19"/>
                      <w:szCs w:val="19"/>
                      <w:lang w:val="en-US"/>
                    </w:rPr>
                    <w:t xml:space="preserve"> (</w:t>
                  </w:r>
                  <w:r w:rsidRPr="00600DF0">
                    <w:rPr>
                      <w:color w:val="000000"/>
                      <w:sz w:val="19"/>
                      <w:szCs w:val="19"/>
                      <w:lang w:val="ru-RU"/>
                    </w:rPr>
                    <w:t>для письмового повідомлення акціонерів про проведення загальних зборів)</w:t>
                  </w:r>
                </w:p>
                <w:p w14:paraId="49C36EB6" w14:textId="77777777" w:rsidR="00836C14" w:rsidRPr="00600DF0" w:rsidRDefault="00836C14" w:rsidP="00836C14">
                  <w:pPr>
                    <w:numPr>
                      <w:ilvl w:val="0"/>
                      <w:numId w:val="27"/>
                    </w:numPr>
                    <w:tabs>
                      <w:tab w:val="left" w:pos="526"/>
                    </w:tabs>
                    <w:ind w:left="202" w:firstLine="0"/>
                    <w:jc w:val="both"/>
                    <w:rPr>
                      <w:color w:val="000000"/>
                      <w:sz w:val="19"/>
                      <w:szCs w:val="19"/>
                      <w:lang w:val="ru-RU"/>
                    </w:rPr>
                  </w:pPr>
                  <w:r w:rsidRPr="00600DF0">
                    <w:rPr>
                      <w:color w:val="000000"/>
                      <w:sz w:val="19"/>
                      <w:szCs w:val="19"/>
                      <w:lang w:val="ru-RU"/>
                    </w:rPr>
                    <w:t>у формі переліку акціонерів, яким надсилатиметься письмове повідомлення про проведення загальних зборів акціонерного товариства</w:t>
                  </w:r>
                </w:p>
                <w:p w14:paraId="697B17AD" w14:textId="77777777" w:rsidR="00836C14" w:rsidRPr="00600DF0" w:rsidRDefault="00836C14" w:rsidP="00836C14">
                  <w:pPr>
                    <w:numPr>
                      <w:ilvl w:val="0"/>
                      <w:numId w:val="27"/>
                    </w:numPr>
                    <w:tabs>
                      <w:tab w:val="left" w:pos="526"/>
                    </w:tabs>
                    <w:spacing w:line="216" w:lineRule="auto"/>
                    <w:ind w:left="202" w:firstLine="0"/>
                    <w:jc w:val="both"/>
                    <w:rPr>
                      <w:color w:val="000000"/>
                      <w:sz w:val="19"/>
                      <w:szCs w:val="19"/>
                      <w:lang w:val="ru-RU"/>
                    </w:rPr>
                  </w:pPr>
                  <w:r w:rsidRPr="00600DF0">
                    <w:rPr>
                      <w:color w:val="000000"/>
                      <w:sz w:val="19"/>
                      <w:szCs w:val="19"/>
                      <w:lang w:val="ru-RU"/>
                    </w:rPr>
                    <w:t>у формі реєстру власників іменних цінних паперів</w:t>
                  </w:r>
                </w:p>
              </w:tc>
            </w:tr>
            <w:tr w:rsidR="00836C14" w:rsidRPr="00600DF0" w14:paraId="2DDB4077" w14:textId="77777777">
              <w:tc>
                <w:tcPr>
                  <w:tcW w:w="289" w:type="dxa"/>
                  <w:hideMark/>
                </w:tcPr>
                <w:p w14:paraId="19CD2EBA" w14:textId="66C0D53E" w:rsidR="00836C14" w:rsidRPr="00600DF0" w:rsidRDefault="006F1944">
                  <w:pPr>
                    <w:rPr>
                      <w:color w:val="000000"/>
                      <w:lang w:val="ru-RU"/>
                    </w:rPr>
                  </w:pPr>
                  <w:r w:rsidRPr="00600DF0">
                    <w:rPr>
                      <w:noProof/>
                      <w:lang w:val="ru-RU"/>
                    </w:rPr>
                    <mc:AlternateContent>
                      <mc:Choice Requires="wps">
                        <w:drawing>
                          <wp:anchor distT="0" distB="0" distL="114300" distR="114300" simplePos="0" relativeHeight="251658752" behindDoc="0" locked="0" layoutInCell="1" allowOverlap="1" wp14:anchorId="0C03A0C0" wp14:editId="6FCB5676">
                            <wp:simplePos x="0" y="0"/>
                            <wp:positionH relativeFrom="column">
                              <wp:posOffset>8255</wp:posOffset>
                            </wp:positionH>
                            <wp:positionV relativeFrom="paragraph">
                              <wp:posOffset>22225</wp:posOffset>
                            </wp:positionV>
                            <wp:extent cx="53975" cy="53975"/>
                            <wp:effectExtent l="13970" t="10160" r="8255" b="12065"/>
                            <wp:wrapNone/>
                            <wp:docPr id="33"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69BEA78" id="Rectangle 52" o:spid="_x0000_s1026" style="position:absolute;margin-left:.65pt;margin-top:1.75pt;width:4.25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" fillcolor="black">
                            <o:lock v:ext="edit" aspectratio="t"/>
                          </v:rect>
                        </w:pict>
                      </mc:Fallback>
                    </mc:AlternateContent>
                  </w:r>
                </w:p>
              </w:tc>
              <w:tc>
                <w:tcPr>
                  <w:tcW w:w="5415" w:type="dxa"/>
                  <w:hideMark/>
                </w:tcPr>
                <w:p w14:paraId="6F86460C" w14:textId="77777777" w:rsidR="00836C14" w:rsidRPr="00600DF0" w:rsidRDefault="00836C14">
                  <w:pPr>
                    <w:jc w:val="both"/>
                    <w:rPr>
                      <w:color w:val="000000"/>
                      <w:sz w:val="19"/>
                      <w:szCs w:val="19"/>
                      <w:lang w:val="ru-RU"/>
                    </w:rPr>
                  </w:pPr>
                  <w:r w:rsidRPr="00600DF0">
                    <w:rPr>
                      <w:color w:val="000000"/>
                      <w:sz w:val="19"/>
                      <w:szCs w:val="19"/>
                      <w:lang w:val="ru-RU"/>
                    </w:rPr>
                    <w:t>рішення уповноваженого відповідно до законодавства органу акціонерного товариства про проведення річних (чергових) або позачергових загальних зборів</w:t>
                  </w:r>
                </w:p>
                <w:p w14:paraId="0D3A2835" w14:textId="77777777" w:rsidR="00836C14" w:rsidRPr="00600DF0" w:rsidRDefault="00836C14" w:rsidP="00836C14">
                  <w:pPr>
                    <w:numPr>
                      <w:ilvl w:val="0"/>
                      <w:numId w:val="27"/>
                    </w:numPr>
                    <w:tabs>
                      <w:tab w:val="left" w:pos="526"/>
                    </w:tabs>
                    <w:ind w:left="202" w:firstLine="0"/>
                    <w:jc w:val="both"/>
                    <w:rPr>
                      <w:color w:val="000000"/>
                      <w:sz w:val="19"/>
                      <w:szCs w:val="19"/>
                      <w:lang w:val="ru-RU"/>
                    </w:rPr>
                  </w:pPr>
                  <w:r w:rsidRPr="00600DF0">
                    <w:rPr>
                      <w:color w:val="000000"/>
                      <w:sz w:val="19"/>
                      <w:szCs w:val="19"/>
                      <w:lang w:val="ru-RU"/>
                    </w:rPr>
                    <w:t>у формі переліку акціонерів, які мають право на участь у загальних зборах акціонерного товариства</w:t>
                  </w:r>
                </w:p>
                <w:p w14:paraId="0B2537D3" w14:textId="77777777" w:rsidR="00836C14" w:rsidRPr="00600DF0" w:rsidRDefault="00836C14" w:rsidP="00836C14">
                  <w:pPr>
                    <w:numPr>
                      <w:ilvl w:val="0"/>
                      <w:numId w:val="27"/>
                    </w:numPr>
                    <w:tabs>
                      <w:tab w:val="left" w:pos="526"/>
                    </w:tabs>
                    <w:spacing w:line="216" w:lineRule="auto"/>
                    <w:ind w:left="202" w:firstLine="0"/>
                    <w:jc w:val="both"/>
                    <w:rPr>
                      <w:color w:val="000000"/>
                      <w:sz w:val="19"/>
                      <w:szCs w:val="19"/>
                      <w:lang w:val="ru-RU"/>
                    </w:rPr>
                  </w:pPr>
                  <w:r w:rsidRPr="00600DF0">
                    <w:rPr>
                      <w:color w:val="000000"/>
                      <w:sz w:val="19"/>
                      <w:szCs w:val="19"/>
                      <w:lang w:val="ru-RU"/>
                    </w:rPr>
                    <w:t>у формі реєстру власників іменних цінних паперів</w:t>
                  </w:r>
                </w:p>
              </w:tc>
            </w:tr>
            <w:tr w:rsidR="00836C14" w:rsidRPr="00600DF0" w14:paraId="5FF26D5E" w14:textId="77777777">
              <w:tc>
                <w:tcPr>
                  <w:tcW w:w="289" w:type="dxa"/>
                  <w:hideMark/>
                </w:tcPr>
                <w:p w14:paraId="4F44F284" w14:textId="5BC623EC" w:rsidR="00836C14" w:rsidRPr="00600DF0" w:rsidRDefault="006F1944">
                  <w:pPr>
                    <w:rPr>
                      <w:color w:val="000000"/>
                      <w:lang w:val="ru-RU"/>
                    </w:rPr>
                  </w:pPr>
                  <w:r w:rsidRPr="00600DF0">
                    <w:rPr>
                      <w:noProof/>
                      <w:lang w:val="ru-RU"/>
                    </w:rPr>
                    <mc:AlternateContent>
                      <mc:Choice Requires="wps">
                        <w:drawing>
                          <wp:anchor distT="0" distB="0" distL="114300" distR="114300" simplePos="0" relativeHeight="251659776" behindDoc="0" locked="0" layoutInCell="1" allowOverlap="1" wp14:anchorId="023AA3F2" wp14:editId="7049D6E6">
                            <wp:simplePos x="0" y="0"/>
                            <wp:positionH relativeFrom="column">
                              <wp:posOffset>8255</wp:posOffset>
                            </wp:positionH>
                            <wp:positionV relativeFrom="paragraph">
                              <wp:posOffset>32385</wp:posOffset>
                            </wp:positionV>
                            <wp:extent cx="53975" cy="53975"/>
                            <wp:effectExtent l="13970" t="10160" r="8255" b="12065"/>
                            <wp:wrapNone/>
                            <wp:docPr id="32"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2CD7222" id="Rectangle 53" o:spid="_x0000_s1026" style="position:absolute;margin-left:.65pt;margin-top:2.55pt;width:4.25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" fillcolor="black">
                            <o:lock v:ext="edit" aspectratio="t"/>
                          </v:rect>
                        </w:pict>
                      </mc:Fallback>
                    </mc:AlternateContent>
                  </w:r>
                </w:p>
              </w:tc>
              <w:tc>
                <w:tcPr>
                  <w:tcW w:w="5415" w:type="dxa"/>
                  <w:hideMark/>
                </w:tcPr>
                <w:p w14:paraId="23189144" w14:textId="77777777" w:rsidR="00836C14" w:rsidRPr="00600DF0" w:rsidRDefault="00836C14">
                  <w:pPr>
                    <w:tabs>
                      <w:tab w:val="num" w:pos="900"/>
                    </w:tabs>
                    <w:jc w:val="both"/>
                    <w:rPr>
                      <w:color w:val="000000"/>
                      <w:sz w:val="19"/>
                      <w:szCs w:val="19"/>
                      <w:lang w:val="ru-RU"/>
                    </w:rPr>
                  </w:pPr>
                  <w:r w:rsidRPr="00600DF0">
                    <w:rPr>
                      <w:color w:val="000000"/>
                      <w:sz w:val="19"/>
                      <w:szCs w:val="19"/>
                      <w:lang w:val="ru-RU"/>
                    </w:rPr>
                    <w:t>настання строку виплати доходів/погашення за цінними паперами</w:t>
                  </w:r>
                </w:p>
                <w:p w14:paraId="008992FB" w14:textId="77777777" w:rsidR="00836C14" w:rsidRPr="00600DF0" w:rsidRDefault="00836C14" w:rsidP="00836C14">
                  <w:pPr>
                    <w:numPr>
                      <w:ilvl w:val="0"/>
                      <w:numId w:val="27"/>
                    </w:numPr>
                    <w:tabs>
                      <w:tab w:val="left" w:pos="526"/>
                    </w:tabs>
                    <w:ind w:left="202" w:firstLine="0"/>
                    <w:jc w:val="both"/>
                    <w:rPr>
                      <w:color w:val="000000"/>
                      <w:sz w:val="19"/>
                      <w:szCs w:val="19"/>
                      <w:lang w:val="ru-RU"/>
                    </w:rPr>
                  </w:pPr>
                  <w:r w:rsidRPr="00600DF0">
                    <w:rPr>
                      <w:color w:val="000000"/>
                      <w:sz w:val="19"/>
                      <w:szCs w:val="19"/>
                      <w:lang w:val="ru-RU"/>
                    </w:rPr>
                    <w:t>у формі переліку осіб, які мають право на отримання дивідендів за акціями/доходу за цінними паперами</w:t>
                  </w:r>
                </w:p>
                <w:p w14:paraId="38D86048" w14:textId="77777777" w:rsidR="00836C14" w:rsidRPr="00600DF0" w:rsidRDefault="00836C14" w:rsidP="00836C14">
                  <w:pPr>
                    <w:numPr>
                      <w:ilvl w:val="0"/>
                      <w:numId w:val="27"/>
                    </w:numPr>
                    <w:tabs>
                      <w:tab w:val="left" w:pos="526"/>
                    </w:tabs>
                    <w:spacing w:line="216" w:lineRule="auto"/>
                    <w:ind w:left="202" w:firstLine="0"/>
                    <w:jc w:val="both"/>
                    <w:rPr>
                      <w:color w:val="000000"/>
                      <w:sz w:val="19"/>
                      <w:szCs w:val="19"/>
                      <w:lang w:val="ru-RU"/>
                    </w:rPr>
                  </w:pPr>
                  <w:r w:rsidRPr="00600DF0">
                    <w:rPr>
                      <w:color w:val="000000"/>
                      <w:sz w:val="19"/>
                      <w:szCs w:val="19"/>
                      <w:lang w:val="ru-RU"/>
                    </w:rPr>
                    <w:t>у формі реєстру власників іменних цінних паперів</w:t>
                  </w:r>
                </w:p>
              </w:tc>
            </w:tr>
            <w:tr w:rsidR="00836C14" w:rsidRPr="00600DF0" w14:paraId="7044B39D" w14:textId="77777777">
              <w:tc>
                <w:tcPr>
                  <w:tcW w:w="289" w:type="dxa"/>
                  <w:hideMark/>
                </w:tcPr>
                <w:p w14:paraId="725A91D4" w14:textId="5418AE0C" w:rsidR="00836C14" w:rsidRPr="00600DF0" w:rsidRDefault="006F1944">
                  <w:pPr>
                    <w:rPr>
                      <w:color w:val="000000"/>
                      <w:lang w:val="ru-RU"/>
                    </w:rPr>
                  </w:pPr>
                  <w:r w:rsidRPr="00600DF0">
                    <w:rPr>
                      <w:noProof/>
                      <w:lang w:val="ru-RU"/>
                    </w:rPr>
                    <mc:AlternateContent>
                      <mc:Choice Requires="wps">
                        <w:drawing>
                          <wp:anchor distT="0" distB="0" distL="114300" distR="114300" simplePos="0" relativeHeight="251660800" behindDoc="0" locked="0" layoutInCell="1" allowOverlap="1" wp14:anchorId="1EB02540" wp14:editId="14F9F42A">
                            <wp:simplePos x="0" y="0"/>
                            <wp:positionH relativeFrom="column">
                              <wp:posOffset>8255</wp:posOffset>
                            </wp:positionH>
                            <wp:positionV relativeFrom="paragraph">
                              <wp:posOffset>24765</wp:posOffset>
                            </wp:positionV>
                            <wp:extent cx="53975" cy="53975"/>
                            <wp:effectExtent l="13970" t="6350" r="8255" b="6350"/>
                            <wp:wrapNone/>
                            <wp:docPr id="31"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F6EE34" id="Rectangle 54" o:spid="_x0000_s1026" style="position:absolute;margin-left:.65pt;margin-top:1.95pt;width:4.25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" fillcolor="black">
                            <o:lock v:ext="edit" aspectratio="t"/>
                          </v:rect>
                        </w:pict>
                      </mc:Fallback>
                    </mc:AlternateContent>
                  </w:r>
                </w:p>
              </w:tc>
              <w:tc>
                <w:tcPr>
                  <w:tcW w:w="5415" w:type="dxa"/>
                  <w:hideMark/>
                </w:tcPr>
                <w:p w14:paraId="17995453" w14:textId="77777777" w:rsidR="00836C14" w:rsidRPr="00600DF0" w:rsidRDefault="00836C14">
                  <w:pPr>
                    <w:tabs>
                      <w:tab w:val="num" w:pos="900"/>
                    </w:tabs>
                    <w:spacing w:line="216" w:lineRule="auto"/>
                    <w:jc w:val="both"/>
                    <w:rPr>
                      <w:color w:val="000000"/>
                      <w:sz w:val="19"/>
                      <w:szCs w:val="19"/>
                      <w:lang w:val="ru-RU"/>
                    </w:rPr>
                  </w:pPr>
                  <w:r w:rsidRPr="00600DF0">
                    <w:rPr>
                      <w:color w:val="000000"/>
                      <w:sz w:val="19"/>
                      <w:szCs w:val="19"/>
                      <w:lang w:val="ru-RU"/>
                    </w:rPr>
                    <w:t xml:space="preserve">для отримання емітентом інформації про </w:t>
                  </w:r>
                  <w:r w:rsidRPr="00600DF0">
                    <w:rPr>
                      <w:rFonts w:eastAsia="Calibri"/>
                      <w:color w:val="000000"/>
                      <w:sz w:val="19"/>
                      <w:szCs w:val="19"/>
                      <w:lang w:val="ru-RU"/>
                    </w:rPr>
                    <w:t>власників голосуючих акцій, пакет яких становить 5 і більше відсотків акцій</w:t>
                  </w:r>
                </w:p>
              </w:tc>
            </w:tr>
            <w:tr w:rsidR="00836C14" w:rsidRPr="00600DF0" w14:paraId="6FE529ED" w14:textId="77777777">
              <w:tc>
                <w:tcPr>
                  <w:tcW w:w="289" w:type="dxa"/>
                  <w:hideMark/>
                </w:tcPr>
                <w:p w14:paraId="16AB8879" w14:textId="6D14FC2A" w:rsidR="00836C14" w:rsidRPr="00600DF0" w:rsidRDefault="006F1944">
                  <w:pPr>
                    <w:rPr>
                      <w:color w:val="000000"/>
                      <w:lang w:val="ru-RU"/>
                    </w:rPr>
                  </w:pPr>
                  <w:r w:rsidRPr="00600DF0">
                    <w:rPr>
                      <w:noProof/>
                      <w:lang w:val="ru-RU"/>
                    </w:rPr>
                    <mc:AlternateContent>
                      <mc:Choice Requires="wps">
                        <w:drawing>
                          <wp:anchor distT="0" distB="0" distL="114300" distR="114300" simplePos="0" relativeHeight="251640320" behindDoc="0" locked="0" layoutInCell="1" allowOverlap="1" wp14:anchorId="6691D3C7" wp14:editId="7AD233AA">
                            <wp:simplePos x="0" y="0"/>
                            <wp:positionH relativeFrom="column">
                              <wp:posOffset>8255</wp:posOffset>
                            </wp:positionH>
                            <wp:positionV relativeFrom="paragraph">
                              <wp:posOffset>17145</wp:posOffset>
                            </wp:positionV>
                            <wp:extent cx="53975" cy="53975"/>
                            <wp:effectExtent l="13970" t="10160" r="8255" b="12065"/>
                            <wp:wrapNone/>
                            <wp:docPr id="30"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842B9A3" id="Rectangle 34" o:spid="_x0000_s1026" style="position:absolute;margin-left:.65pt;margin-top:1.35pt;width:4.25pt;height: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" fillcolor="black">
                            <o:lock v:ext="edit" aspectratio="t"/>
                          </v:rect>
                        </w:pict>
                      </mc:Fallback>
                    </mc:AlternateContent>
                  </w:r>
                </w:p>
              </w:tc>
              <w:tc>
                <w:tcPr>
                  <w:tcW w:w="5415" w:type="dxa"/>
                  <w:hideMark/>
                </w:tcPr>
                <w:p w14:paraId="4D9F35F0" w14:textId="77777777" w:rsidR="00836C14" w:rsidRPr="00600DF0" w:rsidRDefault="00836C14">
                  <w:pPr>
                    <w:spacing w:line="216" w:lineRule="auto"/>
                    <w:jc w:val="both"/>
                    <w:rPr>
                      <w:color w:val="000000"/>
                      <w:sz w:val="19"/>
                      <w:szCs w:val="19"/>
                      <w:lang w:val="ru-RU"/>
                    </w:rPr>
                  </w:pPr>
                  <w:r w:rsidRPr="00600DF0">
                    <w:rPr>
                      <w:color w:val="000000"/>
                      <w:sz w:val="19"/>
                      <w:szCs w:val="19"/>
                      <w:lang w:val="ru-RU"/>
                    </w:rPr>
                    <w:t>інше</w:t>
                  </w:r>
                  <w:r w:rsidRPr="00600DF0">
                    <w:rPr>
                      <w:rStyle w:val="afb"/>
                      <w:color w:val="000000"/>
                      <w:sz w:val="19"/>
                      <w:szCs w:val="19"/>
                      <w:lang w:val="ru-RU"/>
                    </w:rPr>
                    <w:footnoteReference w:id="6"/>
                  </w:r>
                  <w:r w:rsidRPr="00600DF0">
                    <w:rPr>
                      <w:color w:val="000000"/>
                      <w:sz w:val="19"/>
                      <w:szCs w:val="19"/>
                      <w:lang w:val="ru-RU"/>
                    </w:rPr>
                    <w:t>___________________________________________</w:t>
                  </w:r>
                </w:p>
              </w:tc>
            </w:tr>
          </w:tbl>
          <w:p w14:paraId="45865EF6" w14:textId="77777777" w:rsidR="00836C14" w:rsidRPr="00600DF0" w:rsidRDefault="00836C14">
            <w:pPr>
              <w:rPr>
                <w:color w:val="000000"/>
                <w:lang w:val="ru-RU"/>
              </w:rPr>
            </w:pPr>
          </w:p>
        </w:tc>
      </w:tr>
      <w:tr w:rsidR="00836C14" w:rsidRPr="00600DF0" w14:paraId="702678D7" w14:textId="77777777" w:rsidTr="00836C14">
        <w:tc>
          <w:tcPr>
            <w:tcW w:w="3934" w:type="dxa"/>
            <w:tcBorders>
              <w:top w:val="single" w:sz="4" w:space="0" w:color="auto"/>
              <w:left w:val="single" w:sz="4" w:space="0" w:color="auto"/>
              <w:bottom w:val="single" w:sz="4" w:space="0" w:color="auto"/>
              <w:right w:val="single" w:sz="4" w:space="0" w:color="auto"/>
            </w:tcBorders>
            <w:hideMark/>
          </w:tcPr>
          <w:p w14:paraId="479BDE4A" w14:textId="77777777" w:rsidR="00836C14" w:rsidRPr="00600DF0" w:rsidRDefault="00836C14">
            <w:pPr>
              <w:spacing w:line="216" w:lineRule="auto"/>
              <w:rPr>
                <w:color w:val="000000"/>
                <w:lang w:val="ru-RU"/>
              </w:rPr>
            </w:pPr>
            <w:r w:rsidRPr="00600DF0">
              <w:rPr>
                <w:color w:val="000000"/>
                <w:lang w:val="ru-RU"/>
              </w:rPr>
              <w:t>«ТЕРМІНОВО»</w:t>
            </w:r>
            <w:r w:rsidRPr="00600DF0">
              <w:rPr>
                <w:rStyle w:val="afb"/>
                <w:color w:val="000000"/>
                <w:lang w:val="ru-RU"/>
              </w:rPr>
              <w:footnoteReference w:id="7"/>
            </w:r>
          </w:p>
        </w:tc>
        <w:tc>
          <w:tcPr>
            <w:tcW w:w="5920" w:type="dxa"/>
            <w:tcBorders>
              <w:top w:val="single" w:sz="4" w:space="0" w:color="auto"/>
              <w:left w:val="single" w:sz="4" w:space="0" w:color="auto"/>
              <w:bottom w:val="single" w:sz="4" w:space="0" w:color="auto"/>
              <w:right w:val="single" w:sz="4" w:space="0" w:color="auto"/>
            </w:tcBorders>
            <w:hideMark/>
          </w:tcPr>
          <w:p w14:paraId="41ABA003" w14:textId="77777777" w:rsidR="00836C14" w:rsidRPr="00600DF0" w:rsidRDefault="00836C14">
            <w:pPr>
              <w:rPr>
                <w:color w:val="000000"/>
                <w:lang w:val="ru-RU"/>
              </w:rPr>
            </w:pPr>
            <w:r w:rsidRPr="00600DF0">
              <w:rPr>
                <w:i/>
                <w:color w:val="000000"/>
                <w:lang w:val="ru-RU"/>
              </w:rPr>
              <w:t>(ТАК або НІ)</w:t>
            </w:r>
          </w:p>
        </w:tc>
      </w:tr>
      <w:tr w:rsidR="00836C14" w:rsidRPr="00600DF0" w14:paraId="0899FC5D" w14:textId="77777777" w:rsidTr="00836C14">
        <w:tc>
          <w:tcPr>
            <w:tcW w:w="3934" w:type="dxa"/>
            <w:tcBorders>
              <w:top w:val="single" w:sz="4" w:space="0" w:color="auto"/>
              <w:left w:val="single" w:sz="4" w:space="0" w:color="auto"/>
              <w:bottom w:val="single" w:sz="4" w:space="0" w:color="auto"/>
              <w:right w:val="single" w:sz="4" w:space="0" w:color="auto"/>
            </w:tcBorders>
            <w:hideMark/>
          </w:tcPr>
          <w:p w14:paraId="0EF6C393" w14:textId="77777777" w:rsidR="00836C14" w:rsidRPr="00600DF0" w:rsidRDefault="00836C14">
            <w:pPr>
              <w:spacing w:line="216" w:lineRule="auto"/>
              <w:rPr>
                <w:color w:val="000000"/>
                <w:lang w:val="ru-RU"/>
              </w:rPr>
            </w:pPr>
            <w:r w:rsidRPr="00600DF0">
              <w:rPr>
                <w:color w:val="000000"/>
                <w:lang w:val="ru-RU"/>
              </w:rPr>
              <w:t>З банківськими реквізитами</w:t>
            </w:r>
          </w:p>
        </w:tc>
        <w:tc>
          <w:tcPr>
            <w:tcW w:w="5920" w:type="dxa"/>
            <w:tcBorders>
              <w:top w:val="single" w:sz="4" w:space="0" w:color="auto"/>
              <w:left w:val="single" w:sz="4" w:space="0" w:color="auto"/>
              <w:bottom w:val="single" w:sz="4" w:space="0" w:color="auto"/>
              <w:right w:val="single" w:sz="4" w:space="0" w:color="auto"/>
            </w:tcBorders>
            <w:hideMark/>
          </w:tcPr>
          <w:p w14:paraId="2BB98E6F" w14:textId="77777777" w:rsidR="00836C14" w:rsidRPr="00600DF0" w:rsidRDefault="00836C14">
            <w:pPr>
              <w:rPr>
                <w:color w:val="000000"/>
                <w:lang w:val="ru-RU"/>
              </w:rPr>
            </w:pPr>
            <w:r w:rsidRPr="00600DF0">
              <w:rPr>
                <w:i/>
                <w:color w:val="000000"/>
                <w:lang w:val="ru-RU"/>
              </w:rPr>
              <w:t>(ТАК або НІ)</w:t>
            </w:r>
          </w:p>
        </w:tc>
      </w:tr>
      <w:tr w:rsidR="00836C14" w:rsidRPr="00600DF0" w14:paraId="103F3B6B" w14:textId="77777777" w:rsidTr="00836C14">
        <w:tc>
          <w:tcPr>
            <w:tcW w:w="3934" w:type="dxa"/>
            <w:tcBorders>
              <w:top w:val="single" w:sz="4" w:space="0" w:color="auto"/>
              <w:left w:val="single" w:sz="4" w:space="0" w:color="auto"/>
              <w:bottom w:val="single" w:sz="4" w:space="0" w:color="auto"/>
              <w:right w:val="single" w:sz="4" w:space="0" w:color="auto"/>
            </w:tcBorders>
            <w:hideMark/>
          </w:tcPr>
          <w:p w14:paraId="16732C91" w14:textId="77777777" w:rsidR="00836C14" w:rsidRPr="00600DF0" w:rsidRDefault="00836C14">
            <w:pPr>
              <w:spacing w:line="216" w:lineRule="auto"/>
              <w:rPr>
                <w:color w:val="000000"/>
                <w:lang w:val="ru-RU"/>
              </w:rPr>
            </w:pPr>
            <w:r w:rsidRPr="00600DF0">
              <w:rPr>
                <w:color w:val="000000"/>
                <w:lang w:val="ru-RU"/>
              </w:rPr>
              <w:t xml:space="preserve">Форма надання реєстру Депозитарною установою </w:t>
            </w:r>
            <w:r w:rsidRPr="00600DF0">
              <w:rPr>
                <w:i/>
                <w:color w:val="000000"/>
                <w:lang w:val="ru-RU"/>
              </w:rPr>
              <w:t>(паперова, електронна</w:t>
            </w:r>
            <w:r w:rsidRPr="00600DF0">
              <w:rPr>
                <w:i/>
                <w:color w:val="000000"/>
                <w:lang w:val="en-US"/>
              </w:rPr>
              <w:t xml:space="preserve"> </w:t>
            </w:r>
            <w:r w:rsidRPr="00600DF0">
              <w:rPr>
                <w:i/>
                <w:color w:val="000000"/>
                <w:lang w:val="ru-RU"/>
              </w:rPr>
              <w:t xml:space="preserve">на </w:t>
            </w:r>
            <w:r w:rsidRPr="00600DF0">
              <w:rPr>
                <w:i/>
                <w:color w:val="000000"/>
                <w:lang w:val="en-US"/>
              </w:rPr>
              <w:t>CD-</w:t>
            </w:r>
            <w:r w:rsidRPr="00600DF0">
              <w:rPr>
                <w:i/>
                <w:color w:val="000000"/>
                <w:lang w:val="ru-RU"/>
              </w:rPr>
              <w:t xml:space="preserve">диску: формат </w:t>
            </w:r>
            <w:r w:rsidRPr="00600DF0">
              <w:rPr>
                <w:i/>
                <w:color w:val="000000"/>
                <w:lang w:val="en-US"/>
              </w:rPr>
              <w:t xml:space="preserve">*.csv </w:t>
            </w:r>
            <w:r w:rsidRPr="00600DF0">
              <w:rPr>
                <w:i/>
                <w:color w:val="000000"/>
                <w:lang w:val="ru-RU"/>
              </w:rPr>
              <w:t>та/або *.xml</w:t>
            </w:r>
            <w:r w:rsidRPr="00600DF0">
              <w:rPr>
                <w:bCs/>
                <w:i/>
                <w:color w:val="000000"/>
                <w:lang w:val="ru-RU"/>
              </w:rPr>
              <w:t>)</w:t>
            </w:r>
          </w:p>
        </w:tc>
        <w:tc>
          <w:tcPr>
            <w:tcW w:w="5920" w:type="dxa"/>
            <w:tcBorders>
              <w:top w:val="single" w:sz="4" w:space="0" w:color="auto"/>
              <w:left w:val="single" w:sz="4" w:space="0" w:color="auto"/>
              <w:bottom w:val="single" w:sz="4" w:space="0" w:color="auto"/>
              <w:right w:val="single" w:sz="4" w:space="0" w:color="auto"/>
            </w:tcBorders>
          </w:tcPr>
          <w:p w14:paraId="5B8173AB" w14:textId="77777777" w:rsidR="00836C14" w:rsidRPr="00600DF0" w:rsidRDefault="00836C14">
            <w:pPr>
              <w:rPr>
                <w:color w:val="000000"/>
                <w:lang w:val="ru-RU"/>
              </w:rPr>
            </w:pPr>
          </w:p>
        </w:tc>
      </w:tr>
      <w:tr w:rsidR="00836C14" w:rsidRPr="00600DF0" w14:paraId="30DC8167" w14:textId="77777777" w:rsidTr="00836C14">
        <w:tc>
          <w:tcPr>
            <w:tcW w:w="3934" w:type="dxa"/>
            <w:tcBorders>
              <w:top w:val="single" w:sz="4" w:space="0" w:color="auto"/>
              <w:left w:val="single" w:sz="4" w:space="0" w:color="auto"/>
              <w:bottom w:val="single" w:sz="4" w:space="0" w:color="auto"/>
              <w:right w:val="single" w:sz="4" w:space="0" w:color="auto"/>
            </w:tcBorders>
            <w:hideMark/>
          </w:tcPr>
          <w:p w14:paraId="64D7389B" w14:textId="77777777" w:rsidR="00836C14" w:rsidRPr="00600DF0" w:rsidRDefault="00836C14">
            <w:pPr>
              <w:spacing w:line="216" w:lineRule="auto"/>
              <w:rPr>
                <w:color w:val="000000"/>
                <w:lang w:val="ru-RU"/>
              </w:rPr>
            </w:pPr>
            <w:r w:rsidRPr="00600DF0">
              <w:rPr>
                <w:color w:val="000000"/>
                <w:lang w:val="ru-RU"/>
              </w:rPr>
              <w:t>Кількість примірників реєстру</w:t>
            </w:r>
          </w:p>
        </w:tc>
        <w:tc>
          <w:tcPr>
            <w:tcW w:w="5920" w:type="dxa"/>
            <w:tcBorders>
              <w:top w:val="single" w:sz="4" w:space="0" w:color="auto"/>
              <w:left w:val="single" w:sz="4" w:space="0" w:color="auto"/>
              <w:bottom w:val="single" w:sz="4" w:space="0" w:color="auto"/>
              <w:right w:val="single" w:sz="4" w:space="0" w:color="auto"/>
            </w:tcBorders>
            <w:hideMark/>
          </w:tcPr>
          <w:p w14:paraId="2FA3901D" w14:textId="77777777" w:rsidR="00836C14" w:rsidRPr="00600DF0" w:rsidRDefault="00836C14">
            <w:pPr>
              <w:rPr>
                <w:color w:val="000000"/>
                <w:lang w:val="ru-RU"/>
              </w:rPr>
            </w:pPr>
            <w:r w:rsidRPr="00600DF0">
              <w:rPr>
                <w:color w:val="000000"/>
                <w:lang w:val="ru-RU"/>
              </w:rPr>
              <w:t>___ (________________)</w:t>
            </w:r>
          </w:p>
        </w:tc>
      </w:tr>
      <w:tr w:rsidR="00836C14" w:rsidRPr="00600DF0" w14:paraId="5A96B4D6" w14:textId="77777777" w:rsidTr="00836C14">
        <w:tc>
          <w:tcPr>
            <w:tcW w:w="3934" w:type="dxa"/>
            <w:tcBorders>
              <w:top w:val="single" w:sz="4" w:space="0" w:color="auto"/>
              <w:left w:val="single" w:sz="4" w:space="0" w:color="auto"/>
              <w:bottom w:val="single" w:sz="4" w:space="0" w:color="auto"/>
              <w:right w:val="single" w:sz="4" w:space="0" w:color="auto"/>
            </w:tcBorders>
            <w:hideMark/>
          </w:tcPr>
          <w:p w14:paraId="165D103B" w14:textId="77777777" w:rsidR="00836C14" w:rsidRPr="00600DF0" w:rsidRDefault="00836C14">
            <w:pPr>
              <w:spacing w:line="216" w:lineRule="auto"/>
              <w:rPr>
                <w:color w:val="000000"/>
                <w:lang w:val="ru-RU"/>
              </w:rPr>
            </w:pPr>
            <w:r w:rsidRPr="00600DF0">
              <w:rPr>
                <w:color w:val="000000"/>
                <w:lang w:val="ru-RU"/>
              </w:rPr>
              <w:t>Спосіб надання реєстру</w:t>
            </w:r>
            <w:r w:rsidRPr="00600DF0">
              <w:rPr>
                <w:i/>
                <w:color w:val="000000"/>
                <w:lang w:val="ru-RU"/>
              </w:rPr>
              <w:t xml:space="preserve"> (поштою, кур'єром, особисто представником Емітента)</w:t>
            </w:r>
            <w:r w:rsidRPr="00600DF0">
              <w:rPr>
                <w:rStyle w:val="afb"/>
                <w:color w:val="000000"/>
                <w:lang w:val="ru-RU"/>
              </w:rPr>
              <w:t xml:space="preserve"> </w:t>
            </w:r>
            <w:r w:rsidRPr="00600DF0">
              <w:rPr>
                <w:rStyle w:val="afb"/>
                <w:color w:val="000000"/>
                <w:lang w:val="ru-RU"/>
              </w:rPr>
              <w:footnoteReference w:id="8"/>
            </w:r>
          </w:p>
        </w:tc>
        <w:tc>
          <w:tcPr>
            <w:tcW w:w="5920" w:type="dxa"/>
            <w:tcBorders>
              <w:top w:val="single" w:sz="4" w:space="0" w:color="auto"/>
              <w:left w:val="single" w:sz="4" w:space="0" w:color="auto"/>
              <w:bottom w:val="single" w:sz="4" w:space="0" w:color="auto"/>
              <w:right w:val="single" w:sz="4" w:space="0" w:color="auto"/>
            </w:tcBorders>
          </w:tcPr>
          <w:p w14:paraId="0B4469AC" w14:textId="77777777" w:rsidR="00836C14" w:rsidRPr="00600DF0" w:rsidRDefault="00836C14">
            <w:pPr>
              <w:rPr>
                <w:color w:val="000000"/>
                <w:lang w:val="ru-RU"/>
              </w:rPr>
            </w:pPr>
          </w:p>
        </w:tc>
      </w:tr>
      <w:tr w:rsidR="00836C14" w:rsidRPr="00600DF0" w14:paraId="171C019E" w14:textId="77777777" w:rsidTr="00836C14">
        <w:tc>
          <w:tcPr>
            <w:tcW w:w="3934" w:type="dxa"/>
            <w:tcBorders>
              <w:top w:val="single" w:sz="4" w:space="0" w:color="auto"/>
              <w:left w:val="single" w:sz="4" w:space="0" w:color="auto"/>
              <w:bottom w:val="single" w:sz="4" w:space="0" w:color="auto"/>
              <w:right w:val="single" w:sz="4" w:space="0" w:color="auto"/>
            </w:tcBorders>
            <w:hideMark/>
          </w:tcPr>
          <w:p w14:paraId="62A46F46" w14:textId="77777777" w:rsidR="00836C14" w:rsidRPr="00600DF0" w:rsidRDefault="00836C14">
            <w:pPr>
              <w:spacing w:line="216" w:lineRule="auto"/>
              <w:rPr>
                <w:color w:val="000000"/>
                <w:lang w:val="ru-RU"/>
              </w:rPr>
            </w:pPr>
            <w:r w:rsidRPr="00600DF0">
              <w:rPr>
                <w:color w:val="000000"/>
                <w:lang w:val="ru-RU"/>
              </w:rPr>
              <w:t xml:space="preserve">Контактна особа </w:t>
            </w:r>
            <w:r w:rsidRPr="00600DF0">
              <w:rPr>
                <w:i/>
                <w:color w:val="000000"/>
                <w:lang w:val="ru-RU"/>
              </w:rPr>
              <w:t>(ПІБ, телефон)</w:t>
            </w:r>
          </w:p>
        </w:tc>
        <w:tc>
          <w:tcPr>
            <w:tcW w:w="5920" w:type="dxa"/>
            <w:tcBorders>
              <w:top w:val="single" w:sz="4" w:space="0" w:color="auto"/>
              <w:left w:val="single" w:sz="4" w:space="0" w:color="auto"/>
              <w:bottom w:val="single" w:sz="4" w:space="0" w:color="auto"/>
              <w:right w:val="single" w:sz="4" w:space="0" w:color="auto"/>
            </w:tcBorders>
          </w:tcPr>
          <w:p w14:paraId="594DC218" w14:textId="77777777" w:rsidR="00836C14" w:rsidRPr="00600DF0" w:rsidRDefault="00836C14">
            <w:pPr>
              <w:rPr>
                <w:color w:val="000000"/>
                <w:lang w:val="ru-RU"/>
              </w:rPr>
            </w:pPr>
          </w:p>
        </w:tc>
      </w:tr>
    </w:tbl>
    <w:p w14:paraId="2876B748" w14:textId="77777777" w:rsidR="00836C14" w:rsidRPr="00600DF0" w:rsidRDefault="00836C14" w:rsidP="00836C14">
      <w:pPr>
        <w:rPr>
          <w:b/>
          <w:color w:val="000000"/>
          <w:sz w:val="6"/>
          <w:szCs w:val="6"/>
        </w:rPr>
      </w:pPr>
    </w:p>
    <w:p w14:paraId="6D62176D" w14:textId="77777777" w:rsidR="00836C14" w:rsidRPr="00600DF0" w:rsidRDefault="00836C14" w:rsidP="002D19D8">
      <w:pPr>
        <w:pStyle w:val="af"/>
        <w:spacing w:after="0" w:line="204" w:lineRule="auto"/>
        <w:jc w:val="both"/>
        <w:rPr>
          <w:i/>
          <w:color w:val="000000"/>
          <w:sz w:val="17"/>
          <w:szCs w:val="17"/>
          <w:lang w:val="ru-RU"/>
        </w:rPr>
      </w:pPr>
      <w:r w:rsidRPr="00600DF0">
        <w:rPr>
          <w:b/>
          <w:color w:val="000000"/>
        </w:rPr>
        <w:t xml:space="preserve">ДОДАТКОВА ІНФОРМАЦІЯ  </w:t>
      </w:r>
      <w:r w:rsidRPr="00600DF0">
        <w:rPr>
          <w:i/>
          <w:color w:val="000000"/>
        </w:rPr>
        <w:t>(ЗАПОВНЮЄТЬСЯ ЗА НЕОБХІДНОСТІ) _________________________________</w:t>
      </w:r>
    </w:p>
    <w:p w14:paraId="67299B5E" w14:textId="77777777" w:rsidR="00836C14" w:rsidRPr="00600DF0" w:rsidRDefault="00836C14" w:rsidP="002D19D8">
      <w:pPr>
        <w:pStyle w:val="af"/>
        <w:spacing w:after="0" w:line="204" w:lineRule="auto"/>
        <w:jc w:val="both"/>
        <w:rPr>
          <w:b/>
          <w:color w:val="000000"/>
          <w:sz w:val="17"/>
          <w:szCs w:val="17"/>
          <w:lang w:val="ru-RU"/>
        </w:rPr>
      </w:pPr>
      <w:r w:rsidRPr="00600DF0">
        <w:rPr>
          <w:b/>
          <w:color w:val="000000"/>
          <w:sz w:val="17"/>
          <w:szCs w:val="17"/>
        </w:rPr>
        <w:t>__________________________________________________________________________________________________________________</w:t>
      </w:r>
    </w:p>
    <w:p w14:paraId="423A5F35" w14:textId="77777777" w:rsidR="00836C14" w:rsidRPr="00600DF0" w:rsidRDefault="00836C14" w:rsidP="00836C14">
      <w:pPr>
        <w:rPr>
          <w:b/>
          <w:color w:val="000000"/>
          <w:sz w:val="14"/>
          <w:szCs w:val="14"/>
        </w:rPr>
      </w:pPr>
    </w:p>
    <w:p w14:paraId="546349F9" w14:textId="77777777" w:rsidR="00836C14" w:rsidRPr="00600DF0" w:rsidRDefault="00836C14" w:rsidP="00836C14">
      <w:pPr>
        <w:rPr>
          <w:b/>
          <w:color w:val="000000"/>
          <w:sz w:val="17"/>
          <w:szCs w:val="17"/>
        </w:rPr>
      </w:pPr>
      <w:r w:rsidRPr="00600DF0">
        <w:rPr>
          <w:b/>
          <w:color w:val="000000"/>
          <w:sz w:val="17"/>
          <w:szCs w:val="17"/>
        </w:rPr>
        <w:t>Уповноважена особа Емітента   /__________________________/__________________________</w:t>
      </w:r>
    </w:p>
    <w:p w14:paraId="0019A782" w14:textId="77777777" w:rsidR="00836C14" w:rsidRPr="00600DF0" w:rsidRDefault="00836C14" w:rsidP="00836C14">
      <w:pPr>
        <w:jc w:val="both"/>
        <w:rPr>
          <w:b/>
          <w:color w:val="000000"/>
          <w:sz w:val="17"/>
          <w:szCs w:val="17"/>
        </w:rPr>
      </w:pPr>
      <w:r w:rsidRPr="00600DF0">
        <w:rPr>
          <w:b/>
          <w:color w:val="000000"/>
          <w:sz w:val="17"/>
          <w:szCs w:val="17"/>
        </w:rPr>
        <w:t xml:space="preserve">                                                                       підпис, М.П.</w:t>
      </w:r>
      <w:r w:rsidRPr="00600DF0">
        <w:rPr>
          <w:rStyle w:val="afb"/>
          <w:b/>
          <w:color w:val="000000"/>
          <w:sz w:val="17"/>
          <w:szCs w:val="17"/>
        </w:rPr>
        <w:footnoteReference w:id="9"/>
      </w:r>
      <w:r w:rsidRPr="00600DF0">
        <w:rPr>
          <w:b/>
          <w:color w:val="000000"/>
          <w:sz w:val="17"/>
          <w:szCs w:val="17"/>
        </w:rPr>
        <w:t xml:space="preserve">                                 П.І.Б. </w:t>
      </w:r>
    </w:p>
    <w:p w14:paraId="733BD5BA" w14:textId="77777777" w:rsidR="00836C14" w:rsidRPr="00600DF0" w:rsidRDefault="00836C14" w:rsidP="00836C14">
      <w:pPr>
        <w:shd w:val="clear" w:color="auto" w:fill="FFFFFF"/>
        <w:jc w:val="center"/>
        <w:rPr>
          <w:b/>
          <w:sz w:val="10"/>
          <w:szCs w:val="10"/>
          <w:lang w:val="en-US"/>
        </w:rPr>
      </w:pPr>
    </w:p>
    <w:p w14:paraId="598346EB"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2E519216"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1C4480B6"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0B0A89B5" w14:textId="77777777" w:rsidR="00836C14" w:rsidRPr="00600DF0" w:rsidRDefault="00836C14">
            <w:pPr>
              <w:rPr>
                <w:lang w:val="ru-RU"/>
              </w:rPr>
            </w:pPr>
            <w:r w:rsidRPr="00600DF0">
              <w:rPr>
                <w:sz w:val="17"/>
                <w:szCs w:val="17"/>
                <w:lang w:val="ru-RU"/>
              </w:rPr>
              <w:t>№______________від__________________</w:t>
            </w:r>
          </w:p>
        </w:tc>
      </w:tr>
      <w:tr w:rsidR="00836C14" w:rsidRPr="00600DF0" w14:paraId="2AE29C21"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0A5E2BB7"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59BFB72A" w14:textId="77777777" w:rsidR="00836C14" w:rsidRPr="00600DF0" w:rsidRDefault="00836C14">
            <w:pPr>
              <w:rPr>
                <w:lang w:val="ru-RU"/>
              </w:rPr>
            </w:pPr>
            <w:r w:rsidRPr="00600DF0">
              <w:rPr>
                <w:sz w:val="17"/>
                <w:szCs w:val="17"/>
                <w:lang w:val="ru-RU"/>
              </w:rPr>
              <w:t>№______________від__________________</w:t>
            </w:r>
          </w:p>
        </w:tc>
      </w:tr>
      <w:tr w:rsidR="00836C14" w:rsidRPr="00600DF0" w14:paraId="2B7C4958"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528C579B"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6D09C94C" w14:textId="77777777" w:rsidR="00836C14" w:rsidRPr="00600DF0" w:rsidRDefault="00836C14">
            <w:pPr>
              <w:rPr>
                <w:lang w:val="ru-RU"/>
              </w:rPr>
            </w:pPr>
            <w:r w:rsidRPr="00600DF0">
              <w:rPr>
                <w:sz w:val="17"/>
                <w:szCs w:val="17"/>
                <w:lang w:val="ru-RU"/>
              </w:rPr>
              <w:t>№______________від__________________</w:t>
            </w:r>
          </w:p>
        </w:tc>
      </w:tr>
      <w:tr w:rsidR="00836C14" w:rsidRPr="00600DF0" w14:paraId="0A009C65"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5A167BA0"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2B918DFB" w14:textId="77777777" w:rsidR="00836C14" w:rsidRPr="00600DF0" w:rsidRDefault="00836C14">
            <w:pPr>
              <w:rPr>
                <w:b/>
                <w:sz w:val="17"/>
                <w:szCs w:val="17"/>
                <w:lang w:val="ru-RU"/>
              </w:rPr>
            </w:pPr>
          </w:p>
        </w:tc>
      </w:tr>
    </w:tbl>
    <w:p w14:paraId="547C89BC" w14:textId="77777777" w:rsidR="00836C14" w:rsidRPr="00600DF0" w:rsidRDefault="00836C14" w:rsidP="00836C14">
      <w:pPr>
        <w:rPr>
          <w:sz w:val="2"/>
          <w:szCs w:val="2"/>
          <w:lang w:val="ru-RU"/>
        </w:rPr>
      </w:pPr>
    </w:p>
    <w:p w14:paraId="48BCD03B" w14:textId="77777777" w:rsidR="00836C14" w:rsidRPr="00600DF0" w:rsidRDefault="00836C14" w:rsidP="00836C14">
      <w:pPr>
        <w:rPr>
          <w:b/>
          <w:color w:val="000000"/>
        </w:rPr>
      </w:pPr>
      <w:r w:rsidRPr="00600DF0">
        <w:rPr>
          <w:color w:val="333399"/>
          <w:sz w:val="22"/>
          <w:szCs w:val="22"/>
        </w:rPr>
        <w:br w:type="page"/>
      </w:r>
      <w:r w:rsidRPr="00600DF0">
        <w:rPr>
          <w:b/>
          <w:color w:val="000000"/>
        </w:rPr>
        <w:t>Вих.№ _________</w:t>
      </w:r>
    </w:p>
    <w:p w14:paraId="0E8D4699" w14:textId="77777777" w:rsidR="00836C14" w:rsidRPr="00600DF0" w:rsidRDefault="00836C14" w:rsidP="00836C14">
      <w:pPr>
        <w:rPr>
          <w:b/>
          <w:sz w:val="10"/>
          <w:szCs w:val="10"/>
        </w:rPr>
      </w:pPr>
    </w:p>
    <w:p w14:paraId="5CDA02EB" w14:textId="77777777" w:rsidR="00836C14" w:rsidRPr="00600DF0" w:rsidRDefault="00836C14" w:rsidP="00836C14">
      <w:pPr>
        <w:jc w:val="center"/>
        <w:rPr>
          <w:b/>
          <w:caps/>
        </w:rPr>
      </w:pPr>
      <w:r w:rsidRPr="00600DF0">
        <w:rPr>
          <w:b/>
          <w:caps/>
        </w:rPr>
        <w:t xml:space="preserve">РОЗПОРЯДЖЕННЯ про забезпечення письмового повідомлення </w:t>
      </w:r>
    </w:p>
    <w:p w14:paraId="32AED913" w14:textId="77777777" w:rsidR="00836C14" w:rsidRPr="00600DF0" w:rsidRDefault="00836C14" w:rsidP="00836C14">
      <w:pPr>
        <w:jc w:val="center"/>
        <w:rPr>
          <w:b/>
          <w:caps/>
        </w:rPr>
      </w:pPr>
      <w:r w:rsidRPr="00600DF0">
        <w:rPr>
          <w:b/>
          <w:caps/>
        </w:rPr>
        <w:t>акціонерів ЕМІТЕНТА</w:t>
      </w:r>
    </w:p>
    <w:p w14:paraId="78CA705C" w14:textId="77777777" w:rsidR="00836C14" w:rsidRPr="00600DF0" w:rsidRDefault="00836C14" w:rsidP="00836C14">
      <w:pPr>
        <w:jc w:val="center"/>
        <w:rPr>
          <w:b/>
          <w:sz w:val="17"/>
          <w:szCs w:val="17"/>
        </w:rPr>
      </w:pPr>
      <w:r w:rsidRPr="00600DF0">
        <w:rPr>
          <w:b/>
          <w:sz w:val="17"/>
          <w:szCs w:val="17"/>
        </w:rPr>
        <w:t>від  «______» ____________________20__ р.</w:t>
      </w:r>
    </w:p>
    <w:p w14:paraId="09457E0C" w14:textId="77777777" w:rsidR="00836C14" w:rsidRPr="00600DF0" w:rsidRDefault="00836C14" w:rsidP="00836C14">
      <w:pPr>
        <w:rPr>
          <w:b/>
          <w:sz w:val="10"/>
          <w:szCs w:val="10"/>
        </w:rPr>
      </w:pPr>
    </w:p>
    <w:p w14:paraId="4A015951" w14:textId="77777777" w:rsidR="00836C14" w:rsidRPr="00600DF0" w:rsidRDefault="00836C14" w:rsidP="00836C14">
      <w:pPr>
        <w:rPr>
          <w:b/>
        </w:rPr>
      </w:pPr>
      <w:r w:rsidRPr="00600DF0">
        <w:rPr>
          <w:b/>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836C14" w:rsidRPr="00600DF0" w14:paraId="37A63D80" w14:textId="77777777" w:rsidTr="00836C14">
        <w:tc>
          <w:tcPr>
            <w:tcW w:w="4480" w:type="dxa"/>
            <w:tcBorders>
              <w:top w:val="single" w:sz="4" w:space="0" w:color="auto"/>
              <w:left w:val="single" w:sz="4" w:space="0" w:color="auto"/>
              <w:bottom w:val="single" w:sz="4" w:space="0" w:color="auto"/>
              <w:right w:val="single" w:sz="4" w:space="0" w:color="auto"/>
            </w:tcBorders>
            <w:hideMark/>
          </w:tcPr>
          <w:p w14:paraId="30CC52CA" w14:textId="77777777" w:rsidR="00836C14" w:rsidRPr="00600DF0" w:rsidRDefault="00836C14">
            <w:pPr>
              <w:jc w:val="both"/>
              <w:rPr>
                <w:lang w:val="ru-RU"/>
              </w:rPr>
            </w:pPr>
            <w:r w:rsidRPr="00600DF0">
              <w:rPr>
                <w:lang w:val="ru-RU"/>
              </w:rPr>
              <w:t>Код за ЄДРПОУ</w:t>
            </w:r>
          </w:p>
        </w:tc>
        <w:tc>
          <w:tcPr>
            <w:tcW w:w="5374" w:type="dxa"/>
            <w:tcBorders>
              <w:top w:val="single" w:sz="4" w:space="0" w:color="auto"/>
              <w:left w:val="single" w:sz="4" w:space="0" w:color="auto"/>
              <w:bottom w:val="single" w:sz="4" w:space="0" w:color="auto"/>
              <w:right w:val="single" w:sz="4" w:space="0" w:color="auto"/>
            </w:tcBorders>
            <w:hideMark/>
          </w:tcPr>
          <w:p w14:paraId="2990EB79" w14:textId="77777777" w:rsidR="00836C14" w:rsidRPr="00600DF0" w:rsidRDefault="00836C14">
            <w:pPr>
              <w:rPr>
                <w:lang w:val="ru-RU"/>
              </w:rPr>
            </w:pPr>
            <w:r w:rsidRPr="00600DF0">
              <w:rPr>
                <w:lang w:val="ru-RU"/>
              </w:rPr>
              <w:t>23785133</w:t>
            </w:r>
          </w:p>
        </w:tc>
      </w:tr>
      <w:tr w:rsidR="00836C14" w:rsidRPr="00600DF0" w14:paraId="3FF1E274" w14:textId="77777777" w:rsidTr="00836C14">
        <w:tc>
          <w:tcPr>
            <w:tcW w:w="4480" w:type="dxa"/>
            <w:tcBorders>
              <w:top w:val="single" w:sz="4" w:space="0" w:color="auto"/>
              <w:left w:val="single" w:sz="4" w:space="0" w:color="auto"/>
              <w:bottom w:val="single" w:sz="4" w:space="0" w:color="auto"/>
              <w:right w:val="single" w:sz="4" w:space="0" w:color="auto"/>
            </w:tcBorders>
            <w:hideMark/>
          </w:tcPr>
          <w:p w14:paraId="7F922858" w14:textId="77777777" w:rsidR="00836C14" w:rsidRPr="00600DF0" w:rsidRDefault="00836C14">
            <w:pPr>
              <w:rPr>
                <w:lang w:val="ru-RU"/>
              </w:rPr>
            </w:pPr>
            <w:r w:rsidRPr="00600DF0">
              <w:rPr>
                <w:lang w:val="ru-RU"/>
              </w:rPr>
              <w:t>Повне найменування</w:t>
            </w:r>
          </w:p>
        </w:tc>
        <w:tc>
          <w:tcPr>
            <w:tcW w:w="5374" w:type="dxa"/>
            <w:tcBorders>
              <w:top w:val="single" w:sz="4" w:space="0" w:color="auto"/>
              <w:left w:val="single" w:sz="4" w:space="0" w:color="auto"/>
              <w:bottom w:val="single" w:sz="4" w:space="0" w:color="auto"/>
              <w:right w:val="single" w:sz="4" w:space="0" w:color="auto"/>
            </w:tcBorders>
            <w:hideMark/>
          </w:tcPr>
          <w:p w14:paraId="2522B7CC" w14:textId="77777777" w:rsidR="00836C14" w:rsidRPr="00600DF0" w:rsidRDefault="00836C14">
            <w:pPr>
              <w:spacing w:line="216" w:lineRule="auto"/>
              <w:rPr>
                <w:lang w:val="ru-RU"/>
              </w:rPr>
            </w:pPr>
            <w:r w:rsidRPr="00600DF0">
              <w:rPr>
                <w:lang w:val="ru-RU"/>
              </w:rPr>
              <w:t>ТОВАРИСТВО З ОБМЕЖЕНОЮ ВІДПОВІДАЛЬНІСТЮ «ОБ’ЄДНАНА РЕЄСТРАЦІЙНА КОМПАНІЯ»</w:t>
            </w:r>
          </w:p>
        </w:tc>
      </w:tr>
    </w:tbl>
    <w:p w14:paraId="3D8951B6" w14:textId="77777777" w:rsidR="00836C14" w:rsidRPr="00600DF0" w:rsidRDefault="00836C14" w:rsidP="00836C14">
      <w:pPr>
        <w:rPr>
          <w:b/>
          <w:sz w:val="10"/>
          <w:szCs w:val="10"/>
        </w:rPr>
      </w:pPr>
    </w:p>
    <w:p w14:paraId="5810773A" w14:textId="77777777" w:rsidR="00836C14" w:rsidRPr="00600DF0" w:rsidRDefault="00836C14" w:rsidP="00836C14">
      <w:pPr>
        <w:rPr>
          <w:b/>
        </w:rPr>
      </w:pPr>
      <w:r w:rsidRPr="00600DF0">
        <w:rPr>
          <w:b/>
        </w:rPr>
        <w:t>ВІДОМОСТІ ПРО ЕМІТЕНТА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836C14" w:rsidRPr="00600DF0" w14:paraId="6A1B8995"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0ABACA2F" w14:textId="77777777" w:rsidR="00836C14" w:rsidRPr="00600DF0" w:rsidRDefault="00836C14">
            <w:pPr>
              <w:rPr>
                <w:color w:val="000000"/>
                <w:lang w:val="ru-RU"/>
              </w:rPr>
            </w:pPr>
            <w:r w:rsidRPr="00600DF0">
              <w:rPr>
                <w:color w:val="000000"/>
                <w:lang w:val="ru-RU"/>
              </w:rPr>
              <w:t xml:space="preserve">Повне найменування </w:t>
            </w:r>
          </w:p>
        </w:tc>
        <w:tc>
          <w:tcPr>
            <w:tcW w:w="5400" w:type="dxa"/>
            <w:tcBorders>
              <w:top w:val="single" w:sz="4" w:space="0" w:color="auto"/>
              <w:left w:val="single" w:sz="4" w:space="0" w:color="auto"/>
              <w:bottom w:val="single" w:sz="4" w:space="0" w:color="auto"/>
              <w:right w:val="single" w:sz="4" w:space="0" w:color="auto"/>
            </w:tcBorders>
          </w:tcPr>
          <w:p w14:paraId="3AEB25F2" w14:textId="77777777" w:rsidR="00836C14" w:rsidRPr="00600DF0" w:rsidRDefault="00836C14">
            <w:pPr>
              <w:rPr>
                <w:color w:val="333333"/>
                <w:lang w:val="ru-RU"/>
              </w:rPr>
            </w:pPr>
          </w:p>
        </w:tc>
      </w:tr>
      <w:tr w:rsidR="00836C14" w:rsidRPr="00600DF0" w14:paraId="41BF2F61"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3D79FCB6" w14:textId="77777777" w:rsidR="00836C14" w:rsidRPr="00600DF0" w:rsidRDefault="00836C14">
            <w:pPr>
              <w:rPr>
                <w:color w:val="000000"/>
                <w:lang w:val="ru-RU"/>
              </w:rPr>
            </w:pPr>
            <w:r w:rsidRPr="00600DF0">
              <w:rPr>
                <w:color w:val="000000"/>
                <w:lang w:val="ru-RU"/>
              </w:rPr>
              <w:t>Код за ЄДРПОУ</w:t>
            </w:r>
          </w:p>
        </w:tc>
        <w:tc>
          <w:tcPr>
            <w:tcW w:w="5400" w:type="dxa"/>
            <w:tcBorders>
              <w:top w:val="single" w:sz="4" w:space="0" w:color="auto"/>
              <w:left w:val="single" w:sz="4" w:space="0" w:color="auto"/>
              <w:bottom w:val="single" w:sz="4" w:space="0" w:color="auto"/>
              <w:right w:val="single" w:sz="4" w:space="0" w:color="auto"/>
            </w:tcBorders>
          </w:tcPr>
          <w:p w14:paraId="0BE094F5" w14:textId="77777777" w:rsidR="00836C14" w:rsidRPr="00600DF0" w:rsidRDefault="00836C14">
            <w:pPr>
              <w:rPr>
                <w:color w:val="333333"/>
                <w:lang w:val="ru-RU"/>
              </w:rPr>
            </w:pPr>
          </w:p>
        </w:tc>
      </w:tr>
    </w:tbl>
    <w:p w14:paraId="5E8974CD" w14:textId="77777777" w:rsidR="00836C14" w:rsidRPr="00600DF0" w:rsidRDefault="00836C14" w:rsidP="00836C14">
      <w:pPr>
        <w:rPr>
          <w:b/>
          <w:color w:val="000000"/>
          <w:sz w:val="10"/>
          <w:szCs w:val="10"/>
        </w:rPr>
      </w:pPr>
    </w:p>
    <w:p w14:paraId="5A52D122" w14:textId="77777777" w:rsidR="00836C14" w:rsidRPr="00600DF0" w:rsidRDefault="00836C14" w:rsidP="00836C14">
      <w:pPr>
        <w:jc w:val="both"/>
        <w:rPr>
          <w:b/>
        </w:rPr>
      </w:pPr>
      <w:r w:rsidRPr="00600DF0">
        <w:rPr>
          <w:b/>
          <w:color w:val="000000"/>
        </w:rPr>
        <w:t xml:space="preserve">ЦИМ на підставі Договору </w:t>
      </w:r>
      <w:r w:rsidRPr="00600DF0">
        <w:rPr>
          <w:b/>
          <w:color w:val="000000"/>
          <w:lang w:val="ru-RU"/>
        </w:rPr>
        <w:t>__________________</w:t>
      </w:r>
      <w:r w:rsidRPr="00600DF0">
        <w:rPr>
          <w:b/>
          <w:color w:val="000000"/>
        </w:rPr>
        <w:t xml:space="preserve"> № ________ від __.__.20__ р. ДАЮ РОЗПОРЯДЖЕННЯ ЗАБЕЗПЕЧИТИ ПИСЬМОВЕ ПОВІДОМЛЕННЯ АКЦІОНЕРІВ ЕМІТЕНТА.</w:t>
      </w:r>
    </w:p>
    <w:p w14:paraId="362DFE70" w14:textId="77777777" w:rsidR="00836C14" w:rsidRPr="00600DF0" w:rsidRDefault="00836C14" w:rsidP="00836C14">
      <w:pPr>
        <w:rPr>
          <w:b/>
          <w:color w:val="000000"/>
          <w:sz w:val="10"/>
          <w:szCs w:val="10"/>
        </w:rPr>
      </w:pPr>
    </w:p>
    <w:p w14:paraId="1D86D68C" w14:textId="77777777" w:rsidR="00836C14" w:rsidRPr="00600DF0" w:rsidRDefault="00836C14" w:rsidP="00836C14">
      <w:pPr>
        <w:rPr>
          <w:b/>
          <w:color w:val="000000"/>
        </w:rPr>
      </w:pPr>
      <w:r w:rsidRPr="00600DF0">
        <w:rPr>
          <w:b/>
          <w:color w:val="000000"/>
        </w:rPr>
        <w:t>ВІДОМОСТІ ПРО ПОВІДОМЛЕННЯ ЕМІТЕНТА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5492"/>
      </w:tblGrid>
      <w:tr w:rsidR="00836C14" w:rsidRPr="00600DF0" w14:paraId="5D3F0165"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58E173C0" w14:textId="77777777" w:rsidR="00836C14" w:rsidRPr="00600DF0" w:rsidRDefault="00836C14">
            <w:pPr>
              <w:spacing w:line="216" w:lineRule="auto"/>
              <w:rPr>
                <w:color w:val="000000"/>
                <w:lang w:val="en-US"/>
              </w:rPr>
            </w:pPr>
            <w:r w:rsidRPr="00600DF0">
              <w:rPr>
                <w:color w:val="000000"/>
                <w:lang w:val="ru-RU"/>
              </w:rPr>
              <w:t xml:space="preserve">Тип повідомлення </w:t>
            </w:r>
            <w:r w:rsidRPr="00600DF0">
              <w:rPr>
                <w:i/>
                <w:color w:val="000000"/>
                <w:lang w:val="ru-RU"/>
              </w:rPr>
              <w:t>(непотрібне видалити)</w:t>
            </w:r>
          </w:p>
        </w:tc>
        <w:tc>
          <w:tcPr>
            <w:tcW w:w="5492" w:type="dxa"/>
            <w:tcBorders>
              <w:top w:val="single" w:sz="4" w:space="0" w:color="auto"/>
              <w:left w:val="single" w:sz="4" w:space="0" w:color="auto"/>
              <w:bottom w:val="single" w:sz="4" w:space="0" w:color="auto"/>
              <w:right w:val="single" w:sz="4" w:space="0" w:color="auto"/>
            </w:tcBorders>
            <w:hideMark/>
          </w:tcPr>
          <w:tbl>
            <w:tblPr>
              <w:tblW w:w="5276" w:type="dxa"/>
              <w:tblLook w:val="04A0" w:firstRow="1" w:lastRow="0" w:firstColumn="1" w:lastColumn="0" w:noHBand="0" w:noVBand="1"/>
            </w:tblPr>
            <w:tblGrid>
              <w:gridCol w:w="224"/>
              <w:gridCol w:w="5052"/>
            </w:tblGrid>
            <w:tr w:rsidR="00836C14" w:rsidRPr="00600DF0" w14:paraId="489C8D5A" w14:textId="77777777">
              <w:tc>
                <w:tcPr>
                  <w:tcW w:w="289" w:type="dxa"/>
                  <w:hideMark/>
                </w:tcPr>
                <w:p w14:paraId="5C22841C" w14:textId="17309429"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41344" behindDoc="0" locked="0" layoutInCell="1" allowOverlap="1" wp14:anchorId="03766DBC" wp14:editId="4BF1D2CB">
                            <wp:simplePos x="0" y="0"/>
                            <wp:positionH relativeFrom="column">
                              <wp:posOffset>8255</wp:posOffset>
                            </wp:positionH>
                            <wp:positionV relativeFrom="paragraph">
                              <wp:posOffset>22225</wp:posOffset>
                            </wp:positionV>
                            <wp:extent cx="53975" cy="53975"/>
                            <wp:effectExtent l="9525" t="5715" r="12700" b="6985"/>
                            <wp:wrapNone/>
                            <wp:docPr id="2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49B49FF" id="Rectangle 35" o:spid="_x0000_s1026" style="position:absolute;margin-left:.65pt;margin-top:1.75pt;width:4.25pt;height: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" fillcolor="black">
                            <o:lock v:ext="edit" aspectratio="t"/>
                          </v:rect>
                        </w:pict>
                      </mc:Fallback>
                    </mc:AlternateContent>
                  </w:r>
                </w:p>
              </w:tc>
              <w:tc>
                <w:tcPr>
                  <w:tcW w:w="4987" w:type="dxa"/>
                  <w:hideMark/>
                </w:tcPr>
                <w:p w14:paraId="33330D93" w14:textId="77777777" w:rsidR="00836C14" w:rsidRPr="00600DF0" w:rsidRDefault="00836C14">
                  <w:pPr>
                    <w:spacing w:line="216" w:lineRule="auto"/>
                    <w:rPr>
                      <w:color w:val="000000"/>
                      <w:lang w:val="ru-RU"/>
                    </w:rPr>
                  </w:pPr>
                  <w:r w:rsidRPr="00600DF0">
                    <w:rPr>
                      <w:color w:val="000000"/>
                      <w:lang w:val="ru-RU"/>
                    </w:rPr>
                    <w:t>повідомлення про проведення загальних зборів Емітента</w:t>
                  </w:r>
                </w:p>
              </w:tc>
            </w:tr>
            <w:tr w:rsidR="00836C14" w:rsidRPr="00600DF0" w14:paraId="6B90CBEF" w14:textId="77777777">
              <w:tc>
                <w:tcPr>
                  <w:tcW w:w="289" w:type="dxa"/>
                  <w:hideMark/>
                </w:tcPr>
                <w:p w14:paraId="38E7A471" w14:textId="17B6789B"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42368" behindDoc="0" locked="0" layoutInCell="1" allowOverlap="1" wp14:anchorId="715C831C" wp14:editId="2E51EB23">
                            <wp:simplePos x="0" y="0"/>
                            <wp:positionH relativeFrom="column">
                              <wp:posOffset>8255</wp:posOffset>
                            </wp:positionH>
                            <wp:positionV relativeFrom="paragraph">
                              <wp:posOffset>22225</wp:posOffset>
                            </wp:positionV>
                            <wp:extent cx="53975" cy="53975"/>
                            <wp:effectExtent l="9525" t="11430" r="12700" b="10795"/>
                            <wp:wrapNone/>
                            <wp:docPr id="28"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C883A62" id="Rectangle 36" o:spid="_x0000_s1026" style="position:absolute;margin-left:.65pt;margin-top:1.75pt;width:4.25pt;height: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" fillcolor="black">
                            <o:lock v:ext="edit" aspectratio="t"/>
                          </v:rect>
                        </w:pict>
                      </mc:Fallback>
                    </mc:AlternateContent>
                  </w:r>
                </w:p>
              </w:tc>
              <w:tc>
                <w:tcPr>
                  <w:tcW w:w="4987" w:type="dxa"/>
                  <w:hideMark/>
                </w:tcPr>
                <w:p w14:paraId="299C485C" w14:textId="77777777" w:rsidR="00836C14" w:rsidRPr="00600DF0" w:rsidRDefault="00836C14">
                  <w:pPr>
                    <w:spacing w:line="216" w:lineRule="auto"/>
                    <w:rPr>
                      <w:color w:val="000000"/>
                      <w:lang w:val="ru-RU"/>
                    </w:rPr>
                  </w:pPr>
                  <w:r w:rsidRPr="00600DF0">
                    <w:rPr>
                      <w:color w:val="000000"/>
                      <w:lang w:val="ru-RU"/>
                    </w:rPr>
                    <w:t>повідомлення про зміни/доповнення порядку денного загальних зборів Емітента</w:t>
                  </w:r>
                </w:p>
              </w:tc>
            </w:tr>
            <w:tr w:rsidR="00836C14" w:rsidRPr="00600DF0" w14:paraId="58B83D9A" w14:textId="77777777">
              <w:tc>
                <w:tcPr>
                  <w:tcW w:w="289" w:type="dxa"/>
                  <w:hideMark/>
                </w:tcPr>
                <w:p w14:paraId="2CEC79D9" w14:textId="093F2B7F"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43392" behindDoc="0" locked="0" layoutInCell="1" allowOverlap="1" wp14:anchorId="051EC3C2" wp14:editId="7EF7F356">
                            <wp:simplePos x="0" y="0"/>
                            <wp:positionH relativeFrom="column">
                              <wp:posOffset>8255</wp:posOffset>
                            </wp:positionH>
                            <wp:positionV relativeFrom="paragraph">
                              <wp:posOffset>32385</wp:posOffset>
                            </wp:positionV>
                            <wp:extent cx="53975" cy="53975"/>
                            <wp:effectExtent l="9525" t="8255" r="12700" b="13970"/>
                            <wp:wrapNone/>
                            <wp:docPr id="2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64E5CAB" id="Rectangle 37" o:spid="_x0000_s1026" style="position:absolute;margin-left:.65pt;margin-top:2.55pt;width:4.25pt;height: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" fillcolor="black">
                            <o:lock v:ext="edit" aspectratio="t"/>
                          </v:rect>
                        </w:pict>
                      </mc:Fallback>
                    </mc:AlternateContent>
                  </w:r>
                </w:p>
              </w:tc>
              <w:tc>
                <w:tcPr>
                  <w:tcW w:w="4987" w:type="dxa"/>
                  <w:hideMark/>
                </w:tcPr>
                <w:p w14:paraId="070B5493" w14:textId="77777777" w:rsidR="00836C14" w:rsidRPr="00600DF0" w:rsidRDefault="00836C14">
                  <w:pPr>
                    <w:tabs>
                      <w:tab w:val="num" w:pos="900"/>
                    </w:tabs>
                    <w:spacing w:line="216" w:lineRule="auto"/>
                    <w:rPr>
                      <w:color w:val="000000"/>
                      <w:lang w:val="ru-RU"/>
                    </w:rPr>
                  </w:pPr>
                  <w:r w:rsidRPr="00600DF0">
                    <w:rPr>
                      <w:color w:val="000000"/>
                      <w:lang w:val="ru-RU"/>
                    </w:rPr>
                    <w:t>повідомлення про результати голосування на загальних зборах Емітента</w:t>
                  </w:r>
                </w:p>
              </w:tc>
            </w:tr>
            <w:tr w:rsidR="00836C14" w:rsidRPr="00600DF0" w14:paraId="2A47EA8D" w14:textId="77777777">
              <w:tc>
                <w:tcPr>
                  <w:tcW w:w="289" w:type="dxa"/>
                  <w:hideMark/>
                </w:tcPr>
                <w:p w14:paraId="2F20319C" w14:textId="4E3B3172"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44416" behindDoc="0" locked="0" layoutInCell="1" allowOverlap="1" wp14:anchorId="0848A340" wp14:editId="0FEB3ACB">
                            <wp:simplePos x="0" y="0"/>
                            <wp:positionH relativeFrom="column">
                              <wp:posOffset>8255</wp:posOffset>
                            </wp:positionH>
                            <wp:positionV relativeFrom="paragraph">
                              <wp:posOffset>17145</wp:posOffset>
                            </wp:positionV>
                            <wp:extent cx="53975" cy="53975"/>
                            <wp:effectExtent l="9525" t="8255" r="12700" b="13970"/>
                            <wp:wrapNone/>
                            <wp:docPr id="26"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D37D165" id="Rectangle 38" o:spid="_x0000_s1026" style="position:absolute;margin-left:.65pt;margin-top:1.35pt;width:4.25pt;height: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" fillcolor="black">
                            <o:lock v:ext="edit" aspectratio="t"/>
                          </v:rect>
                        </w:pict>
                      </mc:Fallback>
                    </mc:AlternateContent>
                  </w:r>
                </w:p>
              </w:tc>
              <w:tc>
                <w:tcPr>
                  <w:tcW w:w="4987" w:type="dxa"/>
                  <w:hideMark/>
                </w:tcPr>
                <w:p w14:paraId="011C0066" w14:textId="77777777" w:rsidR="00836C14" w:rsidRPr="00600DF0" w:rsidRDefault="00836C14">
                  <w:pPr>
                    <w:spacing w:line="216" w:lineRule="auto"/>
                    <w:rPr>
                      <w:color w:val="000000"/>
                      <w:lang w:val="ru-RU"/>
                    </w:rPr>
                  </w:pPr>
                  <w:r w:rsidRPr="00600DF0">
                    <w:rPr>
                      <w:color w:val="000000"/>
                      <w:lang w:val="ru-RU"/>
                    </w:rPr>
                    <w:t>інше</w:t>
                  </w:r>
                  <w:r w:rsidRPr="00600DF0">
                    <w:rPr>
                      <w:rStyle w:val="afb"/>
                      <w:color w:val="000000"/>
                      <w:lang w:val="ru-RU"/>
                    </w:rPr>
                    <w:footnoteReference w:id="10"/>
                  </w:r>
                  <w:r w:rsidRPr="00600DF0">
                    <w:rPr>
                      <w:color w:val="000000"/>
                      <w:lang w:val="ru-RU"/>
                    </w:rPr>
                    <w:t>___________________________________________</w:t>
                  </w:r>
                </w:p>
              </w:tc>
            </w:tr>
          </w:tbl>
          <w:p w14:paraId="23FDDE1F" w14:textId="77777777" w:rsidR="00836C14" w:rsidRPr="00600DF0" w:rsidRDefault="00836C14">
            <w:pPr>
              <w:spacing w:line="216" w:lineRule="auto"/>
              <w:rPr>
                <w:color w:val="000000"/>
                <w:lang w:val="ru-RU"/>
              </w:rPr>
            </w:pPr>
          </w:p>
        </w:tc>
      </w:tr>
      <w:tr w:rsidR="00836C14" w:rsidRPr="00600DF0" w14:paraId="66468C8D"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552575BD" w14:textId="77777777" w:rsidR="00836C14" w:rsidRPr="00600DF0" w:rsidRDefault="00836C14">
            <w:pPr>
              <w:spacing w:line="216" w:lineRule="auto"/>
              <w:rPr>
                <w:color w:val="000000"/>
                <w:lang w:val="ru-RU"/>
              </w:rPr>
            </w:pPr>
            <w:r w:rsidRPr="00600DF0">
              <w:rPr>
                <w:color w:val="000000"/>
                <w:lang w:val="ru-RU"/>
              </w:rPr>
              <w:t xml:space="preserve">Дата обліку, на яку Центральним депозитарієм (буде) складено реєстр/перелік власників іменних цінних паперів, на підставі якого буде здійснюватися надсилання повідомлення </w:t>
            </w:r>
          </w:p>
        </w:tc>
        <w:tc>
          <w:tcPr>
            <w:tcW w:w="5492" w:type="dxa"/>
            <w:tcBorders>
              <w:top w:val="single" w:sz="4" w:space="0" w:color="auto"/>
              <w:left w:val="single" w:sz="4" w:space="0" w:color="auto"/>
              <w:bottom w:val="single" w:sz="4" w:space="0" w:color="auto"/>
              <w:right w:val="single" w:sz="4" w:space="0" w:color="auto"/>
            </w:tcBorders>
            <w:hideMark/>
          </w:tcPr>
          <w:p w14:paraId="1922C75A" w14:textId="77777777" w:rsidR="00836C14" w:rsidRPr="00600DF0" w:rsidRDefault="00836C14">
            <w:pPr>
              <w:spacing w:line="216" w:lineRule="auto"/>
              <w:rPr>
                <w:color w:val="000000"/>
                <w:lang w:val="ru-RU"/>
              </w:rPr>
            </w:pPr>
            <w:r w:rsidRPr="00600DF0">
              <w:rPr>
                <w:color w:val="000000"/>
                <w:lang w:val="ru-RU"/>
              </w:rPr>
              <w:t xml:space="preserve">__.__.20__ р.  </w:t>
            </w:r>
          </w:p>
        </w:tc>
      </w:tr>
      <w:tr w:rsidR="00836C14" w:rsidRPr="00600DF0" w14:paraId="7834B280"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3B8AFAA7" w14:textId="77777777" w:rsidR="00836C14" w:rsidRPr="00600DF0" w:rsidRDefault="00836C14">
            <w:pPr>
              <w:spacing w:line="216" w:lineRule="auto"/>
              <w:rPr>
                <w:i/>
                <w:color w:val="000000"/>
                <w:lang w:val="ru-RU"/>
              </w:rPr>
            </w:pPr>
            <w:r w:rsidRPr="00600DF0">
              <w:rPr>
                <w:color w:val="000000"/>
                <w:lang w:val="ru-RU"/>
              </w:rPr>
              <w:t xml:space="preserve">Спосіб отримання Депозитарною установою реєстру/переліку власників іменних цінних паперів, на підставі якого буде здійснюватися надсилання повідомлення </w:t>
            </w:r>
            <w:r w:rsidRPr="00600DF0">
              <w:rPr>
                <w:i/>
                <w:color w:val="000000"/>
                <w:lang w:val="ru-RU"/>
              </w:rPr>
              <w:t xml:space="preserve">(від Емітента на  </w:t>
            </w:r>
            <w:r w:rsidRPr="00600DF0">
              <w:rPr>
                <w:i/>
                <w:color w:val="000000"/>
                <w:lang w:val="en-US"/>
              </w:rPr>
              <w:t>CD</w:t>
            </w:r>
            <w:r w:rsidRPr="00600DF0">
              <w:rPr>
                <w:i/>
                <w:color w:val="000000"/>
                <w:lang w:val="ru-RU"/>
              </w:rPr>
              <w:t>-диску поштою, кур’єром, через представника Емітента/ від Центрального депозитарію засобами СОІ/ЕДО)</w:t>
            </w:r>
          </w:p>
        </w:tc>
        <w:tc>
          <w:tcPr>
            <w:tcW w:w="5492" w:type="dxa"/>
            <w:tcBorders>
              <w:top w:val="single" w:sz="4" w:space="0" w:color="auto"/>
              <w:left w:val="single" w:sz="4" w:space="0" w:color="auto"/>
              <w:bottom w:val="single" w:sz="4" w:space="0" w:color="auto"/>
              <w:right w:val="single" w:sz="4" w:space="0" w:color="auto"/>
            </w:tcBorders>
          </w:tcPr>
          <w:p w14:paraId="5DBEB50E" w14:textId="77777777" w:rsidR="00836C14" w:rsidRPr="00600DF0" w:rsidRDefault="00836C14">
            <w:pPr>
              <w:spacing w:line="216" w:lineRule="auto"/>
              <w:rPr>
                <w:color w:val="000000"/>
                <w:lang w:val="ru-RU"/>
              </w:rPr>
            </w:pPr>
          </w:p>
        </w:tc>
      </w:tr>
      <w:tr w:rsidR="00836C14" w:rsidRPr="00600DF0" w14:paraId="0575D340"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18B0BF3B" w14:textId="77777777" w:rsidR="00836C14" w:rsidRPr="00600DF0" w:rsidRDefault="00836C14">
            <w:pPr>
              <w:spacing w:line="216" w:lineRule="auto"/>
              <w:rPr>
                <w:color w:val="000000"/>
                <w:lang w:val="ru-RU"/>
              </w:rPr>
            </w:pPr>
            <w:r w:rsidRPr="00600DF0">
              <w:rPr>
                <w:color w:val="000000"/>
                <w:lang w:val="ru-RU"/>
              </w:rPr>
              <w:t xml:space="preserve">Кінцевий строк виконання надсилання письмових повідомлень емітента </w:t>
            </w:r>
            <w:r w:rsidRPr="00600DF0">
              <w:rPr>
                <w:i/>
                <w:color w:val="000000"/>
                <w:lang w:val="ru-RU"/>
              </w:rPr>
              <w:t>(за наявністю)</w:t>
            </w:r>
          </w:p>
        </w:tc>
        <w:tc>
          <w:tcPr>
            <w:tcW w:w="5492" w:type="dxa"/>
            <w:tcBorders>
              <w:top w:val="single" w:sz="4" w:space="0" w:color="auto"/>
              <w:left w:val="single" w:sz="4" w:space="0" w:color="auto"/>
              <w:bottom w:val="single" w:sz="4" w:space="0" w:color="auto"/>
              <w:right w:val="single" w:sz="4" w:space="0" w:color="auto"/>
            </w:tcBorders>
            <w:hideMark/>
          </w:tcPr>
          <w:p w14:paraId="4FA4EF1C" w14:textId="77777777" w:rsidR="00836C14" w:rsidRPr="00600DF0" w:rsidRDefault="00836C14">
            <w:pPr>
              <w:spacing w:line="216" w:lineRule="auto"/>
              <w:rPr>
                <w:color w:val="000000"/>
                <w:lang w:val="ru-RU"/>
              </w:rPr>
            </w:pPr>
            <w:r w:rsidRPr="00600DF0">
              <w:rPr>
                <w:color w:val="000000"/>
                <w:lang w:val="ru-RU"/>
              </w:rPr>
              <w:t xml:space="preserve">не пізніше __.__.20__ р.  </w:t>
            </w:r>
          </w:p>
        </w:tc>
      </w:tr>
      <w:tr w:rsidR="00836C14" w:rsidRPr="00600DF0" w14:paraId="54701F0D"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1435FC12" w14:textId="77777777" w:rsidR="00836C14" w:rsidRPr="00600DF0" w:rsidRDefault="00836C14">
            <w:pPr>
              <w:spacing w:line="216" w:lineRule="auto"/>
              <w:rPr>
                <w:color w:val="000000"/>
                <w:lang w:val="ru-RU"/>
              </w:rPr>
            </w:pPr>
            <w:r w:rsidRPr="00600DF0">
              <w:rPr>
                <w:color w:val="000000"/>
                <w:lang w:val="ru-RU"/>
              </w:rPr>
              <w:t xml:space="preserve">Вид поштового відправлення </w:t>
            </w:r>
            <w:r w:rsidRPr="00600DF0">
              <w:rPr>
                <w:i/>
                <w:color w:val="000000"/>
                <w:lang w:val="ru-RU"/>
              </w:rPr>
              <w:t>(непотрібне видалити)</w:t>
            </w:r>
          </w:p>
        </w:tc>
        <w:tc>
          <w:tcPr>
            <w:tcW w:w="5492" w:type="dxa"/>
            <w:tcBorders>
              <w:top w:val="single" w:sz="4" w:space="0" w:color="auto"/>
              <w:left w:val="single" w:sz="4" w:space="0" w:color="auto"/>
              <w:bottom w:val="single" w:sz="4" w:space="0" w:color="auto"/>
              <w:right w:val="single" w:sz="4" w:space="0" w:color="auto"/>
            </w:tcBorders>
            <w:hideMark/>
          </w:tcPr>
          <w:tbl>
            <w:tblPr>
              <w:tblW w:w="5276" w:type="dxa"/>
              <w:tblLook w:val="04A0" w:firstRow="1" w:lastRow="0" w:firstColumn="1" w:lastColumn="0" w:noHBand="0" w:noVBand="1"/>
            </w:tblPr>
            <w:tblGrid>
              <w:gridCol w:w="289"/>
              <w:gridCol w:w="4987"/>
            </w:tblGrid>
            <w:tr w:rsidR="00836C14" w:rsidRPr="00600DF0" w14:paraId="6B97766A" w14:textId="77777777">
              <w:tc>
                <w:tcPr>
                  <w:tcW w:w="289" w:type="dxa"/>
                  <w:hideMark/>
                </w:tcPr>
                <w:p w14:paraId="7613EC64" w14:textId="263AAF37"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45440" behindDoc="0" locked="0" layoutInCell="1" allowOverlap="1" wp14:anchorId="65AB8372" wp14:editId="60C95124">
                            <wp:simplePos x="0" y="0"/>
                            <wp:positionH relativeFrom="column">
                              <wp:posOffset>8255</wp:posOffset>
                            </wp:positionH>
                            <wp:positionV relativeFrom="paragraph">
                              <wp:posOffset>22225</wp:posOffset>
                            </wp:positionV>
                            <wp:extent cx="53975" cy="53975"/>
                            <wp:effectExtent l="9525" t="12065" r="12700" b="10160"/>
                            <wp:wrapNone/>
                            <wp:docPr id="25"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7762078" id="Rectangle 39" o:spid="_x0000_s1026" style="position:absolute;margin-left:.65pt;margin-top:1.75pt;width:4.25pt;height: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" fillcolor="black">
                            <o:lock v:ext="edit" aspectratio="t"/>
                          </v:rect>
                        </w:pict>
                      </mc:Fallback>
                    </mc:AlternateContent>
                  </w:r>
                </w:p>
              </w:tc>
              <w:tc>
                <w:tcPr>
                  <w:tcW w:w="4987" w:type="dxa"/>
                  <w:hideMark/>
                </w:tcPr>
                <w:p w14:paraId="7560BED2" w14:textId="77777777" w:rsidR="00836C14" w:rsidRPr="00600DF0" w:rsidRDefault="00836C14">
                  <w:pPr>
                    <w:spacing w:line="216" w:lineRule="auto"/>
                    <w:rPr>
                      <w:color w:val="000000"/>
                      <w:lang w:val="ru-RU"/>
                    </w:rPr>
                  </w:pPr>
                  <w:r w:rsidRPr="00600DF0">
                    <w:rPr>
                      <w:color w:val="000000"/>
                      <w:lang w:val="ru-RU"/>
                    </w:rPr>
                    <w:t xml:space="preserve">фізичним особам – у межах України: </w:t>
                  </w:r>
                </w:p>
                <w:p w14:paraId="1B85804B" w14:textId="77777777" w:rsidR="00836C14" w:rsidRPr="00600DF0" w:rsidRDefault="00836C14">
                  <w:pPr>
                    <w:spacing w:line="216" w:lineRule="auto"/>
                    <w:rPr>
                      <w:color w:val="000000"/>
                      <w:lang w:val="ru-RU"/>
                    </w:rPr>
                  </w:pPr>
                  <w:r w:rsidRPr="00600DF0">
                    <w:rPr>
                      <w:i/>
                      <w:color w:val="000000"/>
                      <w:lang w:val="ru-RU"/>
                    </w:rPr>
                    <w:t>проста поштова картка, простий лист, рекомендована поштова картка, рекомендований лист</w:t>
                  </w:r>
                  <w:r w:rsidRPr="00600DF0">
                    <w:rPr>
                      <w:color w:val="000000"/>
                      <w:lang w:val="ru-RU"/>
                    </w:rPr>
                    <w:t xml:space="preserve"> </w:t>
                  </w:r>
                </w:p>
              </w:tc>
            </w:tr>
            <w:tr w:rsidR="00836C14" w:rsidRPr="00600DF0" w14:paraId="053E8890" w14:textId="77777777">
              <w:tc>
                <w:tcPr>
                  <w:tcW w:w="289" w:type="dxa"/>
                  <w:hideMark/>
                </w:tcPr>
                <w:p w14:paraId="2CA6B10D" w14:textId="59AA1633"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46464" behindDoc="0" locked="0" layoutInCell="1" allowOverlap="1" wp14:anchorId="7FDEAB44" wp14:editId="6C858772">
                            <wp:simplePos x="0" y="0"/>
                            <wp:positionH relativeFrom="column">
                              <wp:posOffset>8255</wp:posOffset>
                            </wp:positionH>
                            <wp:positionV relativeFrom="paragraph">
                              <wp:posOffset>22225</wp:posOffset>
                            </wp:positionV>
                            <wp:extent cx="53975" cy="53975"/>
                            <wp:effectExtent l="9525" t="6350" r="12700" b="6350"/>
                            <wp:wrapNone/>
                            <wp:docPr id="24"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E8559C" id="Rectangle 40" o:spid="_x0000_s1026" style="position:absolute;margin-left:.65pt;margin-top:1.75pt;width:4.25pt;height: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" fillcolor="black">
                            <o:lock v:ext="edit" aspectratio="t"/>
                          </v:rect>
                        </w:pict>
                      </mc:Fallback>
                    </mc:AlternateContent>
                  </w:r>
                </w:p>
              </w:tc>
              <w:tc>
                <w:tcPr>
                  <w:tcW w:w="4987" w:type="dxa"/>
                  <w:hideMark/>
                </w:tcPr>
                <w:p w14:paraId="11E312F9" w14:textId="77777777" w:rsidR="00836C14" w:rsidRPr="00600DF0" w:rsidRDefault="00836C14">
                  <w:pPr>
                    <w:spacing w:line="216" w:lineRule="auto"/>
                    <w:rPr>
                      <w:color w:val="000000"/>
                      <w:lang w:val="ru-RU"/>
                    </w:rPr>
                  </w:pPr>
                  <w:r w:rsidRPr="00600DF0">
                    <w:rPr>
                      <w:color w:val="000000"/>
                      <w:lang w:val="ru-RU"/>
                    </w:rPr>
                    <w:t xml:space="preserve">фізичним особам – до іноземних держав: </w:t>
                  </w:r>
                </w:p>
                <w:p w14:paraId="4F5B865D" w14:textId="77777777" w:rsidR="00836C14" w:rsidRPr="00600DF0" w:rsidRDefault="00836C14">
                  <w:pPr>
                    <w:spacing w:line="216" w:lineRule="auto"/>
                    <w:rPr>
                      <w:color w:val="000000"/>
                      <w:lang w:val="ru-RU"/>
                    </w:rPr>
                  </w:pPr>
                  <w:r w:rsidRPr="00600DF0">
                    <w:rPr>
                      <w:i/>
                      <w:color w:val="000000"/>
                      <w:lang w:val="ru-RU"/>
                    </w:rPr>
                    <w:t>проста поштова картка, простий лист, рекомендована поштова картка, рекомендований лист</w:t>
                  </w:r>
                </w:p>
              </w:tc>
            </w:tr>
            <w:tr w:rsidR="00836C14" w:rsidRPr="00600DF0" w14:paraId="287379B8" w14:textId="77777777">
              <w:tc>
                <w:tcPr>
                  <w:tcW w:w="289" w:type="dxa"/>
                  <w:hideMark/>
                </w:tcPr>
                <w:p w14:paraId="4B09A992" w14:textId="13C9C82A"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47488" behindDoc="0" locked="0" layoutInCell="1" allowOverlap="1" wp14:anchorId="1C5D3D67" wp14:editId="55C8CF69">
                            <wp:simplePos x="0" y="0"/>
                            <wp:positionH relativeFrom="column">
                              <wp:posOffset>8255</wp:posOffset>
                            </wp:positionH>
                            <wp:positionV relativeFrom="paragraph">
                              <wp:posOffset>32385</wp:posOffset>
                            </wp:positionV>
                            <wp:extent cx="53975" cy="53975"/>
                            <wp:effectExtent l="9525" t="10795" r="12700" b="11430"/>
                            <wp:wrapNone/>
                            <wp:docPr id="23"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BC2EE79" id="Rectangle 41" o:spid="_x0000_s1026" style="position:absolute;margin-left:.65pt;margin-top:2.55pt;width:4.25pt;height: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" fillcolor="black">
                            <o:lock v:ext="edit" aspectratio="t"/>
                          </v:rect>
                        </w:pict>
                      </mc:Fallback>
                    </mc:AlternateContent>
                  </w:r>
                </w:p>
              </w:tc>
              <w:tc>
                <w:tcPr>
                  <w:tcW w:w="4987" w:type="dxa"/>
                  <w:hideMark/>
                </w:tcPr>
                <w:p w14:paraId="4CBB14CA" w14:textId="77777777" w:rsidR="00836C14" w:rsidRPr="00600DF0" w:rsidRDefault="00836C14">
                  <w:pPr>
                    <w:spacing w:line="216" w:lineRule="auto"/>
                    <w:rPr>
                      <w:color w:val="000000"/>
                      <w:lang w:val="ru-RU"/>
                    </w:rPr>
                  </w:pPr>
                  <w:r w:rsidRPr="00600DF0">
                    <w:rPr>
                      <w:color w:val="000000"/>
                      <w:lang w:val="ru-RU"/>
                    </w:rPr>
                    <w:t xml:space="preserve">юридичним особам – у межах України: </w:t>
                  </w:r>
                </w:p>
                <w:p w14:paraId="40195F8D" w14:textId="77777777" w:rsidR="00836C14" w:rsidRPr="00600DF0" w:rsidRDefault="00836C14">
                  <w:pPr>
                    <w:spacing w:line="216" w:lineRule="auto"/>
                    <w:rPr>
                      <w:color w:val="000000"/>
                      <w:lang w:val="ru-RU"/>
                    </w:rPr>
                  </w:pPr>
                  <w:r w:rsidRPr="00600DF0">
                    <w:rPr>
                      <w:i/>
                      <w:color w:val="000000"/>
                      <w:lang w:val="ru-RU"/>
                    </w:rPr>
                    <w:t>проста поштова картка, простий лист, рекомендована поштова картка, рекомендований лист</w:t>
                  </w:r>
                  <w:r w:rsidRPr="00600DF0">
                    <w:rPr>
                      <w:color w:val="000000"/>
                      <w:lang w:val="ru-RU"/>
                    </w:rPr>
                    <w:t xml:space="preserve"> </w:t>
                  </w:r>
                </w:p>
              </w:tc>
            </w:tr>
            <w:tr w:rsidR="00836C14" w:rsidRPr="00600DF0" w14:paraId="67E8BE3A" w14:textId="77777777">
              <w:tc>
                <w:tcPr>
                  <w:tcW w:w="289" w:type="dxa"/>
                  <w:hideMark/>
                </w:tcPr>
                <w:p w14:paraId="711144FC" w14:textId="6C56687E"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48512" behindDoc="0" locked="0" layoutInCell="1" allowOverlap="1" wp14:anchorId="400948E6" wp14:editId="34D862E3">
                            <wp:simplePos x="0" y="0"/>
                            <wp:positionH relativeFrom="column">
                              <wp:posOffset>8255</wp:posOffset>
                            </wp:positionH>
                            <wp:positionV relativeFrom="paragraph">
                              <wp:posOffset>17145</wp:posOffset>
                            </wp:positionV>
                            <wp:extent cx="53975" cy="53975"/>
                            <wp:effectExtent l="9525" t="8890" r="12700" b="13335"/>
                            <wp:wrapNone/>
                            <wp:docPr id="2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FCC7C65" id="Rectangle 42" o:spid="_x0000_s1026" style="position:absolute;margin-left:.65pt;margin-top:1.35pt;width:4.25pt;height: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" fillcolor="black">
                            <o:lock v:ext="edit" aspectratio="t"/>
                          </v:rect>
                        </w:pict>
                      </mc:Fallback>
                    </mc:AlternateContent>
                  </w:r>
                </w:p>
              </w:tc>
              <w:tc>
                <w:tcPr>
                  <w:tcW w:w="4987" w:type="dxa"/>
                  <w:hideMark/>
                </w:tcPr>
                <w:p w14:paraId="3E9059C7" w14:textId="77777777" w:rsidR="00836C14" w:rsidRPr="00600DF0" w:rsidRDefault="00836C14">
                  <w:pPr>
                    <w:spacing w:line="216" w:lineRule="auto"/>
                    <w:rPr>
                      <w:color w:val="000000"/>
                      <w:lang w:val="ru-RU"/>
                    </w:rPr>
                  </w:pPr>
                  <w:r w:rsidRPr="00600DF0">
                    <w:rPr>
                      <w:color w:val="000000"/>
                      <w:lang w:val="ru-RU"/>
                    </w:rPr>
                    <w:t xml:space="preserve">юридичним особам – до іноземних держав: </w:t>
                  </w:r>
                </w:p>
                <w:p w14:paraId="42D1063A" w14:textId="77777777" w:rsidR="00836C14" w:rsidRPr="00600DF0" w:rsidRDefault="00836C14">
                  <w:pPr>
                    <w:spacing w:line="216" w:lineRule="auto"/>
                    <w:rPr>
                      <w:color w:val="000000"/>
                      <w:lang w:val="ru-RU"/>
                    </w:rPr>
                  </w:pPr>
                  <w:r w:rsidRPr="00600DF0">
                    <w:rPr>
                      <w:i/>
                      <w:color w:val="000000"/>
                      <w:lang w:val="ru-RU"/>
                    </w:rPr>
                    <w:t>проста поштова картка, простий лист, рекомендована поштова картка, рекомендований лист</w:t>
                  </w:r>
                </w:p>
              </w:tc>
            </w:tr>
          </w:tbl>
          <w:p w14:paraId="66D6AB22" w14:textId="77777777" w:rsidR="00836C14" w:rsidRPr="00600DF0" w:rsidRDefault="00836C14">
            <w:pPr>
              <w:spacing w:line="216" w:lineRule="auto"/>
              <w:rPr>
                <w:color w:val="000000"/>
                <w:lang w:val="ru-RU"/>
              </w:rPr>
            </w:pPr>
          </w:p>
        </w:tc>
      </w:tr>
      <w:tr w:rsidR="00836C14" w:rsidRPr="00600DF0" w14:paraId="6354CF38"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6C641E8C" w14:textId="77777777" w:rsidR="00836C14" w:rsidRPr="00600DF0" w:rsidRDefault="00836C14">
            <w:pPr>
              <w:rPr>
                <w:color w:val="000000"/>
                <w:lang w:val="ru-RU"/>
              </w:rPr>
            </w:pPr>
            <w:r w:rsidRPr="00600DF0">
              <w:rPr>
                <w:color w:val="000000"/>
                <w:lang w:val="ru-RU"/>
              </w:rPr>
              <w:t xml:space="preserve">Контактна особа </w:t>
            </w:r>
            <w:r w:rsidRPr="00600DF0">
              <w:rPr>
                <w:i/>
                <w:color w:val="000000"/>
                <w:lang w:val="ru-RU"/>
              </w:rPr>
              <w:t>(ПІБ, телефон)</w:t>
            </w:r>
          </w:p>
        </w:tc>
        <w:tc>
          <w:tcPr>
            <w:tcW w:w="5492" w:type="dxa"/>
            <w:tcBorders>
              <w:top w:val="single" w:sz="4" w:space="0" w:color="auto"/>
              <w:left w:val="single" w:sz="4" w:space="0" w:color="auto"/>
              <w:bottom w:val="single" w:sz="4" w:space="0" w:color="auto"/>
              <w:right w:val="single" w:sz="4" w:space="0" w:color="auto"/>
            </w:tcBorders>
          </w:tcPr>
          <w:p w14:paraId="57F4BF1E" w14:textId="77777777" w:rsidR="00836C14" w:rsidRPr="00600DF0" w:rsidRDefault="00836C14">
            <w:pPr>
              <w:rPr>
                <w:color w:val="000000"/>
                <w:lang w:val="ru-RU"/>
              </w:rPr>
            </w:pPr>
          </w:p>
        </w:tc>
      </w:tr>
    </w:tbl>
    <w:p w14:paraId="479E71B5" w14:textId="77777777" w:rsidR="00836C14" w:rsidRPr="00600DF0" w:rsidRDefault="00836C14" w:rsidP="00836C14">
      <w:pPr>
        <w:rPr>
          <w:b/>
          <w:color w:val="000000"/>
          <w:sz w:val="10"/>
          <w:szCs w:val="10"/>
        </w:rPr>
      </w:pPr>
    </w:p>
    <w:p w14:paraId="247D08D8" w14:textId="77777777" w:rsidR="00836C14" w:rsidRPr="00600DF0" w:rsidRDefault="00836C14" w:rsidP="00836C14">
      <w:pPr>
        <w:jc w:val="both"/>
        <w:rPr>
          <w:b/>
          <w:color w:val="000000"/>
        </w:rPr>
      </w:pPr>
      <w:r w:rsidRPr="00600DF0">
        <w:rPr>
          <w:b/>
          <w:color w:val="000000"/>
        </w:rPr>
        <w:t>Текст ПОВІДОМЛЕННЯ ЕМІТЕНТА, порядок денний загальних зборів ЕМІТЕНТА, у паперовій формі, засвідчені печаткою та підписом уповноваженої особи ЕМІТЕНТА, та в електронному форматі (Word) додаються.</w:t>
      </w:r>
    </w:p>
    <w:p w14:paraId="6BC90302" w14:textId="77777777" w:rsidR="00836C14" w:rsidRPr="00600DF0" w:rsidRDefault="00836C14" w:rsidP="00836C14">
      <w:pPr>
        <w:pStyle w:val="af"/>
        <w:jc w:val="both"/>
        <w:rPr>
          <w:b/>
          <w:color w:val="000000"/>
          <w:sz w:val="2"/>
          <w:szCs w:val="2"/>
        </w:rPr>
      </w:pPr>
    </w:p>
    <w:p w14:paraId="19855AF1" w14:textId="77777777" w:rsidR="00836C14" w:rsidRPr="00600DF0" w:rsidRDefault="00836C14" w:rsidP="00836C14">
      <w:pPr>
        <w:pStyle w:val="af"/>
        <w:jc w:val="both"/>
        <w:rPr>
          <w:i/>
          <w:color w:val="000000"/>
          <w:sz w:val="17"/>
          <w:szCs w:val="17"/>
          <w:lang w:val="ru-RU"/>
        </w:rPr>
      </w:pPr>
      <w:r w:rsidRPr="00600DF0">
        <w:rPr>
          <w:b/>
          <w:color w:val="000000"/>
        </w:rPr>
        <w:t xml:space="preserve">ДОДАТКОВА ІНФОРМАЦІЯ  </w:t>
      </w:r>
      <w:r w:rsidRPr="00600DF0">
        <w:rPr>
          <w:i/>
          <w:color w:val="000000"/>
        </w:rPr>
        <w:t>(ЗАПОВНЮЄТЬСЯ ЗА НЕОБХІДНОСТІ) _________________________________</w:t>
      </w:r>
    </w:p>
    <w:p w14:paraId="2BFE82BA" w14:textId="77777777" w:rsidR="00836C14" w:rsidRPr="00600DF0" w:rsidRDefault="00836C14" w:rsidP="00836C14">
      <w:pPr>
        <w:pStyle w:val="af"/>
        <w:jc w:val="both"/>
        <w:rPr>
          <w:b/>
          <w:color w:val="000000"/>
          <w:sz w:val="17"/>
          <w:szCs w:val="17"/>
          <w:lang w:val="ru-RU"/>
        </w:rPr>
      </w:pPr>
      <w:r w:rsidRPr="00600DF0">
        <w:rPr>
          <w:b/>
          <w:color w:val="000000"/>
          <w:sz w:val="17"/>
          <w:szCs w:val="17"/>
        </w:rPr>
        <w:t>__________________________________________________________________________________________________________________</w:t>
      </w:r>
    </w:p>
    <w:p w14:paraId="5DE9F5BB" w14:textId="77777777" w:rsidR="00836C14" w:rsidRPr="00600DF0" w:rsidRDefault="00836C14" w:rsidP="00836C14">
      <w:pPr>
        <w:rPr>
          <w:b/>
          <w:color w:val="000000"/>
          <w:sz w:val="28"/>
          <w:szCs w:val="28"/>
        </w:rPr>
      </w:pPr>
    </w:p>
    <w:p w14:paraId="7384F0CE" w14:textId="77777777" w:rsidR="00836C14" w:rsidRPr="00600DF0" w:rsidRDefault="00836C14" w:rsidP="00836C14">
      <w:pPr>
        <w:rPr>
          <w:b/>
          <w:color w:val="000000"/>
          <w:sz w:val="17"/>
          <w:szCs w:val="17"/>
        </w:rPr>
      </w:pPr>
      <w:r w:rsidRPr="00600DF0">
        <w:rPr>
          <w:b/>
          <w:color w:val="000000"/>
          <w:sz w:val="17"/>
          <w:szCs w:val="17"/>
        </w:rPr>
        <w:t>Уповноважена особа Емітента   /__________________________/__________________________</w:t>
      </w:r>
    </w:p>
    <w:p w14:paraId="4E1701ED" w14:textId="77777777" w:rsidR="00836C14" w:rsidRPr="00600DF0" w:rsidRDefault="00836C14" w:rsidP="00836C14">
      <w:pPr>
        <w:jc w:val="both"/>
        <w:rPr>
          <w:b/>
          <w:color w:val="000000"/>
          <w:sz w:val="17"/>
          <w:szCs w:val="17"/>
        </w:rPr>
      </w:pPr>
      <w:r w:rsidRPr="00600DF0">
        <w:rPr>
          <w:b/>
          <w:color w:val="000000"/>
          <w:sz w:val="17"/>
          <w:szCs w:val="17"/>
        </w:rPr>
        <w:t xml:space="preserve">                                                                       підпис, М.П.</w:t>
      </w:r>
      <w:r w:rsidRPr="00600DF0">
        <w:rPr>
          <w:rStyle w:val="afb"/>
          <w:b/>
          <w:color w:val="000000"/>
          <w:sz w:val="17"/>
          <w:szCs w:val="17"/>
        </w:rPr>
        <w:footnoteReference w:id="11"/>
      </w:r>
      <w:r w:rsidRPr="00600DF0">
        <w:rPr>
          <w:b/>
          <w:color w:val="000000"/>
          <w:sz w:val="17"/>
          <w:szCs w:val="17"/>
        </w:rPr>
        <w:t xml:space="preserve">                                 П.І.Б. </w:t>
      </w:r>
    </w:p>
    <w:p w14:paraId="63B1BAEF" w14:textId="77777777" w:rsidR="00836C14" w:rsidRPr="00600DF0" w:rsidRDefault="00836C14" w:rsidP="00836C14">
      <w:pPr>
        <w:jc w:val="both"/>
        <w:rPr>
          <w:b/>
          <w:color w:val="000000"/>
          <w:sz w:val="17"/>
          <w:szCs w:val="17"/>
        </w:rPr>
      </w:pPr>
    </w:p>
    <w:p w14:paraId="345D5ADC"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5CA47CA2"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7C73834F"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76816249" w14:textId="77777777" w:rsidR="00836C14" w:rsidRPr="00600DF0" w:rsidRDefault="00836C14">
            <w:pPr>
              <w:rPr>
                <w:lang w:val="ru-RU"/>
              </w:rPr>
            </w:pPr>
            <w:r w:rsidRPr="00600DF0">
              <w:rPr>
                <w:sz w:val="17"/>
                <w:szCs w:val="17"/>
                <w:lang w:val="ru-RU"/>
              </w:rPr>
              <w:t>№______________від__________________</w:t>
            </w:r>
          </w:p>
        </w:tc>
      </w:tr>
      <w:tr w:rsidR="00836C14" w:rsidRPr="00600DF0" w14:paraId="367AFCFC"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2D4E4545"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2EC4298E" w14:textId="77777777" w:rsidR="00836C14" w:rsidRPr="00600DF0" w:rsidRDefault="00836C14">
            <w:pPr>
              <w:rPr>
                <w:lang w:val="ru-RU"/>
              </w:rPr>
            </w:pPr>
            <w:r w:rsidRPr="00600DF0">
              <w:rPr>
                <w:sz w:val="17"/>
                <w:szCs w:val="17"/>
                <w:lang w:val="ru-RU"/>
              </w:rPr>
              <w:t>№______________від__________________</w:t>
            </w:r>
          </w:p>
        </w:tc>
      </w:tr>
      <w:tr w:rsidR="00836C14" w:rsidRPr="00600DF0" w14:paraId="4BE10A2E"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27482591"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15D5F33C" w14:textId="77777777" w:rsidR="00836C14" w:rsidRPr="00600DF0" w:rsidRDefault="00836C14">
            <w:pPr>
              <w:rPr>
                <w:lang w:val="ru-RU"/>
              </w:rPr>
            </w:pPr>
            <w:r w:rsidRPr="00600DF0">
              <w:rPr>
                <w:sz w:val="17"/>
                <w:szCs w:val="17"/>
                <w:lang w:val="ru-RU"/>
              </w:rPr>
              <w:t>№______________від__________________</w:t>
            </w:r>
          </w:p>
        </w:tc>
      </w:tr>
      <w:tr w:rsidR="00836C14" w:rsidRPr="00600DF0" w14:paraId="1179A56F"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13506832"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0EBA05B5" w14:textId="77777777" w:rsidR="00836C14" w:rsidRPr="00600DF0" w:rsidRDefault="00836C14">
            <w:pPr>
              <w:rPr>
                <w:b/>
                <w:sz w:val="17"/>
                <w:szCs w:val="17"/>
                <w:lang w:val="ru-RU"/>
              </w:rPr>
            </w:pPr>
          </w:p>
        </w:tc>
      </w:tr>
    </w:tbl>
    <w:p w14:paraId="02CC3B0A" w14:textId="77777777" w:rsidR="00836C14" w:rsidRPr="00600DF0" w:rsidRDefault="00836C14" w:rsidP="00836C14">
      <w:pPr>
        <w:rPr>
          <w:sz w:val="2"/>
          <w:szCs w:val="2"/>
          <w:lang w:val="ru-RU"/>
        </w:rPr>
      </w:pPr>
    </w:p>
    <w:p w14:paraId="7001AC72" w14:textId="77777777" w:rsidR="00836C14" w:rsidRPr="00600DF0" w:rsidRDefault="00836C14" w:rsidP="00836C14">
      <w:pPr>
        <w:rPr>
          <w:b/>
          <w:color w:val="000000"/>
        </w:rPr>
      </w:pPr>
      <w:r w:rsidRPr="00600DF0">
        <w:rPr>
          <w:color w:val="333399"/>
          <w:sz w:val="22"/>
          <w:szCs w:val="22"/>
        </w:rPr>
        <w:br w:type="page"/>
      </w:r>
      <w:r w:rsidRPr="00600DF0">
        <w:rPr>
          <w:b/>
          <w:color w:val="000000"/>
        </w:rPr>
        <w:t>Вих.№ _________</w:t>
      </w:r>
    </w:p>
    <w:p w14:paraId="0B418C01" w14:textId="77777777" w:rsidR="00836C14" w:rsidRPr="00600DF0" w:rsidRDefault="00836C14" w:rsidP="00836C14">
      <w:pPr>
        <w:rPr>
          <w:b/>
          <w:sz w:val="8"/>
          <w:szCs w:val="8"/>
        </w:rPr>
      </w:pPr>
    </w:p>
    <w:p w14:paraId="6CA4ACD8" w14:textId="77777777" w:rsidR="00836C14" w:rsidRPr="00600DF0" w:rsidRDefault="00836C14" w:rsidP="00836C14">
      <w:pPr>
        <w:jc w:val="center"/>
        <w:rPr>
          <w:b/>
          <w:caps/>
        </w:rPr>
      </w:pPr>
      <w:r w:rsidRPr="00600DF0">
        <w:rPr>
          <w:b/>
          <w:caps/>
        </w:rPr>
        <w:t xml:space="preserve">РОЗПОРЯДЖЕННЯ на надання довідково-аналітичних матеріалів, </w:t>
      </w:r>
    </w:p>
    <w:p w14:paraId="0487DA4D" w14:textId="77777777" w:rsidR="00836C14" w:rsidRPr="00600DF0" w:rsidRDefault="00836C14" w:rsidP="00836C14">
      <w:pPr>
        <w:jc w:val="center"/>
        <w:rPr>
          <w:sz w:val="24"/>
          <w:szCs w:val="24"/>
        </w:rPr>
      </w:pPr>
      <w:r w:rsidRPr="00600DF0">
        <w:rPr>
          <w:b/>
          <w:caps/>
        </w:rPr>
        <w:t>що характеризують ринок цінних паперів</w:t>
      </w:r>
      <w:r w:rsidRPr="00600DF0">
        <w:rPr>
          <w:sz w:val="24"/>
          <w:szCs w:val="24"/>
        </w:rPr>
        <w:t xml:space="preserve"> </w:t>
      </w:r>
    </w:p>
    <w:p w14:paraId="6ACE6AF3" w14:textId="77777777" w:rsidR="00836C14" w:rsidRPr="00600DF0" w:rsidRDefault="00836C14" w:rsidP="00836C14">
      <w:pPr>
        <w:jc w:val="center"/>
        <w:rPr>
          <w:b/>
          <w:sz w:val="17"/>
          <w:szCs w:val="17"/>
        </w:rPr>
      </w:pPr>
      <w:r w:rsidRPr="00600DF0">
        <w:rPr>
          <w:b/>
          <w:sz w:val="17"/>
          <w:szCs w:val="17"/>
        </w:rPr>
        <w:t>від  «______» ____________________20__ р.</w:t>
      </w:r>
    </w:p>
    <w:p w14:paraId="0BE9E836" w14:textId="77777777" w:rsidR="00836C14" w:rsidRPr="00600DF0" w:rsidRDefault="00836C14" w:rsidP="00836C14">
      <w:pPr>
        <w:rPr>
          <w:b/>
          <w:sz w:val="10"/>
          <w:szCs w:val="10"/>
        </w:rPr>
      </w:pPr>
    </w:p>
    <w:p w14:paraId="277E23E1" w14:textId="77777777" w:rsidR="00836C14" w:rsidRPr="00600DF0" w:rsidRDefault="00836C14" w:rsidP="00836C14">
      <w:pPr>
        <w:rPr>
          <w:b/>
        </w:rPr>
      </w:pPr>
      <w:r w:rsidRPr="00600DF0">
        <w:rPr>
          <w:b/>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836C14" w:rsidRPr="00600DF0" w14:paraId="5A1C887D" w14:textId="77777777" w:rsidTr="00836C14">
        <w:tc>
          <w:tcPr>
            <w:tcW w:w="4480" w:type="dxa"/>
            <w:tcBorders>
              <w:top w:val="single" w:sz="4" w:space="0" w:color="auto"/>
              <w:left w:val="single" w:sz="4" w:space="0" w:color="auto"/>
              <w:bottom w:val="single" w:sz="4" w:space="0" w:color="auto"/>
              <w:right w:val="single" w:sz="4" w:space="0" w:color="auto"/>
            </w:tcBorders>
            <w:hideMark/>
          </w:tcPr>
          <w:p w14:paraId="2D33346C" w14:textId="77777777" w:rsidR="00836C14" w:rsidRPr="00600DF0" w:rsidRDefault="00836C14">
            <w:pPr>
              <w:jc w:val="both"/>
              <w:rPr>
                <w:lang w:val="ru-RU"/>
              </w:rPr>
            </w:pPr>
            <w:r w:rsidRPr="00600DF0">
              <w:rPr>
                <w:lang w:val="ru-RU"/>
              </w:rPr>
              <w:t>Код за ЄДРПОУ</w:t>
            </w:r>
          </w:p>
        </w:tc>
        <w:tc>
          <w:tcPr>
            <w:tcW w:w="5374" w:type="dxa"/>
            <w:tcBorders>
              <w:top w:val="single" w:sz="4" w:space="0" w:color="auto"/>
              <w:left w:val="single" w:sz="4" w:space="0" w:color="auto"/>
              <w:bottom w:val="single" w:sz="4" w:space="0" w:color="auto"/>
              <w:right w:val="single" w:sz="4" w:space="0" w:color="auto"/>
            </w:tcBorders>
            <w:hideMark/>
          </w:tcPr>
          <w:p w14:paraId="206EEA3A" w14:textId="77777777" w:rsidR="00836C14" w:rsidRPr="00600DF0" w:rsidRDefault="00836C14">
            <w:pPr>
              <w:rPr>
                <w:lang w:val="ru-RU"/>
              </w:rPr>
            </w:pPr>
            <w:r w:rsidRPr="00600DF0">
              <w:rPr>
                <w:lang w:val="ru-RU"/>
              </w:rPr>
              <w:t>23785133</w:t>
            </w:r>
          </w:p>
        </w:tc>
      </w:tr>
      <w:tr w:rsidR="00836C14" w:rsidRPr="00600DF0" w14:paraId="34468830" w14:textId="77777777" w:rsidTr="00836C14">
        <w:tc>
          <w:tcPr>
            <w:tcW w:w="4480" w:type="dxa"/>
            <w:tcBorders>
              <w:top w:val="single" w:sz="4" w:space="0" w:color="auto"/>
              <w:left w:val="single" w:sz="4" w:space="0" w:color="auto"/>
              <w:bottom w:val="single" w:sz="4" w:space="0" w:color="auto"/>
              <w:right w:val="single" w:sz="4" w:space="0" w:color="auto"/>
            </w:tcBorders>
            <w:hideMark/>
          </w:tcPr>
          <w:p w14:paraId="13ACFFF3" w14:textId="77777777" w:rsidR="00836C14" w:rsidRPr="00600DF0" w:rsidRDefault="00836C14">
            <w:pPr>
              <w:rPr>
                <w:lang w:val="ru-RU"/>
              </w:rPr>
            </w:pPr>
            <w:r w:rsidRPr="00600DF0">
              <w:rPr>
                <w:lang w:val="ru-RU"/>
              </w:rPr>
              <w:t>Повне найменування</w:t>
            </w:r>
          </w:p>
        </w:tc>
        <w:tc>
          <w:tcPr>
            <w:tcW w:w="5374" w:type="dxa"/>
            <w:tcBorders>
              <w:top w:val="single" w:sz="4" w:space="0" w:color="auto"/>
              <w:left w:val="single" w:sz="4" w:space="0" w:color="auto"/>
              <w:bottom w:val="single" w:sz="4" w:space="0" w:color="auto"/>
              <w:right w:val="single" w:sz="4" w:space="0" w:color="auto"/>
            </w:tcBorders>
            <w:hideMark/>
          </w:tcPr>
          <w:p w14:paraId="6EE3CD43" w14:textId="77777777" w:rsidR="00836C14" w:rsidRPr="00600DF0" w:rsidRDefault="00836C14">
            <w:pPr>
              <w:spacing w:line="216" w:lineRule="auto"/>
              <w:rPr>
                <w:lang w:val="ru-RU"/>
              </w:rPr>
            </w:pPr>
            <w:r w:rsidRPr="00600DF0">
              <w:rPr>
                <w:lang w:val="ru-RU"/>
              </w:rPr>
              <w:t>ТОВАРИСТВО З ОБМЕЖЕНОЮ ВІДПОВІДАЛЬНІСТЮ «ОБ’ЄДНАНА РЕЄСТРАЦІЙНА КОМПАНІЯ»</w:t>
            </w:r>
          </w:p>
        </w:tc>
      </w:tr>
    </w:tbl>
    <w:p w14:paraId="10E3753A" w14:textId="77777777" w:rsidR="00836C14" w:rsidRPr="00600DF0" w:rsidRDefault="00836C14" w:rsidP="00836C14">
      <w:pPr>
        <w:rPr>
          <w:b/>
          <w:sz w:val="6"/>
          <w:szCs w:val="6"/>
        </w:rPr>
      </w:pPr>
    </w:p>
    <w:p w14:paraId="0114F91B" w14:textId="77777777" w:rsidR="00836C14" w:rsidRPr="00600DF0" w:rsidRDefault="00836C14" w:rsidP="00836C14">
      <w:pPr>
        <w:rPr>
          <w:b/>
        </w:rPr>
      </w:pPr>
      <w:r w:rsidRPr="00600DF0">
        <w:rPr>
          <w:b/>
        </w:rPr>
        <w:t>ВІДОМОСТІ ПРО ЕМІТЕНТА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836C14" w:rsidRPr="00600DF0" w14:paraId="4E1CE7C2"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1CA53BC8" w14:textId="77777777" w:rsidR="00836C14" w:rsidRPr="00600DF0" w:rsidRDefault="00836C14">
            <w:pPr>
              <w:rPr>
                <w:color w:val="000000"/>
                <w:lang w:val="ru-RU"/>
              </w:rPr>
            </w:pPr>
            <w:r w:rsidRPr="00600DF0">
              <w:rPr>
                <w:color w:val="000000"/>
                <w:lang w:val="ru-RU"/>
              </w:rPr>
              <w:t xml:space="preserve">Повне найменування </w:t>
            </w:r>
          </w:p>
        </w:tc>
        <w:tc>
          <w:tcPr>
            <w:tcW w:w="5400" w:type="dxa"/>
            <w:tcBorders>
              <w:top w:val="single" w:sz="4" w:space="0" w:color="auto"/>
              <w:left w:val="single" w:sz="4" w:space="0" w:color="auto"/>
              <w:bottom w:val="single" w:sz="4" w:space="0" w:color="auto"/>
              <w:right w:val="single" w:sz="4" w:space="0" w:color="auto"/>
            </w:tcBorders>
          </w:tcPr>
          <w:p w14:paraId="09F31943" w14:textId="77777777" w:rsidR="00836C14" w:rsidRPr="00600DF0" w:rsidRDefault="00836C14">
            <w:pPr>
              <w:rPr>
                <w:color w:val="333333"/>
                <w:lang w:val="ru-RU"/>
              </w:rPr>
            </w:pPr>
          </w:p>
        </w:tc>
      </w:tr>
      <w:tr w:rsidR="00836C14" w:rsidRPr="00600DF0" w14:paraId="4983C26B"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45F3D973" w14:textId="77777777" w:rsidR="00836C14" w:rsidRPr="00600DF0" w:rsidRDefault="00836C14">
            <w:pPr>
              <w:rPr>
                <w:color w:val="000000"/>
                <w:lang w:val="ru-RU"/>
              </w:rPr>
            </w:pPr>
            <w:r w:rsidRPr="00600DF0">
              <w:rPr>
                <w:color w:val="000000"/>
                <w:lang w:val="ru-RU"/>
              </w:rPr>
              <w:t>Код за ЄДРПОУ</w:t>
            </w:r>
          </w:p>
        </w:tc>
        <w:tc>
          <w:tcPr>
            <w:tcW w:w="5400" w:type="dxa"/>
            <w:tcBorders>
              <w:top w:val="single" w:sz="4" w:space="0" w:color="auto"/>
              <w:left w:val="single" w:sz="4" w:space="0" w:color="auto"/>
              <w:bottom w:val="single" w:sz="4" w:space="0" w:color="auto"/>
              <w:right w:val="single" w:sz="4" w:space="0" w:color="auto"/>
            </w:tcBorders>
          </w:tcPr>
          <w:p w14:paraId="36E9FC60" w14:textId="77777777" w:rsidR="00836C14" w:rsidRPr="00600DF0" w:rsidRDefault="00836C14">
            <w:pPr>
              <w:rPr>
                <w:color w:val="333333"/>
                <w:lang w:val="ru-RU"/>
              </w:rPr>
            </w:pPr>
          </w:p>
        </w:tc>
      </w:tr>
    </w:tbl>
    <w:p w14:paraId="5EC67104" w14:textId="77777777" w:rsidR="00836C14" w:rsidRPr="00600DF0" w:rsidRDefault="00836C14" w:rsidP="00836C14">
      <w:pPr>
        <w:rPr>
          <w:b/>
          <w:color w:val="000000"/>
          <w:sz w:val="6"/>
          <w:szCs w:val="6"/>
        </w:rPr>
      </w:pPr>
    </w:p>
    <w:p w14:paraId="7DEA80BD" w14:textId="77777777" w:rsidR="00836C14" w:rsidRPr="00600DF0" w:rsidRDefault="00836C14" w:rsidP="00836C14">
      <w:pPr>
        <w:jc w:val="both"/>
        <w:rPr>
          <w:b/>
        </w:rPr>
      </w:pPr>
      <w:r w:rsidRPr="00600DF0">
        <w:rPr>
          <w:b/>
          <w:color w:val="000000"/>
        </w:rPr>
        <w:t xml:space="preserve">ЦИМ на підставі Договору </w:t>
      </w:r>
      <w:r w:rsidRPr="00600DF0">
        <w:rPr>
          <w:b/>
          <w:color w:val="000000"/>
          <w:lang w:val="ru-RU"/>
        </w:rPr>
        <w:t>__________________</w:t>
      </w:r>
      <w:r w:rsidRPr="00600DF0">
        <w:rPr>
          <w:b/>
          <w:color w:val="000000"/>
        </w:rPr>
        <w:t xml:space="preserve"> № ________ від __.__.20__ р. ДАЮ РОЗПОРЯДЖЕННЯ </w:t>
      </w:r>
      <w:r w:rsidRPr="00600DF0">
        <w:rPr>
          <w:b/>
          <w:caps/>
          <w:color w:val="000000"/>
        </w:rPr>
        <w:t>підготовити та надаТИ довідково-аналітичних матеріалів, що характеризують ринок цінних паперів.</w:t>
      </w:r>
    </w:p>
    <w:p w14:paraId="2859CE25" w14:textId="77777777" w:rsidR="00836C14" w:rsidRPr="00600DF0" w:rsidRDefault="00836C14" w:rsidP="00836C14">
      <w:pPr>
        <w:rPr>
          <w:b/>
          <w:caps/>
          <w:color w:val="000000"/>
          <w:sz w:val="6"/>
          <w:szCs w:val="6"/>
        </w:rPr>
      </w:pPr>
    </w:p>
    <w:p w14:paraId="1846221B" w14:textId="77777777" w:rsidR="00836C14" w:rsidRPr="00600DF0" w:rsidRDefault="00836C14" w:rsidP="00836C14">
      <w:pPr>
        <w:rPr>
          <w:b/>
          <w:color w:val="000000"/>
        </w:rPr>
      </w:pPr>
      <w:r w:rsidRPr="00600DF0">
        <w:rPr>
          <w:b/>
          <w:color w:val="000000"/>
        </w:rPr>
        <w:t>ІНШІ ВІДОМОСТІ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5492"/>
      </w:tblGrid>
      <w:tr w:rsidR="00836C14" w:rsidRPr="00600DF0" w14:paraId="7A6B9FF9"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55973648" w14:textId="77777777" w:rsidR="00836C14" w:rsidRPr="00600DF0" w:rsidRDefault="00836C14">
            <w:pPr>
              <w:spacing w:line="216" w:lineRule="auto"/>
              <w:rPr>
                <w:color w:val="000000"/>
                <w:lang w:val="ru-RU"/>
              </w:rPr>
            </w:pPr>
            <w:r w:rsidRPr="00600DF0">
              <w:rPr>
                <w:color w:val="000000"/>
                <w:lang w:val="ru-RU"/>
              </w:rPr>
              <w:t xml:space="preserve">Вид довідково-аналітичних матеріалів, що характеризують ринок цінних паперів </w:t>
            </w:r>
            <w:r w:rsidRPr="00600DF0">
              <w:rPr>
                <w:i/>
                <w:color w:val="000000"/>
                <w:lang w:val="ru-RU"/>
              </w:rPr>
              <w:t>(непотрібне видалити)</w:t>
            </w:r>
          </w:p>
        </w:tc>
        <w:tc>
          <w:tcPr>
            <w:tcW w:w="5492" w:type="dxa"/>
            <w:tcBorders>
              <w:top w:val="single" w:sz="4" w:space="0" w:color="auto"/>
              <w:left w:val="single" w:sz="4" w:space="0" w:color="auto"/>
              <w:bottom w:val="single" w:sz="4" w:space="0" w:color="auto"/>
              <w:right w:val="single" w:sz="4" w:space="0" w:color="auto"/>
            </w:tcBorders>
            <w:hideMark/>
          </w:tcPr>
          <w:tbl>
            <w:tblPr>
              <w:tblW w:w="5276" w:type="dxa"/>
              <w:tblLook w:val="04A0" w:firstRow="1" w:lastRow="0" w:firstColumn="1" w:lastColumn="0" w:noHBand="0" w:noVBand="1"/>
            </w:tblPr>
            <w:tblGrid>
              <w:gridCol w:w="289"/>
              <w:gridCol w:w="4987"/>
            </w:tblGrid>
            <w:tr w:rsidR="00836C14" w:rsidRPr="00600DF0" w14:paraId="4D6A007F" w14:textId="77777777">
              <w:tc>
                <w:tcPr>
                  <w:tcW w:w="289" w:type="dxa"/>
                  <w:hideMark/>
                </w:tcPr>
                <w:p w14:paraId="250A4525" w14:textId="7C03F120"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49536" behindDoc="0" locked="0" layoutInCell="1" allowOverlap="1" wp14:anchorId="3F3E6709" wp14:editId="11581AAC">
                            <wp:simplePos x="0" y="0"/>
                            <wp:positionH relativeFrom="column">
                              <wp:posOffset>8255</wp:posOffset>
                            </wp:positionH>
                            <wp:positionV relativeFrom="paragraph">
                              <wp:posOffset>22225</wp:posOffset>
                            </wp:positionV>
                            <wp:extent cx="53975" cy="53975"/>
                            <wp:effectExtent l="9525" t="11430" r="12700" b="10795"/>
                            <wp:wrapNone/>
                            <wp:docPr id="21"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448F2AB" id="Rectangle 43" o:spid="_x0000_s1026" style="position:absolute;margin-left:.65pt;margin-top:1.75pt;width:4.25pt;height: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" fillcolor="black">
                            <o:lock v:ext="edit" aspectratio="t"/>
                          </v:rect>
                        </w:pict>
                      </mc:Fallback>
                    </mc:AlternateContent>
                  </w:r>
                </w:p>
              </w:tc>
              <w:tc>
                <w:tcPr>
                  <w:tcW w:w="4987" w:type="dxa"/>
                  <w:hideMark/>
                </w:tcPr>
                <w:p w14:paraId="160B5FE1" w14:textId="77777777" w:rsidR="00836C14" w:rsidRPr="00600DF0" w:rsidRDefault="00836C14">
                  <w:pPr>
                    <w:spacing w:line="216" w:lineRule="auto"/>
                    <w:rPr>
                      <w:color w:val="000000"/>
                      <w:lang w:val="ru-RU"/>
                    </w:rPr>
                  </w:pPr>
                  <w:r w:rsidRPr="00600DF0">
                    <w:rPr>
                      <w:color w:val="000000"/>
                      <w:lang w:val="ru-RU"/>
                    </w:rPr>
                    <w:t>формування та надання інформації про акціонерів-нерезидентів ЕМІТЕНТА (фізичних та/або юридичних осіб) для підготовки статистичної звітності 10-ЗЕЗ</w:t>
                  </w:r>
                </w:p>
              </w:tc>
            </w:tr>
            <w:tr w:rsidR="00836C14" w:rsidRPr="00600DF0" w14:paraId="2B6B4C3A" w14:textId="77777777">
              <w:tc>
                <w:tcPr>
                  <w:tcW w:w="289" w:type="dxa"/>
                  <w:hideMark/>
                </w:tcPr>
                <w:p w14:paraId="76A1E618" w14:textId="20232F2B"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50560" behindDoc="0" locked="0" layoutInCell="1" allowOverlap="1" wp14:anchorId="5803A90C" wp14:editId="492EB6AF">
                            <wp:simplePos x="0" y="0"/>
                            <wp:positionH relativeFrom="column">
                              <wp:posOffset>8255</wp:posOffset>
                            </wp:positionH>
                            <wp:positionV relativeFrom="paragraph">
                              <wp:posOffset>22225</wp:posOffset>
                            </wp:positionV>
                            <wp:extent cx="53975" cy="53975"/>
                            <wp:effectExtent l="9525" t="5715" r="12700" b="6985"/>
                            <wp:wrapNone/>
                            <wp:docPr id="20"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78C3241" id="Rectangle 44" o:spid="_x0000_s1026" style="position:absolute;margin-left:.65pt;margin-top:1.75pt;width:4.25pt;height: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" fillcolor="black">
                            <o:lock v:ext="edit" aspectratio="t"/>
                          </v:rect>
                        </w:pict>
                      </mc:Fallback>
                    </mc:AlternateContent>
                  </w:r>
                </w:p>
              </w:tc>
              <w:tc>
                <w:tcPr>
                  <w:tcW w:w="4987" w:type="dxa"/>
                  <w:hideMark/>
                </w:tcPr>
                <w:p w14:paraId="3C051E61" w14:textId="77777777" w:rsidR="00836C14" w:rsidRPr="00600DF0" w:rsidRDefault="00836C14">
                  <w:pPr>
                    <w:spacing w:line="216" w:lineRule="auto"/>
                    <w:rPr>
                      <w:color w:val="000000"/>
                      <w:lang w:val="ru-RU"/>
                    </w:rPr>
                  </w:pPr>
                  <w:r w:rsidRPr="00600DF0">
                    <w:rPr>
                      <w:color w:val="000000"/>
                      <w:lang w:val="ru-RU"/>
                    </w:rPr>
                    <w:t>формування та надання інформації про акціонерів-нерезидентів, яким належить 10 та більш відсотків у статутному капіталі ЕМІТЕНТА, для підготовки статистичної звітності 10-ЗЕЗ</w:t>
                  </w:r>
                </w:p>
              </w:tc>
            </w:tr>
            <w:tr w:rsidR="00836C14" w:rsidRPr="00600DF0" w14:paraId="365E7182" w14:textId="77777777">
              <w:tc>
                <w:tcPr>
                  <w:tcW w:w="289" w:type="dxa"/>
                  <w:hideMark/>
                </w:tcPr>
                <w:p w14:paraId="4E581081" w14:textId="21B00964"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51584" behindDoc="0" locked="0" layoutInCell="1" allowOverlap="1" wp14:anchorId="1F7916F7" wp14:editId="7B8468A9">
                            <wp:simplePos x="0" y="0"/>
                            <wp:positionH relativeFrom="column">
                              <wp:posOffset>8255</wp:posOffset>
                            </wp:positionH>
                            <wp:positionV relativeFrom="paragraph">
                              <wp:posOffset>22225</wp:posOffset>
                            </wp:positionV>
                            <wp:extent cx="53975" cy="53975"/>
                            <wp:effectExtent l="9525" t="7620" r="12700" b="5080"/>
                            <wp:wrapNone/>
                            <wp:docPr id="19"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AFCEF98" id="Rectangle 45" o:spid="_x0000_s1026" style="position:absolute;margin-left:.65pt;margin-top:1.75pt;width:4.2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" fillcolor="black">
                            <o:lock v:ext="edit" aspectratio="t"/>
                          </v:rect>
                        </w:pict>
                      </mc:Fallback>
                    </mc:AlternateContent>
                  </w:r>
                </w:p>
              </w:tc>
              <w:tc>
                <w:tcPr>
                  <w:tcW w:w="4987" w:type="dxa"/>
                  <w:hideMark/>
                </w:tcPr>
                <w:p w14:paraId="237E10FD" w14:textId="77777777" w:rsidR="00836C14" w:rsidRPr="00600DF0" w:rsidRDefault="00836C14">
                  <w:pPr>
                    <w:spacing w:line="216" w:lineRule="auto"/>
                    <w:rPr>
                      <w:color w:val="000000"/>
                      <w:lang w:val="ru-RU"/>
                    </w:rPr>
                  </w:pPr>
                  <w:r w:rsidRPr="00600DF0">
                    <w:rPr>
                      <w:color w:val="000000"/>
                      <w:lang w:val="ru-RU"/>
                    </w:rPr>
                    <w:t>формування та надання інформації про акціонерів, яким належить 5 та більш відсотків у статутному капіталі ЕМІТЕНТА</w:t>
                  </w:r>
                </w:p>
              </w:tc>
            </w:tr>
            <w:tr w:rsidR="00836C14" w:rsidRPr="00600DF0" w14:paraId="2D78F1B0" w14:textId="77777777">
              <w:tc>
                <w:tcPr>
                  <w:tcW w:w="289" w:type="dxa"/>
                  <w:hideMark/>
                </w:tcPr>
                <w:p w14:paraId="60355986" w14:textId="5C33BF14"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56704" behindDoc="0" locked="0" layoutInCell="1" allowOverlap="1" wp14:anchorId="0372C0E6" wp14:editId="476A8316">
                            <wp:simplePos x="0" y="0"/>
                            <wp:positionH relativeFrom="column">
                              <wp:posOffset>8255</wp:posOffset>
                            </wp:positionH>
                            <wp:positionV relativeFrom="paragraph">
                              <wp:posOffset>22225</wp:posOffset>
                            </wp:positionV>
                            <wp:extent cx="53975" cy="53975"/>
                            <wp:effectExtent l="9525" t="11430" r="12700" b="10795"/>
                            <wp:wrapNone/>
                            <wp:docPr id="18"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F593FFB" id="Rectangle 50" o:spid="_x0000_s1026" style="position:absolute;margin-left:.65pt;margin-top:1.75pt;width:4.25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" fillcolor="black">
                            <o:lock v:ext="edit" aspectratio="t"/>
                          </v:rect>
                        </w:pict>
                      </mc:Fallback>
                    </mc:AlternateContent>
                  </w:r>
                </w:p>
              </w:tc>
              <w:tc>
                <w:tcPr>
                  <w:tcW w:w="4987" w:type="dxa"/>
                  <w:hideMark/>
                </w:tcPr>
                <w:p w14:paraId="79B84696" w14:textId="77777777" w:rsidR="00836C14" w:rsidRPr="00600DF0" w:rsidRDefault="00836C14">
                  <w:pPr>
                    <w:spacing w:line="216" w:lineRule="auto"/>
                    <w:rPr>
                      <w:color w:val="000000"/>
                      <w:lang w:val="ru-RU"/>
                    </w:rPr>
                  </w:pPr>
                  <w:r w:rsidRPr="00600DF0">
                    <w:rPr>
                      <w:color w:val="000000"/>
                      <w:lang w:val="ru-RU"/>
                    </w:rPr>
                    <w:t>формування та надання інформації про акціонерів, яким належить 10 та більш відсотків у статутному капіталі ЕМІТЕНТА</w:t>
                  </w:r>
                </w:p>
              </w:tc>
            </w:tr>
            <w:tr w:rsidR="00836C14" w:rsidRPr="00600DF0" w14:paraId="4C16D94D" w14:textId="77777777">
              <w:tc>
                <w:tcPr>
                  <w:tcW w:w="289" w:type="dxa"/>
                  <w:hideMark/>
                </w:tcPr>
                <w:p w14:paraId="13DCB6E5" w14:textId="21E93E8B"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52608" behindDoc="0" locked="0" layoutInCell="1" allowOverlap="1" wp14:anchorId="645EEFC0" wp14:editId="0D7378AD">
                            <wp:simplePos x="0" y="0"/>
                            <wp:positionH relativeFrom="column">
                              <wp:posOffset>8255</wp:posOffset>
                            </wp:positionH>
                            <wp:positionV relativeFrom="paragraph">
                              <wp:posOffset>22225</wp:posOffset>
                            </wp:positionV>
                            <wp:extent cx="53975" cy="53975"/>
                            <wp:effectExtent l="9525" t="5715" r="12700" b="6985"/>
                            <wp:wrapNone/>
                            <wp:docPr id="17"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7D71534" id="Rectangle 46" o:spid="_x0000_s1026" style="position:absolute;margin-left:.65pt;margin-top:1.75pt;width:4.2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" fillcolor="black">
                            <o:lock v:ext="edit" aspectratio="t"/>
                          </v:rect>
                        </w:pict>
                      </mc:Fallback>
                    </mc:AlternateContent>
                  </w:r>
                </w:p>
              </w:tc>
              <w:tc>
                <w:tcPr>
                  <w:tcW w:w="4987" w:type="dxa"/>
                  <w:hideMark/>
                </w:tcPr>
                <w:p w14:paraId="15612D63" w14:textId="77777777" w:rsidR="00836C14" w:rsidRPr="00600DF0" w:rsidRDefault="00836C14">
                  <w:pPr>
                    <w:spacing w:line="216" w:lineRule="auto"/>
                    <w:rPr>
                      <w:color w:val="000000"/>
                      <w:lang w:val="ru-RU"/>
                    </w:rPr>
                  </w:pPr>
                  <w:r w:rsidRPr="00600DF0">
                    <w:rPr>
                      <w:color w:val="000000"/>
                      <w:lang w:val="ru-RU"/>
                    </w:rPr>
                    <w:t>формування та надання інформації про розподіл статутного капіталу ЕМІТЕНТА між акціонерами – фізичними та юридичними особами</w:t>
                  </w:r>
                </w:p>
              </w:tc>
            </w:tr>
            <w:tr w:rsidR="00836C14" w:rsidRPr="00600DF0" w14:paraId="104CB713" w14:textId="77777777">
              <w:tc>
                <w:tcPr>
                  <w:tcW w:w="289" w:type="dxa"/>
                  <w:hideMark/>
                </w:tcPr>
                <w:p w14:paraId="239B2A81" w14:textId="4CB18E28"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53632" behindDoc="0" locked="0" layoutInCell="1" allowOverlap="1" wp14:anchorId="29207B6F" wp14:editId="0ADFF473">
                            <wp:simplePos x="0" y="0"/>
                            <wp:positionH relativeFrom="column">
                              <wp:posOffset>8255</wp:posOffset>
                            </wp:positionH>
                            <wp:positionV relativeFrom="paragraph">
                              <wp:posOffset>22225</wp:posOffset>
                            </wp:positionV>
                            <wp:extent cx="53975" cy="53975"/>
                            <wp:effectExtent l="9525" t="9525" r="12700" b="12700"/>
                            <wp:wrapNone/>
                            <wp:docPr id="16"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3BE86F0" id="Rectangle 47" o:spid="_x0000_s1026" style="position:absolute;margin-left:.65pt;margin-top:1.75pt;width:4.25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" fillcolor="black">
                            <o:lock v:ext="edit" aspectratio="t"/>
                          </v:rect>
                        </w:pict>
                      </mc:Fallback>
                    </mc:AlternateContent>
                  </w:r>
                </w:p>
              </w:tc>
              <w:tc>
                <w:tcPr>
                  <w:tcW w:w="4987" w:type="dxa"/>
                  <w:hideMark/>
                </w:tcPr>
                <w:p w14:paraId="12BA4DF0" w14:textId="77777777" w:rsidR="00836C14" w:rsidRPr="00600DF0" w:rsidRDefault="00836C14">
                  <w:pPr>
                    <w:spacing w:line="216" w:lineRule="auto"/>
                    <w:rPr>
                      <w:color w:val="000000"/>
                      <w:lang w:val="ru-RU"/>
                    </w:rPr>
                  </w:pPr>
                  <w:r w:rsidRPr="00600DF0">
                    <w:rPr>
                      <w:color w:val="000000"/>
                      <w:lang w:val="ru-RU"/>
                    </w:rPr>
                    <w:t>надання довідки щодо наявності (відсутності) державної частки у статутному капіталі ЕМІТЕНТА</w:t>
                  </w:r>
                </w:p>
              </w:tc>
            </w:tr>
            <w:tr w:rsidR="00836C14" w:rsidRPr="00600DF0" w14:paraId="3ADC6270" w14:textId="77777777">
              <w:tc>
                <w:tcPr>
                  <w:tcW w:w="289" w:type="dxa"/>
                  <w:hideMark/>
                </w:tcPr>
                <w:p w14:paraId="6A1800EF" w14:textId="42C0DD26"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54656" behindDoc="0" locked="0" layoutInCell="1" allowOverlap="1" wp14:anchorId="5E2C0D44" wp14:editId="563B79EA">
                            <wp:simplePos x="0" y="0"/>
                            <wp:positionH relativeFrom="column">
                              <wp:posOffset>8255</wp:posOffset>
                            </wp:positionH>
                            <wp:positionV relativeFrom="paragraph">
                              <wp:posOffset>32385</wp:posOffset>
                            </wp:positionV>
                            <wp:extent cx="53975" cy="53975"/>
                            <wp:effectExtent l="9525" t="6350" r="12700" b="6350"/>
                            <wp:wrapNone/>
                            <wp:docPr id="15"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4CBB8F5" id="Rectangle 48" o:spid="_x0000_s1026" style="position:absolute;margin-left:.65pt;margin-top:2.55pt;width:4.25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" fillcolor="black">
                            <o:lock v:ext="edit" aspectratio="t"/>
                          </v:rect>
                        </w:pict>
                      </mc:Fallback>
                    </mc:AlternateContent>
                  </w:r>
                </w:p>
              </w:tc>
              <w:tc>
                <w:tcPr>
                  <w:tcW w:w="4987" w:type="dxa"/>
                  <w:hideMark/>
                </w:tcPr>
                <w:p w14:paraId="35E8B108" w14:textId="77777777" w:rsidR="00836C14" w:rsidRPr="00600DF0" w:rsidRDefault="00836C14">
                  <w:pPr>
                    <w:spacing w:line="216" w:lineRule="auto"/>
                    <w:rPr>
                      <w:color w:val="000000"/>
                      <w:lang w:val="ru-RU"/>
                    </w:rPr>
                  </w:pPr>
                  <w:r w:rsidRPr="00600DF0">
                    <w:rPr>
                      <w:color w:val="000000"/>
                      <w:lang w:val="ru-RU"/>
                    </w:rPr>
                    <w:t>надання інформації щодо володіння посадовими особами простими іменними акціями ЕМІТЕНТА</w:t>
                  </w:r>
                </w:p>
              </w:tc>
            </w:tr>
            <w:tr w:rsidR="00836C14" w:rsidRPr="00600DF0" w14:paraId="0D998BDB" w14:textId="77777777">
              <w:tc>
                <w:tcPr>
                  <w:tcW w:w="289" w:type="dxa"/>
                  <w:hideMark/>
                </w:tcPr>
                <w:p w14:paraId="33B9370F" w14:textId="555C23A7"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55680" behindDoc="0" locked="0" layoutInCell="1" allowOverlap="1" wp14:anchorId="5B05CF88" wp14:editId="7F254F32">
                            <wp:simplePos x="0" y="0"/>
                            <wp:positionH relativeFrom="column">
                              <wp:posOffset>8255</wp:posOffset>
                            </wp:positionH>
                            <wp:positionV relativeFrom="paragraph">
                              <wp:posOffset>17145</wp:posOffset>
                            </wp:positionV>
                            <wp:extent cx="53975" cy="53975"/>
                            <wp:effectExtent l="9525" t="6350" r="12700" b="6350"/>
                            <wp:wrapNone/>
                            <wp:docPr id="14"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6C0CFDC" id="Rectangle 49" o:spid="_x0000_s1026" style="position:absolute;margin-left:.65pt;margin-top:1.35pt;width:4.25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" fillcolor="black">
                            <o:lock v:ext="edit" aspectratio="t"/>
                          </v:rect>
                        </w:pict>
                      </mc:Fallback>
                    </mc:AlternateContent>
                  </w:r>
                </w:p>
              </w:tc>
              <w:tc>
                <w:tcPr>
                  <w:tcW w:w="4987" w:type="dxa"/>
                  <w:hideMark/>
                </w:tcPr>
                <w:p w14:paraId="63820227" w14:textId="77777777" w:rsidR="00836C14" w:rsidRPr="00600DF0" w:rsidRDefault="00836C14">
                  <w:pPr>
                    <w:spacing w:line="216" w:lineRule="auto"/>
                    <w:rPr>
                      <w:color w:val="000000"/>
                      <w:lang w:val="ru-RU"/>
                    </w:rPr>
                  </w:pPr>
                  <w:r w:rsidRPr="00600DF0">
                    <w:rPr>
                      <w:color w:val="000000"/>
                      <w:lang w:val="ru-RU"/>
                    </w:rPr>
                    <w:t>формування та надання інформації про власників цінних паперів ЕМІТЕНТА згідно доручення ЕМІТЕНТА</w:t>
                  </w:r>
                </w:p>
              </w:tc>
            </w:tr>
          </w:tbl>
          <w:p w14:paraId="5697036F" w14:textId="77777777" w:rsidR="00836C14" w:rsidRPr="00600DF0" w:rsidRDefault="00836C14">
            <w:pPr>
              <w:spacing w:line="216" w:lineRule="auto"/>
              <w:rPr>
                <w:color w:val="000000"/>
                <w:lang w:val="ru-RU"/>
              </w:rPr>
            </w:pPr>
          </w:p>
        </w:tc>
      </w:tr>
      <w:tr w:rsidR="00836C14" w:rsidRPr="00600DF0" w14:paraId="3CDA5DF7"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0DE50DD1" w14:textId="77777777" w:rsidR="00836C14" w:rsidRPr="00600DF0" w:rsidRDefault="00836C14">
            <w:pPr>
              <w:spacing w:line="216" w:lineRule="auto"/>
              <w:rPr>
                <w:color w:val="000000"/>
                <w:lang w:val="ru-RU"/>
              </w:rPr>
            </w:pPr>
            <w:r w:rsidRPr="00600DF0">
              <w:rPr>
                <w:color w:val="000000"/>
                <w:lang w:val="ru-RU"/>
              </w:rPr>
              <w:t>Дата обліку, на яку Центральним депозитарієм (буде) складено реєстр/перелік власників іменних цінних паперів, на підставі якого буде підготовлено довідково-аналітичні матеріали</w:t>
            </w:r>
          </w:p>
        </w:tc>
        <w:tc>
          <w:tcPr>
            <w:tcW w:w="5492" w:type="dxa"/>
            <w:tcBorders>
              <w:top w:val="single" w:sz="4" w:space="0" w:color="auto"/>
              <w:left w:val="single" w:sz="4" w:space="0" w:color="auto"/>
              <w:bottom w:val="single" w:sz="4" w:space="0" w:color="auto"/>
              <w:right w:val="single" w:sz="4" w:space="0" w:color="auto"/>
            </w:tcBorders>
            <w:hideMark/>
          </w:tcPr>
          <w:p w14:paraId="274FD63B" w14:textId="77777777" w:rsidR="00836C14" w:rsidRPr="00600DF0" w:rsidRDefault="00836C14">
            <w:pPr>
              <w:spacing w:line="216" w:lineRule="auto"/>
              <w:rPr>
                <w:color w:val="000000"/>
                <w:lang w:val="ru-RU"/>
              </w:rPr>
            </w:pPr>
            <w:r w:rsidRPr="00600DF0">
              <w:rPr>
                <w:color w:val="000000"/>
                <w:lang w:val="ru-RU"/>
              </w:rPr>
              <w:t xml:space="preserve">__.__.20__ р.  </w:t>
            </w:r>
          </w:p>
        </w:tc>
      </w:tr>
      <w:tr w:rsidR="00836C14" w:rsidRPr="00600DF0" w14:paraId="3235B921"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20539FFA" w14:textId="77777777" w:rsidR="00836C14" w:rsidRPr="00600DF0" w:rsidRDefault="00836C14">
            <w:pPr>
              <w:spacing w:line="216" w:lineRule="auto"/>
              <w:rPr>
                <w:color w:val="000000"/>
                <w:lang w:val="ru-RU"/>
              </w:rPr>
            </w:pPr>
            <w:r w:rsidRPr="00600DF0">
              <w:rPr>
                <w:color w:val="000000"/>
                <w:lang w:val="ru-RU"/>
              </w:rPr>
              <w:t xml:space="preserve">Спосіб отримання Депозитарною установою реєстру/переліку власників іменних цінних паперів, на підставі якого буде підготовлено довідково-аналітичні матеріали </w:t>
            </w:r>
            <w:r w:rsidRPr="00600DF0">
              <w:rPr>
                <w:i/>
                <w:color w:val="000000"/>
                <w:lang w:val="ru-RU"/>
              </w:rPr>
              <w:t>(від Емітента на CD-диску поштою, кур’єром, через представника Емітента/ від Центрального депозитарію засобами СОІ/ЕДО)</w:t>
            </w:r>
          </w:p>
        </w:tc>
        <w:tc>
          <w:tcPr>
            <w:tcW w:w="5492" w:type="dxa"/>
            <w:tcBorders>
              <w:top w:val="single" w:sz="4" w:space="0" w:color="auto"/>
              <w:left w:val="single" w:sz="4" w:space="0" w:color="auto"/>
              <w:bottom w:val="single" w:sz="4" w:space="0" w:color="auto"/>
              <w:right w:val="single" w:sz="4" w:space="0" w:color="auto"/>
            </w:tcBorders>
          </w:tcPr>
          <w:p w14:paraId="432D0C17" w14:textId="77777777" w:rsidR="00836C14" w:rsidRPr="00600DF0" w:rsidRDefault="00836C14">
            <w:pPr>
              <w:spacing w:line="216" w:lineRule="auto"/>
              <w:rPr>
                <w:color w:val="000000"/>
                <w:lang w:val="ru-RU"/>
              </w:rPr>
            </w:pPr>
          </w:p>
        </w:tc>
      </w:tr>
      <w:tr w:rsidR="00836C14" w:rsidRPr="00600DF0" w14:paraId="1F356267"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520BFA9C" w14:textId="77777777" w:rsidR="00836C14" w:rsidRPr="00600DF0" w:rsidRDefault="00836C14">
            <w:pPr>
              <w:spacing w:line="216" w:lineRule="auto"/>
              <w:rPr>
                <w:color w:val="000000"/>
                <w:lang w:val="ru-RU"/>
              </w:rPr>
            </w:pPr>
            <w:r w:rsidRPr="00600DF0">
              <w:rPr>
                <w:color w:val="000000"/>
                <w:lang w:val="ru-RU"/>
              </w:rPr>
              <w:t>Кількість примірників довідково-аналітичних матеріалів</w:t>
            </w:r>
          </w:p>
        </w:tc>
        <w:tc>
          <w:tcPr>
            <w:tcW w:w="5492" w:type="dxa"/>
            <w:tcBorders>
              <w:top w:val="single" w:sz="4" w:space="0" w:color="auto"/>
              <w:left w:val="single" w:sz="4" w:space="0" w:color="auto"/>
              <w:bottom w:val="single" w:sz="4" w:space="0" w:color="auto"/>
              <w:right w:val="single" w:sz="4" w:space="0" w:color="auto"/>
            </w:tcBorders>
            <w:hideMark/>
          </w:tcPr>
          <w:p w14:paraId="309A016C" w14:textId="77777777" w:rsidR="00836C14" w:rsidRPr="00600DF0" w:rsidRDefault="00836C14">
            <w:pPr>
              <w:spacing w:line="216" w:lineRule="auto"/>
              <w:rPr>
                <w:color w:val="000000"/>
                <w:lang w:val="ru-RU"/>
              </w:rPr>
            </w:pPr>
            <w:r w:rsidRPr="00600DF0">
              <w:rPr>
                <w:color w:val="000000"/>
                <w:lang w:val="ru-RU"/>
              </w:rPr>
              <w:t xml:space="preserve"> ____ (_______________)</w:t>
            </w:r>
          </w:p>
        </w:tc>
      </w:tr>
      <w:tr w:rsidR="00836C14" w:rsidRPr="00600DF0" w14:paraId="0E04B80A"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5E0CDEE9" w14:textId="77777777" w:rsidR="00836C14" w:rsidRPr="00600DF0" w:rsidRDefault="00836C14">
            <w:pPr>
              <w:spacing w:line="216" w:lineRule="auto"/>
              <w:rPr>
                <w:color w:val="000000"/>
                <w:lang w:val="ru-RU"/>
              </w:rPr>
            </w:pPr>
            <w:r w:rsidRPr="00600DF0">
              <w:rPr>
                <w:color w:val="000000"/>
                <w:lang w:val="ru-RU"/>
              </w:rPr>
              <w:t>Спосіб надання довідково-аналітичних матеріалів</w:t>
            </w:r>
            <w:r w:rsidRPr="00600DF0">
              <w:rPr>
                <w:i/>
                <w:color w:val="000000"/>
                <w:lang w:val="ru-RU"/>
              </w:rPr>
              <w:t xml:space="preserve"> (поштою, кур'єром, особисто представником Емітента)</w:t>
            </w:r>
            <w:r w:rsidRPr="00600DF0">
              <w:rPr>
                <w:rStyle w:val="afb"/>
                <w:color w:val="000000"/>
                <w:lang w:val="ru-RU"/>
              </w:rPr>
              <w:t xml:space="preserve"> </w:t>
            </w:r>
            <w:r w:rsidRPr="00600DF0">
              <w:rPr>
                <w:rStyle w:val="afb"/>
                <w:color w:val="000000"/>
                <w:lang w:val="ru-RU"/>
              </w:rPr>
              <w:footnoteReference w:id="12"/>
            </w:r>
          </w:p>
        </w:tc>
        <w:tc>
          <w:tcPr>
            <w:tcW w:w="5492" w:type="dxa"/>
            <w:tcBorders>
              <w:top w:val="single" w:sz="4" w:space="0" w:color="auto"/>
              <w:left w:val="single" w:sz="4" w:space="0" w:color="auto"/>
              <w:bottom w:val="single" w:sz="4" w:space="0" w:color="auto"/>
              <w:right w:val="single" w:sz="4" w:space="0" w:color="auto"/>
            </w:tcBorders>
          </w:tcPr>
          <w:p w14:paraId="2ED07427" w14:textId="77777777" w:rsidR="00836C14" w:rsidRPr="00600DF0" w:rsidRDefault="00836C14">
            <w:pPr>
              <w:spacing w:line="216" w:lineRule="auto"/>
              <w:rPr>
                <w:color w:val="000000"/>
                <w:lang w:val="ru-RU"/>
              </w:rPr>
            </w:pPr>
          </w:p>
        </w:tc>
      </w:tr>
      <w:tr w:rsidR="00836C14" w:rsidRPr="00600DF0" w14:paraId="37DFA889" w14:textId="77777777" w:rsidTr="00836C14">
        <w:tc>
          <w:tcPr>
            <w:tcW w:w="4396" w:type="dxa"/>
            <w:tcBorders>
              <w:top w:val="single" w:sz="4" w:space="0" w:color="auto"/>
              <w:left w:val="single" w:sz="4" w:space="0" w:color="auto"/>
              <w:bottom w:val="single" w:sz="4" w:space="0" w:color="auto"/>
              <w:right w:val="single" w:sz="4" w:space="0" w:color="auto"/>
            </w:tcBorders>
            <w:hideMark/>
          </w:tcPr>
          <w:p w14:paraId="66151020" w14:textId="77777777" w:rsidR="00836C14" w:rsidRPr="00600DF0" w:rsidRDefault="00836C14">
            <w:pPr>
              <w:spacing w:line="216" w:lineRule="auto"/>
              <w:rPr>
                <w:color w:val="000000"/>
                <w:lang w:val="ru-RU"/>
              </w:rPr>
            </w:pPr>
            <w:r w:rsidRPr="00600DF0">
              <w:rPr>
                <w:color w:val="000000"/>
                <w:lang w:val="ru-RU"/>
              </w:rPr>
              <w:t xml:space="preserve">Контактна особа </w:t>
            </w:r>
            <w:r w:rsidRPr="00600DF0">
              <w:rPr>
                <w:i/>
                <w:color w:val="000000"/>
                <w:lang w:val="ru-RU"/>
              </w:rPr>
              <w:t>(ПІБ, телефон)</w:t>
            </w:r>
          </w:p>
        </w:tc>
        <w:tc>
          <w:tcPr>
            <w:tcW w:w="5492" w:type="dxa"/>
            <w:tcBorders>
              <w:top w:val="single" w:sz="4" w:space="0" w:color="auto"/>
              <w:left w:val="single" w:sz="4" w:space="0" w:color="auto"/>
              <w:bottom w:val="single" w:sz="4" w:space="0" w:color="auto"/>
              <w:right w:val="single" w:sz="4" w:space="0" w:color="auto"/>
            </w:tcBorders>
          </w:tcPr>
          <w:p w14:paraId="51189A2E" w14:textId="77777777" w:rsidR="00836C14" w:rsidRPr="00600DF0" w:rsidRDefault="00836C14">
            <w:pPr>
              <w:spacing w:line="216" w:lineRule="auto"/>
              <w:rPr>
                <w:color w:val="000000"/>
                <w:lang w:val="ru-RU"/>
              </w:rPr>
            </w:pPr>
          </w:p>
        </w:tc>
      </w:tr>
    </w:tbl>
    <w:p w14:paraId="1A5150BC" w14:textId="77777777" w:rsidR="00836C14" w:rsidRPr="00600DF0" w:rsidRDefault="00836C14" w:rsidP="00836C14">
      <w:pPr>
        <w:rPr>
          <w:b/>
          <w:color w:val="000000"/>
          <w:sz w:val="6"/>
          <w:szCs w:val="6"/>
        </w:rPr>
      </w:pPr>
    </w:p>
    <w:p w14:paraId="3C930248" w14:textId="77777777" w:rsidR="00836C14" w:rsidRPr="00600DF0" w:rsidRDefault="00836C14" w:rsidP="00836C14">
      <w:pPr>
        <w:pStyle w:val="af"/>
        <w:spacing w:line="192" w:lineRule="auto"/>
        <w:jc w:val="both"/>
        <w:rPr>
          <w:i/>
          <w:color w:val="000000"/>
          <w:sz w:val="17"/>
          <w:szCs w:val="17"/>
        </w:rPr>
      </w:pPr>
      <w:r w:rsidRPr="00600DF0">
        <w:rPr>
          <w:b/>
          <w:color w:val="000000"/>
        </w:rPr>
        <w:t xml:space="preserve">ДОДАТКОВА ІНФОРМАЦІЯ  </w:t>
      </w:r>
      <w:r w:rsidRPr="00600DF0">
        <w:rPr>
          <w:i/>
          <w:color w:val="000000"/>
        </w:rPr>
        <w:t>(ЗАПОВНЮЄТЬСЯ ЗА НЕОБХІДНОСТІ) _________________________________</w:t>
      </w:r>
    </w:p>
    <w:p w14:paraId="6ECB50A8" w14:textId="77777777" w:rsidR="00836C14" w:rsidRPr="00600DF0" w:rsidRDefault="00836C14" w:rsidP="00836C14">
      <w:pPr>
        <w:pStyle w:val="af"/>
        <w:spacing w:line="192" w:lineRule="auto"/>
        <w:jc w:val="both"/>
        <w:rPr>
          <w:b/>
          <w:color w:val="000000"/>
          <w:sz w:val="17"/>
          <w:szCs w:val="17"/>
        </w:rPr>
      </w:pPr>
      <w:r w:rsidRPr="00600DF0">
        <w:rPr>
          <w:b/>
          <w:color w:val="000000"/>
          <w:sz w:val="17"/>
          <w:szCs w:val="17"/>
        </w:rPr>
        <w:t>__________________________________________________________________________________________________________________</w:t>
      </w:r>
    </w:p>
    <w:p w14:paraId="08E22855" w14:textId="77777777" w:rsidR="00836C14" w:rsidRPr="00600DF0" w:rsidRDefault="00836C14" w:rsidP="00836C14">
      <w:pPr>
        <w:pStyle w:val="af"/>
        <w:spacing w:after="0"/>
        <w:jc w:val="both"/>
        <w:rPr>
          <w:b/>
          <w:color w:val="000000"/>
          <w:sz w:val="6"/>
          <w:szCs w:val="6"/>
        </w:rPr>
      </w:pPr>
    </w:p>
    <w:p w14:paraId="6731FC8C" w14:textId="77777777" w:rsidR="00836C14" w:rsidRPr="00600DF0" w:rsidRDefault="00836C14" w:rsidP="00836C14">
      <w:pPr>
        <w:rPr>
          <w:b/>
          <w:color w:val="000000"/>
          <w:sz w:val="17"/>
          <w:szCs w:val="17"/>
        </w:rPr>
      </w:pPr>
      <w:r w:rsidRPr="00600DF0">
        <w:rPr>
          <w:b/>
          <w:color w:val="000000"/>
          <w:sz w:val="17"/>
          <w:szCs w:val="17"/>
        </w:rPr>
        <w:t>Уповноважена особа Емітента   /__________________________/__________________________</w:t>
      </w:r>
    </w:p>
    <w:p w14:paraId="03B2857E" w14:textId="77777777" w:rsidR="00836C14" w:rsidRPr="00600DF0" w:rsidRDefault="00836C14" w:rsidP="00836C14">
      <w:pPr>
        <w:jc w:val="both"/>
        <w:rPr>
          <w:b/>
          <w:color w:val="000000"/>
          <w:sz w:val="17"/>
          <w:szCs w:val="17"/>
        </w:rPr>
      </w:pPr>
      <w:r w:rsidRPr="00600DF0">
        <w:rPr>
          <w:b/>
          <w:color w:val="000000"/>
          <w:sz w:val="17"/>
          <w:szCs w:val="17"/>
        </w:rPr>
        <w:t xml:space="preserve">                                                                       підпис, М.П.</w:t>
      </w:r>
      <w:r w:rsidRPr="00600DF0">
        <w:rPr>
          <w:rStyle w:val="afb"/>
          <w:b/>
          <w:color w:val="000000"/>
          <w:sz w:val="17"/>
          <w:szCs w:val="17"/>
        </w:rPr>
        <w:footnoteReference w:id="13"/>
      </w:r>
      <w:r w:rsidRPr="00600DF0">
        <w:rPr>
          <w:b/>
          <w:color w:val="000000"/>
          <w:sz w:val="17"/>
          <w:szCs w:val="17"/>
        </w:rPr>
        <w:t xml:space="preserve">                                 П.І.Б. </w:t>
      </w:r>
    </w:p>
    <w:p w14:paraId="72B7E533" w14:textId="77777777" w:rsidR="00836C14" w:rsidRPr="00600DF0" w:rsidRDefault="00836C14" w:rsidP="00836C14">
      <w:pPr>
        <w:jc w:val="both"/>
        <w:rPr>
          <w:b/>
          <w:color w:val="000000"/>
          <w:sz w:val="10"/>
          <w:szCs w:val="10"/>
        </w:rPr>
      </w:pPr>
    </w:p>
    <w:p w14:paraId="13E0B8BC"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514F41C8"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2F1BCAA8"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583A5803" w14:textId="77777777" w:rsidR="00836C14" w:rsidRPr="00600DF0" w:rsidRDefault="00836C14">
            <w:pPr>
              <w:rPr>
                <w:lang w:val="ru-RU"/>
              </w:rPr>
            </w:pPr>
            <w:r w:rsidRPr="00600DF0">
              <w:rPr>
                <w:sz w:val="17"/>
                <w:szCs w:val="17"/>
                <w:lang w:val="ru-RU"/>
              </w:rPr>
              <w:t>№______________від__________________</w:t>
            </w:r>
          </w:p>
        </w:tc>
      </w:tr>
      <w:tr w:rsidR="00836C14" w:rsidRPr="00600DF0" w14:paraId="48385BBB"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689B7590"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2EFA0256" w14:textId="77777777" w:rsidR="00836C14" w:rsidRPr="00600DF0" w:rsidRDefault="00836C14">
            <w:pPr>
              <w:rPr>
                <w:lang w:val="ru-RU"/>
              </w:rPr>
            </w:pPr>
            <w:r w:rsidRPr="00600DF0">
              <w:rPr>
                <w:sz w:val="17"/>
                <w:szCs w:val="17"/>
                <w:lang w:val="ru-RU"/>
              </w:rPr>
              <w:t>№______________від__________________</w:t>
            </w:r>
          </w:p>
        </w:tc>
      </w:tr>
      <w:tr w:rsidR="00836C14" w:rsidRPr="00600DF0" w14:paraId="4AD09D00"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35240181"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415A9345" w14:textId="77777777" w:rsidR="00836C14" w:rsidRPr="00600DF0" w:rsidRDefault="00836C14">
            <w:pPr>
              <w:rPr>
                <w:lang w:val="ru-RU"/>
              </w:rPr>
            </w:pPr>
            <w:r w:rsidRPr="00600DF0">
              <w:rPr>
                <w:sz w:val="17"/>
                <w:szCs w:val="17"/>
                <w:lang w:val="ru-RU"/>
              </w:rPr>
              <w:t>№______________від__________________</w:t>
            </w:r>
          </w:p>
        </w:tc>
      </w:tr>
      <w:tr w:rsidR="00836C14" w:rsidRPr="00600DF0" w14:paraId="376AC0EC"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4023E829"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3C8E3A99" w14:textId="77777777" w:rsidR="00836C14" w:rsidRPr="00600DF0" w:rsidRDefault="00836C14">
            <w:pPr>
              <w:rPr>
                <w:b/>
                <w:sz w:val="17"/>
                <w:szCs w:val="17"/>
                <w:lang w:val="ru-RU"/>
              </w:rPr>
            </w:pPr>
          </w:p>
        </w:tc>
      </w:tr>
    </w:tbl>
    <w:p w14:paraId="1577E033" w14:textId="77777777" w:rsidR="00836C14" w:rsidRPr="00600DF0" w:rsidRDefault="00836C14" w:rsidP="00836C14">
      <w:pPr>
        <w:rPr>
          <w:sz w:val="2"/>
          <w:szCs w:val="2"/>
        </w:rPr>
      </w:pPr>
    </w:p>
    <w:p w14:paraId="478B9ABD" w14:textId="77777777" w:rsidR="00F9229B" w:rsidRDefault="00836C14" w:rsidP="00F9229B">
      <w:pPr>
        <w:rPr>
          <w:b/>
          <w:color w:val="000000"/>
        </w:rPr>
      </w:pPr>
      <w:r w:rsidRPr="00600DF0">
        <w:rPr>
          <w:color w:val="333399"/>
          <w:sz w:val="22"/>
          <w:szCs w:val="22"/>
        </w:rPr>
        <w:br w:type="page"/>
      </w:r>
      <w:r w:rsidR="00F9229B">
        <w:rPr>
          <w:b/>
          <w:color w:val="000000"/>
        </w:rPr>
        <w:t>Вих.№ _________</w:t>
      </w:r>
    </w:p>
    <w:p w14:paraId="51BC1AAD" w14:textId="77777777" w:rsidR="00F9229B" w:rsidRPr="00050C51" w:rsidRDefault="00F9229B" w:rsidP="00F9229B">
      <w:pPr>
        <w:rPr>
          <w:b/>
          <w:sz w:val="10"/>
          <w:szCs w:val="10"/>
        </w:rPr>
      </w:pPr>
    </w:p>
    <w:p w14:paraId="38584CC5" w14:textId="77777777" w:rsidR="00F9229B" w:rsidRDefault="00F9229B" w:rsidP="00F9229B">
      <w:pPr>
        <w:jc w:val="center"/>
        <w:rPr>
          <w:b/>
        </w:rPr>
      </w:pPr>
      <w:r>
        <w:rPr>
          <w:b/>
        </w:rPr>
        <w:t>РОЗПОРЯДЖЕННЯ ПРО НАДАННЯ ДОВІДКИ/</w:t>
      </w:r>
      <w:r w:rsidRPr="001C605D">
        <w:rPr>
          <w:b/>
        </w:rPr>
        <w:t xml:space="preserve">ІНФОРМАЦІЙНОЇ ДОВІДКИ </w:t>
      </w:r>
    </w:p>
    <w:p w14:paraId="2E85E6F4" w14:textId="77777777" w:rsidR="00F9229B" w:rsidRDefault="00F9229B" w:rsidP="00F9229B">
      <w:pPr>
        <w:jc w:val="center"/>
        <w:rPr>
          <w:b/>
        </w:rPr>
      </w:pPr>
      <w:r w:rsidRPr="001C605D">
        <w:rPr>
          <w:b/>
        </w:rPr>
        <w:t xml:space="preserve">ЗА РЕЄСТРОМ ВЛАСНИКІВ ІМЕННИХ ЦІННИХ ПАПЕРІВ У ПАПЕРОВІЙ ФОРМІ </w:t>
      </w:r>
    </w:p>
    <w:p w14:paraId="61F9D9C2" w14:textId="77777777" w:rsidR="00F9229B" w:rsidRDefault="00F9229B" w:rsidP="00F9229B">
      <w:pPr>
        <w:jc w:val="center"/>
        <w:rPr>
          <w:b/>
          <w:sz w:val="17"/>
          <w:szCs w:val="17"/>
        </w:rPr>
      </w:pPr>
      <w:r w:rsidRPr="001C605D">
        <w:rPr>
          <w:b/>
        </w:rPr>
        <w:t xml:space="preserve">(в форматі </w:t>
      </w:r>
      <w:r>
        <w:rPr>
          <w:b/>
        </w:rPr>
        <w:t>Ц</w:t>
      </w:r>
      <w:r w:rsidRPr="001C605D">
        <w:rPr>
          <w:b/>
        </w:rPr>
        <w:t>ентрального депозитарію цінних паперів)</w:t>
      </w:r>
      <w:r w:rsidRPr="005850EF">
        <w:rPr>
          <w:rStyle w:val="afb"/>
          <w:color w:val="000000"/>
          <w:sz w:val="16"/>
          <w:szCs w:val="16"/>
        </w:rPr>
        <w:footnoteReference w:id="14"/>
      </w:r>
      <w:r>
        <w:rPr>
          <w:b/>
          <w:sz w:val="17"/>
          <w:szCs w:val="17"/>
        </w:rPr>
        <w:t xml:space="preserve"> </w:t>
      </w:r>
    </w:p>
    <w:p w14:paraId="4923CD61" w14:textId="77777777" w:rsidR="00F9229B" w:rsidRDefault="00F9229B" w:rsidP="00F9229B">
      <w:pPr>
        <w:jc w:val="center"/>
        <w:rPr>
          <w:b/>
          <w:sz w:val="17"/>
          <w:szCs w:val="17"/>
        </w:rPr>
      </w:pPr>
      <w:r>
        <w:rPr>
          <w:b/>
          <w:sz w:val="17"/>
          <w:szCs w:val="17"/>
        </w:rPr>
        <w:t>від  «______» ____________________20__ р.</w:t>
      </w:r>
    </w:p>
    <w:p w14:paraId="7D8ADD46" w14:textId="77777777" w:rsidR="00F9229B" w:rsidRPr="004930F8" w:rsidRDefault="00F9229B" w:rsidP="00F9229B">
      <w:pPr>
        <w:rPr>
          <w:b/>
          <w:sz w:val="6"/>
          <w:szCs w:val="6"/>
        </w:rPr>
      </w:pPr>
    </w:p>
    <w:p w14:paraId="5357BADE" w14:textId="77777777" w:rsidR="00F9229B" w:rsidRDefault="00F9229B" w:rsidP="00F9229B">
      <w:pPr>
        <w:rPr>
          <w:b/>
        </w:rPr>
      </w:pPr>
      <w:r>
        <w:rPr>
          <w:b/>
        </w:rPr>
        <w:t>ВІДОМОСТІ ПРО ДЕПОЗИТАРНУ УСТАНОВУ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5443"/>
      </w:tblGrid>
      <w:tr w:rsidR="00F9229B" w14:paraId="305850B6" w14:textId="77777777" w:rsidTr="005027D8">
        <w:tc>
          <w:tcPr>
            <w:tcW w:w="4480" w:type="dxa"/>
          </w:tcPr>
          <w:p w14:paraId="67A8BAFA" w14:textId="77777777" w:rsidR="00F9229B" w:rsidRDefault="00F9229B" w:rsidP="005027D8">
            <w:pPr>
              <w:jc w:val="both"/>
            </w:pPr>
            <w:r>
              <w:t>Код за ЄДРПОУ</w:t>
            </w:r>
          </w:p>
        </w:tc>
        <w:tc>
          <w:tcPr>
            <w:tcW w:w="5443" w:type="dxa"/>
          </w:tcPr>
          <w:p w14:paraId="4F19EAFA" w14:textId="77777777" w:rsidR="00F9229B" w:rsidRDefault="00F9229B" w:rsidP="005027D8">
            <w:r>
              <w:t>23785133</w:t>
            </w:r>
          </w:p>
        </w:tc>
      </w:tr>
      <w:tr w:rsidR="00F9229B" w14:paraId="0005BBA2" w14:textId="77777777" w:rsidTr="005027D8">
        <w:tc>
          <w:tcPr>
            <w:tcW w:w="4480" w:type="dxa"/>
          </w:tcPr>
          <w:p w14:paraId="471D326E" w14:textId="77777777" w:rsidR="00F9229B" w:rsidRDefault="00F9229B" w:rsidP="005027D8">
            <w:r>
              <w:t>Повне найменування</w:t>
            </w:r>
          </w:p>
        </w:tc>
        <w:tc>
          <w:tcPr>
            <w:tcW w:w="5443" w:type="dxa"/>
          </w:tcPr>
          <w:p w14:paraId="46247768" w14:textId="77777777" w:rsidR="00F9229B" w:rsidRDefault="00F9229B" w:rsidP="005027D8">
            <w:r>
              <w:t>ТОВАРИСТВО З ОБМЕЖЕНОЮ ВІДПОВІДАЛЬНІСТЮ «ОБ</w:t>
            </w:r>
            <w:r w:rsidRPr="004978DA">
              <w:rPr>
                <w:lang w:val="ru-RU"/>
              </w:rPr>
              <w:t>’</w:t>
            </w:r>
            <w:r>
              <w:t>ЄДНАНА РЕЄСТРАЦІЙНА КОМПАНІЯ»</w:t>
            </w:r>
          </w:p>
        </w:tc>
      </w:tr>
    </w:tbl>
    <w:p w14:paraId="76FBEA13" w14:textId="77777777" w:rsidR="00F9229B" w:rsidRPr="004930F8" w:rsidRDefault="00F9229B" w:rsidP="00F9229B">
      <w:pPr>
        <w:rPr>
          <w:b/>
          <w:sz w:val="6"/>
          <w:szCs w:val="6"/>
        </w:rPr>
      </w:pPr>
    </w:p>
    <w:p w14:paraId="394FCBE5" w14:textId="77777777" w:rsidR="00F9229B" w:rsidRPr="0050382A" w:rsidRDefault="00F9229B" w:rsidP="00F9229B">
      <w:pPr>
        <w:rPr>
          <w:b/>
        </w:rPr>
      </w:pPr>
      <w:r w:rsidRPr="0050382A">
        <w:rPr>
          <w:b/>
        </w:rPr>
        <w:t>ВІДОМОСТІ ПРО ЕМІТЕНТА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F9229B" w:rsidRPr="00750484" w14:paraId="34CFF1A1" w14:textId="77777777" w:rsidTr="005027D8">
        <w:tc>
          <w:tcPr>
            <w:tcW w:w="4500" w:type="dxa"/>
          </w:tcPr>
          <w:p w14:paraId="454DF4AC" w14:textId="77777777" w:rsidR="00F9229B" w:rsidRPr="00750484" w:rsidRDefault="00F9229B" w:rsidP="005027D8">
            <w:pPr>
              <w:rPr>
                <w:color w:val="000000"/>
              </w:rPr>
            </w:pPr>
            <w:r w:rsidRPr="00750484">
              <w:rPr>
                <w:color w:val="000000"/>
              </w:rPr>
              <w:t xml:space="preserve">Повне найменування </w:t>
            </w:r>
          </w:p>
        </w:tc>
        <w:tc>
          <w:tcPr>
            <w:tcW w:w="5400" w:type="dxa"/>
          </w:tcPr>
          <w:p w14:paraId="5AB03436" w14:textId="77777777" w:rsidR="00F9229B" w:rsidRPr="00750484" w:rsidRDefault="00F9229B" w:rsidP="005027D8">
            <w:pPr>
              <w:rPr>
                <w:color w:val="333333"/>
              </w:rPr>
            </w:pPr>
          </w:p>
        </w:tc>
      </w:tr>
      <w:tr w:rsidR="00F9229B" w:rsidRPr="00750484" w14:paraId="00849B21" w14:textId="77777777" w:rsidTr="005027D8">
        <w:tc>
          <w:tcPr>
            <w:tcW w:w="4500" w:type="dxa"/>
          </w:tcPr>
          <w:p w14:paraId="28758A8D" w14:textId="77777777" w:rsidR="00F9229B" w:rsidRPr="00750484" w:rsidRDefault="00F9229B" w:rsidP="005027D8">
            <w:pPr>
              <w:rPr>
                <w:color w:val="000000"/>
              </w:rPr>
            </w:pPr>
            <w:r w:rsidRPr="00750484">
              <w:rPr>
                <w:color w:val="000000"/>
              </w:rPr>
              <w:t>Код за ЄДРПОУ</w:t>
            </w:r>
          </w:p>
        </w:tc>
        <w:tc>
          <w:tcPr>
            <w:tcW w:w="5400" w:type="dxa"/>
          </w:tcPr>
          <w:p w14:paraId="40510DA0" w14:textId="77777777" w:rsidR="00F9229B" w:rsidRPr="00750484" w:rsidRDefault="00F9229B" w:rsidP="005027D8">
            <w:pPr>
              <w:rPr>
                <w:color w:val="333333"/>
              </w:rPr>
            </w:pPr>
          </w:p>
        </w:tc>
      </w:tr>
    </w:tbl>
    <w:p w14:paraId="7A3FF8F5" w14:textId="77777777" w:rsidR="00F9229B" w:rsidRPr="004930F8" w:rsidRDefault="00F9229B" w:rsidP="00F9229B">
      <w:pPr>
        <w:rPr>
          <w:b/>
          <w:color w:val="000000"/>
          <w:sz w:val="6"/>
          <w:szCs w:val="6"/>
        </w:rPr>
      </w:pPr>
    </w:p>
    <w:p w14:paraId="033EC326" w14:textId="77777777" w:rsidR="00F9229B" w:rsidRPr="009501E7" w:rsidRDefault="00F9229B" w:rsidP="00F9229B">
      <w:pPr>
        <w:jc w:val="both"/>
        <w:rPr>
          <w:b/>
        </w:rPr>
      </w:pPr>
      <w:r w:rsidRPr="009501E7">
        <w:rPr>
          <w:b/>
          <w:color w:val="000000"/>
        </w:rPr>
        <w:t>ЦИМ на підставі Договору</w:t>
      </w:r>
      <w:r>
        <w:rPr>
          <w:b/>
          <w:color w:val="000000"/>
        </w:rPr>
        <w:t xml:space="preserve"> про надання реєстру власників іменних цінних паперів</w:t>
      </w:r>
      <w:r w:rsidRPr="009501E7">
        <w:rPr>
          <w:b/>
          <w:color w:val="000000"/>
        </w:rPr>
        <w:t xml:space="preserve"> №  від </w:t>
      </w:r>
      <w:r>
        <w:rPr>
          <w:b/>
          <w:color w:val="000000"/>
        </w:rPr>
        <w:t>__</w:t>
      </w:r>
      <w:r w:rsidRPr="009501E7">
        <w:rPr>
          <w:b/>
          <w:color w:val="000000"/>
        </w:rPr>
        <w:t>.</w:t>
      </w:r>
      <w:r>
        <w:rPr>
          <w:b/>
          <w:color w:val="000000"/>
        </w:rPr>
        <w:t>__</w:t>
      </w:r>
      <w:r w:rsidRPr="009501E7">
        <w:rPr>
          <w:b/>
          <w:color w:val="000000"/>
        </w:rPr>
        <w:t>.20</w:t>
      </w:r>
      <w:r>
        <w:rPr>
          <w:b/>
          <w:color w:val="000000"/>
        </w:rPr>
        <w:t>__ </w:t>
      </w:r>
      <w:r w:rsidRPr="009501E7">
        <w:rPr>
          <w:b/>
          <w:color w:val="000000"/>
        </w:rPr>
        <w:t>р.</w:t>
      </w:r>
      <w:r>
        <w:rPr>
          <w:b/>
          <w:color w:val="000000"/>
        </w:rPr>
        <w:t xml:space="preserve"> ДАЮ</w:t>
      </w:r>
      <w:r w:rsidRPr="009501E7">
        <w:rPr>
          <w:b/>
          <w:color w:val="000000"/>
        </w:rPr>
        <w:t xml:space="preserve"> РОЗПОРЯДЖЕННЯ</w:t>
      </w:r>
      <w:r>
        <w:rPr>
          <w:b/>
          <w:color w:val="000000"/>
        </w:rPr>
        <w:t xml:space="preserve"> </w:t>
      </w:r>
      <w:r w:rsidRPr="009501E7">
        <w:rPr>
          <w:b/>
          <w:color w:val="000000"/>
        </w:rPr>
        <w:t xml:space="preserve">НАДАТИ </w:t>
      </w:r>
      <w:r>
        <w:rPr>
          <w:b/>
          <w:color w:val="000000"/>
        </w:rPr>
        <w:t>ДОВІДКУ/</w:t>
      </w:r>
      <w:r w:rsidRPr="001C605D">
        <w:rPr>
          <w:b/>
        </w:rPr>
        <w:t>ІНФОРМАЦІЙН</w:t>
      </w:r>
      <w:r>
        <w:rPr>
          <w:b/>
        </w:rPr>
        <w:t>У</w:t>
      </w:r>
      <w:r w:rsidRPr="001C605D">
        <w:rPr>
          <w:b/>
        </w:rPr>
        <w:t xml:space="preserve"> ДОВІДК</w:t>
      </w:r>
      <w:r>
        <w:rPr>
          <w:b/>
        </w:rPr>
        <w:t xml:space="preserve">У </w:t>
      </w:r>
      <w:r w:rsidRPr="001C605D">
        <w:rPr>
          <w:b/>
        </w:rPr>
        <w:t xml:space="preserve">ЗА РЕЄСТРОМ ВЛАСНИКІВ ІМЕННИХ ЦІННИХ ПАПЕРІВ У ПАПЕРОВІЙ ФОРМІ (в форматі </w:t>
      </w:r>
      <w:r>
        <w:rPr>
          <w:b/>
        </w:rPr>
        <w:t>Ц</w:t>
      </w:r>
      <w:r w:rsidRPr="001C605D">
        <w:rPr>
          <w:b/>
        </w:rPr>
        <w:t>ентрального депозитарію цінних паперів)</w:t>
      </w:r>
      <w:r>
        <w:rPr>
          <w:b/>
          <w:sz w:val="17"/>
          <w:szCs w:val="17"/>
        </w:rPr>
        <w:t xml:space="preserve"> </w:t>
      </w:r>
      <w:r w:rsidRPr="009501E7">
        <w:rPr>
          <w:b/>
          <w:color w:val="000000"/>
        </w:rPr>
        <w:t xml:space="preserve">станом на </w:t>
      </w:r>
      <w:r w:rsidRPr="009501E7">
        <w:rPr>
          <w:b/>
        </w:rPr>
        <w:t>«</w:t>
      </w:r>
      <w:r>
        <w:rPr>
          <w:b/>
        </w:rPr>
        <w:t>__</w:t>
      </w:r>
      <w:r w:rsidRPr="009501E7">
        <w:rPr>
          <w:b/>
        </w:rPr>
        <w:t xml:space="preserve">» </w:t>
      </w:r>
      <w:r>
        <w:rPr>
          <w:b/>
        </w:rPr>
        <w:t xml:space="preserve">______ </w:t>
      </w:r>
      <w:r w:rsidRPr="009501E7">
        <w:rPr>
          <w:b/>
        </w:rPr>
        <w:t>20</w:t>
      </w:r>
      <w:r>
        <w:rPr>
          <w:b/>
        </w:rPr>
        <w:t xml:space="preserve">__ </w:t>
      </w:r>
      <w:r w:rsidRPr="009501E7">
        <w:rPr>
          <w:b/>
        </w:rPr>
        <w:t>р.</w:t>
      </w:r>
    </w:p>
    <w:p w14:paraId="19D1364A" w14:textId="77777777" w:rsidR="00F9229B" w:rsidRPr="004930F8" w:rsidRDefault="00F9229B" w:rsidP="00F9229B">
      <w:pPr>
        <w:rPr>
          <w:b/>
          <w:color w:val="000000"/>
          <w:sz w:val="6"/>
          <w:szCs w:val="6"/>
        </w:rPr>
      </w:pPr>
    </w:p>
    <w:p w14:paraId="0A1C722E" w14:textId="77777777" w:rsidR="00F9229B" w:rsidRDefault="00F9229B" w:rsidP="00F9229B">
      <w:pPr>
        <w:rPr>
          <w:b/>
          <w:color w:val="000000"/>
        </w:rPr>
      </w:pPr>
      <w:r>
        <w:rPr>
          <w:b/>
          <w:color w:val="000000"/>
        </w:rPr>
        <w:t>ВІДОМОСТІ ПРО ЦІННІ ПАПЕРИ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7"/>
      </w:tblGrid>
      <w:tr w:rsidR="00F9229B" w14:paraId="7C952C64" w14:textId="77777777" w:rsidTr="005027D8">
        <w:tc>
          <w:tcPr>
            <w:tcW w:w="4536" w:type="dxa"/>
          </w:tcPr>
          <w:p w14:paraId="00550929" w14:textId="77777777" w:rsidR="00F9229B" w:rsidRPr="00B6072E" w:rsidRDefault="00F9229B" w:rsidP="005027D8">
            <w:pPr>
              <w:rPr>
                <w:color w:val="000000"/>
                <w:lang w:val="en-US"/>
              </w:rPr>
            </w:pPr>
            <w:r>
              <w:rPr>
                <w:color w:val="000000"/>
              </w:rPr>
              <w:t xml:space="preserve">Код </w:t>
            </w:r>
            <w:r>
              <w:rPr>
                <w:color w:val="000000"/>
                <w:lang w:val="en-US"/>
              </w:rPr>
              <w:t>ISIN</w:t>
            </w:r>
          </w:p>
        </w:tc>
        <w:tc>
          <w:tcPr>
            <w:tcW w:w="5387" w:type="dxa"/>
          </w:tcPr>
          <w:p w14:paraId="594D1115" w14:textId="77777777" w:rsidR="00F9229B" w:rsidRPr="00C37A55" w:rsidRDefault="00F9229B" w:rsidP="005027D8">
            <w:pPr>
              <w:rPr>
                <w:color w:val="000000"/>
              </w:rPr>
            </w:pPr>
            <w:r w:rsidRPr="00C37A55">
              <w:rPr>
                <w:color w:val="000000"/>
              </w:rPr>
              <w:t>UA</w:t>
            </w:r>
          </w:p>
        </w:tc>
      </w:tr>
      <w:tr w:rsidR="00F9229B" w14:paraId="46E3B51F" w14:textId="77777777" w:rsidTr="005027D8">
        <w:tc>
          <w:tcPr>
            <w:tcW w:w="4536" w:type="dxa"/>
          </w:tcPr>
          <w:p w14:paraId="01D4F7C9" w14:textId="77777777" w:rsidR="00F9229B" w:rsidRDefault="00F9229B" w:rsidP="005027D8">
            <w:pPr>
              <w:rPr>
                <w:color w:val="000000"/>
              </w:rPr>
            </w:pPr>
            <w:r>
              <w:rPr>
                <w:color w:val="000000"/>
              </w:rPr>
              <w:t>Вид цінних паперів</w:t>
            </w:r>
            <w:r>
              <w:rPr>
                <w:color w:val="000000"/>
                <w:lang w:val="ru-RU"/>
              </w:rPr>
              <w:t xml:space="preserve">, </w:t>
            </w:r>
            <w:r>
              <w:rPr>
                <w:color w:val="000000"/>
              </w:rPr>
              <w:t xml:space="preserve">тип/клас/різновид/ найменування цінних паперів, серія цінних паперів </w:t>
            </w:r>
            <w:r w:rsidRPr="00710525">
              <w:rPr>
                <w:i/>
                <w:color w:val="000000"/>
              </w:rPr>
              <w:t>(за наявності)</w:t>
            </w:r>
          </w:p>
        </w:tc>
        <w:tc>
          <w:tcPr>
            <w:tcW w:w="5387" w:type="dxa"/>
          </w:tcPr>
          <w:p w14:paraId="62328C72" w14:textId="77777777" w:rsidR="00F9229B" w:rsidRPr="00C37A55" w:rsidRDefault="00F9229B" w:rsidP="005027D8">
            <w:pPr>
              <w:rPr>
                <w:color w:val="000000"/>
              </w:rPr>
            </w:pPr>
            <w:r>
              <w:rPr>
                <w:color w:val="000000"/>
              </w:rPr>
              <w:t>А</w:t>
            </w:r>
            <w:r w:rsidRPr="00C37A55">
              <w:rPr>
                <w:color w:val="000000"/>
              </w:rPr>
              <w:t>кції прості іменні</w:t>
            </w:r>
          </w:p>
          <w:p w14:paraId="4842D49F" w14:textId="77777777" w:rsidR="00F9229B" w:rsidRDefault="00F9229B" w:rsidP="005027D8">
            <w:pPr>
              <w:rPr>
                <w:color w:val="000000"/>
              </w:rPr>
            </w:pPr>
          </w:p>
        </w:tc>
      </w:tr>
    </w:tbl>
    <w:p w14:paraId="28A84C8A" w14:textId="77777777" w:rsidR="00F9229B" w:rsidRPr="004930F8" w:rsidRDefault="00F9229B" w:rsidP="00F9229B">
      <w:pPr>
        <w:rPr>
          <w:b/>
          <w:color w:val="000000"/>
          <w:sz w:val="6"/>
          <w:szCs w:val="6"/>
        </w:rPr>
      </w:pPr>
    </w:p>
    <w:p w14:paraId="5B8D21A6" w14:textId="77777777" w:rsidR="00F9229B" w:rsidRDefault="00F9229B" w:rsidP="00F9229B">
      <w:pPr>
        <w:rPr>
          <w:b/>
          <w:color w:val="000000"/>
        </w:rPr>
      </w:pPr>
      <w:r>
        <w:rPr>
          <w:b/>
          <w:color w:val="000000"/>
        </w:rPr>
        <w:t xml:space="preserve">ІНШІ ВІДОМОСТІ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244"/>
      </w:tblGrid>
      <w:tr w:rsidR="00F9229B" w14:paraId="3744A443" w14:textId="77777777" w:rsidTr="00F9229B">
        <w:tc>
          <w:tcPr>
            <w:tcW w:w="3708" w:type="dxa"/>
          </w:tcPr>
          <w:p w14:paraId="5050BD23" w14:textId="77777777" w:rsidR="00F9229B" w:rsidRPr="00B6072E" w:rsidRDefault="00F9229B" w:rsidP="005027D8">
            <w:pPr>
              <w:rPr>
                <w:color w:val="000000"/>
                <w:lang w:val="en-US"/>
              </w:rPr>
            </w:pPr>
            <w:r>
              <w:rPr>
                <w:color w:val="000000"/>
              </w:rPr>
              <w:t xml:space="preserve">Вид довідки/інформаційної довідки </w:t>
            </w:r>
            <w:r w:rsidRPr="00050C51">
              <w:rPr>
                <w:i/>
                <w:color w:val="000000"/>
              </w:rPr>
              <w:t>(непотрібне видалити)</w:t>
            </w:r>
          </w:p>
        </w:tc>
        <w:tc>
          <w:tcPr>
            <w:tcW w:w="6244" w:type="dxa"/>
          </w:tcPr>
          <w:tbl>
            <w:tblPr>
              <w:tblW w:w="5846" w:type="dxa"/>
              <w:tblLook w:val="04A0" w:firstRow="1" w:lastRow="0" w:firstColumn="1" w:lastColumn="0" w:noHBand="0" w:noVBand="1"/>
            </w:tblPr>
            <w:tblGrid>
              <w:gridCol w:w="289"/>
              <w:gridCol w:w="5557"/>
            </w:tblGrid>
            <w:tr w:rsidR="00F9229B" w:rsidRPr="006F6289" w14:paraId="2E2DC78C" w14:textId="77777777" w:rsidTr="00F9229B">
              <w:tc>
                <w:tcPr>
                  <w:tcW w:w="289" w:type="dxa"/>
                  <w:shd w:val="clear" w:color="auto" w:fill="auto"/>
                </w:tcPr>
                <w:p w14:paraId="4474CDC4" w14:textId="2512C0BB" w:rsidR="00F9229B" w:rsidRPr="006F6289" w:rsidRDefault="00F9229B" w:rsidP="005027D8">
                  <w:pPr>
                    <w:rPr>
                      <w:color w:val="000000"/>
                    </w:rPr>
                  </w:pPr>
                  <w:r w:rsidRPr="006F6289">
                    <w:rPr>
                      <w:noProof/>
                      <w:color w:val="000000"/>
                      <w:lang w:val="ru-RU"/>
                    </w:rPr>
                    <mc:AlternateContent>
                      <mc:Choice Requires="wps">
                        <w:drawing>
                          <wp:anchor distT="0" distB="0" distL="114300" distR="114300" simplePos="0" relativeHeight="251676160" behindDoc="0" locked="0" layoutInCell="1" allowOverlap="1" wp14:anchorId="033BA6DE" wp14:editId="6FE0FB3A">
                            <wp:simplePos x="0" y="0"/>
                            <wp:positionH relativeFrom="column">
                              <wp:posOffset>8255</wp:posOffset>
                            </wp:positionH>
                            <wp:positionV relativeFrom="paragraph">
                              <wp:posOffset>22225</wp:posOffset>
                            </wp:positionV>
                            <wp:extent cx="53975" cy="53975"/>
                            <wp:effectExtent l="8255" t="10160" r="13970" b="12065"/>
                            <wp:wrapNone/>
                            <wp:docPr id="46" name="Прямоугольник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CDA84AC" id="Прямоугольник 46" o:spid="_x0000_s1026" style="position:absolute;margin-left:.65pt;margin-top:1.75pt;width:4.25pt;height: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" fillcolor="black">
                            <o:lock v:ext="edit" aspectratio="t"/>
                          </v:rect>
                        </w:pict>
                      </mc:Fallback>
                    </mc:AlternateContent>
                  </w:r>
                </w:p>
              </w:tc>
              <w:tc>
                <w:tcPr>
                  <w:tcW w:w="5557" w:type="dxa"/>
                  <w:shd w:val="clear" w:color="auto" w:fill="auto"/>
                </w:tcPr>
                <w:p w14:paraId="5006C12D" w14:textId="77777777" w:rsidR="00F9229B" w:rsidRPr="00BE050D" w:rsidRDefault="00F9229B" w:rsidP="005027D8">
                  <w:pPr>
                    <w:tabs>
                      <w:tab w:val="left" w:pos="526"/>
                    </w:tabs>
                    <w:jc w:val="both"/>
                  </w:pPr>
                  <w:r>
                    <w:t xml:space="preserve">про наявність/відсутність державної частки в статутному капіталі емітента </w:t>
                  </w:r>
                </w:p>
              </w:tc>
            </w:tr>
            <w:tr w:rsidR="00F9229B" w:rsidRPr="006F6289" w14:paraId="31380737" w14:textId="77777777" w:rsidTr="00F9229B">
              <w:tc>
                <w:tcPr>
                  <w:tcW w:w="289" w:type="dxa"/>
                  <w:shd w:val="clear" w:color="auto" w:fill="auto"/>
                </w:tcPr>
                <w:p w14:paraId="2D4D046D" w14:textId="43A4869B" w:rsidR="00F9229B" w:rsidRPr="006F6289" w:rsidRDefault="00F9229B" w:rsidP="005027D8">
                  <w:pPr>
                    <w:rPr>
                      <w:color w:val="000000"/>
                    </w:rPr>
                  </w:pPr>
                  <w:r w:rsidRPr="006F6289">
                    <w:rPr>
                      <w:noProof/>
                      <w:color w:val="000000"/>
                      <w:lang w:val="ru-RU"/>
                    </w:rPr>
                    <mc:AlternateContent>
                      <mc:Choice Requires="wps">
                        <w:drawing>
                          <wp:anchor distT="0" distB="0" distL="114300" distR="114300" simplePos="0" relativeHeight="251677184" behindDoc="0" locked="0" layoutInCell="1" allowOverlap="1" wp14:anchorId="227D3FD5" wp14:editId="4C4D117B">
                            <wp:simplePos x="0" y="0"/>
                            <wp:positionH relativeFrom="column">
                              <wp:posOffset>8255</wp:posOffset>
                            </wp:positionH>
                            <wp:positionV relativeFrom="paragraph">
                              <wp:posOffset>22225</wp:posOffset>
                            </wp:positionV>
                            <wp:extent cx="53975" cy="53975"/>
                            <wp:effectExtent l="8255" t="6985" r="13970" b="5715"/>
                            <wp:wrapNone/>
                            <wp:docPr id="45" name="Прямоугольник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5E760DF" id="Прямоугольник 45" o:spid="_x0000_s1026" style="position:absolute;margin-left:.65pt;margin-top:1.75pt;width:4.25pt;height: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" fillcolor="black">
                            <o:lock v:ext="edit" aspectratio="t"/>
                          </v:rect>
                        </w:pict>
                      </mc:Fallback>
                    </mc:AlternateContent>
                  </w:r>
                </w:p>
              </w:tc>
              <w:tc>
                <w:tcPr>
                  <w:tcW w:w="5557" w:type="dxa"/>
                  <w:shd w:val="clear" w:color="auto" w:fill="auto"/>
                </w:tcPr>
                <w:p w14:paraId="7EAF96C5" w14:textId="77777777" w:rsidR="00F9229B" w:rsidRPr="006F6289" w:rsidRDefault="00F9229B" w:rsidP="005027D8">
                  <w:pPr>
                    <w:tabs>
                      <w:tab w:val="left" w:pos="526"/>
                    </w:tabs>
                    <w:jc w:val="both"/>
                    <w:rPr>
                      <w:color w:val="000000"/>
                    </w:rPr>
                  </w:pPr>
                  <w:r>
                    <w:t>про укладання договору про обслуговування випусків цінних паперів між емітентом і Центральним депозитарієм, оформлення глобального сертифікату та про наявність/відсутність державної частки в статутному капіталі</w:t>
                  </w:r>
                </w:p>
              </w:tc>
            </w:tr>
            <w:tr w:rsidR="00F9229B" w:rsidRPr="006F6289" w14:paraId="6C9309AA" w14:textId="77777777" w:rsidTr="00F9229B">
              <w:tc>
                <w:tcPr>
                  <w:tcW w:w="289" w:type="dxa"/>
                  <w:shd w:val="clear" w:color="auto" w:fill="auto"/>
                </w:tcPr>
                <w:p w14:paraId="4D79A85D" w14:textId="3BE7BD46" w:rsidR="00F9229B" w:rsidRPr="006F6289" w:rsidRDefault="00F9229B" w:rsidP="005027D8">
                  <w:pPr>
                    <w:rPr>
                      <w:color w:val="000000"/>
                    </w:rPr>
                  </w:pPr>
                  <w:r w:rsidRPr="006F6289">
                    <w:rPr>
                      <w:noProof/>
                      <w:color w:val="000000"/>
                      <w:lang w:val="ru-RU"/>
                    </w:rPr>
                    <mc:AlternateContent>
                      <mc:Choice Requires="wps">
                        <w:drawing>
                          <wp:anchor distT="0" distB="0" distL="114300" distR="114300" simplePos="0" relativeHeight="251678208" behindDoc="0" locked="0" layoutInCell="1" allowOverlap="1" wp14:anchorId="3A06962A" wp14:editId="1282B85F">
                            <wp:simplePos x="0" y="0"/>
                            <wp:positionH relativeFrom="column">
                              <wp:posOffset>8255</wp:posOffset>
                            </wp:positionH>
                            <wp:positionV relativeFrom="paragraph">
                              <wp:posOffset>32385</wp:posOffset>
                            </wp:positionV>
                            <wp:extent cx="53975" cy="53975"/>
                            <wp:effectExtent l="8255" t="13970" r="13970" b="8255"/>
                            <wp:wrapNone/>
                            <wp:docPr id="44" name="Прямоугольник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0F53370" id="Прямоугольник 44" o:spid="_x0000_s1026" style="position:absolute;margin-left:.65pt;margin-top:2.55pt;width:4.25pt;height: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" fillcolor="black">
                            <o:lock v:ext="edit" aspectratio="t"/>
                          </v:rect>
                        </w:pict>
                      </mc:Fallback>
                    </mc:AlternateContent>
                  </w:r>
                </w:p>
              </w:tc>
              <w:tc>
                <w:tcPr>
                  <w:tcW w:w="5557" w:type="dxa"/>
                  <w:shd w:val="clear" w:color="auto" w:fill="auto"/>
                </w:tcPr>
                <w:p w14:paraId="4F3CDA64" w14:textId="77777777" w:rsidR="00F9229B" w:rsidRPr="006F6289" w:rsidRDefault="00F9229B" w:rsidP="005027D8">
                  <w:pPr>
                    <w:tabs>
                      <w:tab w:val="left" w:pos="526"/>
                    </w:tabs>
                    <w:jc w:val="both"/>
                    <w:rPr>
                      <w:color w:val="000000"/>
                    </w:rPr>
                  </w:pPr>
                  <w:r>
                    <w:t>про акціонерів-юридичних осіб та загальної кількості фізичних осіб із зазначенням кількості акцій, якими вони володіють</w:t>
                  </w:r>
                </w:p>
              </w:tc>
            </w:tr>
            <w:tr w:rsidR="00F9229B" w:rsidRPr="006F6289" w14:paraId="54DB003C" w14:textId="77777777" w:rsidTr="00F9229B">
              <w:tc>
                <w:tcPr>
                  <w:tcW w:w="289" w:type="dxa"/>
                  <w:shd w:val="clear" w:color="auto" w:fill="auto"/>
                </w:tcPr>
                <w:p w14:paraId="5FE6A8B4" w14:textId="7913B885" w:rsidR="00F9229B" w:rsidRPr="00212046" w:rsidRDefault="00F9229B" w:rsidP="005027D8">
                  <w:pPr>
                    <w:rPr>
                      <w:color w:val="000000"/>
                    </w:rPr>
                  </w:pPr>
                  <w:r w:rsidRPr="00212046">
                    <w:rPr>
                      <w:noProof/>
                      <w:color w:val="000000"/>
                      <w:lang w:val="ru-RU"/>
                    </w:rPr>
                    <mc:AlternateContent>
                      <mc:Choice Requires="wps">
                        <w:drawing>
                          <wp:anchor distT="0" distB="0" distL="114300" distR="114300" simplePos="0" relativeHeight="251679232" behindDoc="0" locked="0" layoutInCell="1" allowOverlap="1" wp14:anchorId="29BB9430" wp14:editId="44DD4E5A">
                            <wp:simplePos x="0" y="0"/>
                            <wp:positionH relativeFrom="column">
                              <wp:posOffset>8255</wp:posOffset>
                            </wp:positionH>
                            <wp:positionV relativeFrom="paragraph">
                              <wp:posOffset>24765</wp:posOffset>
                            </wp:positionV>
                            <wp:extent cx="53975" cy="53975"/>
                            <wp:effectExtent l="8255" t="6350" r="13970" b="6350"/>
                            <wp:wrapNone/>
                            <wp:docPr id="43" name="Прямоугольник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72572B3" id="Прямоугольник 43" o:spid="_x0000_s1026" style="position:absolute;margin-left:.65pt;margin-top:1.95pt;width:4.2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" fillcolor="black">
                            <o:lock v:ext="edit" aspectratio="t"/>
                          </v:rect>
                        </w:pict>
                      </mc:Fallback>
                    </mc:AlternateContent>
                  </w:r>
                </w:p>
              </w:tc>
              <w:tc>
                <w:tcPr>
                  <w:tcW w:w="5557" w:type="dxa"/>
                  <w:shd w:val="clear" w:color="auto" w:fill="auto"/>
                </w:tcPr>
                <w:p w14:paraId="2EE2FB9A" w14:textId="77777777" w:rsidR="00F9229B" w:rsidRPr="00212046" w:rsidRDefault="00F9229B" w:rsidP="005027D8">
                  <w:pPr>
                    <w:tabs>
                      <w:tab w:val="num" w:pos="900"/>
                    </w:tabs>
                    <w:jc w:val="both"/>
                    <w:rPr>
                      <w:color w:val="000000"/>
                    </w:rPr>
                  </w:pPr>
                  <w:r>
                    <w:t xml:space="preserve">про власників голосуючих акцій акціонерних товариств, пакет яких становить </w:t>
                  </w:r>
                  <w:r>
                    <w:rPr>
                      <w:lang w:val="ru-RU"/>
                    </w:rPr>
                    <w:t>(</w:t>
                  </w:r>
                  <w:r w:rsidRPr="00A37589">
                    <w:rPr>
                      <w:u w:val="single"/>
                      <w:lang w:val="ru-RU"/>
                    </w:rPr>
                    <w:t>5 або 10</w:t>
                  </w:r>
                  <w:r>
                    <w:rPr>
                      <w:lang w:val="ru-RU"/>
                    </w:rPr>
                    <w:t>)</w:t>
                  </w:r>
                  <w:r>
                    <w:t xml:space="preserve"> і більше відсотків акцій</w:t>
                  </w:r>
                </w:p>
              </w:tc>
            </w:tr>
            <w:tr w:rsidR="00F9229B" w:rsidRPr="006F6289" w14:paraId="6A097645" w14:textId="77777777" w:rsidTr="00F9229B">
              <w:tc>
                <w:tcPr>
                  <w:tcW w:w="289" w:type="dxa"/>
                  <w:shd w:val="clear" w:color="auto" w:fill="auto"/>
                </w:tcPr>
                <w:p w14:paraId="70A4EDF6" w14:textId="3640822D" w:rsidR="00F9229B" w:rsidRPr="006F6289" w:rsidRDefault="00F9229B" w:rsidP="005027D8">
                  <w:pPr>
                    <w:rPr>
                      <w:color w:val="000000"/>
                    </w:rPr>
                  </w:pPr>
                  <w:r w:rsidRPr="006F6289">
                    <w:rPr>
                      <w:noProof/>
                      <w:color w:val="000000"/>
                      <w:lang w:val="ru-RU"/>
                    </w:rPr>
                    <mc:AlternateContent>
                      <mc:Choice Requires="wps">
                        <w:drawing>
                          <wp:anchor distT="0" distB="0" distL="114300" distR="114300" simplePos="0" relativeHeight="251680256" behindDoc="0" locked="0" layoutInCell="1" allowOverlap="1" wp14:anchorId="1C30C17E" wp14:editId="08E0E1BB">
                            <wp:simplePos x="0" y="0"/>
                            <wp:positionH relativeFrom="column">
                              <wp:posOffset>8255</wp:posOffset>
                            </wp:positionH>
                            <wp:positionV relativeFrom="paragraph">
                              <wp:posOffset>17145</wp:posOffset>
                            </wp:positionV>
                            <wp:extent cx="53975" cy="53975"/>
                            <wp:effectExtent l="8255" t="5080" r="13970" b="7620"/>
                            <wp:wrapNone/>
                            <wp:docPr id="42" name="Прямоугольник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EA848B3" id="Прямоугольник 42" o:spid="_x0000_s1026" style="position:absolute;margin-left:.65pt;margin-top:1.35pt;width:4.25pt;height: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" fillcolor="black">
                            <o:lock v:ext="edit" aspectratio="t"/>
                          </v:rect>
                        </w:pict>
                      </mc:Fallback>
                    </mc:AlternateContent>
                  </w:r>
                </w:p>
              </w:tc>
              <w:tc>
                <w:tcPr>
                  <w:tcW w:w="5557" w:type="dxa"/>
                  <w:shd w:val="clear" w:color="auto" w:fill="auto"/>
                </w:tcPr>
                <w:p w14:paraId="0249F35A" w14:textId="77777777" w:rsidR="00F9229B" w:rsidRPr="006F6289" w:rsidRDefault="00F9229B" w:rsidP="005027D8">
                  <w:pPr>
                    <w:jc w:val="both"/>
                    <w:rPr>
                      <w:color w:val="000000"/>
                    </w:rPr>
                  </w:pPr>
                  <w:r>
                    <w:t>про акціонерів-нерезидентів із зазначенням кількості акцій, якими вони володіють</w:t>
                  </w:r>
                </w:p>
              </w:tc>
            </w:tr>
            <w:tr w:rsidR="00F9229B" w:rsidRPr="006F6289" w14:paraId="7299A552" w14:textId="77777777" w:rsidTr="00F9229B">
              <w:tc>
                <w:tcPr>
                  <w:tcW w:w="289" w:type="dxa"/>
                  <w:shd w:val="clear" w:color="auto" w:fill="auto"/>
                </w:tcPr>
                <w:p w14:paraId="080B2637" w14:textId="6ADBB0B4" w:rsidR="00F9229B" w:rsidRPr="006F6289" w:rsidRDefault="00F9229B" w:rsidP="005027D8">
                  <w:pPr>
                    <w:rPr>
                      <w:noProof/>
                      <w:color w:val="000000"/>
                      <w:lang w:val="ru-RU"/>
                    </w:rPr>
                  </w:pPr>
                  <w:r>
                    <w:rPr>
                      <w:noProof/>
                      <w:color w:val="000000"/>
                      <w:lang w:val="ru-RU"/>
                    </w:rPr>
                    <mc:AlternateContent>
                      <mc:Choice Requires="wps">
                        <w:drawing>
                          <wp:anchor distT="0" distB="0" distL="114300" distR="114300" simplePos="0" relativeHeight="251681280" behindDoc="0" locked="0" layoutInCell="1" allowOverlap="1" wp14:anchorId="157BC044" wp14:editId="548E1C2C">
                            <wp:simplePos x="0" y="0"/>
                            <wp:positionH relativeFrom="column">
                              <wp:posOffset>8255</wp:posOffset>
                            </wp:positionH>
                            <wp:positionV relativeFrom="paragraph">
                              <wp:posOffset>29845</wp:posOffset>
                            </wp:positionV>
                            <wp:extent cx="53975" cy="53975"/>
                            <wp:effectExtent l="8255" t="5080" r="13970" b="7620"/>
                            <wp:wrapNone/>
                            <wp:docPr id="41" name="Прямоугольник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2FC50B9" id="Прямоугольник 41" o:spid="_x0000_s1026" style="position:absolute;margin-left:.65pt;margin-top:2.35pt;width:4.25pt;height: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" fillcolor="black">
                            <o:lock v:ext="edit" aspectratio="t"/>
                          </v:rect>
                        </w:pict>
                      </mc:Fallback>
                    </mc:AlternateContent>
                  </w:r>
                </w:p>
              </w:tc>
              <w:tc>
                <w:tcPr>
                  <w:tcW w:w="5557" w:type="dxa"/>
                  <w:shd w:val="clear" w:color="auto" w:fill="auto"/>
                </w:tcPr>
                <w:p w14:paraId="2EC5BABD" w14:textId="77777777" w:rsidR="00F9229B" w:rsidRDefault="00F9229B" w:rsidP="005027D8">
                  <w:pPr>
                    <w:jc w:val="both"/>
                  </w:pPr>
                  <w:r w:rsidRPr="005C6F79">
                    <w:t>про власників іменних цінних паперів з баз даних Депозитарних установ/Зберігачів, що припинили професійну діяльність</w:t>
                  </w:r>
                </w:p>
              </w:tc>
            </w:tr>
          </w:tbl>
          <w:p w14:paraId="0B6831A1" w14:textId="77777777" w:rsidR="00F9229B" w:rsidRDefault="00F9229B" w:rsidP="005027D8">
            <w:pPr>
              <w:rPr>
                <w:color w:val="000000"/>
              </w:rPr>
            </w:pPr>
          </w:p>
        </w:tc>
      </w:tr>
      <w:tr w:rsidR="00F9229B" w14:paraId="58F82158" w14:textId="77777777" w:rsidTr="00F9229B">
        <w:tc>
          <w:tcPr>
            <w:tcW w:w="3708" w:type="dxa"/>
          </w:tcPr>
          <w:p w14:paraId="5F5E6FB6" w14:textId="77777777" w:rsidR="00F9229B" w:rsidRDefault="00F9229B" w:rsidP="005027D8">
            <w:pPr>
              <w:rPr>
                <w:color w:val="000000"/>
              </w:rPr>
            </w:pPr>
            <w:r w:rsidRPr="004E1485">
              <w:rPr>
                <w:color w:val="000000"/>
              </w:rPr>
              <w:t>«ТЕРМІНОВО»</w:t>
            </w:r>
            <w:r w:rsidRPr="004E1485">
              <w:rPr>
                <w:rStyle w:val="afb"/>
                <w:color w:val="000000"/>
              </w:rPr>
              <w:footnoteReference w:id="15"/>
            </w:r>
          </w:p>
        </w:tc>
        <w:tc>
          <w:tcPr>
            <w:tcW w:w="6244" w:type="dxa"/>
          </w:tcPr>
          <w:p w14:paraId="44F07CFF" w14:textId="77777777" w:rsidR="00F9229B" w:rsidRPr="000F1117" w:rsidRDefault="00F9229B" w:rsidP="005027D8">
            <w:pPr>
              <w:rPr>
                <w:color w:val="000000"/>
              </w:rPr>
            </w:pPr>
            <w:r w:rsidRPr="00710525">
              <w:rPr>
                <w:i/>
                <w:color w:val="000000"/>
              </w:rPr>
              <w:t>(ТАК або НІ)</w:t>
            </w:r>
          </w:p>
        </w:tc>
      </w:tr>
      <w:tr w:rsidR="00F9229B" w14:paraId="70337729" w14:textId="77777777" w:rsidTr="00F9229B">
        <w:tc>
          <w:tcPr>
            <w:tcW w:w="3708" w:type="dxa"/>
          </w:tcPr>
          <w:p w14:paraId="42241D96" w14:textId="77777777" w:rsidR="00F9229B" w:rsidRDefault="00F9229B" w:rsidP="005027D8">
            <w:pPr>
              <w:rPr>
                <w:color w:val="000000"/>
              </w:rPr>
            </w:pPr>
            <w:r>
              <w:rPr>
                <w:color w:val="000000"/>
              </w:rPr>
              <w:t>Кількість примірників інформаційної довідки</w:t>
            </w:r>
          </w:p>
        </w:tc>
        <w:tc>
          <w:tcPr>
            <w:tcW w:w="6244" w:type="dxa"/>
          </w:tcPr>
          <w:p w14:paraId="7E8FDD8D" w14:textId="77777777" w:rsidR="00F9229B" w:rsidRDefault="00F9229B" w:rsidP="005027D8">
            <w:pPr>
              <w:rPr>
                <w:color w:val="000000"/>
              </w:rPr>
            </w:pPr>
            <w:r>
              <w:rPr>
                <w:color w:val="000000"/>
              </w:rPr>
              <w:t>___ (________________)</w:t>
            </w:r>
          </w:p>
        </w:tc>
      </w:tr>
      <w:tr w:rsidR="00F9229B" w14:paraId="252103F7" w14:textId="77777777" w:rsidTr="00F9229B">
        <w:tc>
          <w:tcPr>
            <w:tcW w:w="3708" w:type="dxa"/>
          </w:tcPr>
          <w:p w14:paraId="016F535D" w14:textId="77777777" w:rsidR="00F9229B" w:rsidRDefault="00F9229B" w:rsidP="005027D8">
            <w:pPr>
              <w:rPr>
                <w:color w:val="000000"/>
              </w:rPr>
            </w:pPr>
            <w:r>
              <w:rPr>
                <w:color w:val="000000"/>
              </w:rPr>
              <w:t>Спосіб надання інформаційної довідки</w:t>
            </w:r>
            <w:r w:rsidRPr="00710525">
              <w:rPr>
                <w:i/>
                <w:color w:val="000000"/>
              </w:rPr>
              <w:t xml:space="preserve"> (поштою, кур'єром, особисто представником Емітента)</w:t>
            </w:r>
            <w:r>
              <w:rPr>
                <w:rStyle w:val="afb"/>
                <w:color w:val="000000"/>
              </w:rPr>
              <w:t xml:space="preserve"> </w:t>
            </w:r>
            <w:r>
              <w:rPr>
                <w:rStyle w:val="afb"/>
                <w:color w:val="000000"/>
              </w:rPr>
              <w:footnoteReference w:id="16"/>
            </w:r>
          </w:p>
        </w:tc>
        <w:tc>
          <w:tcPr>
            <w:tcW w:w="6244" w:type="dxa"/>
          </w:tcPr>
          <w:p w14:paraId="26DDC6D1" w14:textId="77777777" w:rsidR="00F9229B" w:rsidRDefault="00F9229B" w:rsidP="005027D8">
            <w:pPr>
              <w:rPr>
                <w:color w:val="000000"/>
              </w:rPr>
            </w:pPr>
          </w:p>
        </w:tc>
      </w:tr>
      <w:tr w:rsidR="00F9229B" w14:paraId="37F92FAE" w14:textId="77777777" w:rsidTr="00F9229B">
        <w:tc>
          <w:tcPr>
            <w:tcW w:w="3708" w:type="dxa"/>
          </w:tcPr>
          <w:p w14:paraId="7EA1D702" w14:textId="77777777" w:rsidR="00F9229B" w:rsidRPr="009A0EB1" w:rsidRDefault="00F9229B" w:rsidP="005027D8">
            <w:pPr>
              <w:rPr>
                <w:color w:val="000000"/>
              </w:rPr>
            </w:pPr>
            <w:r>
              <w:rPr>
                <w:color w:val="000000"/>
              </w:rPr>
              <w:t xml:space="preserve">Контактна особа </w:t>
            </w:r>
            <w:r w:rsidRPr="00710525">
              <w:rPr>
                <w:i/>
                <w:color w:val="000000"/>
              </w:rPr>
              <w:t>(ПІБ, телефон)</w:t>
            </w:r>
          </w:p>
        </w:tc>
        <w:tc>
          <w:tcPr>
            <w:tcW w:w="6244" w:type="dxa"/>
          </w:tcPr>
          <w:p w14:paraId="21C259BB" w14:textId="77777777" w:rsidR="00F9229B" w:rsidRDefault="00F9229B" w:rsidP="005027D8">
            <w:pPr>
              <w:rPr>
                <w:color w:val="000000"/>
              </w:rPr>
            </w:pPr>
          </w:p>
        </w:tc>
      </w:tr>
    </w:tbl>
    <w:p w14:paraId="6DA6EA65" w14:textId="77777777" w:rsidR="00F9229B" w:rsidRPr="004930F8" w:rsidRDefault="00F9229B" w:rsidP="00F9229B">
      <w:pPr>
        <w:rPr>
          <w:b/>
          <w:color w:val="000000"/>
          <w:sz w:val="6"/>
          <w:szCs w:val="6"/>
        </w:rPr>
      </w:pPr>
    </w:p>
    <w:p w14:paraId="377B09C5" w14:textId="77777777" w:rsidR="00F9229B" w:rsidRPr="004978DA" w:rsidRDefault="00F9229B" w:rsidP="00F9229B">
      <w:pPr>
        <w:pStyle w:val="af"/>
        <w:jc w:val="both"/>
        <w:rPr>
          <w:i/>
          <w:color w:val="000000"/>
          <w:sz w:val="17"/>
          <w:szCs w:val="17"/>
          <w:lang w:val="ru-RU"/>
        </w:rPr>
      </w:pPr>
      <w:r>
        <w:rPr>
          <w:b/>
          <w:color w:val="000000"/>
        </w:rPr>
        <w:t xml:space="preserve">ДОДАТКОВА ІНФОРМАЦІЯ  </w:t>
      </w:r>
      <w:r>
        <w:rPr>
          <w:i/>
          <w:color w:val="000000"/>
        </w:rPr>
        <w:t>(ЗАПОВНЮЄТЬСЯ ЗА НЕОБХІДНОСТІ) _________________________________</w:t>
      </w:r>
    </w:p>
    <w:p w14:paraId="0632A5C2" w14:textId="77777777" w:rsidR="00F9229B" w:rsidRPr="004978DA" w:rsidRDefault="00F9229B" w:rsidP="00F9229B">
      <w:pPr>
        <w:pStyle w:val="af"/>
        <w:jc w:val="both"/>
        <w:rPr>
          <w:b/>
          <w:color w:val="000000"/>
          <w:sz w:val="17"/>
          <w:szCs w:val="17"/>
          <w:lang w:val="ru-RU"/>
        </w:rPr>
      </w:pPr>
      <w:r>
        <w:rPr>
          <w:b/>
          <w:color w:val="000000"/>
          <w:sz w:val="17"/>
          <w:szCs w:val="17"/>
        </w:rPr>
        <w:t>__________________________________________________________________________________________________________________</w:t>
      </w:r>
    </w:p>
    <w:p w14:paraId="600DB920" w14:textId="77777777" w:rsidR="00F9229B" w:rsidRDefault="00F9229B" w:rsidP="00F9229B">
      <w:pPr>
        <w:rPr>
          <w:b/>
          <w:color w:val="000000"/>
          <w:sz w:val="14"/>
          <w:szCs w:val="14"/>
        </w:rPr>
      </w:pPr>
    </w:p>
    <w:p w14:paraId="0983DC91" w14:textId="77777777" w:rsidR="00F9229B" w:rsidRDefault="00F9229B" w:rsidP="00F9229B">
      <w:pPr>
        <w:rPr>
          <w:b/>
          <w:color w:val="000000"/>
          <w:sz w:val="17"/>
          <w:szCs w:val="17"/>
        </w:rPr>
      </w:pPr>
      <w:r>
        <w:rPr>
          <w:b/>
          <w:color w:val="000000"/>
          <w:sz w:val="17"/>
          <w:szCs w:val="17"/>
        </w:rPr>
        <w:t>Уповноважена особа Емітента   /__________________________/__________________________</w:t>
      </w:r>
    </w:p>
    <w:p w14:paraId="22B15549" w14:textId="77777777" w:rsidR="00F9229B" w:rsidRDefault="00F9229B" w:rsidP="00F9229B">
      <w:pPr>
        <w:jc w:val="both"/>
        <w:rPr>
          <w:b/>
          <w:color w:val="000000"/>
          <w:sz w:val="17"/>
          <w:szCs w:val="17"/>
        </w:rPr>
      </w:pPr>
      <w:r>
        <w:rPr>
          <w:b/>
          <w:color w:val="000000"/>
          <w:sz w:val="17"/>
          <w:szCs w:val="17"/>
        </w:rPr>
        <w:t xml:space="preserve">                                                                       підпис, М.П.</w:t>
      </w:r>
      <w:r>
        <w:rPr>
          <w:rStyle w:val="afb"/>
          <w:b/>
          <w:color w:val="000000"/>
          <w:sz w:val="17"/>
          <w:szCs w:val="17"/>
        </w:rPr>
        <w:footnoteReference w:id="17"/>
      </w:r>
      <w:r>
        <w:rPr>
          <w:b/>
          <w:color w:val="000000"/>
          <w:sz w:val="17"/>
          <w:szCs w:val="17"/>
        </w:rPr>
        <w:t xml:space="preserve">                                 П.І.Б. </w:t>
      </w:r>
    </w:p>
    <w:p w14:paraId="08DB3D9B" w14:textId="77777777" w:rsidR="00F9229B" w:rsidRPr="004B1284" w:rsidRDefault="00F9229B" w:rsidP="00F9229B">
      <w:pPr>
        <w:shd w:val="clear" w:color="auto" w:fill="FFFFFF"/>
        <w:jc w:val="center"/>
        <w:rPr>
          <w:b/>
          <w:sz w:val="17"/>
          <w:szCs w:val="17"/>
          <w:lang w:val="en-US"/>
        </w:rPr>
      </w:pPr>
    </w:p>
    <w:p w14:paraId="5DD7192E" w14:textId="77777777" w:rsidR="00F9229B" w:rsidRPr="009C2866" w:rsidRDefault="00F9229B" w:rsidP="00F9229B">
      <w:pPr>
        <w:jc w:val="center"/>
        <w:rPr>
          <w:b/>
          <w:sz w:val="17"/>
          <w:szCs w:val="17"/>
        </w:rPr>
      </w:pPr>
      <w:r w:rsidRPr="009C2866">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F9229B" w:rsidRPr="009C2866" w14:paraId="5262BC03" w14:textId="77777777" w:rsidTr="005027D8">
        <w:tc>
          <w:tcPr>
            <w:tcW w:w="5010" w:type="dxa"/>
            <w:shd w:val="clear" w:color="auto" w:fill="auto"/>
          </w:tcPr>
          <w:p w14:paraId="1FEDEA8E" w14:textId="77777777" w:rsidR="00F9229B" w:rsidRPr="00FC0D98" w:rsidRDefault="00F9229B" w:rsidP="005027D8">
            <w:pPr>
              <w:jc w:val="both"/>
              <w:rPr>
                <w:sz w:val="17"/>
                <w:szCs w:val="17"/>
              </w:rPr>
            </w:pPr>
            <w:r w:rsidRPr="00FC0D98">
              <w:rPr>
                <w:sz w:val="17"/>
                <w:szCs w:val="17"/>
              </w:rPr>
              <w:t>№ та дата реєстрації в журналі вхідних документів</w:t>
            </w:r>
          </w:p>
        </w:tc>
        <w:tc>
          <w:tcPr>
            <w:tcW w:w="4952" w:type="dxa"/>
            <w:shd w:val="clear" w:color="auto" w:fill="auto"/>
          </w:tcPr>
          <w:p w14:paraId="054C1232" w14:textId="77777777" w:rsidR="00F9229B" w:rsidRDefault="00F9229B" w:rsidP="005027D8">
            <w:r w:rsidRPr="00F92271">
              <w:rPr>
                <w:sz w:val="17"/>
                <w:szCs w:val="17"/>
              </w:rPr>
              <w:t>№______________від__________________</w:t>
            </w:r>
          </w:p>
        </w:tc>
      </w:tr>
      <w:tr w:rsidR="00F9229B" w:rsidRPr="009C2866" w14:paraId="7D5C96D0" w14:textId="77777777" w:rsidTr="005027D8">
        <w:tc>
          <w:tcPr>
            <w:tcW w:w="5010" w:type="dxa"/>
            <w:shd w:val="clear" w:color="auto" w:fill="auto"/>
          </w:tcPr>
          <w:p w14:paraId="30D3B39B" w14:textId="77777777" w:rsidR="00F9229B" w:rsidRPr="00FC0D98" w:rsidRDefault="00F9229B" w:rsidP="005027D8">
            <w:pPr>
              <w:jc w:val="both"/>
              <w:rPr>
                <w:sz w:val="17"/>
                <w:szCs w:val="17"/>
              </w:rPr>
            </w:pPr>
            <w:r w:rsidRPr="00FC0D98">
              <w:rPr>
                <w:sz w:val="17"/>
                <w:szCs w:val="17"/>
              </w:rPr>
              <w:t>№ та дата реєстрації в журналі розпоряджень</w:t>
            </w:r>
          </w:p>
        </w:tc>
        <w:tc>
          <w:tcPr>
            <w:tcW w:w="4952" w:type="dxa"/>
            <w:shd w:val="clear" w:color="auto" w:fill="auto"/>
          </w:tcPr>
          <w:p w14:paraId="449E0618" w14:textId="77777777" w:rsidR="00F9229B" w:rsidRDefault="00F9229B" w:rsidP="005027D8">
            <w:r w:rsidRPr="00F92271">
              <w:rPr>
                <w:sz w:val="17"/>
                <w:szCs w:val="17"/>
              </w:rPr>
              <w:t>№______________від__________________</w:t>
            </w:r>
          </w:p>
        </w:tc>
      </w:tr>
      <w:tr w:rsidR="00F9229B" w:rsidRPr="009C2866" w14:paraId="03885C0A" w14:textId="77777777" w:rsidTr="005027D8">
        <w:tc>
          <w:tcPr>
            <w:tcW w:w="5010" w:type="dxa"/>
            <w:shd w:val="clear" w:color="auto" w:fill="auto"/>
          </w:tcPr>
          <w:p w14:paraId="6412B06E" w14:textId="77777777" w:rsidR="00F9229B" w:rsidRPr="00FC0D98" w:rsidRDefault="00F9229B" w:rsidP="005027D8">
            <w:pPr>
              <w:jc w:val="both"/>
              <w:rPr>
                <w:sz w:val="17"/>
                <w:szCs w:val="17"/>
              </w:rPr>
            </w:pPr>
            <w:r w:rsidRPr="00FC0D98">
              <w:rPr>
                <w:sz w:val="17"/>
                <w:szCs w:val="17"/>
              </w:rPr>
              <w:t>№ та дата реєстрації в журналі операцій</w:t>
            </w:r>
          </w:p>
        </w:tc>
        <w:tc>
          <w:tcPr>
            <w:tcW w:w="4952" w:type="dxa"/>
            <w:shd w:val="clear" w:color="auto" w:fill="auto"/>
          </w:tcPr>
          <w:p w14:paraId="3C076A5E" w14:textId="77777777" w:rsidR="00F9229B" w:rsidRDefault="00F9229B" w:rsidP="005027D8">
            <w:r w:rsidRPr="00F92271">
              <w:rPr>
                <w:sz w:val="17"/>
                <w:szCs w:val="17"/>
              </w:rPr>
              <w:t>№______________від__________________</w:t>
            </w:r>
          </w:p>
        </w:tc>
      </w:tr>
      <w:tr w:rsidR="00F9229B" w:rsidRPr="009C2866" w14:paraId="0A145222" w14:textId="77777777" w:rsidTr="005027D8">
        <w:tc>
          <w:tcPr>
            <w:tcW w:w="5010" w:type="dxa"/>
            <w:shd w:val="clear" w:color="auto" w:fill="auto"/>
          </w:tcPr>
          <w:p w14:paraId="213F8E7A" w14:textId="77777777" w:rsidR="00F9229B" w:rsidRPr="00FC0D98" w:rsidRDefault="00F9229B" w:rsidP="005027D8">
            <w:pPr>
              <w:jc w:val="both"/>
              <w:rPr>
                <w:sz w:val="17"/>
                <w:szCs w:val="17"/>
              </w:rPr>
            </w:pPr>
            <w:r w:rsidRPr="00FC0D98">
              <w:rPr>
                <w:sz w:val="17"/>
                <w:szCs w:val="17"/>
              </w:rPr>
              <w:t>Відповідальна особа</w:t>
            </w:r>
          </w:p>
        </w:tc>
        <w:tc>
          <w:tcPr>
            <w:tcW w:w="4952" w:type="dxa"/>
            <w:shd w:val="clear" w:color="auto" w:fill="auto"/>
          </w:tcPr>
          <w:p w14:paraId="1E49A38E" w14:textId="77777777" w:rsidR="00F9229B" w:rsidRPr="00FC0D98" w:rsidRDefault="00F9229B" w:rsidP="005027D8">
            <w:pPr>
              <w:rPr>
                <w:b/>
                <w:sz w:val="17"/>
                <w:szCs w:val="17"/>
              </w:rPr>
            </w:pPr>
          </w:p>
        </w:tc>
      </w:tr>
    </w:tbl>
    <w:p w14:paraId="489FAA22" w14:textId="77777777" w:rsidR="00F9229B" w:rsidRPr="004E5B68" w:rsidRDefault="00F9229B" w:rsidP="00F9229B">
      <w:pPr>
        <w:rPr>
          <w:sz w:val="2"/>
          <w:szCs w:val="2"/>
          <w:lang w:val="ru-RU"/>
        </w:rPr>
      </w:pPr>
    </w:p>
    <w:p w14:paraId="3A834659" w14:textId="304EB4A4" w:rsidR="00836C14" w:rsidRPr="00600DF0" w:rsidRDefault="00F9229B" w:rsidP="00F9229B">
      <w:pPr>
        <w:rPr>
          <w:sz w:val="2"/>
          <w:szCs w:val="2"/>
          <w:lang w:val="ru-RU"/>
        </w:rPr>
      </w:pPr>
      <w:r w:rsidRPr="00600DF0">
        <w:rPr>
          <w:sz w:val="2"/>
          <w:szCs w:val="2"/>
          <w:lang w:val="ru-RU"/>
        </w:rPr>
        <w:t xml:space="preserve"> </w:t>
      </w:r>
    </w:p>
    <w:p w14:paraId="592E85AB" w14:textId="77777777" w:rsidR="00836C14" w:rsidRPr="00600DF0" w:rsidRDefault="00836C14" w:rsidP="00836C14">
      <w:r w:rsidRPr="00600DF0">
        <w:br w:type="page"/>
      </w:r>
    </w:p>
    <w:p w14:paraId="68CAD9F2" w14:textId="303C6229" w:rsidR="00836C14" w:rsidRPr="00600DF0" w:rsidRDefault="00836C14" w:rsidP="00836C14">
      <w:pPr>
        <w:rPr>
          <w:b/>
          <w:color w:val="000000"/>
        </w:rPr>
      </w:pPr>
      <w:r w:rsidRPr="00600DF0">
        <w:rPr>
          <w:b/>
          <w:color w:val="000000"/>
        </w:rPr>
        <w:t>Вих.№ _________</w:t>
      </w:r>
    </w:p>
    <w:p w14:paraId="4917F72C" w14:textId="77777777" w:rsidR="00836C14" w:rsidRPr="00600DF0" w:rsidRDefault="00836C14" w:rsidP="00836C14">
      <w:pPr>
        <w:rPr>
          <w:b/>
          <w:sz w:val="10"/>
          <w:szCs w:val="10"/>
        </w:rPr>
      </w:pPr>
    </w:p>
    <w:p w14:paraId="37724028" w14:textId="77777777" w:rsidR="00836C14" w:rsidRPr="00600DF0" w:rsidRDefault="00836C14" w:rsidP="00836C14">
      <w:pPr>
        <w:jc w:val="center"/>
        <w:rPr>
          <w:b/>
          <w:lang w:val="ru-RU"/>
        </w:rPr>
      </w:pPr>
      <w:r w:rsidRPr="00600DF0">
        <w:rPr>
          <w:b/>
        </w:rPr>
        <w:t>РОЗПОРЯДЖЕННЯ НА ВІДМІНУ РОЗПОРЯДЖЕННЯ</w:t>
      </w:r>
    </w:p>
    <w:p w14:paraId="35140AF6" w14:textId="77777777" w:rsidR="00836C14" w:rsidRPr="00600DF0" w:rsidRDefault="00836C14" w:rsidP="00836C14">
      <w:pPr>
        <w:jc w:val="center"/>
        <w:rPr>
          <w:b/>
          <w:sz w:val="17"/>
          <w:szCs w:val="17"/>
        </w:rPr>
      </w:pPr>
      <w:r w:rsidRPr="00600DF0">
        <w:rPr>
          <w:b/>
          <w:sz w:val="17"/>
          <w:szCs w:val="17"/>
        </w:rPr>
        <w:t>від  «______» ____________________20</w:t>
      </w:r>
      <w:r w:rsidRPr="00600DF0">
        <w:rPr>
          <w:b/>
          <w:sz w:val="17"/>
          <w:szCs w:val="17"/>
          <w:lang w:val="en-US"/>
        </w:rPr>
        <w:t>_</w:t>
      </w:r>
      <w:r w:rsidRPr="00600DF0">
        <w:rPr>
          <w:b/>
          <w:sz w:val="17"/>
          <w:szCs w:val="17"/>
        </w:rPr>
        <w:t>_ р.</w:t>
      </w:r>
    </w:p>
    <w:p w14:paraId="5CF53D55" w14:textId="77777777" w:rsidR="00836C14" w:rsidRPr="00600DF0" w:rsidRDefault="00836C14" w:rsidP="00836C14">
      <w:pPr>
        <w:rPr>
          <w:b/>
          <w:sz w:val="6"/>
          <w:szCs w:val="6"/>
        </w:rPr>
      </w:pPr>
    </w:p>
    <w:p w14:paraId="473EC809" w14:textId="77777777" w:rsidR="00836C14" w:rsidRPr="00600DF0" w:rsidRDefault="00836C14" w:rsidP="00836C14">
      <w:pPr>
        <w:rPr>
          <w:b/>
        </w:rPr>
      </w:pPr>
      <w:r w:rsidRPr="00600DF0">
        <w:rPr>
          <w:b/>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260"/>
      </w:tblGrid>
      <w:tr w:rsidR="00836C14" w:rsidRPr="00600DF0" w14:paraId="52ED80B3" w14:textId="77777777" w:rsidTr="00836C14">
        <w:tc>
          <w:tcPr>
            <w:tcW w:w="4480" w:type="dxa"/>
            <w:tcBorders>
              <w:top w:val="single" w:sz="4" w:space="0" w:color="auto"/>
              <w:left w:val="single" w:sz="4" w:space="0" w:color="auto"/>
              <w:bottom w:val="single" w:sz="4" w:space="0" w:color="auto"/>
              <w:right w:val="single" w:sz="4" w:space="0" w:color="auto"/>
            </w:tcBorders>
            <w:hideMark/>
          </w:tcPr>
          <w:p w14:paraId="4E8CD929" w14:textId="77777777" w:rsidR="00836C14" w:rsidRPr="00600DF0" w:rsidRDefault="00836C14">
            <w:pPr>
              <w:jc w:val="both"/>
              <w:rPr>
                <w:lang w:val="ru-RU"/>
              </w:rPr>
            </w:pPr>
            <w:r w:rsidRPr="00600DF0">
              <w:rPr>
                <w:lang w:val="ru-RU"/>
              </w:rPr>
              <w:t>Код за ЄДРПОУ</w:t>
            </w:r>
          </w:p>
        </w:tc>
        <w:tc>
          <w:tcPr>
            <w:tcW w:w="5374" w:type="dxa"/>
            <w:tcBorders>
              <w:top w:val="single" w:sz="4" w:space="0" w:color="auto"/>
              <w:left w:val="single" w:sz="4" w:space="0" w:color="auto"/>
              <w:bottom w:val="single" w:sz="4" w:space="0" w:color="auto"/>
              <w:right w:val="single" w:sz="4" w:space="0" w:color="auto"/>
            </w:tcBorders>
            <w:hideMark/>
          </w:tcPr>
          <w:p w14:paraId="0C73D636" w14:textId="77777777" w:rsidR="00836C14" w:rsidRPr="00600DF0" w:rsidRDefault="00836C14">
            <w:pPr>
              <w:rPr>
                <w:lang w:val="ru-RU"/>
              </w:rPr>
            </w:pPr>
            <w:r w:rsidRPr="00600DF0">
              <w:rPr>
                <w:lang w:val="ru-RU"/>
              </w:rPr>
              <w:t>23785133</w:t>
            </w:r>
          </w:p>
        </w:tc>
      </w:tr>
      <w:tr w:rsidR="00836C14" w:rsidRPr="00600DF0" w14:paraId="3550926F" w14:textId="77777777" w:rsidTr="00836C14">
        <w:tc>
          <w:tcPr>
            <w:tcW w:w="4480" w:type="dxa"/>
            <w:tcBorders>
              <w:top w:val="single" w:sz="4" w:space="0" w:color="auto"/>
              <w:left w:val="single" w:sz="4" w:space="0" w:color="auto"/>
              <w:bottom w:val="single" w:sz="4" w:space="0" w:color="auto"/>
              <w:right w:val="single" w:sz="4" w:space="0" w:color="auto"/>
            </w:tcBorders>
            <w:hideMark/>
          </w:tcPr>
          <w:p w14:paraId="7C6F3DDF" w14:textId="77777777" w:rsidR="00836C14" w:rsidRPr="00600DF0" w:rsidRDefault="00836C14">
            <w:pPr>
              <w:rPr>
                <w:lang w:val="ru-RU"/>
              </w:rPr>
            </w:pPr>
            <w:r w:rsidRPr="00600DF0">
              <w:rPr>
                <w:lang w:val="ru-RU"/>
              </w:rPr>
              <w:t>Повне найменування</w:t>
            </w:r>
          </w:p>
        </w:tc>
        <w:tc>
          <w:tcPr>
            <w:tcW w:w="5374" w:type="dxa"/>
            <w:tcBorders>
              <w:top w:val="single" w:sz="4" w:space="0" w:color="auto"/>
              <w:left w:val="single" w:sz="4" w:space="0" w:color="auto"/>
              <w:bottom w:val="single" w:sz="4" w:space="0" w:color="auto"/>
              <w:right w:val="single" w:sz="4" w:space="0" w:color="auto"/>
            </w:tcBorders>
            <w:hideMark/>
          </w:tcPr>
          <w:p w14:paraId="52A594F6" w14:textId="77777777" w:rsidR="00836C14" w:rsidRPr="00600DF0" w:rsidRDefault="00836C14">
            <w:pPr>
              <w:rPr>
                <w:lang w:val="ru-RU"/>
              </w:rPr>
            </w:pPr>
            <w:r w:rsidRPr="00600DF0">
              <w:rPr>
                <w:lang w:val="ru-RU"/>
              </w:rPr>
              <w:t>ТОВАРИСТВО З ОБМЕЖЕНОЮ ВІДПОВІДАЛЬНІСТЮ «ОБ’ЄДНАНА РЕЄСТРАЦІЙНА КОМПАНІЯ»</w:t>
            </w:r>
          </w:p>
        </w:tc>
      </w:tr>
    </w:tbl>
    <w:p w14:paraId="6F0E89D5" w14:textId="77777777" w:rsidR="00836C14" w:rsidRPr="00600DF0" w:rsidRDefault="00836C14" w:rsidP="00836C14">
      <w:pPr>
        <w:rPr>
          <w:b/>
          <w:sz w:val="6"/>
          <w:szCs w:val="6"/>
        </w:rPr>
      </w:pPr>
    </w:p>
    <w:p w14:paraId="1BCAA498" w14:textId="77777777" w:rsidR="00836C14" w:rsidRPr="00600DF0" w:rsidRDefault="00836C14" w:rsidP="00836C14">
      <w:pPr>
        <w:rPr>
          <w:b/>
        </w:rPr>
      </w:pPr>
      <w:r w:rsidRPr="00600DF0">
        <w:rPr>
          <w:b/>
        </w:rPr>
        <w:t>ВІДОМОСТІ ПРО ЕМІТЕНТА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836C14" w:rsidRPr="00600DF0" w14:paraId="207A5FF6"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48192A91" w14:textId="77777777" w:rsidR="00836C14" w:rsidRPr="00600DF0" w:rsidRDefault="00836C14">
            <w:pPr>
              <w:rPr>
                <w:color w:val="000000"/>
                <w:lang w:val="ru-RU"/>
              </w:rPr>
            </w:pPr>
            <w:r w:rsidRPr="00600DF0">
              <w:rPr>
                <w:color w:val="000000"/>
                <w:lang w:val="ru-RU"/>
              </w:rPr>
              <w:t xml:space="preserve">Повне найменування </w:t>
            </w:r>
          </w:p>
        </w:tc>
        <w:tc>
          <w:tcPr>
            <w:tcW w:w="5400" w:type="dxa"/>
            <w:tcBorders>
              <w:top w:val="single" w:sz="4" w:space="0" w:color="auto"/>
              <w:left w:val="single" w:sz="4" w:space="0" w:color="auto"/>
              <w:bottom w:val="single" w:sz="4" w:space="0" w:color="auto"/>
              <w:right w:val="single" w:sz="4" w:space="0" w:color="auto"/>
            </w:tcBorders>
          </w:tcPr>
          <w:p w14:paraId="0882E43B" w14:textId="77777777" w:rsidR="00836C14" w:rsidRPr="00600DF0" w:rsidRDefault="00836C14">
            <w:pPr>
              <w:rPr>
                <w:color w:val="333333"/>
                <w:lang w:val="ru-RU"/>
              </w:rPr>
            </w:pPr>
          </w:p>
        </w:tc>
      </w:tr>
      <w:tr w:rsidR="00836C14" w:rsidRPr="00600DF0" w14:paraId="66EE80FD"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11C02082" w14:textId="77777777" w:rsidR="00836C14" w:rsidRPr="00600DF0" w:rsidRDefault="00836C14">
            <w:pPr>
              <w:rPr>
                <w:color w:val="000000"/>
                <w:lang w:val="ru-RU"/>
              </w:rPr>
            </w:pPr>
            <w:r w:rsidRPr="00600DF0">
              <w:rPr>
                <w:color w:val="000000"/>
                <w:lang w:val="ru-RU"/>
              </w:rPr>
              <w:t>Код за ЄДРПОУ</w:t>
            </w:r>
          </w:p>
        </w:tc>
        <w:tc>
          <w:tcPr>
            <w:tcW w:w="5400" w:type="dxa"/>
            <w:tcBorders>
              <w:top w:val="single" w:sz="4" w:space="0" w:color="auto"/>
              <w:left w:val="single" w:sz="4" w:space="0" w:color="auto"/>
              <w:bottom w:val="single" w:sz="4" w:space="0" w:color="auto"/>
              <w:right w:val="single" w:sz="4" w:space="0" w:color="auto"/>
            </w:tcBorders>
          </w:tcPr>
          <w:p w14:paraId="12ABE14A" w14:textId="77777777" w:rsidR="00836C14" w:rsidRPr="00600DF0" w:rsidRDefault="00836C14">
            <w:pPr>
              <w:rPr>
                <w:color w:val="333333"/>
                <w:lang w:val="ru-RU"/>
              </w:rPr>
            </w:pPr>
          </w:p>
        </w:tc>
      </w:tr>
    </w:tbl>
    <w:p w14:paraId="66D75116" w14:textId="77777777" w:rsidR="00836C14" w:rsidRPr="00600DF0" w:rsidRDefault="00836C14" w:rsidP="00836C14">
      <w:pPr>
        <w:rPr>
          <w:b/>
          <w:color w:val="000000"/>
          <w:sz w:val="6"/>
          <w:szCs w:val="6"/>
        </w:rPr>
      </w:pPr>
    </w:p>
    <w:p w14:paraId="6D4E9766" w14:textId="77777777" w:rsidR="00836C14" w:rsidRPr="00600DF0" w:rsidRDefault="00836C14" w:rsidP="00836C14">
      <w:pPr>
        <w:jc w:val="both"/>
        <w:rPr>
          <w:b/>
        </w:rPr>
      </w:pPr>
      <w:r w:rsidRPr="00600DF0">
        <w:rPr>
          <w:b/>
          <w:color w:val="000000"/>
        </w:rPr>
        <w:t>ЦИМ ДАЮ РОЗПОРЯДЖЕННЯ НА ВІДМІНУ РОЗПОРЯДЖЕННЯ:</w:t>
      </w:r>
    </w:p>
    <w:p w14:paraId="7B131F29" w14:textId="77777777" w:rsidR="00836C14" w:rsidRPr="00600DF0" w:rsidRDefault="00836C14" w:rsidP="00836C14">
      <w:pPr>
        <w:rPr>
          <w:b/>
          <w:color w:val="000000"/>
          <w:sz w:val="6"/>
          <w:szCs w:val="6"/>
        </w:rPr>
      </w:pPr>
    </w:p>
    <w:p w14:paraId="279F5285" w14:textId="77777777" w:rsidR="00836C14" w:rsidRPr="00600DF0" w:rsidRDefault="00836C14" w:rsidP="00836C14">
      <w:pPr>
        <w:rPr>
          <w:b/>
          <w:color w:val="000000"/>
        </w:rPr>
      </w:pPr>
      <w:r w:rsidRPr="00600DF0">
        <w:rPr>
          <w:b/>
          <w:color w:val="000000"/>
        </w:rPr>
        <w:t>ВІДОМОСТІ ПРО ЦІННІ ПАПЕРИ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812"/>
      </w:tblGrid>
      <w:tr w:rsidR="00836C14" w:rsidRPr="00600DF0" w14:paraId="56A4FB95" w14:textId="77777777" w:rsidTr="00836C14">
        <w:tc>
          <w:tcPr>
            <w:tcW w:w="4111" w:type="dxa"/>
            <w:tcBorders>
              <w:top w:val="single" w:sz="4" w:space="0" w:color="auto"/>
              <w:left w:val="single" w:sz="4" w:space="0" w:color="auto"/>
              <w:bottom w:val="single" w:sz="4" w:space="0" w:color="auto"/>
              <w:right w:val="single" w:sz="4" w:space="0" w:color="auto"/>
            </w:tcBorders>
            <w:hideMark/>
          </w:tcPr>
          <w:p w14:paraId="262D7E14" w14:textId="77777777" w:rsidR="00836C14" w:rsidRPr="00600DF0" w:rsidRDefault="00836C14">
            <w:pPr>
              <w:rPr>
                <w:color w:val="000000"/>
                <w:lang w:val="en-US"/>
              </w:rPr>
            </w:pPr>
            <w:r w:rsidRPr="00600DF0">
              <w:rPr>
                <w:color w:val="000000"/>
                <w:lang w:val="ru-RU"/>
              </w:rPr>
              <w:t xml:space="preserve">Код </w:t>
            </w:r>
            <w:r w:rsidRPr="00600DF0">
              <w:rPr>
                <w:color w:val="000000"/>
                <w:lang w:val="en-US"/>
              </w:rPr>
              <w:t>ISIN</w:t>
            </w:r>
          </w:p>
        </w:tc>
        <w:tc>
          <w:tcPr>
            <w:tcW w:w="5812" w:type="dxa"/>
            <w:tcBorders>
              <w:top w:val="single" w:sz="4" w:space="0" w:color="auto"/>
              <w:left w:val="single" w:sz="4" w:space="0" w:color="auto"/>
              <w:bottom w:val="single" w:sz="4" w:space="0" w:color="auto"/>
              <w:right w:val="single" w:sz="4" w:space="0" w:color="auto"/>
            </w:tcBorders>
            <w:hideMark/>
          </w:tcPr>
          <w:p w14:paraId="3A4A7CDD" w14:textId="77777777" w:rsidR="00836C14" w:rsidRPr="00600DF0" w:rsidRDefault="00836C14">
            <w:pPr>
              <w:rPr>
                <w:color w:val="000000"/>
                <w:lang w:val="ru-RU"/>
              </w:rPr>
            </w:pPr>
            <w:r w:rsidRPr="00600DF0">
              <w:rPr>
                <w:color w:val="000000"/>
                <w:lang w:val="ru-RU"/>
              </w:rPr>
              <w:t>UA</w:t>
            </w:r>
          </w:p>
        </w:tc>
      </w:tr>
      <w:tr w:rsidR="00836C14" w:rsidRPr="00600DF0" w14:paraId="6103991C" w14:textId="77777777" w:rsidTr="00836C14">
        <w:tc>
          <w:tcPr>
            <w:tcW w:w="4111" w:type="dxa"/>
            <w:tcBorders>
              <w:top w:val="single" w:sz="4" w:space="0" w:color="auto"/>
              <w:left w:val="single" w:sz="4" w:space="0" w:color="auto"/>
              <w:bottom w:val="single" w:sz="4" w:space="0" w:color="auto"/>
              <w:right w:val="single" w:sz="4" w:space="0" w:color="auto"/>
            </w:tcBorders>
            <w:hideMark/>
          </w:tcPr>
          <w:p w14:paraId="1254600B" w14:textId="77777777" w:rsidR="00836C14" w:rsidRPr="00600DF0" w:rsidRDefault="00836C14">
            <w:pPr>
              <w:rPr>
                <w:color w:val="000000"/>
                <w:lang w:val="ru-RU"/>
              </w:rPr>
            </w:pPr>
            <w:r w:rsidRPr="00600DF0">
              <w:rPr>
                <w:color w:val="000000"/>
                <w:lang w:val="ru-RU"/>
              </w:rPr>
              <w:t xml:space="preserve">Вид цінних паперів, тип/клас/різновид/ найменування цінних паперів, серія цінних паперів </w:t>
            </w:r>
            <w:r w:rsidRPr="00600DF0">
              <w:rPr>
                <w:i/>
                <w:color w:val="000000"/>
                <w:lang w:val="ru-RU"/>
              </w:rPr>
              <w:t>(за наявності)</w:t>
            </w:r>
          </w:p>
        </w:tc>
        <w:tc>
          <w:tcPr>
            <w:tcW w:w="5812" w:type="dxa"/>
            <w:tcBorders>
              <w:top w:val="single" w:sz="4" w:space="0" w:color="auto"/>
              <w:left w:val="single" w:sz="4" w:space="0" w:color="auto"/>
              <w:bottom w:val="single" w:sz="4" w:space="0" w:color="auto"/>
              <w:right w:val="single" w:sz="4" w:space="0" w:color="auto"/>
            </w:tcBorders>
          </w:tcPr>
          <w:p w14:paraId="49F54277" w14:textId="77777777" w:rsidR="00836C14" w:rsidRPr="00600DF0" w:rsidRDefault="00836C14">
            <w:pPr>
              <w:rPr>
                <w:color w:val="000000"/>
                <w:lang w:val="ru-RU"/>
              </w:rPr>
            </w:pPr>
          </w:p>
        </w:tc>
      </w:tr>
    </w:tbl>
    <w:p w14:paraId="6215A4C1" w14:textId="77777777" w:rsidR="00836C14" w:rsidRPr="00600DF0" w:rsidRDefault="00836C14" w:rsidP="00836C14">
      <w:pPr>
        <w:rPr>
          <w:b/>
          <w:color w:val="000000"/>
          <w:sz w:val="6"/>
          <w:szCs w:val="6"/>
        </w:rPr>
      </w:pPr>
    </w:p>
    <w:p w14:paraId="735E7B4B" w14:textId="77777777" w:rsidR="00836C14" w:rsidRPr="00600DF0" w:rsidRDefault="00836C14" w:rsidP="00836C14">
      <w:pPr>
        <w:jc w:val="both"/>
        <w:rPr>
          <w:b/>
          <w:color w:val="000000"/>
        </w:rPr>
      </w:pPr>
      <w:r w:rsidRPr="00600DF0">
        <w:rPr>
          <w:b/>
          <w:color w:val="000000"/>
        </w:rPr>
        <w:t>ІНШІ ВІДОМОСТІ ПРО РОЗПОРЯДЖЕННЯ, ЩО ПІДЛЯГАЄ ВІДМІНІ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5905"/>
      </w:tblGrid>
      <w:tr w:rsidR="00836C14" w:rsidRPr="00600DF0" w14:paraId="1D11E778" w14:textId="77777777" w:rsidTr="00836C14">
        <w:tc>
          <w:tcPr>
            <w:tcW w:w="3968" w:type="dxa"/>
            <w:tcBorders>
              <w:top w:val="single" w:sz="4" w:space="0" w:color="auto"/>
              <w:left w:val="single" w:sz="4" w:space="0" w:color="auto"/>
              <w:bottom w:val="single" w:sz="4" w:space="0" w:color="auto"/>
              <w:right w:val="single" w:sz="4" w:space="0" w:color="auto"/>
            </w:tcBorders>
            <w:hideMark/>
          </w:tcPr>
          <w:p w14:paraId="0AACDDC4" w14:textId="77777777" w:rsidR="00836C14" w:rsidRPr="00600DF0" w:rsidRDefault="00836C14">
            <w:pPr>
              <w:rPr>
                <w:color w:val="000000"/>
                <w:lang w:val="ru-RU"/>
              </w:rPr>
            </w:pPr>
            <w:r w:rsidRPr="00600DF0">
              <w:rPr>
                <w:color w:val="000000"/>
                <w:lang w:val="ru-RU"/>
              </w:rPr>
              <w:t>Вихідний № та дата розпорядження, що підлягає відміні</w:t>
            </w:r>
          </w:p>
        </w:tc>
        <w:tc>
          <w:tcPr>
            <w:tcW w:w="5920" w:type="dxa"/>
            <w:tcBorders>
              <w:top w:val="single" w:sz="4" w:space="0" w:color="auto"/>
              <w:left w:val="single" w:sz="4" w:space="0" w:color="auto"/>
              <w:bottom w:val="single" w:sz="4" w:space="0" w:color="auto"/>
              <w:right w:val="single" w:sz="4" w:space="0" w:color="auto"/>
            </w:tcBorders>
          </w:tcPr>
          <w:p w14:paraId="24C462E0" w14:textId="77777777" w:rsidR="00836C14" w:rsidRPr="00600DF0" w:rsidRDefault="00836C14">
            <w:pPr>
              <w:rPr>
                <w:color w:val="000000"/>
                <w:lang w:val="ru-RU"/>
              </w:rPr>
            </w:pPr>
          </w:p>
        </w:tc>
      </w:tr>
      <w:tr w:rsidR="00836C14" w:rsidRPr="00600DF0" w14:paraId="3E96ED2D" w14:textId="77777777" w:rsidTr="00836C14">
        <w:tc>
          <w:tcPr>
            <w:tcW w:w="3968" w:type="dxa"/>
            <w:tcBorders>
              <w:top w:val="single" w:sz="4" w:space="0" w:color="auto"/>
              <w:left w:val="single" w:sz="4" w:space="0" w:color="auto"/>
              <w:bottom w:val="single" w:sz="4" w:space="0" w:color="auto"/>
              <w:right w:val="single" w:sz="4" w:space="0" w:color="auto"/>
            </w:tcBorders>
            <w:hideMark/>
          </w:tcPr>
          <w:p w14:paraId="52E9B3FE" w14:textId="77777777" w:rsidR="00836C14" w:rsidRPr="00600DF0" w:rsidRDefault="00836C14">
            <w:pPr>
              <w:rPr>
                <w:color w:val="000000"/>
                <w:lang w:val="ru-RU"/>
              </w:rPr>
            </w:pPr>
            <w:r w:rsidRPr="00600DF0">
              <w:rPr>
                <w:color w:val="000000"/>
                <w:lang w:val="ru-RU"/>
              </w:rPr>
              <w:t>Дата обліку, визначена у розпорядженні</w:t>
            </w:r>
            <w:r w:rsidRPr="00600DF0">
              <w:rPr>
                <w:i/>
                <w:iCs/>
                <w:color w:val="000000"/>
                <w:lang w:val="ru-RU"/>
              </w:rPr>
              <w:t xml:space="preserve"> (за наявністю) </w:t>
            </w:r>
          </w:p>
        </w:tc>
        <w:tc>
          <w:tcPr>
            <w:tcW w:w="5920" w:type="dxa"/>
            <w:tcBorders>
              <w:top w:val="single" w:sz="4" w:space="0" w:color="auto"/>
              <w:left w:val="single" w:sz="4" w:space="0" w:color="auto"/>
              <w:bottom w:val="single" w:sz="4" w:space="0" w:color="auto"/>
              <w:right w:val="single" w:sz="4" w:space="0" w:color="auto"/>
            </w:tcBorders>
          </w:tcPr>
          <w:p w14:paraId="6AAB0976" w14:textId="77777777" w:rsidR="00836C14" w:rsidRPr="00600DF0" w:rsidRDefault="00836C14">
            <w:pPr>
              <w:rPr>
                <w:color w:val="000000"/>
                <w:lang w:val="ru-RU"/>
              </w:rPr>
            </w:pPr>
          </w:p>
        </w:tc>
      </w:tr>
      <w:tr w:rsidR="00836C14" w:rsidRPr="00600DF0" w14:paraId="403FCCB0" w14:textId="77777777" w:rsidTr="00836C14">
        <w:tc>
          <w:tcPr>
            <w:tcW w:w="3968" w:type="dxa"/>
            <w:tcBorders>
              <w:top w:val="single" w:sz="4" w:space="0" w:color="auto"/>
              <w:left w:val="single" w:sz="4" w:space="0" w:color="auto"/>
              <w:bottom w:val="single" w:sz="4" w:space="0" w:color="auto"/>
              <w:right w:val="single" w:sz="4" w:space="0" w:color="auto"/>
            </w:tcBorders>
            <w:hideMark/>
          </w:tcPr>
          <w:p w14:paraId="3F15B41C" w14:textId="77777777" w:rsidR="00836C14" w:rsidRPr="00600DF0" w:rsidRDefault="00836C14">
            <w:pPr>
              <w:rPr>
                <w:color w:val="000000"/>
                <w:lang w:val="ru-RU"/>
              </w:rPr>
            </w:pPr>
            <w:r w:rsidRPr="00600DF0">
              <w:rPr>
                <w:color w:val="000000"/>
                <w:lang w:val="ru-RU"/>
              </w:rPr>
              <w:t xml:space="preserve">Зміст розпорядження, що підлягає відміні </w:t>
            </w:r>
            <w:r w:rsidRPr="00600DF0">
              <w:rPr>
                <w:i/>
                <w:color w:val="000000"/>
                <w:lang w:val="ru-RU"/>
              </w:rPr>
              <w:t>(непотрібне видалити</w:t>
            </w:r>
            <w:r w:rsidRPr="00600DF0">
              <w:rPr>
                <w:color w:val="000000"/>
                <w:lang w:val="ru-RU"/>
              </w:rPr>
              <w:t>)</w:t>
            </w:r>
          </w:p>
        </w:tc>
        <w:tc>
          <w:tcPr>
            <w:tcW w:w="5920" w:type="dxa"/>
            <w:tcBorders>
              <w:top w:val="single" w:sz="4" w:space="0" w:color="auto"/>
              <w:left w:val="single" w:sz="4" w:space="0" w:color="auto"/>
              <w:bottom w:val="single" w:sz="4" w:space="0" w:color="auto"/>
              <w:right w:val="single" w:sz="4" w:space="0" w:color="auto"/>
            </w:tcBorders>
            <w:hideMark/>
          </w:tcPr>
          <w:tbl>
            <w:tblPr>
              <w:tblW w:w="5559" w:type="dxa"/>
              <w:tblLook w:val="04A0" w:firstRow="1" w:lastRow="0" w:firstColumn="1" w:lastColumn="0" w:noHBand="0" w:noVBand="1"/>
            </w:tblPr>
            <w:tblGrid>
              <w:gridCol w:w="289"/>
              <w:gridCol w:w="5270"/>
            </w:tblGrid>
            <w:tr w:rsidR="00836C14" w:rsidRPr="00600DF0" w14:paraId="4F376972" w14:textId="77777777">
              <w:tc>
                <w:tcPr>
                  <w:tcW w:w="289" w:type="dxa"/>
                  <w:hideMark/>
                </w:tcPr>
                <w:p w14:paraId="3EAB6B11" w14:textId="66B6F2D2"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66944" behindDoc="0" locked="0" layoutInCell="1" allowOverlap="1" wp14:anchorId="06732989" wp14:editId="760CDE3E">
                            <wp:simplePos x="0" y="0"/>
                            <wp:positionH relativeFrom="column">
                              <wp:posOffset>8255</wp:posOffset>
                            </wp:positionH>
                            <wp:positionV relativeFrom="paragraph">
                              <wp:posOffset>22225</wp:posOffset>
                            </wp:positionV>
                            <wp:extent cx="53975" cy="53975"/>
                            <wp:effectExtent l="5715" t="6350" r="6985" b="6350"/>
                            <wp:wrapNone/>
                            <wp:docPr id="8"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127E614" id="Rectangle 60" o:spid="_x0000_s1026" style="position:absolute;margin-left:.65pt;margin-top:1.75pt;width:4.2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" fillcolor="black">
                            <o:lock v:ext="edit" aspectratio="t"/>
                          </v:rect>
                        </w:pict>
                      </mc:Fallback>
                    </mc:AlternateContent>
                  </w:r>
                </w:p>
              </w:tc>
              <w:tc>
                <w:tcPr>
                  <w:tcW w:w="5270" w:type="dxa"/>
                  <w:hideMark/>
                </w:tcPr>
                <w:p w14:paraId="51373D4C" w14:textId="77777777" w:rsidR="00836C14" w:rsidRPr="00600DF0" w:rsidRDefault="00836C14">
                  <w:pPr>
                    <w:tabs>
                      <w:tab w:val="num" w:pos="900"/>
                    </w:tabs>
                    <w:spacing w:line="216" w:lineRule="auto"/>
                    <w:rPr>
                      <w:bCs/>
                      <w:caps/>
                      <w:lang w:val="ru-RU"/>
                    </w:rPr>
                  </w:pPr>
                  <w:r w:rsidRPr="00600DF0">
                    <w:rPr>
                      <w:bCs/>
                      <w:caps/>
                      <w:lang w:val="ru-RU"/>
                    </w:rPr>
                    <w:t>РОЗПОРЯДЖЕННЯ ПРО НАДАННЯ РЕЄСТРУ ВЛАСНИКІВ ІМЕННИХ ЦІННИХ ПАПЕРІВ</w:t>
                  </w:r>
                </w:p>
              </w:tc>
            </w:tr>
            <w:tr w:rsidR="00836C14" w:rsidRPr="00600DF0" w14:paraId="6FC8DE57" w14:textId="77777777">
              <w:tc>
                <w:tcPr>
                  <w:tcW w:w="289" w:type="dxa"/>
                  <w:hideMark/>
                </w:tcPr>
                <w:p w14:paraId="1BD51647" w14:textId="36EB199D"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67968" behindDoc="0" locked="0" layoutInCell="1" allowOverlap="1" wp14:anchorId="0B0D3082" wp14:editId="0E498E77">
                            <wp:simplePos x="0" y="0"/>
                            <wp:positionH relativeFrom="column">
                              <wp:posOffset>8255</wp:posOffset>
                            </wp:positionH>
                            <wp:positionV relativeFrom="paragraph">
                              <wp:posOffset>22225</wp:posOffset>
                            </wp:positionV>
                            <wp:extent cx="53975" cy="53975"/>
                            <wp:effectExtent l="5715" t="12065" r="6985" b="10160"/>
                            <wp:wrapNone/>
                            <wp:docPr id="7"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9CC62D4" id="Rectangle 61" o:spid="_x0000_s1026" style="position:absolute;margin-left:.65pt;margin-top:1.75pt;width:4.25pt;height: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" fillcolor="black">
                            <o:lock v:ext="edit" aspectratio="t"/>
                          </v:rect>
                        </w:pict>
                      </mc:Fallback>
                    </mc:AlternateContent>
                  </w:r>
                </w:p>
              </w:tc>
              <w:tc>
                <w:tcPr>
                  <w:tcW w:w="5270" w:type="dxa"/>
                  <w:hideMark/>
                </w:tcPr>
                <w:p w14:paraId="58C46FCB" w14:textId="77777777" w:rsidR="00836C14" w:rsidRPr="00600DF0" w:rsidRDefault="00836C14">
                  <w:pPr>
                    <w:tabs>
                      <w:tab w:val="num" w:pos="900"/>
                    </w:tabs>
                    <w:spacing w:line="216" w:lineRule="auto"/>
                    <w:rPr>
                      <w:bCs/>
                      <w:caps/>
                      <w:lang w:val="ru-RU"/>
                    </w:rPr>
                  </w:pPr>
                  <w:r w:rsidRPr="00600DF0">
                    <w:rPr>
                      <w:bCs/>
                      <w:caps/>
                      <w:lang w:val="ru-RU"/>
                    </w:rPr>
                    <w:t xml:space="preserve">РОЗПОРЯДЖЕННЯ про забезпечення письмового повідомлення </w:t>
                  </w:r>
                </w:p>
                <w:p w14:paraId="03019BF6" w14:textId="77777777" w:rsidR="00836C14" w:rsidRPr="00600DF0" w:rsidRDefault="00836C14">
                  <w:pPr>
                    <w:tabs>
                      <w:tab w:val="num" w:pos="900"/>
                    </w:tabs>
                    <w:spacing w:line="216" w:lineRule="auto"/>
                    <w:rPr>
                      <w:bCs/>
                      <w:caps/>
                      <w:lang w:val="ru-RU"/>
                    </w:rPr>
                  </w:pPr>
                  <w:r w:rsidRPr="00600DF0">
                    <w:rPr>
                      <w:bCs/>
                      <w:caps/>
                      <w:lang w:val="ru-RU"/>
                    </w:rPr>
                    <w:t>акціонерів ЕМІТЕНТА</w:t>
                  </w:r>
                </w:p>
              </w:tc>
            </w:tr>
            <w:tr w:rsidR="00836C14" w:rsidRPr="00600DF0" w14:paraId="048988FD" w14:textId="77777777">
              <w:tc>
                <w:tcPr>
                  <w:tcW w:w="289" w:type="dxa"/>
                  <w:hideMark/>
                </w:tcPr>
                <w:p w14:paraId="0806B5BC" w14:textId="3E222961" w:rsidR="00836C14" w:rsidRPr="00600DF0" w:rsidRDefault="006F1944">
                  <w:pPr>
                    <w:spacing w:line="216" w:lineRule="auto"/>
                    <w:rPr>
                      <w:color w:val="000000"/>
                      <w:lang w:val="ru-RU"/>
                    </w:rPr>
                  </w:pPr>
                  <w:r w:rsidRPr="00600DF0">
                    <w:rPr>
                      <w:noProof/>
                      <w:lang w:val="ru-RU"/>
                    </w:rPr>
                    <mc:AlternateContent>
                      <mc:Choice Requires="wps">
                        <w:drawing>
                          <wp:anchor distT="0" distB="0" distL="114300" distR="114300" simplePos="0" relativeHeight="251668992" behindDoc="0" locked="0" layoutInCell="1" allowOverlap="1" wp14:anchorId="140AA67F" wp14:editId="54F46060">
                            <wp:simplePos x="0" y="0"/>
                            <wp:positionH relativeFrom="column">
                              <wp:posOffset>8255</wp:posOffset>
                            </wp:positionH>
                            <wp:positionV relativeFrom="paragraph">
                              <wp:posOffset>32385</wp:posOffset>
                            </wp:positionV>
                            <wp:extent cx="53975" cy="53975"/>
                            <wp:effectExtent l="5715" t="6985" r="6985" b="5715"/>
                            <wp:wrapNone/>
                            <wp:docPr id="6"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530A9DA" id="Rectangle 62" o:spid="_x0000_s1026" style="position:absolute;margin-left:.65pt;margin-top:2.55pt;width:4.25pt;height: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" fillcolor="black">
                            <o:lock v:ext="edit" aspectratio="t"/>
                          </v:rect>
                        </w:pict>
                      </mc:Fallback>
                    </mc:AlternateContent>
                  </w:r>
                </w:p>
              </w:tc>
              <w:tc>
                <w:tcPr>
                  <w:tcW w:w="5270" w:type="dxa"/>
                  <w:hideMark/>
                </w:tcPr>
                <w:p w14:paraId="047696BC" w14:textId="77777777" w:rsidR="00836C14" w:rsidRPr="00600DF0" w:rsidRDefault="00836C14">
                  <w:pPr>
                    <w:tabs>
                      <w:tab w:val="num" w:pos="900"/>
                    </w:tabs>
                    <w:spacing w:line="216" w:lineRule="auto"/>
                    <w:rPr>
                      <w:bCs/>
                      <w:caps/>
                      <w:lang w:val="ru-RU"/>
                    </w:rPr>
                  </w:pPr>
                  <w:r w:rsidRPr="00600DF0">
                    <w:rPr>
                      <w:bCs/>
                      <w:caps/>
                      <w:lang w:val="ru-RU"/>
                    </w:rPr>
                    <w:t xml:space="preserve">РОЗПОРЯДЖЕННЯ на надання довідково-аналітичних матеріалів, </w:t>
                  </w:r>
                </w:p>
                <w:p w14:paraId="54816EEE" w14:textId="77777777" w:rsidR="00836C14" w:rsidRPr="00600DF0" w:rsidRDefault="00836C14">
                  <w:pPr>
                    <w:tabs>
                      <w:tab w:val="num" w:pos="900"/>
                    </w:tabs>
                    <w:spacing w:line="216" w:lineRule="auto"/>
                    <w:rPr>
                      <w:bCs/>
                      <w:caps/>
                      <w:lang w:val="ru-RU"/>
                    </w:rPr>
                  </w:pPr>
                  <w:r w:rsidRPr="00600DF0">
                    <w:rPr>
                      <w:bCs/>
                      <w:caps/>
                      <w:lang w:val="ru-RU"/>
                    </w:rPr>
                    <w:t>що характеризують ринок цінних паперів</w:t>
                  </w:r>
                </w:p>
              </w:tc>
            </w:tr>
            <w:tr w:rsidR="00836C14" w:rsidRPr="00600DF0" w14:paraId="600B06E2" w14:textId="77777777">
              <w:tc>
                <w:tcPr>
                  <w:tcW w:w="289" w:type="dxa"/>
                </w:tcPr>
                <w:p w14:paraId="2B59144C" w14:textId="23F56A40" w:rsidR="00836C14" w:rsidRPr="00600DF0" w:rsidRDefault="006F1944">
                  <w:pPr>
                    <w:spacing w:line="216" w:lineRule="auto"/>
                    <w:rPr>
                      <w:noProof/>
                      <w:color w:val="000000"/>
                      <w:lang w:val="ru-RU"/>
                    </w:rPr>
                  </w:pPr>
                  <w:r w:rsidRPr="00600DF0">
                    <w:rPr>
                      <w:noProof/>
                      <w:lang w:val="ru-RU"/>
                    </w:rPr>
                    <mc:AlternateContent>
                      <mc:Choice Requires="wps">
                        <w:drawing>
                          <wp:anchor distT="0" distB="0" distL="114300" distR="114300" simplePos="0" relativeHeight="251670016" behindDoc="0" locked="0" layoutInCell="1" allowOverlap="1" wp14:anchorId="77A2239C" wp14:editId="3E5D7F9C">
                            <wp:simplePos x="0" y="0"/>
                            <wp:positionH relativeFrom="column">
                              <wp:posOffset>8255</wp:posOffset>
                            </wp:positionH>
                            <wp:positionV relativeFrom="paragraph">
                              <wp:posOffset>32385</wp:posOffset>
                            </wp:positionV>
                            <wp:extent cx="53975" cy="53975"/>
                            <wp:effectExtent l="5715" t="10795" r="6985" b="11430"/>
                            <wp:wrapNone/>
                            <wp:docPr id="5"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E62133C" id="Rectangle 63" o:spid="_x0000_s1026" style="position:absolute;margin-left:.65pt;margin-top:2.55pt;width:4.25pt;height: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" fillcolor="black">
                            <o:lock v:ext="edit" aspectratio="t"/>
                          </v:rect>
                        </w:pict>
                      </mc:Fallback>
                    </mc:AlternateContent>
                  </w:r>
                </w:p>
                <w:p w14:paraId="136C7EE7" w14:textId="77777777" w:rsidR="00836C14" w:rsidRPr="00600DF0" w:rsidRDefault="00836C14">
                  <w:pPr>
                    <w:rPr>
                      <w:lang w:val="ru-RU"/>
                    </w:rPr>
                  </w:pPr>
                </w:p>
              </w:tc>
              <w:tc>
                <w:tcPr>
                  <w:tcW w:w="5270" w:type="dxa"/>
                  <w:hideMark/>
                </w:tcPr>
                <w:p w14:paraId="444D2ED9" w14:textId="77777777" w:rsidR="00836C14" w:rsidRPr="00600DF0" w:rsidRDefault="00836C14">
                  <w:pPr>
                    <w:tabs>
                      <w:tab w:val="num" w:pos="900"/>
                    </w:tabs>
                    <w:spacing w:line="216" w:lineRule="auto"/>
                    <w:rPr>
                      <w:bCs/>
                      <w:caps/>
                      <w:lang w:val="ru-RU"/>
                    </w:rPr>
                  </w:pPr>
                  <w:r w:rsidRPr="00600DF0">
                    <w:rPr>
                      <w:bCs/>
                      <w:caps/>
                      <w:lang w:val="ru-RU"/>
                    </w:rPr>
                    <w:t>РОЗПОРЯДЖЕННЯ ПРО НАДАННЯ ІНФОРМАЦІЙНОЇ ДОВІДКИ ЗА РЕЄСТРОМ ВЛАСНИКІВ ІМЕННИХ ЦІННИХ ПАПЕРІВ</w:t>
                  </w:r>
                </w:p>
              </w:tc>
            </w:tr>
            <w:tr w:rsidR="00836C14" w:rsidRPr="00600DF0" w14:paraId="46969739" w14:textId="77777777">
              <w:tc>
                <w:tcPr>
                  <w:tcW w:w="289" w:type="dxa"/>
                </w:tcPr>
                <w:p w14:paraId="2213F3F4" w14:textId="1A2AE265" w:rsidR="00836C14" w:rsidRPr="00600DF0" w:rsidRDefault="006F1944">
                  <w:pPr>
                    <w:spacing w:line="216" w:lineRule="auto"/>
                    <w:rPr>
                      <w:noProof/>
                      <w:color w:val="000000"/>
                      <w:lang w:val="ru-RU"/>
                    </w:rPr>
                  </w:pPr>
                  <w:r w:rsidRPr="00600DF0">
                    <w:rPr>
                      <w:noProof/>
                      <w:lang w:val="ru-RU"/>
                    </w:rPr>
                    <mc:AlternateContent>
                      <mc:Choice Requires="wps">
                        <w:drawing>
                          <wp:anchor distT="0" distB="0" distL="114300" distR="114300" simplePos="0" relativeHeight="251671040" behindDoc="0" locked="0" layoutInCell="1" allowOverlap="1" wp14:anchorId="223D10D5" wp14:editId="30DC9AC9">
                            <wp:simplePos x="0" y="0"/>
                            <wp:positionH relativeFrom="column">
                              <wp:posOffset>8255</wp:posOffset>
                            </wp:positionH>
                            <wp:positionV relativeFrom="paragraph">
                              <wp:posOffset>32385</wp:posOffset>
                            </wp:positionV>
                            <wp:extent cx="53975" cy="53975"/>
                            <wp:effectExtent l="5715" t="5080" r="6985" b="7620"/>
                            <wp:wrapNone/>
                            <wp:docPr id="4"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732A213" id="Rectangle 64" o:spid="_x0000_s1026" style="position:absolute;margin-left:.65pt;margin-top:2.55pt;width:4.25pt;height: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" fillcolor="black">
                            <o:lock v:ext="edit" aspectratio="t"/>
                          </v:rect>
                        </w:pict>
                      </mc:Fallback>
                    </mc:AlternateContent>
                  </w:r>
                </w:p>
                <w:p w14:paraId="7282A809" w14:textId="77777777" w:rsidR="00836C14" w:rsidRPr="00600DF0" w:rsidRDefault="00836C14">
                  <w:pPr>
                    <w:spacing w:line="216" w:lineRule="auto"/>
                    <w:rPr>
                      <w:noProof/>
                      <w:color w:val="000000"/>
                      <w:lang w:val="ru-RU"/>
                    </w:rPr>
                  </w:pPr>
                </w:p>
              </w:tc>
              <w:tc>
                <w:tcPr>
                  <w:tcW w:w="5270" w:type="dxa"/>
                  <w:hideMark/>
                </w:tcPr>
                <w:p w14:paraId="19755DA7" w14:textId="77777777" w:rsidR="00836C14" w:rsidRPr="00600DF0" w:rsidRDefault="00836C14">
                  <w:pPr>
                    <w:tabs>
                      <w:tab w:val="num" w:pos="900"/>
                    </w:tabs>
                    <w:spacing w:line="216" w:lineRule="auto"/>
                    <w:rPr>
                      <w:bCs/>
                      <w:caps/>
                      <w:lang w:val="ru-RU"/>
                    </w:rPr>
                  </w:pPr>
                  <w:r w:rsidRPr="00600DF0">
                    <w:rPr>
                      <w:bCs/>
                      <w:caps/>
                      <w:lang w:val="ru-RU"/>
                    </w:rPr>
                    <w:t>РОЗПОРЯДЖЕННЯ ПРО ЗАРАХУВАННЯ ПРАВ НА ЦІННІ ПАПЕРИ У БЕЗДОКУМЕНТАРНІЙ ФОРМІ НА РАХУНКИ У ЦІННИХ ПАПЕРАХ ВЛАСНИКІВ</w:t>
                  </w:r>
                </w:p>
              </w:tc>
            </w:tr>
            <w:tr w:rsidR="00836C14" w:rsidRPr="00600DF0" w14:paraId="2F7AB9CC" w14:textId="77777777">
              <w:tc>
                <w:tcPr>
                  <w:tcW w:w="289" w:type="dxa"/>
                </w:tcPr>
                <w:p w14:paraId="1A345175" w14:textId="488FFDA1" w:rsidR="00836C14" w:rsidRPr="00600DF0" w:rsidRDefault="006F1944">
                  <w:pPr>
                    <w:spacing w:line="216" w:lineRule="auto"/>
                    <w:rPr>
                      <w:noProof/>
                      <w:color w:val="000000"/>
                      <w:lang w:val="ru-RU"/>
                    </w:rPr>
                  </w:pPr>
                  <w:r w:rsidRPr="00600DF0">
                    <w:rPr>
                      <w:noProof/>
                      <w:lang w:val="ru-RU"/>
                    </w:rPr>
                    <mc:AlternateContent>
                      <mc:Choice Requires="wps">
                        <w:drawing>
                          <wp:anchor distT="0" distB="0" distL="114300" distR="114300" simplePos="0" relativeHeight="251672064" behindDoc="0" locked="0" layoutInCell="1" allowOverlap="1" wp14:anchorId="1BBB8A48" wp14:editId="05C3EE0C">
                            <wp:simplePos x="0" y="0"/>
                            <wp:positionH relativeFrom="column">
                              <wp:posOffset>8255</wp:posOffset>
                            </wp:positionH>
                            <wp:positionV relativeFrom="paragraph">
                              <wp:posOffset>32385</wp:posOffset>
                            </wp:positionV>
                            <wp:extent cx="53975" cy="53975"/>
                            <wp:effectExtent l="5715" t="8890" r="6985" b="13335"/>
                            <wp:wrapNone/>
                            <wp:docPr id="3"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498C64F" id="Rectangle 65" o:spid="_x0000_s1026" style="position:absolute;margin-left:.65pt;margin-top:2.55pt;width:4.25pt;height: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" fillcolor="black">
                            <o:lock v:ext="edit" aspectratio="t"/>
                          </v:rect>
                        </w:pict>
                      </mc:Fallback>
                    </mc:AlternateContent>
                  </w:r>
                </w:p>
                <w:p w14:paraId="6425B09F" w14:textId="77777777" w:rsidR="00836C14" w:rsidRPr="00600DF0" w:rsidRDefault="00836C14">
                  <w:pPr>
                    <w:spacing w:line="216" w:lineRule="auto"/>
                    <w:rPr>
                      <w:noProof/>
                      <w:color w:val="000000"/>
                      <w:lang w:val="ru-RU"/>
                    </w:rPr>
                  </w:pPr>
                </w:p>
              </w:tc>
              <w:tc>
                <w:tcPr>
                  <w:tcW w:w="5270" w:type="dxa"/>
                  <w:hideMark/>
                </w:tcPr>
                <w:p w14:paraId="14F5A9AB" w14:textId="77777777" w:rsidR="00836C14" w:rsidRPr="00600DF0" w:rsidRDefault="00836C14">
                  <w:pPr>
                    <w:tabs>
                      <w:tab w:val="num" w:pos="900"/>
                    </w:tabs>
                    <w:spacing w:line="216" w:lineRule="auto"/>
                    <w:rPr>
                      <w:bCs/>
                      <w:caps/>
                      <w:lang w:val="ru-RU"/>
                    </w:rPr>
                  </w:pPr>
                  <w:r w:rsidRPr="00600DF0">
                    <w:rPr>
                      <w:bCs/>
                      <w:caps/>
                      <w:lang w:val="ru-RU"/>
                    </w:rPr>
                    <w:t>РОЗПОРЯДЖЕННЯ ПРО ВНЕСЕННЯ ЗМІН ДО ІНФОРМАЦІЇ ПРО ВЛАСНИКА ЦІННИХ ПАПЕРІВ</w:t>
                  </w:r>
                </w:p>
              </w:tc>
            </w:tr>
            <w:tr w:rsidR="00836C14" w:rsidRPr="00600DF0" w14:paraId="65780883" w14:textId="77777777">
              <w:tc>
                <w:tcPr>
                  <w:tcW w:w="289" w:type="dxa"/>
                </w:tcPr>
                <w:p w14:paraId="12369530" w14:textId="5D4DBEB4" w:rsidR="00836C14" w:rsidRPr="00600DF0" w:rsidRDefault="006F1944">
                  <w:pPr>
                    <w:spacing w:line="216" w:lineRule="auto"/>
                    <w:rPr>
                      <w:noProof/>
                      <w:color w:val="000000"/>
                      <w:lang w:val="ru-RU"/>
                    </w:rPr>
                  </w:pPr>
                  <w:r w:rsidRPr="00600DF0">
                    <w:rPr>
                      <w:noProof/>
                      <w:lang w:val="ru-RU"/>
                    </w:rPr>
                    <mc:AlternateContent>
                      <mc:Choice Requires="wps">
                        <w:drawing>
                          <wp:anchor distT="0" distB="0" distL="114300" distR="114300" simplePos="0" relativeHeight="251673088" behindDoc="0" locked="0" layoutInCell="1" allowOverlap="1" wp14:anchorId="04B4A9E7" wp14:editId="30E1B0F0">
                            <wp:simplePos x="0" y="0"/>
                            <wp:positionH relativeFrom="column">
                              <wp:posOffset>8255</wp:posOffset>
                            </wp:positionH>
                            <wp:positionV relativeFrom="paragraph">
                              <wp:posOffset>32385</wp:posOffset>
                            </wp:positionV>
                            <wp:extent cx="53975" cy="53975"/>
                            <wp:effectExtent l="5715" t="5080" r="6985" b="7620"/>
                            <wp:wrapNone/>
                            <wp:docPr id="2"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05C966C" id="Rectangle 66" o:spid="_x0000_s1026" style="position:absolute;margin-left:.65pt;margin-top:2.55pt;width:4.25pt;height: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" fillcolor="black">
                            <o:lock v:ext="edit" aspectratio="t"/>
                          </v:rect>
                        </w:pict>
                      </mc:Fallback>
                    </mc:AlternateContent>
                  </w:r>
                </w:p>
                <w:p w14:paraId="53061041" w14:textId="77777777" w:rsidR="00836C14" w:rsidRPr="00600DF0" w:rsidRDefault="00836C14">
                  <w:pPr>
                    <w:spacing w:line="216" w:lineRule="auto"/>
                    <w:rPr>
                      <w:noProof/>
                      <w:color w:val="000000"/>
                      <w:lang w:val="ru-RU"/>
                    </w:rPr>
                  </w:pPr>
                </w:p>
              </w:tc>
              <w:tc>
                <w:tcPr>
                  <w:tcW w:w="5270" w:type="dxa"/>
                  <w:hideMark/>
                </w:tcPr>
                <w:p w14:paraId="2AAA61D6" w14:textId="77777777" w:rsidR="00836C14" w:rsidRPr="00600DF0" w:rsidRDefault="00836C14">
                  <w:pPr>
                    <w:tabs>
                      <w:tab w:val="num" w:pos="900"/>
                    </w:tabs>
                    <w:spacing w:line="216" w:lineRule="auto"/>
                    <w:rPr>
                      <w:bCs/>
                      <w:caps/>
                      <w:lang w:val="ru-RU"/>
                    </w:rPr>
                  </w:pPr>
                  <w:r w:rsidRPr="00600DF0">
                    <w:rPr>
                      <w:bCs/>
                      <w:caps/>
                      <w:lang w:val="ru-RU"/>
                    </w:rPr>
                    <w:t>РОЗПОРЯДЖЕННЯ НА СПИСАННЯ ПРАВ НА ЦІННІ ПАПЕРИ З РАХУНКІВ У ЦІННИХ ПАПЕРАХ ВЛАСНИКІВ</w:t>
                  </w:r>
                </w:p>
              </w:tc>
            </w:tr>
            <w:tr w:rsidR="00836C14" w:rsidRPr="00600DF0" w14:paraId="0FF9516A" w14:textId="77777777">
              <w:tc>
                <w:tcPr>
                  <w:tcW w:w="289" w:type="dxa"/>
                </w:tcPr>
                <w:p w14:paraId="48EB6527" w14:textId="123BF937" w:rsidR="00836C14" w:rsidRPr="00600DF0" w:rsidRDefault="006F1944">
                  <w:pPr>
                    <w:spacing w:line="216" w:lineRule="auto"/>
                    <w:rPr>
                      <w:noProof/>
                      <w:color w:val="000000"/>
                      <w:lang w:val="ru-RU"/>
                    </w:rPr>
                  </w:pPr>
                  <w:r w:rsidRPr="00600DF0">
                    <w:rPr>
                      <w:noProof/>
                      <w:lang w:val="ru-RU"/>
                    </w:rPr>
                    <mc:AlternateContent>
                      <mc:Choice Requires="wps">
                        <w:drawing>
                          <wp:anchor distT="0" distB="0" distL="114300" distR="114300" simplePos="0" relativeHeight="251674112" behindDoc="0" locked="0" layoutInCell="1" allowOverlap="1" wp14:anchorId="21E6A9CF" wp14:editId="6104DA6A">
                            <wp:simplePos x="0" y="0"/>
                            <wp:positionH relativeFrom="column">
                              <wp:posOffset>8255</wp:posOffset>
                            </wp:positionH>
                            <wp:positionV relativeFrom="paragraph">
                              <wp:posOffset>32385</wp:posOffset>
                            </wp:positionV>
                            <wp:extent cx="53975" cy="53975"/>
                            <wp:effectExtent l="5715" t="8890" r="6985" b="13335"/>
                            <wp:wrapNone/>
                            <wp:docPr id="1"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013D122" id="Rectangle 67" o:spid="_x0000_s1026" style="position:absolute;margin-left:.65pt;margin-top:2.55pt;width:4.25pt;height: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" fillcolor="black">
                            <o:lock v:ext="edit" aspectratio="t"/>
                          </v:rect>
                        </w:pict>
                      </mc:Fallback>
                    </mc:AlternateContent>
                  </w:r>
                </w:p>
                <w:p w14:paraId="099461A9" w14:textId="77777777" w:rsidR="00836C14" w:rsidRPr="00600DF0" w:rsidRDefault="00836C14">
                  <w:pPr>
                    <w:spacing w:line="216" w:lineRule="auto"/>
                    <w:rPr>
                      <w:noProof/>
                      <w:color w:val="000000"/>
                      <w:lang w:val="ru-RU"/>
                    </w:rPr>
                  </w:pPr>
                </w:p>
              </w:tc>
              <w:tc>
                <w:tcPr>
                  <w:tcW w:w="5270" w:type="dxa"/>
                  <w:hideMark/>
                </w:tcPr>
                <w:p w14:paraId="1C7357BB" w14:textId="77777777" w:rsidR="00836C14" w:rsidRPr="00600DF0" w:rsidRDefault="00836C14">
                  <w:pPr>
                    <w:tabs>
                      <w:tab w:val="num" w:pos="900"/>
                    </w:tabs>
                    <w:spacing w:line="216" w:lineRule="auto"/>
                    <w:rPr>
                      <w:bCs/>
                      <w:caps/>
                      <w:lang w:val="ru-RU"/>
                    </w:rPr>
                  </w:pPr>
                  <w:r w:rsidRPr="00600DF0">
                    <w:rPr>
                      <w:bCs/>
                      <w:caps/>
                      <w:lang w:val="ru-RU"/>
                    </w:rPr>
                    <w:t>РОЗПОРЯДЖЕННЯ НА ЗАКРИТТЯ РАХУНКІВ У ЦІННИХ ПАПЕРАХ ВЛАСНИКІВ ЦІННИХ ПАПЕРІВ</w:t>
                  </w:r>
                </w:p>
              </w:tc>
            </w:tr>
          </w:tbl>
          <w:p w14:paraId="6AB516FD" w14:textId="77777777" w:rsidR="00836C14" w:rsidRPr="00600DF0" w:rsidRDefault="00836C14">
            <w:pPr>
              <w:rPr>
                <w:color w:val="000000"/>
                <w:lang w:val="ru-RU"/>
              </w:rPr>
            </w:pPr>
          </w:p>
        </w:tc>
      </w:tr>
      <w:tr w:rsidR="00836C14" w:rsidRPr="00600DF0" w14:paraId="798FC1F3" w14:textId="77777777" w:rsidTr="00836C14">
        <w:tc>
          <w:tcPr>
            <w:tcW w:w="3968" w:type="dxa"/>
            <w:tcBorders>
              <w:top w:val="single" w:sz="4" w:space="0" w:color="auto"/>
              <w:left w:val="single" w:sz="4" w:space="0" w:color="auto"/>
              <w:bottom w:val="single" w:sz="4" w:space="0" w:color="auto"/>
              <w:right w:val="single" w:sz="4" w:space="0" w:color="auto"/>
            </w:tcBorders>
            <w:hideMark/>
          </w:tcPr>
          <w:p w14:paraId="6A9C618A" w14:textId="77777777" w:rsidR="00836C14" w:rsidRPr="00600DF0" w:rsidRDefault="00836C14">
            <w:pPr>
              <w:rPr>
                <w:color w:val="000000"/>
                <w:lang w:val="ru-RU"/>
              </w:rPr>
            </w:pPr>
            <w:r w:rsidRPr="00600DF0">
              <w:rPr>
                <w:color w:val="000000"/>
                <w:lang w:val="ru-RU"/>
              </w:rPr>
              <w:t>Контактна особа (ПІБ, телефон)</w:t>
            </w:r>
          </w:p>
        </w:tc>
        <w:tc>
          <w:tcPr>
            <w:tcW w:w="5920" w:type="dxa"/>
            <w:tcBorders>
              <w:top w:val="single" w:sz="4" w:space="0" w:color="auto"/>
              <w:left w:val="single" w:sz="4" w:space="0" w:color="auto"/>
              <w:bottom w:val="single" w:sz="4" w:space="0" w:color="auto"/>
              <w:right w:val="single" w:sz="4" w:space="0" w:color="auto"/>
            </w:tcBorders>
          </w:tcPr>
          <w:p w14:paraId="0C56D0AA" w14:textId="77777777" w:rsidR="00836C14" w:rsidRPr="00600DF0" w:rsidRDefault="00836C14">
            <w:pPr>
              <w:rPr>
                <w:color w:val="000000"/>
                <w:lang w:val="ru-RU"/>
              </w:rPr>
            </w:pPr>
          </w:p>
        </w:tc>
      </w:tr>
    </w:tbl>
    <w:p w14:paraId="1B109053" w14:textId="77777777" w:rsidR="00836C14" w:rsidRPr="00600DF0" w:rsidRDefault="00836C14" w:rsidP="00836C14">
      <w:pPr>
        <w:rPr>
          <w:b/>
          <w:color w:val="000000"/>
          <w:sz w:val="6"/>
          <w:szCs w:val="6"/>
        </w:rPr>
      </w:pPr>
    </w:p>
    <w:p w14:paraId="657D7C2B" w14:textId="77777777" w:rsidR="00836C14" w:rsidRPr="00600DF0" w:rsidRDefault="00836C14" w:rsidP="00836C14">
      <w:pPr>
        <w:pStyle w:val="af"/>
        <w:jc w:val="both"/>
        <w:rPr>
          <w:i/>
          <w:color w:val="000000"/>
          <w:sz w:val="17"/>
          <w:szCs w:val="17"/>
          <w:lang w:val="ru-RU"/>
        </w:rPr>
      </w:pPr>
      <w:r w:rsidRPr="00600DF0">
        <w:rPr>
          <w:b/>
          <w:color w:val="000000"/>
        </w:rPr>
        <w:t xml:space="preserve">ДОДАТКОВА ІНФОРМАЦІЯ  </w:t>
      </w:r>
      <w:r w:rsidRPr="00600DF0">
        <w:rPr>
          <w:i/>
          <w:color w:val="000000"/>
        </w:rPr>
        <w:t>(ЗАПОВНЮЄТЬСЯ ЗА НЕОБХІДНОСТІ) _________________________________</w:t>
      </w:r>
    </w:p>
    <w:p w14:paraId="1A116A6B" w14:textId="77777777" w:rsidR="00836C14" w:rsidRPr="00600DF0" w:rsidRDefault="00836C14" w:rsidP="00836C14">
      <w:pPr>
        <w:pStyle w:val="af"/>
        <w:jc w:val="both"/>
        <w:rPr>
          <w:b/>
          <w:color w:val="000000"/>
          <w:sz w:val="17"/>
          <w:szCs w:val="17"/>
          <w:lang w:val="ru-RU"/>
        </w:rPr>
      </w:pPr>
      <w:r w:rsidRPr="00600DF0">
        <w:rPr>
          <w:b/>
          <w:color w:val="000000"/>
          <w:sz w:val="17"/>
          <w:szCs w:val="17"/>
        </w:rPr>
        <w:t>__________________________________________________________________________________________________________________</w:t>
      </w:r>
    </w:p>
    <w:p w14:paraId="292C5AD2" w14:textId="77777777" w:rsidR="00836C14" w:rsidRPr="00600DF0" w:rsidRDefault="00836C14" w:rsidP="00836C14">
      <w:pPr>
        <w:rPr>
          <w:b/>
          <w:color w:val="000000"/>
          <w:sz w:val="14"/>
          <w:szCs w:val="14"/>
        </w:rPr>
      </w:pPr>
    </w:p>
    <w:p w14:paraId="25A4FCDD" w14:textId="77777777" w:rsidR="00836C14" w:rsidRPr="00600DF0" w:rsidRDefault="00836C14" w:rsidP="00836C14">
      <w:pPr>
        <w:rPr>
          <w:b/>
          <w:color w:val="000000"/>
          <w:sz w:val="17"/>
          <w:szCs w:val="17"/>
        </w:rPr>
      </w:pPr>
      <w:r w:rsidRPr="00600DF0">
        <w:rPr>
          <w:b/>
          <w:color w:val="000000"/>
          <w:sz w:val="17"/>
          <w:szCs w:val="17"/>
        </w:rPr>
        <w:t>Уповноважена особа Емітента   /__________________________/__________________________</w:t>
      </w:r>
    </w:p>
    <w:p w14:paraId="45856434" w14:textId="77777777" w:rsidR="00836C14" w:rsidRPr="00600DF0" w:rsidRDefault="00836C14" w:rsidP="00836C14">
      <w:pPr>
        <w:jc w:val="both"/>
        <w:rPr>
          <w:b/>
          <w:color w:val="000000"/>
          <w:sz w:val="17"/>
          <w:szCs w:val="17"/>
        </w:rPr>
      </w:pPr>
      <w:r w:rsidRPr="00600DF0">
        <w:rPr>
          <w:b/>
          <w:color w:val="000000"/>
          <w:sz w:val="17"/>
          <w:szCs w:val="17"/>
        </w:rPr>
        <w:t xml:space="preserve">                                                                       підпис, М.П.</w:t>
      </w:r>
      <w:r w:rsidRPr="00600DF0">
        <w:rPr>
          <w:rStyle w:val="afb"/>
          <w:b/>
          <w:color w:val="000000"/>
          <w:sz w:val="17"/>
          <w:szCs w:val="17"/>
        </w:rPr>
        <w:footnoteReference w:id="18"/>
      </w:r>
      <w:r w:rsidRPr="00600DF0">
        <w:rPr>
          <w:b/>
          <w:color w:val="000000"/>
          <w:sz w:val="17"/>
          <w:szCs w:val="17"/>
        </w:rPr>
        <w:t xml:space="preserve">                                 П.І.Б. </w:t>
      </w:r>
    </w:p>
    <w:p w14:paraId="29620864" w14:textId="77777777" w:rsidR="00836C14" w:rsidRPr="00600DF0" w:rsidRDefault="00836C14" w:rsidP="00836C14">
      <w:pPr>
        <w:shd w:val="clear" w:color="auto" w:fill="FFFFFF"/>
        <w:jc w:val="center"/>
        <w:rPr>
          <w:b/>
          <w:sz w:val="17"/>
          <w:szCs w:val="17"/>
          <w:lang w:val="en-US"/>
        </w:rPr>
      </w:pPr>
    </w:p>
    <w:p w14:paraId="30E8B494" w14:textId="77777777" w:rsidR="00836C14" w:rsidRPr="00600DF0" w:rsidRDefault="00836C14" w:rsidP="00836C14">
      <w:pPr>
        <w:shd w:val="clear" w:color="auto" w:fill="FFFFFF"/>
        <w:jc w:val="center"/>
        <w:rPr>
          <w:b/>
          <w:sz w:val="17"/>
          <w:szCs w:val="17"/>
          <w:lang w:val="en-US"/>
        </w:rPr>
      </w:pPr>
    </w:p>
    <w:p w14:paraId="6A6459D8"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454F2D92"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26D7A9A2"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3A93707D" w14:textId="77777777" w:rsidR="00836C14" w:rsidRPr="00600DF0" w:rsidRDefault="00836C14">
            <w:pPr>
              <w:rPr>
                <w:lang w:val="ru-RU"/>
              </w:rPr>
            </w:pPr>
            <w:r w:rsidRPr="00600DF0">
              <w:rPr>
                <w:sz w:val="17"/>
                <w:szCs w:val="17"/>
                <w:lang w:val="ru-RU"/>
              </w:rPr>
              <w:t>№______________від__________________</w:t>
            </w:r>
          </w:p>
        </w:tc>
      </w:tr>
      <w:tr w:rsidR="00836C14" w:rsidRPr="00600DF0" w14:paraId="206095C7"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099422CB"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130776AD" w14:textId="77777777" w:rsidR="00836C14" w:rsidRPr="00600DF0" w:rsidRDefault="00836C14">
            <w:pPr>
              <w:rPr>
                <w:lang w:val="ru-RU"/>
              </w:rPr>
            </w:pPr>
            <w:r w:rsidRPr="00600DF0">
              <w:rPr>
                <w:sz w:val="17"/>
                <w:szCs w:val="17"/>
                <w:lang w:val="ru-RU"/>
              </w:rPr>
              <w:t>№______________від__________________</w:t>
            </w:r>
          </w:p>
        </w:tc>
      </w:tr>
      <w:tr w:rsidR="00836C14" w:rsidRPr="00600DF0" w14:paraId="65779AAF"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345EBF59"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31DF7AD2" w14:textId="77777777" w:rsidR="00836C14" w:rsidRPr="00600DF0" w:rsidRDefault="00836C14">
            <w:pPr>
              <w:rPr>
                <w:lang w:val="ru-RU"/>
              </w:rPr>
            </w:pPr>
            <w:r w:rsidRPr="00600DF0">
              <w:rPr>
                <w:sz w:val="17"/>
                <w:szCs w:val="17"/>
                <w:lang w:val="ru-RU"/>
              </w:rPr>
              <w:t>№______________від__________________</w:t>
            </w:r>
          </w:p>
        </w:tc>
      </w:tr>
      <w:tr w:rsidR="00836C14" w:rsidRPr="00600DF0" w14:paraId="7D60BEB1"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387627F5"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27E7A990" w14:textId="77777777" w:rsidR="00836C14" w:rsidRPr="00600DF0" w:rsidRDefault="00836C14">
            <w:pPr>
              <w:rPr>
                <w:b/>
                <w:sz w:val="17"/>
                <w:szCs w:val="17"/>
                <w:lang w:val="ru-RU"/>
              </w:rPr>
            </w:pPr>
          </w:p>
        </w:tc>
      </w:tr>
    </w:tbl>
    <w:p w14:paraId="03809426" w14:textId="77777777" w:rsidR="00836C14" w:rsidRPr="00600DF0" w:rsidRDefault="00836C14" w:rsidP="00836C14">
      <w:pPr>
        <w:rPr>
          <w:sz w:val="2"/>
          <w:szCs w:val="2"/>
          <w:lang w:val="ru-RU"/>
        </w:rPr>
      </w:pPr>
    </w:p>
    <w:p w14:paraId="76C0356A" w14:textId="77777777" w:rsidR="00836C14" w:rsidRPr="00600DF0" w:rsidRDefault="00836C14" w:rsidP="00836C14"/>
    <w:p w14:paraId="46CE2BE1" w14:textId="77777777" w:rsidR="00836C14" w:rsidRPr="00600DF0" w:rsidRDefault="00836C14" w:rsidP="00836C14">
      <w:r w:rsidRPr="00600DF0">
        <w:br w:type="page"/>
      </w:r>
    </w:p>
    <w:p w14:paraId="6E7620B1" w14:textId="77777777" w:rsidR="00836C14" w:rsidRPr="00600DF0" w:rsidRDefault="00836C14" w:rsidP="00836C14">
      <w:pPr>
        <w:jc w:val="center"/>
      </w:pPr>
      <w:r w:rsidRPr="00600DF0">
        <w:t>(На фірмовому бланку Емітента)</w:t>
      </w:r>
    </w:p>
    <w:p w14:paraId="44D10ADB" w14:textId="77777777" w:rsidR="00836C14" w:rsidRPr="00600DF0" w:rsidRDefault="00836C14" w:rsidP="00836C14">
      <w:pPr>
        <w:pStyle w:val="ad"/>
        <w:spacing w:before="60"/>
        <w:ind w:right="-6"/>
        <w:jc w:val="both"/>
      </w:pPr>
    </w:p>
    <w:p w14:paraId="229A4469" w14:textId="77777777" w:rsidR="00836C14" w:rsidRPr="00600DF0" w:rsidRDefault="00836C14" w:rsidP="00836C14">
      <w:pPr>
        <w:pStyle w:val="ad"/>
        <w:spacing w:before="60"/>
        <w:ind w:right="-6"/>
        <w:jc w:val="both"/>
      </w:pPr>
    </w:p>
    <w:p w14:paraId="133F2340" w14:textId="77777777" w:rsidR="00836C14" w:rsidRPr="00600DF0" w:rsidRDefault="00836C14" w:rsidP="00836C14">
      <w:pPr>
        <w:pStyle w:val="ad"/>
        <w:spacing w:before="60"/>
        <w:ind w:right="-6"/>
        <w:jc w:val="both"/>
      </w:pPr>
    </w:p>
    <w:p w14:paraId="7837FD14" w14:textId="77777777" w:rsidR="00836C14" w:rsidRPr="00600DF0" w:rsidRDefault="00836C14" w:rsidP="00836C14">
      <w:pPr>
        <w:pStyle w:val="ad"/>
        <w:spacing w:before="60"/>
        <w:ind w:right="-6"/>
        <w:jc w:val="both"/>
      </w:pPr>
    </w:p>
    <w:p w14:paraId="16F4D643" w14:textId="77777777" w:rsidR="00836C14" w:rsidRPr="00600DF0" w:rsidRDefault="00836C14" w:rsidP="00836C14">
      <w:pPr>
        <w:pStyle w:val="ad"/>
        <w:spacing w:before="60"/>
        <w:ind w:right="-6"/>
        <w:jc w:val="both"/>
      </w:pPr>
    </w:p>
    <w:tbl>
      <w:tblPr>
        <w:tblW w:w="0" w:type="auto"/>
        <w:tblLayout w:type="fixed"/>
        <w:tblLook w:val="04A0" w:firstRow="1" w:lastRow="0" w:firstColumn="1" w:lastColumn="0" w:noHBand="0" w:noVBand="1"/>
      </w:tblPr>
      <w:tblGrid>
        <w:gridCol w:w="5508"/>
        <w:gridCol w:w="4860"/>
      </w:tblGrid>
      <w:tr w:rsidR="00836C14" w:rsidRPr="00600DF0" w14:paraId="2821F201" w14:textId="77777777" w:rsidTr="00836C14">
        <w:trPr>
          <w:cantSplit/>
        </w:trPr>
        <w:tc>
          <w:tcPr>
            <w:tcW w:w="5508" w:type="dxa"/>
            <w:hideMark/>
          </w:tcPr>
          <w:p w14:paraId="49CC94B1" w14:textId="77777777" w:rsidR="00836C14" w:rsidRPr="00600DF0" w:rsidRDefault="00836C14">
            <w:pPr>
              <w:pStyle w:val="35"/>
              <w:keepNext w:val="0"/>
              <w:spacing w:before="60" w:after="0"/>
              <w:rPr>
                <w:rFonts w:eastAsia="Calibri" w:cs="Arial"/>
                <w:lang w:val="ru-RU" w:eastAsia="en-US"/>
              </w:rPr>
            </w:pPr>
            <w:r w:rsidRPr="00600DF0">
              <w:rPr>
                <w:rFonts w:eastAsia="Calibri" w:cs="Arial"/>
                <w:lang w:val="ru-RU" w:eastAsia="en-US"/>
              </w:rPr>
              <w:t>Вих. № ________ від ___.___.20__ р.</w:t>
            </w:r>
          </w:p>
        </w:tc>
        <w:tc>
          <w:tcPr>
            <w:tcW w:w="4860" w:type="dxa"/>
            <w:hideMark/>
          </w:tcPr>
          <w:p w14:paraId="487127A9" w14:textId="77777777" w:rsidR="00836C14" w:rsidRPr="00600DF0" w:rsidRDefault="00836C14">
            <w:pPr>
              <w:spacing w:before="60"/>
              <w:rPr>
                <w:rFonts w:cs="Arial"/>
                <w:lang w:val="ru-RU"/>
              </w:rPr>
            </w:pPr>
            <w:r w:rsidRPr="00600DF0">
              <w:rPr>
                <w:rFonts w:cs="Arial"/>
                <w:lang w:val="ru-RU"/>
              </w:rPr>
              <w:t>Депозитарній установі -</w:t>
            </w:r>
          </w:p>
          <w:p w14:paraId="380B64AC" w14:textId="77777777" w:rsidR="00836C14" w:rsidRPr="00600DF0" w:rsidRDefault="00836C14">
            <w:pPr>
              <w:spacing w:before="120"/>
              <w:rPr>
                <w:rFonts w:cs="Arial"/>
                <w:lang w:val="ru-RU"/>
              </w:rPr>
            </w:pPr>
            <w:r w:rsidRPr="00600DF0">
              <w:rPr>
                <w:rFonts w:cs="Arial"/>
                <w:lang w:val="ru-RU"/>
              </w:rPr>
              <w:t>ТОВ «ОБ’ЄДНАНА РЕЄСТРАЦІЙНА КОМПАНІЯ»</w:t>
            </w:r>
          </w:p>
        </w:tc>
      </w:tr>
    </w:tbl>
    <w:p w14:paraId="394DC9D6" w14:textId="77777777" w:rsidR="00836C14" w:rsidRPr="00600DF0" w:rsidRDefault="00836C14" w:rsidP="00836C14">
      <w:pPr>
        <w:spacing w:before="60"/>
        <w:ind w:firstLine="720"/>
        <w:rPr>
          <w:rFonts w:cs="Arial"/>
        </w:rPr>
      </w:pPr>
    </w:p>
    <w:p w14:paraId="7844D66E" w14:textId="77777777" w:rsidR="00836C14" w:rsidRPr="00600DF0" w:rsidRDefault="00836C14" w:rsidP="00836C14">
      <w:pPr>
        <w:spacing w:before="60"/>
        <w:jc w:val="center"/>
        <w:rPr>
          <w:rFonts w:cs="Arial"/>
          <w:b/>
        </w:rPr>
      </w:pPr>
    </w:p>
    <w:p w14:paraId="03E322F1" w14:textId="77777777" w:rsidR="00836C14" w:rsidRPr="00600DF0" w:rsidRDefault="00836C14" w:rsidP="00836C14">
      <w:pPr>
        <w:spacing w:before="60"/>
        <w:jc w:val="center"/>
        <w:rPr>
          <w:rFonts w:cs="Arial"/>
          <w:b/>
        </w:rPr>
      </w:pPr>
    </w:p>
    <w:p w14:paraId="3BC01719" w14:textId="77777777" w:rsidR="00836C14" w:rsidRPr="00600DF0" w:rsidRDefault="00836C14" w:rsidP="00836C14">
      <w:pPr>
        <w:spacing w:before="60"/>
        <w:jc w:val="center"/>
        <w:rPr>
          <w:rFonts w:cs="Arial"/>
          <w:b/>
        </w:rPr>
      </w:pPr>
    </w:p>
    <w:p w14:paraId="5342DF9D" w14:textId="77777777" w:rsidR="00836C14" w:rsidRPr="00600DF0" w:rsidRDefault="00836C14" w:rsidP="00836C14">
      <w:pPr>
        <w:spacing w:before="60"/>
        <w:jc w:val="center"/>
        <w:rPr>
          <w:rFonts w:cs="Arial"/>
          <w:b/>
        </w:rPr>
      </w:pPr>
      <w:r w:rsidRPr="00600DF0">
        <w:rPr>
          <w:rFonts w:cs="Arial"/>
          <w:b/>
        </w:rPr>
        <w:t>ЗАЯВА</w:t>
      </w:r>
    </w:p>
    <w:p w14:paraId="47897974" w14:textId="77777777" w:rsidR="00836C14" w:rsidRPr="00600DF0" w:rsidRDefault="00836C14" w:rsidP="00836C14">
      <w:pPr>
        <w:spacing w:before="60" w:after="240"/>
        <w:jc w:val="center"/>
        <w:rPr>
          <w:rFonts w:cs="Arial"/>
          <w:b/>
        </w:rPr>
      </w:pPr>
      <w:r w:rsidRPr="00600DF0">
        <w:rPr>
          <w:rFonts w:cs="Arial"/>
          <w:b/>
        </w:rPr>
        <w:t>НА ВІДКРИТТЯ РАХУНКІВ У ЦІННИХ ПАПЕРАХ ВЛАСНИКАМ ЦІННИХ ПАПЕРІВ</w:t>
      </w:r>
    </w:p>
    <w:p w14:paraId="000534CE" w14:textId="77777777" w:rsidR="00836C14" w:rsidRPr="00600DF0" w:rsidRDefault="00836C14" w:rsidP="00836C14">
      <w:pPr>
        <w:widowControl w:val="0"/>
        <w:spacing w:before="60" w:line="480" w:lineRule="auto"/>
        <w:ind w:firstLine="720"/>
        <w:jc w:val="both"/>
        <w:rPr>
          <w:rFonts w:cs="Arial"/>
        </w:rPr>
      </w:pPr>
      <w:r w:rsidRPr="00600DF0">
        <w:rPr>
          <w:rFonts w:cs="Arial"/>
        </w:rPr>
        <w:t xml:space="preserve">Згідно з договором про відкриття/обслуговування рахунків у цінних паперах власників № _____/02-20__, укладеного з (найменування та код за ЄДРПОУ </w:t>
      </w:r>
      <w:r w:rsidRPr="00600DF0">
        <w:t>Емітента</w:t>
      </w:r>
      <w:r w:rsidRPr="00600DF0">
        <w:rPr>
          <w:rFonts w:cs="Arial"/>
        </w:rPr>
        <w:t>)__________________________ (далі – Емітент)  ___.___.20__ року, прошу відкрити рахунки у цінних паперах власникам цінних паперів Емітента – (вид цінних паперів)____________, зазначеним у реєстрі власників іменних цінних паперів.</w:t>
      </w:r>
    </w:p>
    <w:p w14:paraId="62C77842" w14:textId="77777777" w:rsidR="00836C14" w:rsidRPr="00600DF0" w:rsidRDefault="00836C14" w:rsidP="00836C14">
      <w:pPr>
        <w:widowControl w:val="0"/>
        <w:spacing w:before="60" w:line="480" w:lineRule="auto"/>
        <w:ind w:firstLine="720"/>
        <w:jc w:val="both"/>
        <w:rPr>
          <w:rFonts w:cs="Arial"/>
        </w:rPr>
      </w:pPr>
    </w:p>
    <w:p w14:paraId="195D6960" w14:textId="77777777" w:rsidR="00836C14" w:rsidRPr="00600DF0" w:rsidRDefault="00836C14" w:rsidP="00836C14">
      <w:pPr>
        <w:widowControl w:val="0"/>
        <w:tabs>
          <w:tab w:val="left" w:pos="720"/>
          <w:tab w:val="left" w:pos="3780"/>
          <w:tab w:val="left" w:pos="7020"/>
          <w:tab w:val="right" w:pos="9498"/>
        </w:tabs>
        <w:spacing w:before="360"/>
        <w:jc w:val="both"/>
        <w:rPr>
          <w:rFonts w:cs="Arial"/>
        </w:rPr>
      </w:pPr>
      <w:r w:rsidRPr="00600DF0">
        <w:rPr>
          <w:rFonts w:cs="Arial"/>
        </w:rPr>
        <w:tab/>
        <w:t>______________</w:t>
      </w:r>
      <w:r w:rsidRPr="00600DF0">
        <w:rPr>
          <w:rFonts w:cs="Arial"/>
        </w:rPr>
        <w:tab/>
        <w:t>______________________</w:t>
      </w:r>
      <w:r w:rsidRPr="00600DF0">
        <w:rPr>
          <w:rFonts w:cs="Arial"/>
        </w:rPr>
        <w:tab/>
        <w:t>____________________</w:t>
      </w:r>
    </w:p>
    <w:p w14:paraId="2FA050B5" w14:textId="77777777" w:rsidR="00836C14" w:rsidRPr="00600DF0" w:rsidRDefault="00836C14" w:rsidP="00836C14">
      <w:pPr>
        <w:tabs>
          <w:tab w:val="left" w:pos="720"/>
          <w:tab w:val="left" w:pos="3780"/>
          <w:tab w:val="left" w:pos="7020"/>
        </w:tabs>
        <w:jc w:val="both"/>
        <w:rPr>
          <w:rFonts w:cs="Arial"/>
        </w:rPr>
      </w:pPr>
      <w:r w:rsidRPr="00600DF0">
        <w:rPr>
          <w:rFonts w:cs="Arial"/>
        </w:rPr>
        <w:tab/>
        <w:t>Посада уповноваженої</w:t>
      </w:r>
      <w:r w:rsidRPr="00600DF0">
        <w:rPr>
          <w:rFonts w:cs="Arial"/>
        </w:rPr>
        <w:tab/>
        <w:t>Підпис</w:t>
      </w:r>
      <w:r w:rsidRPr="00600DF0">
        <w:rPr>
          <w:rFonts w:cs="Arial"/>
        </w:rPr>
        <w:tab/>
        <w:t>П.І.Б.</w:t>
      </w:r>
    </w:p>
    <w:p w14:paraId="3444F883" w14:textId="77777777" w:rsidR="00836C14" w:rsidRPr="00600DF0" w:rsidRDefault="00836C14" w:rsidP="00836C14">
      <w:pPr>
        <w:tabs>
          <w:tab w:val="left" w:pos="3780"/>
          <w:tab w:val="left" w:pos="7020"/>
        </w:tabs>
        <w:ind w:firstLine="720"/>
        <w:jc w:val="both"/>
        <w:rPr>
          <w:rFonts w:cs="Arial"/>
        </w:rPr>
      </w:pPr>
      <w:r w:rsidRPr="00600DF0">
        <w:rPr>
          <w:rFonts w:cs="Arial"/>
        </w:rPr>
        <w:t>особи Емітента</w:t>
      </w:r>
    </w:p>
    <w:p w14:paraId="54FE7B60" w14:textId="77777777" w:rsidR="00836C14" w:rsidRPr="00600DF0" w:rsidRDefault="00836C14" w:rsidP="00836C14">
      <w:pPr>
        <w:tabs>
          <w:tab w:val="left" w:pos="3780"/>
          <w:tab w:val="left" w:pos="7020"/>
        </w:tabs>
        <w:jc w:val="both"/>
        <w:rPr>
          <w:rFonts w:cs="Arial"/>
        </w:rPr>
      </w:pPr>
      <w:r w:rsidRPr="00600DF0">
        <w:rPr>
          <w:rFonts w:cs="Arial"/>
        </w:rPr>
        <w:tab/>
        <w:t>М.П.</w:t>
      </w:r>
      <w:r w:rsidRPr="00600DF0">
        <w:rPr>
          <w:rStyle w:val="afb"/>
          <w:rFonts w:cs="Arial"/>
        </w:rPr>
        <w:footnoteReference w:id="19"/>
      </w:r>
    </w:p>
    <w:p w14:paraId="41CFFE26" w14:textId="77777777" w:rsidR="00836C14" w:rsidRPr="00600DF0" w:rsidRDefault="00836C14" w:rsidP="00836C14">
      <w:pPr>
        <w:tabs>
          <w:tab w:val="left" w:pos="3780"/>
          <w:tab w:val="left" w:pos="7020"/>
        </w:tabs>
        <w:jc w:val="both"/>
      </w:pPr>
    </w:p>
    <w:p w14:paraId="6355BD56" w14:textId="77777777" w:rsidR="00836C14" w:rsidRPr="00600DF0" w:rsidRDefault="00836C14" w:rsidP="00836C14">
      <w:pPr>
        <w:tabs>
          <w:tab w:val="left" w:pos="3780"/>
          <w:tab w:val="left" w:pos="7020"/>
        </w:tabs>
        <w:jc w:val="both"/>
        <w:rPr>
          <w:szCs w:val="24"/>
        </w:rPr>
      </w:pPr>
    </w:p>
    <w:p w14:paraId="6B4D7BA9" w14:textId="77777777" w:rsidR="00836C14" w:rsidRPr="00600DF0" w:rsidRDefault="00836C14" w:rsidP="00836C14">
      <w:pPr>
        <w:tabs>
          <w:tab w:val="left" w:pos="3780"/>
          <w:tab w:val="left" w:pos="7020"/>
        </w:tabs>
        <w:jc w:val="both"/>
        <w:rPr>
          <w:szCs w:val="24"/>
        </w:rPr>
      </w:pPr>
    </w:p>
    <w:p w14:paraId="168DE00F" w14:textId="77777777" w:rsidR="00836C14" w:rsidRPr="00600DF0" w:rsidRDefault="00836C14" w:rsidP="00836C14">
      <w:pPr>
        <w:tabs>
          <w:tab w:val="left" w:pos="3780"/>
          <w:tab w:val="left" w:pos="7020"/>
        </w:tabs>
        <w:jc w:val="both"/>
        <w:rPr>
          <w:szCs w:val="24"/>
        </w:rPr>
      </w:pPr>
    </w:p>
    <w:p w14:paraId="5BD95506" w14:textId="77777777" w:rsidR="00836C14" w:rsidRPr="00600DF0" w:rsidRDefault="00836C14" w:rsidP="00836C14">
      <w:pPr>
        <w:tabs>
          <w:tab w:val="left" w:pos="3780"/>
          <w:tab w:val="left" w:pos="7020"/>
        </w:tabs>
        <w:jc w:val="both"/>
        <w:rPr>
          <w:szCs w:val="24"/>
        </w:rPr>
      </w:pPr>
    </w:p>
    <w:p w14:paraId="3B9F9C26" w14:textId="77777777" w:rsidR="00836C14" w:rsidRPr="00600DF0" w:rsidRDefault="00836C14" w:rsidP="00836C14">
      <w:pPr>
        <w:jc w:val="both"/>
        <w:rPr>
          <w:b/>
          <w:sz w:val="17"/>
          <w:szCs w:val="17"/>
        </w:rPr>
      </w:pPr>
    </w:p>
    <w:p w14:paraId="753636E4" w14:textId="77777777" w:rsidR="00836C14" w:rsidRPr="00600DF0" w:rsidRDefault="00836C14" w:rsidP="00836C14">
      <w:pPr>
        <w:jc w:val="both"/>
        <w:rPr>
          <w:b/>
          <w:sz w:val="17"/>
          <w:szCs w:val="17"/>
        </w:rPr>
      </w:pPr>
    </w:p>
    <w:p w14:paraId="3BE4C7E8" w14:textId="77777777" w:rsidR="00836C14" w:rsidRPr="00600DF0" w:rsidRDefault="00836C14" w:rsidP="00836C14">
      <w:pPr>
        <w:jc w:val="both"/>
        <w:rPr>
          <w:b/>
          <w:sz w:val="17"/>
          <w:szCs w:val="17"/>
        </w:rPr>
      </w:pPr>
    </w:p>
    <w:p w14:paraId="52D5EB84" w14:textId="77777777" w:rsidR="00836C14" w:rsidRPr="00600DF0" w:rsidRDefault="00836C14" w:rsidP="00836C14">
      <w:pPr>
        <w:jc w:val="both"/>
        <w:rPr>
          <w:b/>
          <w:sz w:val="17"/>
          <w:szCs w:val="17"/>
        </w:rPr>
      </w:pPr>
    </w:p>
    <w:p w14:paraId="73B917CB" w14:textId="77777777" w:rsidR="00836C14" w:rsidRPr="00600DF0" w:rsidRDefault="00836C14" w:rsidP="00836C14">
      <w:pPr>
        <w:jc w:val="both"/>
        <w:rPr>
          <w:b/>
          <w:sz w:val="17"/>
          <w:szCs w:val="17"/>
        </w:rPr>
      </w:pPr>
    </w:p>
    <w:p w14:paraId="1ED2B5B8" w14:textId="77777777" w:rsidR="00836C14" w:rsidRPr="00600DF0" w:rsidRDefault="00836C14" w:rsidP="00836C14">
      <w:pPr>
        <w:jc w:val="both"/>
        <w:rPr>
          <w:b/>
          <w:sz w:val="17"/>
          <w:szCs w:val="17"/>
        </w:rPr>
      </w:pPr>
    </w:p>
    <w:p w14:paraId="149207C6" w14:textId="77777777" w:rsidR="00836C14" w:rsidRPr="00600DF0" w:rsidRDefault="00836C14" w:rsidP="00836C14">
      <w:pPr>
        <w:jc w:val="both"/>
        <w:rPr>
          <w:b/>
          <w:sz w:val="17"/>
          <w:szCs w:val="17"/>
        </w:rPr>
      </w:pPr>
    </w:p>
    <w:p w14:paraId="4140E5AF" w14:textId="77777777" w:rsidR="00836C14" w:rsidRPr="00600DF0" w:rsidRDefault="00836C14" w:rsidP="00836C14">
      <w:pPr>
        <w:jc w:val="both"/>
        <w:rPr>
          <w:b/>
          <w:sz w:val="17"/>
          <w:szCs w:val="17"/>
        </w:rPr>
      </w:pPr>
    </w:p>
    <w:p w14:paraId="71B85199" w14:textId="77777777" w:rsidR="00836C14" w:rsidRPr="00600DF0" w:rsidRDefault="00836C14" w:rsidP="00836C14">
      <w:pPr>
        <w:jc w:val="both"/>
        <w:rPr>
          <w:b/>
          <w:sz w:val="17"/>
          <w:szCs w:val="17"/>
        </w:rPr>
      </w:pPr>
    </w:p>
    <w:p w14:paraId="471F516B" w14:textId="77777777" w:rsidR="00836C14" w:rsidRPr="00600DF0" w:rsidRDefault="00836C14" w:rsidP="00836C14">
      <w:pPr>
        <w:jc w:val="both"/>
        <w:rPr>
          <w:b/>
          <w:sz w:val="17"/>
          <w:szCs w:val="17"/>
        </w:rPr>
      </w:pPr>
    </w:p>
    <w:p w14:paraId="17835302" w14:textId="77777777" w:rsidR="00836C14" w:rsidRPr="00600DF0" w:rsidRDefault="00836C14" w:rsidP="00836C14">
      <w:pPr>
        <w:jc w:val="both"/>
        <w:rPr>
          <w:b/>
          <w:sz w:val="17"/>
          <w:szCs w:val="17"/>
        </w:rPr>
      </w:pPr>
    </w:p>
    <w:p w14:paraId="2414451A" w14:textId="77777777" w:rsidR="00836C14" w:rsidRPr="00600DF0" w:rsidRDefault="00836C14" w:rsidP="00836C14">
      <w:pPr>
        <w:jc w:val="both"/>
        <w:rPr>
          <w:b/>
          <w:sz w:val="17"/>
          <w:szCs w:val="17"/>
        </w:rPr>
      </w:pPr>
    </w:p>
    <w:p w14:paraId="38ABB3F6" w14:textId="77777777" w:rsidR="00836C14" w:rsidRPr="00600DF0" w:rsidRDefault="00836C14" w:rsidP="00836C14">
      <w:pPr>
        <w:jc w:val="both"/>
        <w:rPr>
          <w:b/>
          <w:sz w:val="17"/>
          <w:szCs w:val="17"/>
        </w:rPr>
      </w:pPr>
    </w:p>
    <w:p w14:paraId="2E23C314" w14:textId="77777777" w:rsidR="00836C14" w:rsidRPr="00600DF0" w:rsidRDefault="00836C14" w:rsidP="00836C14">
      <w:pPr>
        <w:jc w:val="both"/>
        <w:rPr>
          <w:b/>
          <w:sz w:val="17"/>
          <w:szCs w:val="17"/>
        </w:rPr>
      </w:pPr>
    </w:p>
    <w:p w14:paraId="2CFFA085" w14:textId="77777777" w:rsidR="00836C14" w:rsidRPr="00600DF0" w:rsidRDefault="00836C14" w:rsidP="00836C14">
      <w:pPr>
        <w:jc w:val="both"/>
        <w:rPr>
          <w:b/>
          <w:sz w:val="17"/>
          <w:szCs w:val="17"/>
        </w:rPr>
      </w:pPr>
    </w:p>
    <w:p w14:paraId="65BDE861" w14:textId="77777777" w:rsidR="00836C14" w:rsidRPr="00600DF0" w:rsidRDefault="00836C14" w:rsidP="00836C14">
      <w:pPr>
        <w:jc w:val="both"/>
        <w:rPr>
          <w:b/>
          <w:sz w:val="17"/>
          <w:szCs w:val="17"/>
        </w:rPr>
      </w:pPr>
    </w:p>
    <w:p w14:paraId="4188B7D1" w14:textId="77777777" w:rsidR="00836C14" w:rsidRPr="00600DF0" w:rsidRDefault="00836C14" w:rsidP="00836C14">
      <w:pPr>
        <w:jc w:val="both"/>
        <w:rPr>
          <w:b/>
          <w:sz w:val="17"/>
          <w:szCs w:val="17"/>
        </w:rPr>
      </w:pPr>
    </w:p>
    <w:p w14:paraId="350099F4" w14:textId="77777777" w:rsidR="00836C14" w:rsidRPr="00600DF0" w:rsidRDefault="00836C14" w:rsidP="00836C14">
      <w:pPr>
        <w:jc w:val="both"/>
        <w:rPr>
          <w:b/>
          <w:sz w:val="17"/>
          <w:szCs w:val="17"/>
        </w:rPr>
      </w:pPr>
    </w:p>
    <w:p w14:paraId="731EF4FD" w14:textId="77777777" w:rsidR="00836C14" w:rsidRPr="00600DF0" w:rsidRDefault="00836C14" w:rsidP="00836C14">
      <w:pPr>
        <w:jc w:val="both"/>
        <w:rPr>
          <w:b/>
          <w:sz w:val="17"/>
          <w:szCs w:val="17"/>
        </w:rPr>
      </w:pPr>
    </w:p>
    <w:p w14:paraId="05A97577" w14:textId="77777777" w:rsidR="00836C14" w:rsidRPr="00600DF0" w:rsidRDefault="00836C14" w:rsidP="00836C14">
      <w:pPr>
        <w:jc w:val="both"/>
        <w:rPr>
          <w:b/>
          <w:sz w:val="17"/>
          <w:szCs w:val="17"/>
        </w:rPr>
      </w:pPr>
    </w:p>
    <w:p w14:paraId="510C0AE8" w14:textId="77777777" w:rsidR="00836C14" w:rsidRPr="00600DF0" w:rsidRDefault="00836C14" w:rsidP="00836C14">
      <w:pPr>
        <w:jc w:val="both"/>
        <w:rPr>
          <w:b/>
          <w:sz w:val="17"/>
          <w:szCs w:val="17"/>
        </w:rPr>
      </w:pPr>
    </w:p>
    <w:p w14:paraId="560B345B" w14:textId="77777777" w:rsidR="00836C14" w:rsidRPr="00600DF0" w:rsidRDefault="00836C14" w:rsidP="00836C14">
      <w:pPr>
        <w:jc w:val="both"/>
        <w:rPr>
          <w:b/>
          <w:sz w:val="17"/>
          <w:szCs w:val="17"/>
        </w:rPr>
      </w:pPr>
    </w:p>
    <w:p w14:paraId="06E46B3E" w14:textId="77777777" w:rsidR="00836C14" w:rsidRPr="00600DF0" w:rsidRDefault="00836C14" w:rsidP="00836C14">
      <w:pPr>
        <w:jc w:val="both"/>
        <w:rPr>
          <w:b/>
          <w:sz w:val="17"/>
          <w:szCs w:val="17"/>
        </w:rPr>
      </w:pPr>
    </w:p>
    <w:p w14:paraId="03F2D762"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56380D64"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163D8460"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510C0C13" w14:textId="77777777" w:rsidR="00836C14" w:rsidRPr="00600DF0" w:rsidRDefault="00836C14">
            <w:pPr>
              <w:rPr>
                <w:lang w:val="ru-RU"/>
              </w:rPr>
            </w:pPr>
            <w:r w:rsidRPr="00600DF0">
              <w:rPr>
                <w:sz w:val="17"/>
                <w:szCs w:val="17"/>
                <w:lang w:val="ru-RU"/>
              </w:rPr>
              <w:t>№______________від__________________</w:t>
            </w:r>
          </w:p>
        </w:tc>
      </w:tr>
      <w:tr w:rsidR="00836C14" w:rsidRPr="00600DF0" w14:paraId="240651AA"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3F66A306"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5F88F405" w14:textId="77777777" w:rsidR="00836C14" w:rsidRPr="00600DF0" w:rsidRDefault="00836C14">
            <w:pPr>
              <w:rPr>
                <w:lang w:val="ru-RU"/>
              </w:rPr>
            </w:pPr>
            <w:r w:rsidRPr="00600DF0">
              <w:rPr>
                <w:sz w:val="17"/>
                <w:szCs w:val="17"/>
                <w:lang w:val="ru-RU"/>
              </w:rPr>
              <w:t>№______________від__________________</w:t>
            </w:r>
          </w:p>
        </w:tc>
      </w:tr>
      <w:tr w:rsidR="00836C14" w:rsidRPr="00600DF0" w14:paraId="0C875606"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2177A52D"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06086E97" w14:textId="77777777" w:rsidR="00836C14" w:rsidRPr="00600DF0" w:rsidRDefault="00836C14">
            <w:pPr>
              <w:rPr>
                <w:lang w:val="ru-RU"/>
              </w:rPr>
            </w:pPr>
            <w:r w:rsidRPr="00600DF0">
              <w:rPr>
                <w:sz w:val="17"/>
                <w:szCs w:val="17"/>
                <w:lang w:val="ru-RU"/>
              </w:rPr>
              <w:t>№______________від__________________</w:t>
            </w:r>
          </w:p>
        </w:tc>
      </w:tr>
      <w:tr w:rsidR="00836C14" w:rsidRPr="00600DF0" w14:paraId="0973F6E5"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3EFBDC60"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5F42318E" w14:textId="77777777" w:rsidR="00836C14" w:rsidRPr="00600DF0" w:rsidRDefault="00836C14">
            <w:pPr>
              <w:rPr>
                <w:b/>
                <w:sz w:val="17"/>
                <w:szCs w:val="17"/>
                <w:lang w:val="ru-RU"/>
              </w:rPr>
            </w:pPr>
          </w:p>
        </w:tc>
      </w:tr>
    </w:tbl>
    <w:p w14:paraId="40D36EA8" w14:textId="77777777" w:rsidR="00836C14" w:rsidRPr="00600DF0" w:rsidRDefault="00836C14" w:rsidP="00836C14">
      <w:pPr>
        <w:pStyle w:val="ad"/>
        <w:spacing w:before="60"/>
        <w:ind w:right="-6"/>
        <w:jc w:val="center"/>
      </w:pPr>
      <w:r w:rsidRPr="00600DF0">
        <w:br w:type="page"/>
        <w:t>(На фірмовому бланку Емітента)</w:t>
      </w:r>
    </w:p>
    <w:p w14:paraId="0A48F71B" w14:textId="77777777" w:rsidR="00836C14" w:rsidRPr="00600DF0" w:rsidRDefault="00836C14" w:rsidP="00836C14">
      <w:pPr>
        <w:pStyle w:val="ad"/>
        <w:spacing w:before="60"/>
        <w:ind w:right="-6"/>
        <w:jc w:val="both"/>
      </w:pPr>
    </w:p>
    <w:p w14:paraId="2C3C72A5" w14:textId="77777777" w:rsidR="00836C14" w:rsidRPr="00600DF0" w:rsidRDefault="00836C14" w:rsidP="00836C14">
      <w:pPr>
        <w:pStyle w:val="ad"/>
        <w:spacing w:before="60"/>
        <w:ind w:right="-6"/>
        <w:jc w:val="both"/>
      </w:pPr>
    </w:p>
    <w:p w14:paraId="2606E162" w14:textId="77777777" w:rsidR="00836C14" w:rsidRPr="00600DF0" w:rsidRDefault="00836C14" w:rsidP="00836C14">
      <w:pPr>
        <w:pStyle w:val="ad"/>
        <w:spacing w:before="60"/>
        <w:ind w:right="-6"/>
        <w:jc w:val="both"/>
      </w:pPr>
    </w:p>
    <w:p w14:paraId="71014457" w14:textId="77777777" w:rsidR="00836C14" w:rsidRPr="00600DF0" w:rsidRDefault="00836C14" w:rsidP="00836C14">
      <w:pPr>
        <w:pStyle w:val="ad"/>
        <w:spacing w:before="60"/>
        <w:ind w:right="-6"/>
        <w:jc w:val="both"/>
      </w:pPr>
    </w:p>
    <w:p w14:paraId="58A7B258" w14:textId="77777777" w:rsidR="00836C14" w:rsidRPr="00600DF0" w:rsidRDefault="00836C14" w:rsidP="00836C14">
      <w:pPr>
        <w:pStyle w:val="ad"/>
        <w:spacing w:before="60"/>
        <w:ind w:right="-6"/>
        <w:jc w:val="both"/>
      </w:pPr>
    </w:p>
    <w:tbl>
      <w:tblPr>
        <w:tblW w:w="0" w:type="auto"/>
        <w:tblLayout w:type="fixed"/>
        <w:tblLook w:val="04A0" w:firstRow="1" w:lastRow="0" w:firstColumn="1" w:lastColumn="0" w:noHBand="0" w:noVBand="1"/>
      </w:tblPr>
      <w:tblGrid>
        <w:gridCol w:w="5508"/>
        <w:gridCol w:w="4860"/>
      </w:tblGrid>
      <w:tr w:rsidR="00836C14" w:rsidRPr="00600DF0" w14:paraId="187C76A5" w14:textId="77777777" w:rsidTr="00836C14">
        <w:trPr>
          <w:cantSplit/>
        </w:trPr>
        <w:tc>
          <w:tcPr>
            <w:tcW w:w="5508" w:type="dxa"/>
            <w:hideMark/>
          </w:tcPr>
          <w:p w14:paraId="3471B3CF" w14:textId="77777777" w:rsidR="00836C14" w:rsidRPr="00600DF0" w:rsidRDefault="00836C14">
            <w:pPr>
              <w:pStyle w:val="35"/>
              <w:keepNext w:val="0"/>
              <w:spacing w:before="60" w:after="0"/>
              <w:rPr>
                <w:rFonts w:eastAsia="Calibri" w:cs="Arial"/>
                <w:lang w:val="ru-RU" w:eastAsia="en-US"/>
              </w:rPr>
            </w:pPr>
            <w:r w:rsidRPr="00600DF0">
              <w:rPr>
                <w:rFonts w:eastAsia="Calibri" w:cs="Arial"/>
                <w:lang w:val="ru-RU" w:eastAsia="en-US"/>
              </w:rPr>
              <w:t>Вих. № ________ від ___.___.20__ р.</w:t>
            </w:r>
          </w:p>
        </w:tc>
        <w:tc>
          <w:tcPr>
            <w:tcW w:w="4860" w:type="dxa"/>
            <w:hideMark/>
          </w:tcPr>
          <w:p w14:paraId="090BDDE0" w14:textId="77777777" w:rsidR="00836C14" w:rsidRPr="00600DF0" w:rsidRDefault="00836C14">
            <w:pPr>
              <w:spacing w:before="60"/>
              <w:rPr>
                <w:rFonts w:cs="Arial"/>
                <w:lang w:val="ru-RU"/>
              </w:rPr>
            </w:pPr>
            <w:r w:rsidRPr="00600DF0">
              <w:rPr>
                <w:rFonts w:cs="Arial"/>
                <w:lang w:val="ru-RU"/>
              </w:rPr>
              <w:t>Депозитарній установі -</w:t>
            </w:r>
          </w:p>
          <w:p w14:paraId="274B8D67" w14:textId="77777777" w:rsidR="00836C14" w:rsidRPr="00600DF0" w:rsidRDefault="00836C14">
            <w:pPr>
              <w:spacing w:before="120"/>
              <w:rPr>
                <w:rFonts w:cs="Arial"/>
                <w:lang w:val="ru-RU"/>
              </w:rPr>
            </w:pPr>
            <w:r w:rsidRPr="00600DF0">
              <w:rPr>
                <w:rFonts w:cs="Arial"/>
                <w:lang w:val="ru-RU"/>
              </w:rPr>
              <w:t>ТОВ «ОБ’ЄДНАНА РЕЄСТРАЦІЙНА КОМПАНІЯ»</w:t>
            </w:r>
          </w:p>
        </w:tc>
      </w:tr>
    </w:tbl>
    <w:p w14:paraId="79E063B1" w14:textId="77777777" w:rsidR="00836C14" w:rsidRPr="00600DF0" w:rsidRDefault="00836C14" w:rsidP="00836C14">
      <w:pPr>
        <w:spacing w:before="60"/>
        <w:ind w:firstLine="720"/>
        <w:rPr>
          <w:rFonts w:cs="Arial"/>
        </w:rPr>
      </w:pPr>
    </w:p>
    <w:p w14:paraId="305D6FA5" w14:textId="77777777" w:rsidR="00836C14" w:rsidRPr="00600DF0" w:rsidRDefault="00836C14" w:rsidP="00836C14">
      <w:pPr>
        <w:spacing w:before="60"/>
        <w:jc w:val="center"/>
        <w:rPr>
          <w:rFonts w:cs="Arial"/>
          <w:b/>
        </w:rPr>
      </w:pPr>
    </w:p>
    <w:p w14:paraId="0B90C79D" w14:textId="77777777" w:rsidR="00836C14" w:rsidRPr="00600DF0" w:rsidRDefault="00836C14" w:rsidP="00836C14">
      <w:pPr>
        <w:spacing w:before="60"/>
        <w:jc w:val="center"/>
        <w:rPr>
          <w:rFonts w:cs="Arial"/>
          <w:b/>
        </w:rPr>
      </w:pPr>
    </w:p>
    <w:p w14:paraId="4C468E21" w14:textId="77777777" w:rsidR="00836C14" w:rsidRPr="00600DF0" w:rsidRDefault="00836C14" w:rsidP="00836C14">
      <w:pPr>
        <w:spacing w:before="60"/>
        <w:jc w:val="center"/>
        <w:rPr>
          <w:rFonts w:cs="Arial"/>
          <w:b/>
        </w:rPr>
      </w:pPr>
    </w:p>
    <w:p w14:paraId="49C75564" w14:textId="77777777" w:rsidR="00836C14" w:rsidRPr="00600DF0" w:rsidRDefault="00836C14" w:rsidP="00836C14">
      <w:pPr>
        <w:spacing w:before="60"/>
        <w:jc w:val="center"/>
        <w:rPr>
          <w:rFonts w:cs="Arial"/>
          <w:b/>
        </w:rPr>
      </w:pPr>
      <w:r w:rsidRPr="00600DF0">
        <w:rPr>
          <w:rFonts w:cs="Arial"/>
          <w:b/>
        </w:rPr>
        <w:t>ЗАЯВА</w:t>
      </w:r>
    </w:p>
    <w:p w14:paraId="7F23A927" w14:textId="77777777" w:rsidR="00836C14" w:rsidRPr="00600DF0" w:rsidRDefault="00836C14" w:rsidP="00836C14">
      <w:pPr>
        <w:spacing w:before="60" w:after="240"/>
        <w:jc w:val="center"/>
        <w:rPr>
          <w:rFonts w:cs="Arial"/>
          <w:b/>
        </w:rPr>
      </w:pPr>
      <w:r w:rsidRPr="00600DF0">
        <w:rPr>
          <w:rFonts w:cs="Arial"/>
          <w:b/>
        </w:rPr>
        <w:t>НА ВІДКРИТТЯ РАХУНКІВ У ЦІННИХ ПАПЕРАХ ВЛАСНИКАМ ЦІННИХ ПАПЕРІВ</w:t>
      </w:r>
    </w:p>
    <w:p w14:paraId="161D367B" w14:textId="77777777" w:rsidR="00836C14" w:rsidRPr="00600DF0" w:rsidRDefault="00836C14" w:rsidP="00836C14">
      <w:pPr>
        <w:widowControl w:val="0"/>
        <w:spacing w:before="60" w:line="480" w:lineRule="auto"/>
        <w:ind w:firstLine="720"/>
        <w:jc w:val="both"/>
        <w:rPr>
          <w:rFonts w:cs="Arial"/>
        </w:rPr>
      </w:pPr>
      <w:r w:rsidRPr="00600DF0">
        <w:rPr>
          <w:rFonts w:cs="Arial"/>
        </w:rPr>
        <w:t xml:space="preserve">Згідно з договором про відкриття/обслуговування рахунків у цінних паперах власників № _____/02-20__, укладеного з (найменування та код за ЄДРПОУ </w:t>
      </w:r>
      <w:r w:rsidRPr="00600DF0">
        <w:t>Емітента</w:t>
      </w:r>
      <w:r w:rsidRPr="00600DF0">
        <w:rPr>
          <w:rFonts w:cs="Arial"/>
        </w:rPr>
        <w:t>)__________________________ (далі – Емітент)  ___.___.20__ року, прошу відкрити рахунки у цінних паперах власникам цінних паперів Емітента – (вид цінних паперів)____________, вказаним у обліковому реєстрі власників цінних паперів, складеному попередньою депозитарною установою (найменування та код за ЄДРПОУ цієї депозитарної установи)_____________________ станом на __.__.20__ р.</w:t>
      </w:r>
    </w:p>
    <w:p w14:paraId="79BFC327" w14:textId="77777777" w:rsidR="00836C14" w:rsidRPr="00600DF0" w:rsidRDefault="00836C14" w:rsidP="00836C14">
      <w:pPr>
        <w:widowControl w:val="0"/>
        <w:spacing w:before="60" w:line="480" w:lineRule="auto"/>
        <w:ind w:firstLine="720"/>
        <w:jc w:val="both"/>
        <w:rPr>
          <w:rFonts w:cs="Arial"/>
        </w:rPr>
      </w:pPr>
    </w:p>
    <w:p w14:paraId="4CAEB165" w14:textId="77777777" w:rsidR="00836C14" w:rsidRPr="00600DF0" w:rsidRDefault="00836C14" w:rsidP="00836C14">
      <w:pPr>
        <w:widowControl w:val="0"/>
        <w:tabs>
          <w:tab w:val="left" w:pos="720"/>
          <w:tab w:val="left" w:pos="3780"/>
          <w:tab w:val="left" w:pos="7020"/>
          <w:tab w:val="right" w:pos="9498"/>
        </w:tabs>
        <w:spacing w:before="360"/>
        <w:jc w:val="both"/>
        <w:rPr>
          <w:rFonts w:cs="Arial"/>
        </w:rPr>
      </w:pPr>
      <w:r w:rsidRPr="00600DF0">
        <w:rPr>
          <w:rFonts w:cs="Arial"/>
        </w:rPr>
        <w:tab/>
        <w:t>______________</w:t>
      </w:r>
      <w:r w:rsidRPr="00600DF0">
        <w:rPr>
          <w:rFonts w:cs="Arial"/>
        </w:rPr>
        <w:tab/>
        <w:t>______________________</w:t>
      </w:r>
      <w:r w:rsidRPr="00600DF0">
        <w:rPr>
          <w:rFonts w:cs="Arial"/>
        </w:rPr>
        <w:tab/>
        <w:t>____________________</w:t>
      </w:r>
    </w:p>
    <w:p w14:paraId="64D83DD7" w14:textId="77777777" w:rsidR="00836C14" w:rsidRPr="00600DF0" w:rsidRDefault="00836C14" w:rsidP="00836C14">
      <w:pPr>
        <w:tabs>
          <w:tab w:val="left" w:pos="720"/>
          <w:tab w:val="left" w:pos="3780"/>
          <w:tab w:val="left" w:pos="7020"/>
        </w:tabs>
        <w:jc w:val="both"/>
        <w:rPr>
          <w:rFonts w:cs="Arial"/>
        </w:rPr>
      </w:pPr>
      <w:r w:rsidRPr="00600DF0">
        <w:rPr>
          <w:rFonts w:cs="Arial"/>
        </w:rPr>
        <w:tab/>
        <w:t>Посада уповноваженої</w:t>
      </w:r>
      <w:r w:rsidRPr="00600DF0">
        <w:rPr>
          <w:rFonts w:cs="Arial"/>
        </w:rPr>
        <w:tab/>
        <w:t>Підпис</w:t>
      </w:r>
      <w:r w:rsidRPr="00600DF0">
        <w:rPr>
          <w:rFonts w:cs="Arial"/>
        </w:rPr>
        <w:tab/>
        <w:t>П.І.Б.</w:t>
      </w:r>
    </w:p>
    <w:p w14:paraId="56C94C40" w14:textId="77777777" w:rsidR="00836C14" w:rsidRPr="00600DF0" w:rsidRDefault="00836C14" w:rsidP="00836C14">
      <w:pPr>
        <w:tabs>
          <w:tab w:val="left" w:pos="3780"/>
          <w:tab w:val="left" w:pos="7020"/>
        </w:tabs>
        <w:ind w:firstLine="720"/>
        <w:jc w:val="both"/>
        <w:rPr>
          <w:rFonts w:cs="Arial"/>
        </w:rPr>
      </w:pPr>
      <w:r w:rsidRPr="00600DF0">
        <w:rPr>
          <w:rFonts w:cs="Arial"/>
        </w:rPr>
        <w:t>особи Емітента</w:t>
      </w:r>
    </w:p>
    <w:p w14:paraId="037F29B7" w14:textId="77777777" w:rsidR="00836C14" w:rsidRPr="00600DF0" w:rsidRDefault="00836C14" w:rsidP="00836C14">
      <w:pPr>
        <w:tabs>
          <w:tab w:val="left" w:pos="3780"/>
          <w:tab w:val="left" w:pos="7020"/>
        </w:tabs>
        <w:jc w:val="both"/>
        <w:rPr>
          <w:rFonts w:cs="Arial"/>
        </w:rPr>
      </w:pPr>
      <w:r w:rsidRPr="00600DF0">
        <w:rPr>
          <w:rFonts w:cs="Arial"/>
        </w:rPr>
        <w:tab/>
        <w:t>М.П.</w:t>
      </w:r>
      <w:r w:rsidRPr="00600DF0">
        <w:rPr>
          <w:rStyle w:val="afb"/>
          <w:rFonts w:cs="Arial"/>
        </w:rPr>
        <w:footnoteReference w:id="20"/>
      </w:r>
    </w:p>
    <w:p w14:paraId="40700BA0" w14:textId="77777777" w:rsidR="00836C14" w:rsidRPr="00600DF0" w:rsidRDefault="00836C14" w:rsidP="00836C14">
      <w:pPr>
        <w:tabs>
          <w:tab w:val="left" w:pos="3780"/>
          <w:tab w:val="left" w:pos="7020"/>
        </w:tabs>
        <w:jc w:val="both"/>
      </w:pPr>
    </w:p>
    <w:p w14:paraId="257AD12B" w14:textId="77777777" w:rsidR="00836C14" w:rsidRPr="00600DF0" w:rsidRDefault="00836C14" w:rsidP="00836C14">
      <w:pPr>
        <w:tabs>
          <w:tab w:val="left" w:pos="3780"/>
          <w:tab w:val="left" w:pos="7020"/>
        </w:tabs>
        <w:jc w:val="both"/>
        <w:rPr>
          <w:szCs w:val="24"/>
        </w:rPr>
      </w:pPr>
    </w:p>
    <w:p w14:paraId="73B72281" w14:textId="77777777" w:rsidR="00836C14" w:rsidRPr="00600DF0" w:rsidRDefault="00836C14" w:rsidP="00836C14">
      <w:pPr>
        <w:tabs>
          <w:tab w:val="left" w:pos="3780"/>
          <w:tab w:val="left" w:pos="7020"/>
        </w:tabs>
        <w:jc w:val="both"/>
        <w:rPr>
          <w:szCs w:val="24"/>
        </w:rPr>
      </w:pPr>
    </w:p>
    <w:p w14:paraId="53B39E6E" w14:textId="77777777" w:rsidR="00836C14" w:rsidRPr="00600DF0" w:rsidRDefault="00836C14" w:rsidP="00836C14">
      <w:pPr>
        <w:tabs>
          <w:tab w:val="left" w:pos="3780"/>
          <w:tab w:val="left" w:pos="7020"/>
        </w:tabs>
        <w:jc w:val="both"/>
        <w:rPr>
          <w:szCs w:val="24"/>
        </w:rPr>
      </w:pPr>
    </w:p>
    <w:p w14:paraId="2CD1CDA2" w14:textId="77777777" w:rsidR="00836C14" w:rsidRPr="00600DF0" w:rsidRDefault="00836C14" w:rsidP="00836C14">
      <w:pPr>
        <w:tabs>
          <w:tab w:val="left" w:pos="3780"/>
          <w:tab w:val="left" w:pos="7020"/>
        </w:tabs>
        <w:jc w:val="both"/>
        <w:rPr>
          <w:szCs w:val="24"/>
        </w:rPr>
      </w:pPr>
    </w:p>
    <w:p w14:paraId="07CA9A5E" w14:textId="77777777" w:rsidR="00836C14" w:rsidRPr="00600DF0" w:rsidRDefault="00836C14" w:rsidP="00836C14">
      <w:pPr>
        <w:jc w:val="both"/>
        <w:rPr>
          <w:b/>
          <w:sz w:val="17"/>
          <w:szCs w:val="17"/>
        </w:rPr>
      </w:pPr>
    </w:p>
    <w:p w14:paraId="0290CBD0" w14:textId="77777777" w:rsidR="00836C14" w:rsidRPr="00600DF0" w:rsidRDefault="00836C14" w:rsidP="00836C14">
      <w:pPr>
        <w:jc w:val="both"/>
        <w:rPr>
          <w:b/>
          <w:sz w:val="17"/>
          <w:szCs w:val="17"/>
        </w:rPr>
      </w:pPr>
    </w:p>
    <w:p w14:paraId="07E79EDE" w14:textId="77777777" w:rsidR="00836C14" w:rsidRPr="00600DF0" w:rsidRDefault="00836C14" w:rsidP="00836C14">
      <w:pPr>
        <w:jc w:val="both"/>
        <w:rPr>
          <w:b/>
          <w:sz w:val="17"/>
          <w:szCs w:val="17"/>
        </w:rPr>
      </w:pPr>
    </w:p>
    <w:p w14:paraId="5BC655E2" w14:textId="77777777" w:rsidR="00836C14" w:rsidRPr="00600DF0" w:rsidRDefault="00836C14" w:rsidP="00836C14">
      <w:pPr>
        <w:jc w:val="both"/>
        <w:rPr>
          <w:b/>
          <w:sz w:val="17"/>
          <w:szCs w:val="17"/>
        </w:rPr>
      </w:pPr>
    </w:p>
    <w:p w14:paraId="62D9A884" w14:textId="77777777" w:rsidR="00836C14" w:rsidRPr="00600DF0" w:rsidRDefault="00836C14" w:rsidP="00836C14">
      <w:pPr>
        <w:jc w:val="both"/>
        <w:rPr>
          <w:b/>
          <w:sz w:val="17"/>
          <w:szCs w:val="17"/>
        </w:rPr>
      </w:pPr>
    </w:p>
    <w:p w14:paraId="5322B04F" w14:textId="77777777" w:rsidR="00836C14" w:rsidRPr="00600DF0" w:rsidRDefault="00836C14" w:rsidP="00836C14">
      <w:pPr>
        <w:jc w:val="both"/>
        <w:rPr>
          <w:b/>
          <w:sz w:val="17"/>
          <w:szCs w:val="17"/>
        </w:rPr>
      </w:pPr>
    </w:p>
    <w:p w14:paraId="74D2B72A" w14:textId="77777777" w:rsidR="00836C14" w:rsidRPr="00600DF0" w:rsidRDefault="00836C14" w:rsidP="00836C14">
      <w:pPr>
        <w:jc w:val="both"/>
        <w:rPr>
          <w:b/>
          <w:sz w:val="17"/>
          <w:szCs w:val="17"/>
        </w:rPr>
      </w:pPr>
    </w:p>
    <w:p w14:paraId="52C9B8BF" w14:textId="77777777" w:rsidR="00836C14" w:rsidRPr="00600DF0" w:rsidRDefault="00836C14" w:rsidP="00836C14">
      <w:pPr>
        <w:jc w:val="both"/>
        <w:rPr>
          <w:b/>
          <w:sz w:val="17"/>
          <w:szCs w:val="17"/>
        </w:rPr>
      </w:pPr>
    </w:p>
    <w:p w14:paraId="1FC16635" w14:textId="77777777" w:rsidR="00836C14" w:rsidRPr="00600DF0" w:rsidRDefault="00836C14" w:rsidP="00836C14">
      <w:pPr>
        <w:jc w:val="both"/>
        <w:rPr>
          <w:b/>
          <w:sz w:val="17"/>
          <w:szCs w:val="17"/>
        </w:rPr>
      </w:pPr>
    </w:p>
    <w:p w14:paraId="597ACB88" w14:textId="77777777" w:rsidR="00836C14" w:rsidRPr="00600DF0" w:rsidRDefault="00836C14" w:rsidP="00836C14">
      <w:pPr>
        <w:jc w:val="both"/>
        <w:rPr>
          <w:b/>
          <w:sz w:val="17"/>
          <w:szCs w:val="17"/>
        </w:rPr>
      </w:pPr>
    </w:p>
    <w:p w14:paraId="56DEF6CC" w14:textId="77777777" w:rsidR="00836C14" w:rsidRPr="00600DF0" w:rsidRDefault="00836C14" w:rsidP="00836C14">
      <w:pPr>
        <w:jc w:val="both"/>
        <w:rPr>
          <w:b/>
          <w:sz w:val="17"/>
          <w:szCs w:val="17"/>
        </w:rPr>
      </w:pPr>
    </w:p>
    <w:p w14:paraId="42AEDA82" w14:textId="77777777" w:rsidR="00836C14" w:rsidRPr="00600DF0" w:rsidRDefault="00836C14" w:rsidP="00836C14">
      <w:pPr>
        <w:jc w:val="both"/>
        <w:rPr>
          <w:b/>
          <w:sz w:val="17"/>
          <w:szCs w:val="17"/>
        </w:rPr>
      </w:pPr>
    </w:p>
    <w:p w14:paraId="4901845E" w14:textId="77777777" w:rsidR="00836C14" w:rsidRPr="00600DF0" w:rsidRDefault="00836C14" w:rsidP="00836C14">
      <w:pPr>
        <w:jc w:val="both"/>
        <w:rPr>
          <w:b/>
          <w:sz w:val="17"/>
          <w:szCs w:val="17"/>
        </w:rPr>
      </w:pPr>
    </w:p>
    <w:p w14:paraId="5A3FED81" w14:textId="77777777" w:rsidR="00836C14" w:rsidRPr="00600DF0" w:rsidRDefault="00836C14" w:rsidP="00836C14">
      <w:pPr>
        <w:jc w:val="both"/>
        <w:rPr>
          <w:b/>
          <w:sz w:val="17"/>
          <w:szCs w:val="17"/>
        </w:rPr>
      </w:pPr>
    </w:p>
    <w:p w14:paraId="61874228" w14:textId="77777777" w:rsidR="00836C14" w:rsidRPr="00600DF0" w:rsidRDefault="00836C14" w:rsidP="00836C14">
      <w:pPr>
        <w:jc w:val="both"/>
        <w:rPr>
          <w:b/>
          <w:sz w:val="17"/>
          <w:szCs w:val="17"/>
        </w:rPr>
      </w:pPr>
    </w:p>
    <w:p w14:paraId="1D01DFA3" w14:textId="77777777" w:rsidR="00836C14" w:rsidRPr="00600DF0" w:rsidRDefault="00836C14" w:rsidP="00836C14">
      <w:pPr>
        <w:jc w:val="both"/>
        <w:rPr>
          <w:b/>
          <w:sz w:val="17"/>
          <w:szCs w:val="17"/>
        </w:rPr>
      </w:pPr>
    </w:p>
    <w:p w14:paraId="6BED214A" w14:textId="77777777" w:rsidR="00836C14" w:rsidRPr="00600DF0" w:rsidRDefault="00836C14" w:rsidP="00836C14">
      <w:pPr>
        <w:jc w:val="both"/>
        <w:rPr>
          <w:b/>
          <w:sz w:val="17"/>
          <w:szCs w:val="17"/>
        </w:rPr>
      </w:pPr>
    </w:p>
    <w:p w14:paraId="0323131D" w14:textId="77777777" w:rsidR="00836C14" w:rsidRPr="00600DF0" w:rsidRDefault="00836C14" w:rsidP="00836C14">
      <w:pPr>
        <w:jc w:val="both"/>
        <w:rPr>
          <w:b/>
          <w:sz w:val="17"/>
          <w:szCs w:val="17"/>
        </w:rPr>
      </w:pPr>
    </w:p>
    <w:p w14:paraId="73A1037E"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1EAF9771"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030FEF51"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155CA842" w14:textId="77777777" w:rsidR="00836C14" w:rsidRPr="00600DF0" w:rsidRDefault="00836C14">
            <w:pPr>
              <w:rPr>
                <w:lang w:val="ru-RU"/>
              </w:rPr>
            </w:pPr>
            <w:r w:rsidRPr="00600DF0">
              <w:rPr>
                <w:sz w:val="17"/>
                <w:szCs w:val="17"/>
                <w:lang w:val="ru-RU"/>
              </w:rPr>
              <w:t>№______________від__________________</w:t>
            </w:r>
          </w:p>
        </w:tc>
      </w:tr>
      <w:tr w:rsidR="00836C14" w:rsidRPr="00600DF0" w14:paraId="5E556F9A"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51517BA7"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3E0198F3" w14:textId="77777777" w:rsidR="00836C14" w:rsidRPr="00600DF0" w:rsidRDefault="00836C14">
            <w:pPr>
              <w:rPr>
                <w:lang w:val="ru-RU"/>
              </w:rPr>
            </w:pPr>
            <w:r w:rsidRPr="00600DF0">
              <w:rPr>
                <w:sz w:val="17"/>
                <w:szCs w:val="17"/>
                <w:lang w:val="ru-RU"/>
              </w:rPr>
              <w:t>№______________від__________________</w:t>
            </w:r>
          </w:p>
        </w:tc>
      </w:tr>
      <w:tr w:rsidR="00836C14" w:rsidRPr="00600DF0" w14:paraId="04C1C654"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0EA7522C"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440812B0" w14:textId="77777777" w:rsidR="00836C14" w:rsidRPr="00600DF0" w:rsidRDefault="00836C14">
            <w:pPr>
              <w:rPr>
                <w:lang w:val="ru-RU"/>
              </w:rPr>
            </w:pPr>
            <w:r w:rsidRPr="00600DF0">
              <w:rPr>
                <w:sz w:val="17"/>
                <w:szCs w:val="17"/>
                <w:lang w:val="ru-RU"/>
              </w:rPr>
              <w:t>№______________від__________________</w:t>
            </w:r>
          </w:p>
        </w:tc>
      </w:tr>
      <w:tr w:rsidR="00836C14" w:rsidRPr="00600DF0" w14:paraId="70112D61"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18E23692"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39543F67" w14:textId="77777777" w:rsidR="00836C14" w:rsidRPr="00600DF0" w:rsidRDefault="00836C14">
            <w:pPr>
              <w:rPr>
                <w:b/>
                <w:sz w:val="17"/>
                <w:szCs w:val="17"/>
                <w:lang w:val="ru-RU"/>
              </w:rPr>
            </w:pPr>
          </w:p>
        </w:tc>
      </w:tr>
    </w:tbl>
    <w:p w14:paraId="5E06CFB5" w14:textId="77777777" w:rsidR="00836C14" w:rsidRPr="00600DF0" w:rsidRDefault="00836C14" w:rsidP="00836C14">
      <w:pPr>
        <w:pStyle w:val="ad"/>
        <w:spacing w:before="60"/>
        <w:ind w:right="-6"/>
        <w:jc w:val="center"/>
      </w:pPr>
      <w:r w:rsidRPr="00600DF0">
        <w:br w:type="page"/>
        <w:t>(На фірмовому бланку Емітента)</w:t>
      </w:r>
    </w:p>
    <w:p w14:paraId="465B3B21" w14:textId="77777777" w:rsidR="00836C14" w:rsidRPr="00600DF0" w:rsidRDefault="00836C14" w:rsidP="00836C14">
      <w:pPr>
        <w:pStyle w:val="ad"/>
        <w:spacing w:before="60"/>
        <w:ind w:right="-6"/>
        <w:jc w:val="both"/>
      </w:pPr>
    </w:p>
    <w:p w14:paraId="34F83BCD" w14:textId="77777777" w:rsidR="00836C14" w:rsidRPr="00600DF0" w:rsidRDefault="00836C14" w:rsidP="00836C14">
      <w:pPr>
        <w:pStyle w:val="ad"/>
        <w:spacing w:before="60"/>
        <w:ind w:right="-6"/>
        <w:jc w:val="both"/>
      </w:pPr>
    </w:p>
    <w:p w14:paraId="321B0702" w14:textId="77777777" w:rsidR="00836C14" w:rsidRPr="00600DF0" w:rsidRDefault="00836C14" w:rsidP="00836C14">
      <w:pPr>
        <w:pStyle w:val="ad"/>
        <w:spacing w:before="60"/>
        <w:ind w:right="-6"/>
        <w:jc w:val="both"/>
      </w:pPr>
    </w:p>
    <w:p w14:paraId="51E8A1E8" w14:textId="77777777" w:rsidR="00836C14" w:rsidRPr="00600DF0" w:rsidRDefault="00836C14" w:rsidP="00836C14">
      <w:pPr>
        <w:pStyle w:val="ad"/>
        <w:spacing w:before="60"/>
        <w:ind w:right="-6"/>
        <w:jc w:val="both"/>
      </w:pPr>
    </w:p>
    <w:p w14:paraId="64981460" w14:textId="77777777" w:rsidR="00836C14" w:rsidRPr="00600DF0" w:rsidRDefault="00836C14" w:rsidP="00836C14">
      <w:pPr>
        <w:pStyle w:val="ad"/>
        <w:spacing w:before="60"/>
        <w:ind w:right="-6"/>
        <w:jc w:val="both"/>
      </w:pPr>
    </w:p>
    <w:tbl>
      <w:tblPr>
        <w:tblW w:w="0" w:type="auto"/>
        <w:tblLayout w:type="fixed"/>
        <w:tblLook w:val="04A0" w:firstRow="1" w:lastRow="0" w:firstColumn="1" w:lastColumn="0" w:noHBand="0" w:noVBand="1"/>
      </w:tblPr>
      <w:tblGrid>
        <w:gridCol w:w="5508"/>
        <w:gridCol w:w="4860"/>
      </w:tblGrid>
      <w:tr w:rsidR="00836C14" w:rsidRPr="00600DF0" w14:paraId="7A4034CB" w14:textId="77777777" w:rsidTr="00836C14">
        <w:trPr>
          <w:cantSplit/>
        </w:trPr>
        <w:tc>
          <w:tcPr>
            <w:tcW w:w="5508" w:type="dxa"/>
            <w:hideMark/>
          </w:tcPr>
          <w:p w14:paraId="39529193" w14:textId="77777777" w:rsidR="00836C14" w:rsidRPr="00600DF0" w:rsidRDefault="00836C14">
            <w:pPr>
              <w:pStyle w:val="35"/>
              <w:keepNext w:val="0"/>
              <w:spacing w:before="60" w:after="0"/>
              <w:rPr>
                <w:rFonts w:eastAsia="Calibri" w:cs="Arial"/>
                <w:lang w:val="ru-RU" w:eastAsia="en-US"/>
              </w:rPr>
            </w:pPr>
            <w:r w:rsidRPr="00600DF0">
              <w:rPr>
                <w:rFonts w:eastAsia="Calibri" w:cs="Arial"/>
                <w:lang w:val="ru-RU" w:eastAsia="en-US"/>
              </w:rPr>
              <w:t>Вих. № ________ від ___.___.20__ р.</w:t>
            </w:r>
          </w:p>
        </w:tc>
        <w:tc>
          <w:tcPr>
            <w:tcW w:w="4860" w:type="dxa"/>
            <w:hideMark/>
          </w:tcPr>
          <w:p w14:paraId="2FA7810E" w14:textId="77777777" w:rsidR="00836C14" w:rsidRPr="00600DF0" w:rsidRDefault="00836C14">
            <w:pPr>
              <w:spacing w:before="60"/>
              <w:rPr>
                <w:rFonts w:cs="Arial"/>
                <w:lang w:val="ru-RU"/>
              </w:rPr>
            </w:pPr>
            <w:r w:rsidRPr="00600DF0">
              <w:rPr>
                <w:rFonts w:cs="Arial"/>
                <w:lang w:val="ru-RU"/>
              </w:rPr>
              <w:t>Депозитарній установі -</w:t>
            </w:r>
          </w:p>
          <w:p w14:paraId="480EC8F5" w14:textId="77777777" w:rsidR="00836C14" w:rsidRPr="00600DF0" w:rsidRDefault="00836C14">
            <w:pPr>
              <w:spacing w:before="120"/>
              <w:rPr>
                <w:rFonts w:cs="Arial"/>
                <w:lang w:val="ru-RU"/>
              </w:rPr>
            </w:pPr>
            <w:r w:rsidRPr="00600DF0">
              <w:rPr>
                <w:rFonts w:cs="Arial"/>
                <w:lang w:val="ru-RU"/>
              </w:rPr>
              <w:t>ТОВ «ОБ’ЄДНАНА РЕЄСТРАЦІЙНА КОМПАНІЯ»</w:t>
            </w:r>
          </w:p>
        </w:tc>
      </w:tr>
    </w:tbl>
    <w:p w14:paraId="0C364F21" w14:textId="77777777" w:rsidR="00836C14" w:rsidRPr="00600DF0" w:rsidRDefault="00836C14" w:rsidP="00836C14">
      <w:pPr>
        <w:spacing w:before="60"/>
        <w:ind w:firstLine="720"/>
        <w:rPr>
          <w:rFonts w:cs="Arial"/>
        </w:rPr>
      </w:pPr>
    </w:p>
    <w:p w14:paraId="1A865060" w14:textId="77777777" w:rsidR="00836C14" w:rsidRPr="00600DF0" w:rsidRDefault="00836C14" w:rsidP="00836C14">
      <w:pPr>
        <w:spacing w:before="60"/>
        <w:jc w:val="center"/>
        <w:rPr>
          <w:rFonts w:cs="Arial"/>
          <w:b/>
        </w:rPr>
      </w:pPr>
    </w:p>
    <w:p w14:paraId="2DC62CDF" w14:textId="77777777" w:rsidR="00836C14" w:rsidRPr="00600DF0" w:rsidRDefault="00836C14" w:rsidP="00836C14">
      <w:pPr>
        <w:spacing w:before="60"/>
        <w:jc w:val="center"/>
        <w:rPr>
          <w:rFonts w:cs="Arial"/>
          <w:b/>
        </w:rPr>
      </w:pPr>
    </w:p>
    <w:p w14:paraId="26B4311E" w14:textId="77777777" w:rsidR="00836C14" w:rsidRPr="00600DF0" w:rsidRDefault="00836C14" w:rsidP="00836C14">
      <w:pPr>
        <w:spacing w:before="60"/>
        <w:jc w:val="center"/>
        <w:rPr>
          <w:rFonts w:cs="Arial"/>
          <w:b/>
        </w:rPr>
      </w:pPr>
    </w:p>
    <w:p w14:paraId="69CD1806" w14:textId="77777777" w:rsidR="00836C14" w:rsidRPr="00600DF0" w:rsidRDefault="00836C14" w:rsidP="00836C14">
      <w:pPr>
        <w:spacing w:before="60"/>
        <w:jc w:val="center"/>
        <w:rPr>
          <w:rFonts w:cs="Arial"/>
          <w:b/>
        </w:rPr>
      </w:pPr>
      <w:r w:rsidRPr="00600DF0">
        <w:rPr>
          <w:rFonts w:cs="Arial"/>
          <w:b/>
        </w:rPr>
        <w:t>ЗАЯВА</w:t>
      </w:r>
    </w:p>
    <w:p w14:paraId="7C1F8CFF" w14:textId="77777777" w:rsidR="00836C14" w:rsidRPr="00600DF0" w:rsidRDefault="00836C14" w:rsidP="00836C14">
      <w:pPr>
        <w:spacing w:before="60" w:after="240"/>
        <w:jc w:val="center"/>
        <w:rPr>
          <w:rFonts w:cs="Arial"/>
          <w:b/>
        </w:rPr>
      </w:pPr>
      <w:r w:rsidRPr="00600DF0">
        <w:rPr>
          <w:rFonts w:cs="Arial"/>
          <w:b/>
        </w:rPr>
        <w:t>НА ВІДКРИТТЯ РАХУНКІВ У ЦІННИХ ПАПЕРАХ ВЛАСНИКАМ ЦІННИХ ПАПЕРІВ</w:t>
      </w:r>
    </w:p>
    <w:p w14:paraId="61710546" w14:textId="77777777" w:rsidR="00836C14" w:rsidRPr="00600DF0" w:rsidRDefault="00836C14" w:rsidP="00836C14">
      <w:pPr>
        <w:widowControl w:val="0"/>
        <w:spacing w:before="60" w:line="480" w:lineRule="auto"/>
        <w:ind w:firstLine="720"/>
        <w:jc w:val="both"/>
        <w:rPr>
          <w:rFonts w:cs="Arial"/>
        </w:rPr>
      </w:pPr>
      <w:r w:rsidRPr="00600DF0">
        <w:rPr>
          <w:rFonts w:cs="Arial"/>
        </w:rPr>
        <w:t xml:space="preserve">Згідно з договором про обслуговування рахунків у цінних паперах власників № _____/02-20__, укладеного з (найменування та код за ЄДРПОУ </w:t>
      </w:r>
      <w:r w:rsidRPr="00600DF0">
        <w:t>Емітента</w:t>
      </w:r>
      <w:r w:rsidRPr="00600DF0">
        <w:rPr>
          <w:rFonts w:cs="Arial"/>
        </w:rPr>
        <w:t>)__________________________ (далі – Емітент)  ___.___.20__ року, прошу відкрити рахунки у цінних паперах власникам цінних паперів Емітента, створеного шляхом виділу з (найменування та код за ЄДРПОУ акціонерного товариства)________________________ згідно з рішенням____________ від _______ р., відповідно до інформації про власників акціонерного товариства, з якого здійснений виділ, що міститься в системі депозитарного обліку депозитарної установи ТОВ «ОБ’ЄДНАНА РЕЄСТРАЦІЙНА КОМПАНІЯ».</w:t>
      </w:r>
    </w:p>
    <w:p w14:paraId="47E44B56" w14:textId="77777777" w:rsidR="00836C14" w:rsidRPr="00600DF0" w:rsidRDefault="00836C14" w:rsidP="00836C14">
      <w:pPr>
        <w:widowControl w:val="0"/>
        <w:tabs>
          <w:tab w:val="left" w:pos="720"/>
          <w:tab w:val="left" w:pos="3780"/>
          <w:tab w:val="left" w:pos="7020"/>
          <w:tab w:val="right" w:pos="9498"/>
        </w:tabs>
        <w:spacing w:before="360"/>
        <w:jc w:val="both"/>
        <w:rPr>
          <w:rFonts w:cs="Arial"/>
        </w:rPr>
      </w:pPr>
      <w:r w:rsidRPr="00600DF0">
        <w:rPr>
          <w:rFonts w:cs="Arial"/>
        </w:rPr>
        <w:tab/>
        <w:t>______________</w:t>
      </w:r>
      <w:r w:rsidRPr="00600DF0">
        <w:rPr>
          <w:rFonts w:cs="Arial"/>
        </w:rPr>
        <w:tab/>
        <w:t>______________________</w:t>
      </w:r>
      <w:r w:rsidRPr="00600DF0">
        <w:rPr>
          <w:rFonts w:cs="Arial"/>
        </w:rPr>
        <w:tab/>
        <w:t>____________________</w:t>
      </w:r>
    </w:p>
    <w:p w14:paraId="1C2AF437" w14:textId="77777777" w:rsidR="00836C14" w:rsidRPr="00600DF0" w:rsidRDefault="00836C14" w:rsidP="00836C14">
      <w:pPr>
        <w:tabs>
          <w:tab w:val="left" w:pos="720"/>
          <w:tab w:val="left" w:pos="3780"/>
          <w:tab w:val="left" w:pos="7020"/>
        </w:tabs>
        <w:jc w:val="both"/>
        <w:rPr>
          <w:rFonts w:cs="Arial"/>
        </w:rPr>
      </w:pPr>
      <w:r w:rsidRPr="00600DF0">
        <w:rPr>
          <w:rFonts w:cs="Arial"/>
        </w:rPr>
        <w:tab/>
        <w:t>Посада уповноваженої</w:t>
      </w:r>
      <w:r w:rsidRPr="00600DF0">
        <w:rPr>
          <w:rFonts w:cs="Arial"/>
        </w:rPr>
        <w:tab/>
        <w:t>Підпис</w:t>
      </w:r>
      <w:r w:rsidRPr="00600DF0">
        <w:rPr>
          <w:rFonts w:cs="Arial"/>
        </w:rPr>
        <w:tab/>
        <w:t>П.І.Б.</w:t>
      </w:r>
    </w:p>
    <w:p w14:paraId="36E7B0E1" w14:textId="77777777" w:rsidR="00836C14" w:rsidRPr="00600DF0" w:rsidRDefault="00836C14" w:rsidP="00836C14">
      <w:pPr>
        <w:tabs>
          <w:tab w:val="left" w:pos="3780"/>
          <w:tab w:val="left" w:pos="7020"/>
        </w:tabs>
        <w:ind w:firstLine="720"/>
        <w:jc w:val="both"/>
        <w:rPr>
          <w:rFonts w:cs="Arial"/>
        </w:rPr>
      </w:pPr>
      <w:r w:rsidRPr="00600DF0">
        <w:rPr>
          <w:rFonts w:cs="Arial"/>
        </w:rPr>
        <w:t>особи Емітента</w:t>
      </w:r>
    </w:p>
    <w:p w14:paraId="71798BD7" w14:textId="77777777" w:rsidR="00836C14" w:rsidRPr="00600DF0" w:rsidRDefault="00836C14" w:rsidP="00836C14">
      <w:pPr>
        <w:tabs>
          <w:tab w:val="left" w:pos="3780"/>
          <w:tab w:val="left" w:pos="7020"/>
        </w:tabs>
        <w:jc w:val="both"/>
        <w:rPr>
          <w:rFonts w:cs="Arial"/>
        </w:rPr>
      </w:pPr>
      <w:r w:rsidRPr="00600DF0">
        <w:rPr>
          <w:rFonts w:cs="Arial"/>
        </w:rPr>
        <w:tab/>
        <w:t>М.П.</w:t>
      </w:r>
      <w:r w:rsidRPr="00600DF0">
        <w:rPr>
          <w:rStyle w:val="afb"/>
          <w:rFonts w:cs="Arial"/>
        </w:rPr>
        <w:footnoteReference w:id="21"/>
      </w:r>
    </w:p>
    <w:p w14:paraId="5EF6AAB8" w14:textId="77777777" w:rsidR="00836C14" w:rsidRPr="00600DF0" w:rsidRDefault="00836C14" w:rsidP="00836C14">
      <w:pPr>
        <w:tabs>
          <w:tab w:val="left" w:pos="3780"/>
          <w:tab w:val="left" w:pos="7020"/>
        </w:tabs>
        <w:jc w:val="both"/>
      </w:pPr>
    </w:p>
    <w:p w14:paraId="3800392C" w14:textId="77777777" w:rsidR="00836C14" w:rsidRPr="00600DF0" w:rsidRDefault="00836C14" w:rsidP="00836C14">
      <w:pPr>
        <w:tabs>
          <w:tab w:val="left" w:pos="3780"/>
          <w:tab w:val="left" w:pos="7020"/>
        </w:tabs>
        <w:jc w:val="both"/>
        <w:rPr>
          <w:szCs w:val="24"/>
        </w:rPr>
      </w:pPr>
    </w:p>
    <w:p w14:paraId="7B9E2F23" w14:textId="77777777" w:rsidR="00836C14" w:rsidRPr="00600DF0" w:rsidRDefault="00836C14" w:rsidP="00836C14">
      <w:pPr>
        <w:tabs>
          <w:tab w:val="left" w:pos="3780"/>
          <w:tab w:val="left" w:pos="7020"/>
        </w:tabs>
        <w:jc w:val="both"/>
        <w:rPr>
          <w:szCs w:val="24"/>
        </w:rPr>
      </w:pPr>
    </w:p>
    <w:p w14:paraId="7E834FF7" w14:textId="77777777" w:rsidR="00836C14" w:rsidRPr="00600DF0" w:rsidRDefault="00836C14" w:rsidP="00836C14">
      <w:pPr>
        <w:tabs>
          <w:tab w:val="left" w:pos="3780"/>
          <w:tab w:val="left" w:pos="7020"/>
        </w:tabs>
        <w:jc w:val="both"/>
        <w:rPr>
          <w:szCs w:val="24"/>
        </w:rPr>
      </w:pPr>
    </w:p>
    <w:p w14:paraId="0E9FB97C" w14:textId="77777777" w:rsidR="00836C14" w:rsidRPr="00600DF0" w:rsidRDefault="00836C14" w:rsidP="00836C14">
      <w:pPr>
        <w:tabs>
          <w:tab w:val="left" w:pos="3780"/>
          <w:tab w:val="left" w:pos="7020"/>
        </w:tabs>
        <w:jc w:val="both"/>
        <w:rPr>
          <w:szCs w:val="24"/>
        </w:rPr>
      </w:pPr>
    </w:p>
    <w:p w14:paraId="209B7C2D" w14:textId="77777777" w:rsidR="00836C14" w:rsidRPr="00600DF0" w:rsidRDefault="00836C14" w:rsidP="00836C14">
      <w:pPr>
        <w:jc w:val="both"/>
        <w:rPr>
          <w:b/>
          <w:sz w:val="17"/>
          <w:szCs w:val="17"/>
        </w:rPr>
      </w:pPr>
    </w:p>
    <w:p w14:paraId="07F791AF" w14:textId="77777777" w:rsidR="00836C14" w:rsidRPr="00600DF0" w:rsidRDefault="00836C14" w:rsidP="00836C14">
      <w:pPr>
        <w:jc w:val="both"/>
        <w:rPr>
          <w:b/>
          <w:sz w:val="17"/>
          <w:szCs w:val="17"/>
        </w:rPr>
      </w:pPr>
    </w:p>
    <w:p w14:paraId="3F9C970E" w14:textId="77777777" w:rsidR="00836C14" w:rsidRPr="00600DF0" w:rsidRDefault="00836C14" w:rsidP="00836C14">
      <w:pPr>
        <w:jc w:val="both"/>
        <w:rPr>
          <w:b/>
          <w:sz w:val="17"/>
          <w:szCs w:val="17"/>
        </w:rPr>
      </w:pPr>
    </w:p>
    <w:p w14:paraId="755BBB91" w14:textId="77777777" w:rsidR="00836C14" w:rsidRPr="00600DF0" w:rsidRDefault="00836C14" w:rsidP="00836C14">
      <w:pPr>
        <w:jc w:val="both"/>
        <w:rPr>
          <w:b/>
          <w:sz w:val="17"/>
          <w:szCs w:val="17"/>
        </w:rPr>
      </w:pPr>
    </w:p>
    <w:p w14:paraId="5B378E74" w14:textId="77777777" w:rsidR="00836C14" w:rsidRPr="00600DF0" w:rsidRDefault="00836C14" w:rsidP="00836C14">
      <w:pPr>
        <w:jc w:val="both"/>
        <w:rPr>
          <w:b/>
          <w:sz w:val="17"/>
          <w:szCs w:val="17"/>
        </w:rPr>
      </w:pPr>
    </w:p>
    <w:p w14:paraId="7D60DDD1" w14:textId="77777777" w:rsidR="00836C14" w:rsidRPr="00600DF0" w:rsidRDefault="00836C14" w:rsidP="00836C14">
      <w:pPr>
        <w:jc w:val="both"/>
        <w:rPr>
          <w:b/>
          <w:sz w:val="17"/>
          <w:szCs w:val="17"/>
        </w:rPr>
      </w:pPr>
    </w:p>
    <w:p w14:paraId="082A876D" w14:textId="77777777" w:rsidR="00836C14" w:rsidRPr="00600DF0" w:rsidRDefault="00836C14" w:rsidP="00836C14">
      <w:pPr>
        <w:jc w:val="both"/>
        <w:rPr>
          <w:b/>
          <w:sz w:val="17"/>
          <w:szCs w:val="17"/>
        </w:rPr>
      </w:pPr>
    </w:p>
    <w:p w14:paraId="629A14AC" w14:textId="77777777" w:rsidR="00836C14" w:rsidRPr="00600DF0" w:rsidRDefault="00836C14" w:rsidP="00836C14">
      <w:pPr>
        <w:jc w:val="both"/>
        <w:rPr>
          <w:b/>
          <w:sz w:val="17"/>
          <w:szCs w:val="17"/>
        </w:rPr>
      </w:pPr>
    </w:p>
    <w:p w14:paraId="4C17ED8A" w14:textId="77777777" w:rsidR="00836C14" w:rsidRPr="00600DF0" w:rsidRDefault="00836C14" w:rsidP="00836C14">
      <w:pPr>
        <w:jc w:val="both"/>
        <w:rPr>
          <w:b/>
          <w:sz w:val="17"/>
          <w:szCs w:val="17"/>
        </w:rPr>
      </w:pPr>
    </w:p>
    <w:p w14:paraId="4D00A5EB" w14:textId="77777777" w:rsidR="00836C14" w:rsidRPr="00600DF0" w:rsidRDefault="00836C14" w:rsidP="00836C14">
      <w:pPr>
        <w:jc w:val="both"/>
        <w:rPr>
          <w:b/>
          <w:sz w:val="17"/>
          <w:szCs w:val="17"/>
        </w:rPr>
      </w:pPr>
    </w:p>
    <w:p w14:paraId="2CE9F998" w14:textId="77777777" w:rsidR="00836C14" w:rsidRPr="00600DF0" w:rsidRDefault="00836C14" w:rsidP="00836C14">
      <w:pPr>
        <w:jc w:val="both"/>
        <w:rPr>
          <w:b/>
          <w:sz w:val="17"/>
          <w:szCs w:val="17"/>
        </w:rPr>
      </w:pPr>
    </w:p>
    <w:p w14:paraId="2719122A" w14:textId="77777777" w:rsidR="00836C14" w:rsidRPr="00600DF0" w:rsidRDefault="00836C14" w:rsidP="00836C14">
      <w:pPr>
        <w:jc w:val="both"/>
        <w:rPr>
          <w:b/>
          <w:sz w:val="17"/>
          <w:szCs w:val="17"/>
        </w:rPr>
      </w:pPr>
    </w:p>
    <w:p w14:paraId="07DA95DA" w14:textId="77777777" w:rsidR="00836C14" w:rsidRPr="00600DF0" w:rsidRDefault="00836C14" w:rsidP="00836C14">
      <w:pPr>
        <w:jc w:val="both"/>
        <w:rPr>
          <w:b/>
          <w:sz w:val="17"/>
          <w:szCs w:val="17"/>
        </w:rPr>
      </w:pPr>
    </w:p>
    <w:p w14:paraId="67B36F56" w14:textId="77777777" w:rsidR="00836C14" w:rsidRPr="00600DF0" w:rsidRDefault="00836C14" w:rsidP="00836C14">
      <w:pPr>
        <w:jc w:val="both"/>
        <w:rPr>
          <w:b/>
          <w:sz w:val="17"/>
          <w:szCs w:val="17"/>
        </w:rPr>
      </w:pPr>
    </w:p>
    <w:p w14:paraId="69C31759" w14:textId="77777777" w:rsidR="00836C14" w:rsidRPr="00600DF0" w:rsidRDefault="00836C14" w:rsidP="00836C14">
      <w:pPr>
        <w:jc w:val="both"/>
        <w:rPr>
          <w:b/>
          <w:sz w:val="17"/>
          <w:szCs w:val="17"/>
        </w:rPr>
      </w:pPr>
    </w:p>
    <w:p w14:paraId="7C639AC1" w14:textId="77777777" w:rsidR="00836C14" w:rsidRPr="00600DF0" w:rsidRDefault="00836C14" w:rsidP="00836C14">
      <w:pPr>
        <w:jc w:val="both"/>
        <w:rPr>
          <w:b/>
          <w:sz w:val="17"/>
          <w:szCs w:val="17"/>
        </w:rPr>
      </w:pPr>
    </w:p>
    <w:p w14:paraId="1434CDC2" w14:textId="77777777" w:rsidR="00836C14" w:rsidRPr="00600DF0" w:rsidRDefault="00836C14" w:rsidP="00836C14">
      <w:pPr>
        <w:jc w:val="both"/>
        <w:rPr>
          <w:b/>
          <w:sz w:val="17"/>
          <w:szCs w:val="17"/>
        </w:rPr>
      </w:pPr>
    </w:p>
    <w:p w14:paraId="48C657D4" w14:textId="77777777" w:rsidR="00836C14" w:rsidRPr="00600DF0" w:rsidRDefault="00836C14" w:rsidP="00836C14">
      <w:pPr>
        <w:jc w:val="both"/>
        <w:rPr>
          <w:b/>
          <w:sz w:val="17"/>
          <w:szCs w:val="17"/>
        </w:rPr>
      </w:pPr>
    </w:p>
    <w:p w14:paraId="7C243D5F"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1E9C0E48"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15537228"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3D4F19C2" w14:textId="77777777" w:rsidR="00836C14" w:rsidRPr="00600DF0" w:rsidRDefault="00836C14">
            <w:pPr>
              <w:rPr>
                <w:lang w:val="ru-RU"/>
              </w:rPr>
            </w:pPr>
            <w:r w:rsidRPr="00600DF0">
              <w:rPr>
                <w:sz w:val="17"/>
                <w:szCs w:val="17"/>
                <w:lang w:val="ru-RU"/>
              </w:rPr>
              <w:t>№______________від__________________</w:t>
            </w:r>
          </w:p>
        </w:tc>
      </w:tr>
      <w:tr w:rsidR="00836C14" w:rsidRPr="00600DF0" w14:paraId="6C95BD42"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63DC9BB9"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214EF18F" w14:textId="77777777" w:rsidR="00836C14" w:rsidRPr="00600DF0" w:rsidRDefault="00836C14">
            <w:pPr>
              <w:rPr>
                <w:lang w:val="ru-RU"/>
              </w:rPr>
            </w:pPr>
            <w:r w:rsidRPr="00600DF0">
              <w:rPr>
                <w:sz w:val="17"/>
                <w:szCs w:val="17"/>
                <w:lang w:val="ru-RU"/>
              </w:rPr>
              <w:t>№______________від__________________</w:t>
            </w:r>
          </w:p>
        </w:tc>
      </w:tr>
      <w:tr w:rsidR="00836C14" w:rsidRPr="00600DF0" w14:paraId="523BD3E0"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478A83AA"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27E9DFCF" w14:textId="77777777" w:rsidR="00836C14" w:rsidRPr="00600DF0" w:rsidRDefault="00836C14">
            <w:pPr>
              <w:rPr>
                <w:lang w:val="ru-RU"/>
              </w:rPr>
            </w:pPr>
            <w:r w:rsidRPr="00600DF0">
              <w:rPr>
                <w:sz w:val="17"/>
                <w:szCs w:val="17"/>
                <w:lang w:val="ru-RU"/>
              </w:rPr>
              <w:t>№______________від__________________</w:t>
            </w:r>
          </w:p>
        </w:tc>
      </w:tr>
      <w:tr w:rsidR="00836C14" w:rsidRPr="00600DF0" w14:paraId="10D73F7A"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5C3C23BF"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0A343B65" w14:textId="77777777" w:rsidR="00836C14" w:rsidRPr="00600DF0" w:rsidRDefault="00836C14">
            <w:pPr>
              <w:rPr>
                <w:b/>
                <w:sz w:val="17"/>
                <w:szCs w:val="17"/>
                <w:lang w:val="ru-RU"/>
              </w:rPr>
            </w:pPr>
          </w:p>
        </w:tc>
      </w:tr>
    </w:tbl>
    <w:p w14:paraId="2CAADE20" w14:textId="77777777" w:rsidR="00836C14" w:rsidRPr="00600DF0" w:rsidRDefault="00836C14" w:rsidP="00836C14">
      <w:r w:rsidRPr="00600DF0">
        <w:br w:type="page"/>
      </w:r>
    </w:p>
    <w:p w14:paraId="32182AF2" w14:textId="77777777" w:rsidR="00836C14" w:rsidRPr="00600DF0" w:rsidRDefault="00836C14" w:rsidP="00836C14">
      <w:pPr>
        <w:rPr>
          <w:b/>
          <w:color w:val="000000"/>
        </w:rPr>
      </w:pPr>
      <w:r w:rsidRPr="00600DF0">
        <w:rPr>
          <w:b/>
          <w:color w:val="000000"/>
        </w:rPr>
        <w:t>Вих.№ _________</w:t>
      </w:r>
    </w:p>
    <w:p w14:paraId="64345E07" w14:textId="77777777" w:rsidR="00836C14" w:rsidRPr="00600DF0" w:rsidRDefault="00836C14" w:rsidP="00836C14">
      <w:pPr>
        <w:rPr>
          <w:b/>
          <w:sz w:val="10"/>
          <w:szCs w:val="10"/>
        </w:rPr>
      </w:pPr>
    </w:p>
    <w:p w14:paraId="480823C2" w14:textId="77777777" w:rsidR="00836C14" w:rsidRPr="00600DF0" w:rsidRDefault="00836C14" w:rsidP="00836C14">
      <w:pPr>
        <w:jc w:val="center"/>
        <w:rPr>
          <w:b/>
        </w:rPr>
      </w:pPr>
      <w:r w:rsidRPr="00600DF0">
        <w:rPr>
          <w:b/>
        </w:rPr>
        <w:t>РОЗПОРЯДЖЕННЯ ПРО ЗАРАХУВАННЯ ПРАВ НА ЦІННІ ПАПЕРИ У БЕЗДОКУМЕНТАРНІЙ ФОРМІ НА РАХУНКИ У ЦІННИХ ПАПЕРАХ ВЛАСНИКІВ</w:t>
      </w:r>
    </w:p>
    <w:p w14:paraId="7B50B4EC" w14:textId="77777777" w:rsidR="00836C14" w:rsidRPr="00600DF0" w:rsidRDefault="00836C14" w:rsidP="00836C14">
      <w:pPr>
        <w:jc w:val="center"/>
        <w:rPr>
          <w:b/>
          <w:vertAlign w:val="superscript"/>
        </w:rPr>
      </w:pPr>
      <w:r w:rsidRPr="00600DF0">
        <w:rPr>
          <w:b/>
        </w:rPr>
        <w:t>від «______» ______________20__ р.</w:t>
      </w:r>
    </w:p>
    <w:p w14:paraId="6239ADB4" w14:textId="77777777" w:rsidR="00836C14" w:rsidRPr="00600DF0" w:rsidRDefault="00836C14" w:rsidP="00836C14">
      <w:pPr>
        <w:jc w:val="center"/>
        <w:rPr>
          <w:b/>
        </w:rPr>
      </w:pPr>
    </w:p>
    <w:p w14:paraId="59C9C8DA" w14:textId="77777777" w:rsidR="00836C14" w:rsidRPr="00600DF0" w:rsidRDefault="00836C14" w:rsidP="00836C14">
      <w:pPr>
        <w:rPr>
          <w:b/>
        </w:rPr>
      </w:pPr>
      <w:r w:rsidRPr="00600DF0">
        <w:rPr>
          <w:b/>
        </w:rPr>
        <w:t>ВІДОМОСТІ ПРО ДЕПОЗИТАРНУ УСТАНОВУ</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34"/>
      </w:tblGrid>
      <w:tr w:rsidR="00836C14" w:rsidRPr="00600DF0" w14:paraId="4A2C5E35"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2D2B33B4" w14:textId="77777777" w:rsidR="00836C14" w:rsidRPr="00600DF0" w:rsidRDefault="00836C14">
            <w:pPr>
              <w:jc w:val="both"/>
              <w:rPr>
                <w:lang w:val="ru-RU"/>
              </w:rPr>
            </w:pPr>
            <w:r w:rsidRPr="00600DF0">
              <w:rPr>
                <w:lang w:val="ru-RU"/>
              </w:rPr>
              <w:t>Код за ЄДРПОУ</w:t>
            </w:r>
          </w:p>
        </w:tc>
        <w:tc>
          <w:tcPr>
            <w:tcW w:w="5534" w:type="dxa"/>
            <w:tcBorders>
              <w:top w:val="single" w:sz="4" w:space="0" w:color="auto"/>
              <w:left w:val="single" w:sz="4" w:space="0" w:color="auto"/>
              <w:bottom w:val="single" w:sz="4" w:space="0" w:color="auto"/>
              <w:right w:val="single" w:sz="4" w:space="0" w:color="auto"/>
            </w:tcBorders>
            <w:hideMark/>
          </w:tcPr>
          <w:p w14:paraId="6D6B586E" w14:textId="77777777" w:rsidR="00836C14" w:rsidRPr="00600DF0" w:rsidRDefault="00836C14">
            <w:pPr>
              <w:rPr>
                <w:lang w:val="ru-RU"/>
              </w:rPr>
            </w:pPr>
            <w:r w:rsidRPr="00600DF0">
              <w:rPr>
                <w:lang w:val="ru-RU"/>
              </w:rPr>
              <w:t>23785133</w:t>
            </w:r>
          </w:p>
        </w:tc>
      </w:tr>
      <w:tr w:rsidR="00836C14" w:rsidRPr="00600DF0" w14:paraId="509F58CA"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232706F9" w14:textId="77777777" w:rsidR="00836C14" w:rsidRPr="00600DF0" w:rsidRDefault="00836C14">
            <w:pPr>
              <w:rPr>
                <w:lang w:val="ru-RU"/>
              </w:rPr>
            </w:pPr>
            <w:r w:rsidRPr="00600DF0">
              <w:rPr>
                <w:lang w:val="ru-RU"/>
              </w:rPr>
              <w:t xml:space="preserve">Повне найменування </w:t>
            </w:r>
          </w:p>
        </w:tc>
        <w:tc>
          <w:tcPr>
            <w:tcW w:w="5534" w:type="dxa"/>
            <w:tcBorders>
              <w:top w:val="single" w:sz="4" w:space="0" w:color="auto"/>
              <w:left w:val="single" w:sz="4" w:space="0" w:color="auto"/>
              <w:bottom w:val="single" w:sz="4" w:space="0" w:color="auto"/>
              <w:right w:val="single" w:sz="4" w:space="0" w:color="auto"/>
            </w:tcBorders>
            <w:hideMark/>
          </w:tcPr>
          <w:p w14:paraId="2B4351A1" w14:textId="77777777" w:rsidR="00836C14" w:rsidRPr="00600DF0" w:rsidRDefault="00836C14">
            <w:pPr>
              <w:rPr>
                <w:lang w:val="ru-RU"/>
              </w:rPr>
            </w:pPr>
            <w:r w:rsidRPr="00600DF0">
              <w:rPr>
                <w:lang w:val="ru-RU"/>
              </w:rPr>
              <w:t>ТОВАРИСТВО З ОБМЕЖЕНОЮ ВІДПОВІДАЛЬНІСТЮ «ОБ’ЄДНАНА РЕЄСТРАЦІЙНА КОМПАНІЯ»</w:t>
            </w:r>
          </w:p>
        </w:tc>
      </w:tr>
    </w:tbl>
    <w:p w14:paraId="0C1E2C48" w14:textId="77777777" w:rsidR="00836C14" w:rsidRPr="00600DF0" w:rsidRDefault="00836C14" w:rsidP="00836C14">
      <w:pPr>
        <w:rPr>
          <w:b/>
          <w:sz w:val="10"/>
          <w:szCs w:val="10"/>
        </w:rPr>
      </w:pPr>
    </w:p>
    <w:p w14:paraId="7C957309" w14:textId="77777777" w:rsidR="00836C14" w:rsidRPr="00600DF0" w:rsidRDefault="00836C14" w:rsidP="00836C14">
      <w:pPr>
        <w:rPr>
          <w:b/>
        </w:rPr>
      </w:pPr>
      <w:r w:rsidRPr="00600DF0">
        <w:rPr>
          <w:b/>
        </w:rPr>
        <w:t>ВІДОМОСТІ ПРО ЕМІТЕНТА</w:t>
      </w:r>
    </w:p>
    <w:tbl>
      <w:tblPr>
        <w:tblW w:w="10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73"/>
      </w:tblGrid>
      <w:tr w:rsidR="00836C14" w:rsidRPr="00600DF0" w14:paraId="44CF9544"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0C6B18E8" w14:textId="77777777" w:rsidR="00836C14" w:rsidRPr="00600DF0" w:rsidRDefault="00836C14">
            <w:pPr>
              <w:rPr>
                <w:lang w:val="ru-RU"/>
              </w:rPr>
            </w:pPr>
            <w:r w:rsidRPr="00600DF0">
              <w:rPr>
                <w:lang w:val="ru-RU"/>
              </w:rPr>
              <w:t xml:space="preserve">Повне найменування </w:t>
            </w:r>
          </w:p>
        </w:tc>
        <w:tc>
          <w:tcPr>
            <w:tcW w:w="5573" w:type="dxa"/>
            <w:tcBorders>
              <w:top w:val="single" w:sz="4" w:space="0" w:color="auto"/>
              <w:left w:val="single" w:sz="4" w:space="0" w:color="auto"/>
              <w:bottom w:val="single" w:sz="4" w:space="0" w:color="auto"/>
              <w:right w:val="single" w:sz="4" w:space="0" w:color="auto"/>
            </w:tcBorders>
          </w:tcPr>
          <w:p w14:paraId="03A740D8" w14:textId="77777777" w:rsidR="00836C14" w:rsidRPr="00600DF0" w:rsidRDefault="00836C14">
            <w:pPr>
              <w:rPr>
                <w:lang w:val="ru-RU"/>
              </w:rPr>
            </w:pPr>
          </w:p>
          <w:p w14:paraId="426F59AA" w14:textId="77777777" w:rsidR="00836C14" w:rsidRPr="00600DF0" w:rsidRDefault="00836C14">
            <w:pPr>
              <w:rPr>
                <w:lang w:val="ru-RU"/>
              </w:rPr>
            </w:pPr>
          </w:p>
        </w:tc>
      </w:tr>
      <w:tr w:rsidR="00836C14" w:rsidRPr="00600DF0" w14:paraId="39253A47"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6A9E289E" w14:textId="77777777" w:rsidR="00836C14" w:rsidRPr="00600DF0" w:rsidRDefault="00836C14">
            <w:pPr>
              <w:rPr>
                <w:lang w:val="ru-RU"/>
              </w:rPr>
            </w:pPr>
            <w:r w:rsidRPr="00600DF0">
              <w:rPr>
                <w:lang w:val="ru-RU"/>
              </w:rPr>
              <w:t>Код за ЄДРПОУ</w:t>
            </w:r>
          </w:p>
        </w:tc>
        <w:tc>
          <w:tcPr>
            <w:tcW w:w="5573" w:type="dxa"/>
            <w:tcBorders>
              <w:top w:val="single" w:sz="4" w:space="0" w:color="auto"/>
              <w:left w:val="single" w:sz="4" w:space="0" w:color="auto"/>
              <w:bottom w:val="single" w:sz="4" w:space="0" w:color="auto"/>
              <w:right w:val="single" w:sz="4" w:space="0" w:color="auto"/>
            </w:tcBorders>
          </w:tcPr>
          <w:p w14:paraId="50892A36" w14:textId="77777777" w:rsidR="00836C14" w:rsidRPr="00600DF0" w:rsidRDefault="00836C14">
            <w:pPr>
              <w:rPr>
                <w:lang w:val="ru-RU"/>
              </w:rPr>
            </w:pPr>
          </w:p>
        </w:tc>
      </w:tr>
      <w:tr w:rsidR="00836C14" w:rsidRPr="00600DF0" w14:paraId="3BB3F2CC" w14:textId="77777777" w:rsidTr="00836C14">
        <w:tc>
          <w:tcPr>
            <w:tcW w:w="4500" w:type="dxa"/>
            <w:tcBorders>
              <w:top w:val="single" w:sz="4" w:space="0" w:color="auto"/>
              <w:left w:val="single" w:sz="4" w:space="0" w:color="auto"/>
              <w:bottom w:val="single" w:sz="4" w:space="0" w:color="auto"/>
              <w:right w:val="single" w:sz="4" w:space="0" w:color="auto"/>
            </w:tcBorders>
          </w:tcPr>
          <w:p w14:paraId="64397568" w14:textId="77777777" w:rsidR="00836C14" w:rsidRPr="00600DF0" w:rsidRDefault="00836C14">
            <w:pPr>
              <w:jc w:val="both"/>
              <w:rPr>
                <w:lang w:val="ru-RU"/>
              </w:rPr>
            </w:pPr>
            <w:r w:rsidRPr="00600DF0">
              <w:rPr>
                <w:lang w:val="ru-RU"/>
              </w:rPr>
              <w:t>Підстава для повноважень</w:t>
            </w:r>
          </w:p>
          <w:p w14:paraId="0B59F8CA" w14:textId="77777777" w:rsidR="00836C14" w:rsidRPr="00600DF0" w:rsidRDefault="00836C14">
            <w:pPr>
              <w:jc w:val="both"/>
              <w:rPr>
                <w:lang w:val="ru-RU"/>
              </w:rPr>
            </w:pPr>
          </w:p>
        </w:tc>
        <w:tc>
          <w:tcPr>
            <w:tcW w:w="5573" w:type="dxa"/>
            <w:tcBorders>
              <w:top w:val="single" w:sz="4" w:space="0" w:color="auto"/>
              <w:left w:val="single" w:sz="4" w:space="0" w:color="auto"/>
              <w:bottom w:val="single" w:sz="4" w:space="0" w:color="auto"/>
              <w:right w:val="single" w:sz="4" w:space="0" w:color="auto"/>
            </w:tcBorders>
            <w:hideMark/>
          </w:tcPr>
          <w:p w14:paraId="15AA2757" w14:textId="77777777" w:rsidR="00836C14" w:rsidRPr="00600DF0" w:rsidRDefault="00836C14">
            <w:pPr>
              <w:rPr>
                <w:lang w:val="ru-RU"/>
              </w:rPr>
            </w:pPr>
            <w:r w:rsidRPr="00600DF0">
              <w:rPr>
                <w:color w:val="000000"/>
                <w:lang w:val="ru-RU"/>
              </w:rPr>
              <w:t>Договір про відкриття/обслуговування рахунків у цінних паперах власників №_____ від __.__.20__ р.</w:t>
            </w:r>
          </w:p>
        </w:tc>
      </w:tr>
    </w:tbl>
    <w:p w14:paraId="01764CD0" w14:textId="77777777" w:rsidR="00836C14" w:rsidRPr="00600DF0" w:rsidRDefault="00836C14" w:rsidP="00836C14">
      <w:pPr>
        <w:rPr>
          <w:b/>
          <w:sz w:val="10"/>
          <w:szCs w:val="10"/>
        </w:rPr>
      </w:pPr>
    </w:p>
    <w:p w14:paraId="326D6CBA" w14:textId="77777777" w:rsidR="00836C14" w:rsidRPr="00600DF0" w:rsidRDefault="00836C14" w:rsidP="00836C14">
      <w:pPr>
        <w:widowControl w:val="0"/>
        <w:jc w:val="both"/>
        <w:rPr>
          <w:b/>
          <w:caps/>
        </w:rPr>
      </w:pPr>
      <w:r w:rsidRPr="00600DF0">
        <w:rPr>
          <w:b/>
        </w:rPr>
        <w:t xml:space="preserve">ЦИМ </w:t>
      </w:r>
      <w:r w:rsidRPr="00600DF0">
        <w:rPr>
          <w:b/>
          <w:caps/>
        </w:rPr>
        <w:t>РОЗПОРЯДЖЕННЯМ ВІДПОВІДНО ДО ІНФОРМАЦІЇ, що міститься В ___________________</w:t>
      </w:r>
    </w:p>
    <w:p w14:paraId="2AF0F902" w14:textId="77777777" w:rsidR="00836C14" w:rsidRPr="00600DF0" w:rsidRDefault="00836C14" w:rsidP="00836C14">
      <w:pPr>
        <w:widowControl w:val="0"/>
        <w:jc w:val="both"/>
        <w:rPr>
          <w:b/>
          <w:caps/>
        </w:rPr>
      </w:pPr>
      <w:r w:rsidRPr="00600DF0">
        <w:rPr>
          <w:b/>
          <w:caps/>
        </w:rPr>
        <w:t>__________________________________________________, НАКАЗУЮ ВИКОНАТИ ЗАРАХУВАННЯ ПРАВ НА ЦІННІ ПАПЕРИ НА РАХУНКИ ВЛАСНИКІВ ЦІННИХ ПАПЕРІВ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836C14" w:rsidRPr="00600DF0" w14:paraId="5BAE96B6"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98D941B" w14:textId="77777777" w:rsidR="00836C14" w:rsidRPr="00600DF0" w:rsidRDefault="00836C14">
            <w:pPr>
              <w:rPr>
                <w:color w:val="000000"/>
                <w:lang w:val="ru-RU"/>
              </w:rPr>
            </w:pPr>
            <w:r w:rsidRPr="00600DF0">
              <w:rPr>
                <w:color w:val="000000"/>
                <w:lang w:val="ru-RU"/>
              </w:rPr>
              <w:t>Код ISIN</w:t>
            </w:r>
          </w:p>
        </w:tc>
        <w:tc>
          <w:tcPr>
            <w:tcW w:w="5580" w:type="dxa"/>
            <w:tcBorders>
              <w:top w:val="single" w:sz="4" w:space="0" w:color="auto"/>
              <w:left w:val="single" w:sz="4" w:space="0" w:color="auto"/>
              <w:bottom w:val="single" w:sz="4" w:space="0" w:color="auto"/>
              <w:right w:val="single" w:sz="4" w:space="0" w:color="auto"/>
            </w:tcBorders>
            <w:hideMark/>
          </w:tcPr>
          <w:p w14:paraId="4777D837" w14:textId="77777777" w:rsidR="00836C14" w:rsidRPr="00600DF0" w:rsidRDefault="00836C14">
            <w:pPr>
              <w:rPr>
                <w:color w:val="000000"/>
                <w:lang w:val="ru-RU"/>
              </w:rPr>
            </w:pPr>
            <w:r w:rsidRPr="00600DF0">
              <w:rPr>
                <w:color w:val="000000"/>
                <w:lang w:val="ru-RU"/>
              </w:rPr>
              <w:t>UA</w:t>
            </w:r>
          </w:p>
        </w:tc>
      </w:tr>
      <w:tr w:rsidR="00836C14" w:rsidRPr="00600DF0" w14:paraId="2AC29D18"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53D8B110" w14:textId="77777777" w:rsidR="00836C14" w:rsidRPr="00600DF0" w:rsidRDefault="00836C14">
            <w:pPr>
              <w:rPr>
                <w:color w:val="000000"/>
                <w:lang w:val="ru-RU"/>
              </w:rPr>
            </w:pPr>
            <w:r w:rsidRPr="00600DF0">
              <w:rPr>
                <w:color w:val="000000"/>
                <w:lang w:val="ru-RU"/>
              </w:rPr>
              <w:t xml:space="preserve">Вид цінних паперів, тип/клас/різновид/ найменування цінних паперів, серія цінних паперів </w:t>
            </w:r>
            <w:r w:rsidRPr="00600DF0">
              <w:rPr>
                <w:i/>
                <w:color w:val="000000"/>
                <w:lang w:val="ru-RU"/>
              </w:rPr>
              <w:t>(за наявності)</w:t>
            </w:r>
          </w:p>
        </w:tc>
        <w:tc>
          <w:tcPr>
            <w:tcW w:w="5580" w:type="dxa"/>
            <w:tcBorders>
              <w:top w:val="single" w:sz="4" w:space="0" w:color="auto"/>
              <w:left w:val="single" w:sz="4" w:space="0" w:color="auto"/>
              <w:bottom w:val="single" w:sz="4" w:space="0" w:color="auto"/>
              <w:right w:val="single" w:sz="4" w:space="0" w:color="auto"/>
            </w:tcBorders>
          </w:tcPr>
          <w:p w14:paraId="3B0D90B3" w14:textId="77777777" w:rsidR="00836C14" w:rsidRPr="00600DF0" w:rsidRDefault="00836C14">
            <w:pPr>
              <w:rPr>
                <w:color w:val="000000"/>
                <w:lang w:val="ru-RU"/>
              </w:rPr>
            </w:pPr>
            <w:r w:rsidRPr="00600DF0">
              <w:rPr>
                <w:color w:val="000000"/>
                <w:lang w:val="ru-RU"/>
              </w:rPr>
              <w:t>Акції прості іменні</w:t>
            </w:r>
          </w:p>
          <w:p w14:paraId="1274ED5C" w14:textId="77777777" w:rsidR="00836C14" w:rsidRPr="00600DF0" w:rsidRDefault="00836C14">
            <w:pPr>
              <w:rPr>
                <w:color w:val="000000"/>
                <w:lang w:val="ru-RU"/>
              </w:rPr>
            </w:pPr>
          </w:p>
        </w:tc>
      </w:tr>
      <w:tr w:rsidR="00836C14" w:rsidRPr="00600DF0" w14:paraId="4245EC8F"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07115DD1" w14:textId="77777777" w:rsidR="00836C14" w:rsidRPr="00600DF0" w:rsidRDefault="00836C14">
            <w:pPr>
              <w:rPr>
                <w:color w:val="000000"/>
                <w:lang w:val="ru-RU"/>
              </w:rPr>
            </w:pPr>
            <w:r w:rsidRPr="00600DF0">
              <w:rPr>
                <w:color w:val="000000"/>
                <w:lang w:val="ru-RU"/>
              </w:rPr>
              <w:t>Реєстраційний номер випуску</w:t>
            </w:r>
          </w:p>
        </w:tc>
        <w:tc>
          <w:tcPr>
            <w:tcW w:w="5580" w:type="dxa"/>
            <w:tcBorders>
              <w:top w:val="single" w:sz="4" w:space="0" w:color="auto"/>
              <w:left w:val="single" w:sz="4" w:space="0" w:color="auto"/>
              <w:bottom w:val="single" w:sz="4" w:space="0" w:color="auto"/>
              <w:right w:val="single" w:sz="4" w:space="0" w:color="auto"/>
            </w:tcBorders>
          </w:tcPr>
          <w:p w14:paraId="4048C1F7" w14:textId="77777777" w:rsidR="00836C14" w:rsidRPr="00600DF0" w:rsidRDefault="00836C14">
            <w:pPr>
              <w:rPr>
                <w:color w:val="000000"/>
                <w:lang w:val="ru-RU"/>
              </w:rPr>
            </w:pPr>
          </w:p>
        </w:tc>
      </w:tr>
      <w:tr w:rsidR="00836C14" w:rsidRPr="00600DF0" w14:paraId="42E49A89"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0F90FCE6" w14:textId="77777777" w:rsidR="00836C14" w:rsidRPr="00600DF0" w:rsidRDefault="00836C14">
            <w:pPr>
              <w:rPr>
                <w:color w:val="000000"/>
                <w:lang w:val="ru-RU"/>
              </w:rPr>
            </w:pPr>
            <w:r w:rsidRPr="00600DF0">
              <w:rPr>
                <w:color w:val="000000"/>
                <w:lang w:val="ru-RU"/>
              </w:rPr>
              <w:t>Номінальна вартість одного цінного папера, грн.</w:t>
            </w:r>
          </w:p>
        </w:tc>
        <w:tc>
          <w:tcPr>
            <w:tcW w:w="5580" w:type="dxa"/>
            <w:tcBorders>
              <w:top w:val="single" w:sz="4" w:space="0" w:color="auto"/>
              <w:left w:val="single" w:sz="4" w:space="0" w:color="auto"/>
              <w:bottom w:val="single" w:sz="4" w:space="0" w:color="auto"/>
              <w:right w:val="single" w:sz="4" w:space="0" w:color="auto"/>
            </w:tcBorders>
          </w:tcPr>
          <w:p w14:paraId="4842B9F4" w14:textId="77777777" w:rsidR="00836C14" w:rsidRPr="00600DF0" w:rsidRDefault="00836C14">
            <w:pPr>
              <w:rPr>
                <w:color w:val="000000"/>
                <w:lang w:val="ru-RU"/>
              </w:rPr>
            </w:pPr>
          </w:p>
        </w:tc>
      </w:tr>
      <w:tr w:rsidR="00836C14" w:rsidRPr="00600DF0" w14:paraId="1DF0C39F"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57094BE4" w14:textId="77777777" w:rsidR="00836C14" w:rsidRPr="00600DF0" w:rsidRDefault="00836C14">
            <w:pPr>
              <w:rPr>
                <w:color w:val="000000"/>
                <w:lang w:val="ru-RU"/>
              </w:rPr>
            </w:pPr>
            <w:r w:rsidRPr="00600DF0">
              <w:rPr>
                <w:color w:val="000000"/>
                <w:lang w:val="ru-RU"/>
              </w:rPr>
              <w:t>Кількість ЦП, шт.</w:t>
            </w:r>
          </w:p>
        </w:tc>
        <w:tc>
          <w:tcPr>
            <w:tcW w:w="5580" w:type="dxa"/>
            <w:tcBorders>
              <w:top w:val="single" w:sz="4" w:space="0" w:color="auto"/>
              <w:left w:val="single" w:sz="4" w:space="0" w:color="auto"/>
              <w:bottom w:val="single" w:sz="4" w:space="0" w:color="auto"/>
              <w:right w:val="single" w:sz="4" w:space="0" w:color="auto"/>
            </w:tcBorders>
          </w:tcPr>
          <w:p w14:paraId="1AB146AB" w14:textId="77777777" w:rsidR="00836C14" w:rsidRPr="00600DF0" w:rsidRDefault="00836C14">
            <w:pPr>
              <w:rPr>
                <w:color w:val="000000"/>
                <w:lang w:val="ru-RU"/>
              </w:rPr>
            </w:pPr>
          </w:p>
        </w:tc>
      </w:tr>
      <w:tr w:rsidR="00836C14" w:rsidRPr="00600DF0" w14:paraId="19480111"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388D78C3" w14:textId="77777777" w:rsidR="00836C14" w:rsidRPr="00600DF0" w:rsidRDefault="00836C14">
            <w:pPr>
              <w:rPr>
                <w:color w:val="000000"/>
                <w:lang w:val="ru-RU"/>
              </w:rPr>
            </w:pPr>
            <w:r w:rsidRPr="00600DF0">
              <w:rPr>
                <w:color w:val="000000"/>
                <w:lang w:val="ru-RU"/>
              </w:rPr>
              <w:t>Сумарна вартість ЦП за номіналом, грн.</w:t>
            </w:r>
          </w:p>
        </w:tc>
        <w:tc>
          <w:tcPr>
            <w:tcW w:w="5580" w:type="dxa"/>
            <w:tcBorders>
              <w:top w:val="single" w:sz="4" w:space="0" w:color="auto"/>
              <w:left w:val="single" w:sz="4" w:space="0" w:color="auto"/>
              <w:bottom w:val="single" w:sz="4" w:space="0" w:color="auto"/>
              <w:right w:val="single" w:sz="4" w:space="0" w:color="auto"/>
            </w:tcBorders>
          </w:tcPr>
          <w:p w14:paraId="265EAE0D" w14:textId="77777777" w:rsidR="00836C14" w:rsidRPr="00600DF0" w:rsidRDefault="00836C14">
            <w:pPr>
              <w:rPr>
                <w:color w:val="000000"/>
                <w:lang w:val="ru-RU"/>
              </w:rPr>
            </w:pPr>
          </w:p>
        </w:tc>
      </w:tr>
      <w:tr w:rsidR="00836C14" w:rsidRPr="00600DF0" w14:paraId="314F846F"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A5DA291" w14:textId="77777777" w:rsidR="00836C14" w:rsidRPr="00600DF0" w:rsidRDefault="00836C14">
            <w:pPr>
              <w:rPr>
                <w:color w:val="000000"/>
                <w:lang w:val="ru-RU"/>
              </w:rPr>
            </w:pPr>
            <w:r w:rsidRPr="00600DF0">
              <w:rPr>
                <w:color w:val="000000"/>
                <w:lang w:val="ru-RU"/>
              </w:rPr>
              <w:t>Кількість обтяжених ЦП зобов’язаннями, шт.</w:t>
            </w:r>
          </w:p>
        </w:tc>
        <w:tc>
          <w:tcPr>
            <w:tcW w:w="5580" w:type="dxa"/>
            <w:tcBorders>
              <w:top w:val="single" w:sz="4" w:space="0" w:color="auto"/>
              <w:left w:val="single" w:sz="4" w:space="0" w:color="auto"/>
              <w:bottom w:val="single" w:sz="4" w:space="0" w:color="auto"/>
              <w:right w:val="single" w:sz="4" w:space="0" w:color="auto"/>
            </w:tcBorders>
          </w:tcPr>
          <w:p w14:paraId="75329A1F" w14:textId="77777777" w:rsidR="00836C14" w:rsidRPr="00600DF0" w:rsidRDefault="00836C14">
            <w:pPr>
              <w:rPr>
                <w:color w:val="000000"/>
                <w:lang w:val="ru-RU"/>
              </w:rPr>
            </w:pPr>
          </w:p>
        </w:tc>
      </w:tr>
    </w:tbl>
    <w:p w14:paraId="529862D3" w14:textId="77777777" w:rsidR="00836C14" w:rsidRPr="00600DF0" w:rsidRDefault="00836C14" w:rsidP="00836C14">
      <w:pPr>
        <w:widowControl w:val="0"/>
        <w:jc w:val="both"/>
        <w:rPr>
          <w:b/>
        </w:rPr>
      </w:pPr>
    </w:p>
    <w:p w14:paraId="3B1423F3" w14:textId="77777777" w:rsidR="00836C14" w:rsidRPr="00600DF0" w:rsidRDefault="00836C14" w:rsidP="00836C14">
      <w:pPr>
        <w:pStyle w:val="af"/>
        <w:jc w:val="both"/>
        <w:rPr>
          <w:i/>
        </w:rPr>
      </w:pPr>
      <w:r w:rsidRPr="00600DF0">
        <w:rPr>
          <w:b/>
        </w:rPr>
        <w:t>ПЕРЕЛІК ДОКУМЕНТІВ, НА ПІДСТАВІ ЯКИХ ЗДІЙСНЮЄТЬСЯ ДЕПОЗИТАРНА ОПЕРАЦІЯ:</w:t>
      </w:r>
    </w:p>
    <w:p w14:paraId="0EB3FF51" w14:textId="77777777" w:rsidR="00836C14" w:rsidRPr="00600DF0" w:rsidRDefault="00836C14" w:rsidP="00836C14">
      <w:pPr>
        <w:pStyle w:val="af"/>
      </w:pPr>
      <w:r w:rsidRPr="00600DF0">
        <w:t>1._______________________________________________________________________________________________</w:t>
      </w:r>
    </w:p>
    <w:p w14:paraId="2A567854" w14:textId="77777777" w:rsidR="00836C14" w:rsidRPr="00600DF0" w:rsidRDefault="00836C14" w:rsidP="00836C14">
      <w:pPr>
        <w:pStyle w:val="af"/>
      </w:pPr>
      <w:r w:rsidRPr="00600DF0">
        <w:t>2._______________________________________________________________________________________________</w:t>
      </w:r>
    </w:p>
    <w:p w14:paraId="5253074E" w14:textId="77777777" w:rsidR="00836C14" w:rsidRPr="00600DF0" w:rsidRDefault="00836C14" w:rsidP="00836C14">
      <w:pPr>
        <w:pStyle w:val="af"/>
      </w:pPr>
    </w:p>
    <w:p w14:paraId="564C1E8A" w14:textId="77777777" w:rsidR="00836C14" w:rsidRPr="00600DF0" w:rsidRDefault="00836C14" w:rsidP="00836C14">
      <w:pPr>
        <w:pStyle w:val="af"/>
      </w:pPr>
    </w:p>
    <w:p w14:paraId="413C80DB" w14:textId="77777777" w:rsidR="00836C14" w:rsidRPr="00600DF0" w:rsidRDefault="00836C14" w:rsidP="00836C14">
      <w:pPr>
        <w:pStyle w:val="af"/>
      </w:pPr>
    </w:p>
    <w:p w14:paraId="49281A8A" w14:textId="77777777" w:rsidR="00836C14" w:rsidRPr="00600DF0" w:rsidRDefault="00836C14" w:rsidP="00836C14">
      <w:pPr>
        <w:rPr>
          <w:b/>
          <w:color w:val="000000"/>
        </w:rPr>
      </w:pPr>
      <w:r w:rsidRPr="00600DF0">
        <w:rPr>
          <w:b/>
          <w:color w:val="000000"/>
        </w:rPr>
        <w:t>Уповноважена особа          /__________________________/_________________________________</w:t>
      </w:r>
    </w:p>
    <w:p w14:paraId="228EF6D4" w14:textId="77777777" w:rsidR="00836C14" w:rsidRPr="00600DF0" w:rsidRDefault="00836C14" w:rsidP="00836C14">
      <w:pPr>
        <w:jc w:val="both"/>
        <w:rPr>
          <w:b/>
        </w:rPr>
      </w:pPr>
      <w:r w:rsidRPr="00600DF0">
        <w:rPr>
          <w:b/>
          <w:color w:val="000000"/>
        </w:rPr>
        <w:t xml:space="preserve">                                                               підпис, М.П.</w:t>
      </w:r>
      <w:r w:rsidRPr="00600DF0">
        <w:rPr>
          <w:rStyle w:val="afb"/>
          <w:b/>
          <w:color w:val="000000"/>
        </w:rPr>
        <w:footnoteReference w:id="22"/>
      </w:r>
      <w:r w:rsidRPr="00600DF0">
        <w:rPr>
          <w:b/>
          <w:color w:val="000000"/>
        </w:rPr>
        <w:t xml:space="preserve">    </w:t>
      </w:r>
    </w:p>
    <w:p w14:paraId="619FDC8F" w14:textId="77777777" w:rsidR="00836C14" w:rsidRPr="00600DF0" w:rsidRDefault="00836C14" w:rsidP="00836C14">
      <w:pPr>
        <w:jc w:val="both"/>
        <w:rPr>
          <w:b/>
        </w:rPr>
      </w:pPr>
    </w:p>
    <w:p w14:paraId="4CDD46F8" w14:textId="77777777" w:rsidR="00836C14" w:rsidRPr="00600DF0" w:rsidRDefault="00836C14" w:rsidP="00836C14">
      <w:pPr>
        <w:jc w:val="both"/>
        <w:rPr>
          <w:b/>
        </w:rPr>
      </w:pPr>
    </w:p>
    <w:p w14:paraId="5FF87CF2" w14:textId="77777777" w:rsidR="00836C14" w:rsidRPr="00600DF0" w:rsidRDefault="00836C14" w:rsidP="00836C14">
      <w:pPr>
        <w:jc w:val="both"/>
        <w:rPr>
          <w:b/>
        </w:rPr>
      </w:pPr>
    </w:p>
    <w:p w14:paraId="5ADE3C7C" w14:textId="77777777" w:rsidR="00836C14" w:rsidRPr="00600DF0" w:rsidRDefault="00836C14" w:rsidP="00836C14">
      <w:pPr>
        <w:jc w:val="both"/>
        <w:rPr>
          <w:b/>
        </w:rPr>
      </w:pPr>
    </w:p>
    <w:p w14:paraId="1AC34275" w14:textId="77777777" w:rsidR="00836C14" w:rsidRPr="00600DF0" w:rsidRDefault="00836C14" w:rsidP="00836C14">
      <w:pPr>
        <w:jc w:val="both"/>
        <w:rPr>
          <w:b/>
        </w:rPr>
      </w:pPr>
    </w:p>
    <w:p w14:paraId="4FD93B13" w14:textId="77777777" w:rsidR="00836C14" w:rsidRPr="00600DF0" w:rsidRDefault="00836C14" w:rsidP="00836C14">
      <w:pPr>
        <w:jc w:val="both"/>
        <w:rPr>
          <w:b/>
        </w:rPr>
      </w:pPr>
    </w:p>
    <w:p w14:paraId="5BBC270F" w14:textId="77777777" w:rsidR="00836C14" w:rsidRPr="00600DF0" w:rsidRDefault="00836C14" w:rsidP="00836C14">
      <w:pPr>
        <w:jc w:val="both"/>
        <w:rPr>
          <w:b/>
        </w:rPr>
      </w:pPr>
    </w:p>
    <w:p w14:paraId="5C335E83" w14:textId="77777777" w:rsidR="00836C14" w:rsidRPr="00600DF0" w:rsidRDefault="00836C14" w:rsidP="00836C14">
      <w:pPr>
        <w:jc w:val="both"/>
        <w:rPr>
          <w:b/>
        </w:rPr>
      </w:pPr>
    </w:p>
    <w:p w14:paraId="39BDAF4B" w14:textId="77777777" w:rsidR="00836C14" w:rsidRPr="00600DF0" w:rsidRDefault="00836C14" w:rsidP="00836C14">
      <w:pPr>
        <w:jc w:val="both"/>
        <w:rPr>
          <w:b/>
        </w:rPr>
      </w:pPr>
    </w:p>
    <w:p w14:paraId="3CFA92B5" w14:textId="77777777" w:rsidR="00836C14" w:rsidRPr="00600DF0" w:rsidRDefault="00836C14" w:rsidP="00836C14">
      <w:pPr>
        <w:jc w:val="both"/>
        <w:rPr>
          <w:b/>
        </w:rPr>
      </w:pPr>
    </w:p>
    <w:p w14:paraId="73DB0803" w14:textId="77777777" w:rsidR="00836C14" w:rsidRPr="00600DF0" w:rsidRDefault="00836C14" w:rsidP="00836C14">
      <w:pPr>
        <w:jc w:val="both"/>
        <w:rPr>
          <w:b/>
        </w:rPr>
      </w:pPr>
    </w:p>
    <w:p w14:paraId="34CF4843" w14:textId="77777777" w:rsidR="00836C14" w:rsidRPr="00600DF0" w:rsidRDefault="00836C14" w:rsidP="00836C14">
      <w:pPr>
        <w:jc w:val="both"/>
        <w:rPr>
          <w:b/>
        </w:rPr>
      </w:pPr>
    </w:p>
    <w:p w14:paraId="0F13FED8" w14:textId="77777777" w:rsidR="00836C14" w:rsidRPr="00600DF0" w:rsidRDefault="00836C14" w:rsidP="00836C14">
      <w:pPr>
        <w:jc w:val="both"/>
        <w:rPr>
          <w:b/>
        </w:rPr>
      </w:pPr>
    </w:p>
    <w:p w14:paraId="0D246968" w14:textId="77777777" w:rsidR="00836C14" w:rsidRPr="00600DF0" w:rsidRDefault="00836C14" w:rsidP="00836C14">
      <w:pPr>
        <w:jc w:val="both"/>
        <w:rPr>
          <w:b/>
        </w:rPr>
      </w:pPr>
    </w:p>
    <w:p w14:paraId="48EC7274" w14:textId="77777777" w:rsidR="00836C14" w:rsidRPr="00600DF0" w:rsidRDefault="00836C14" w:rsidP="00836C14">
      <w:pPr>
        <w:jc w:val="both"/>
        <w:rPr>
          <w:b/>
        </w:rPr>
      </w:pPr>
    </w:p>
    <w:p w14:paraId="31EFA468" w14:textId="77777777" w:rsidR="00836C14" w:rsidRPr="00600DF0" w:rsidRDefault="00836C14" w:rsidP="00836C14">
      <w:pPr>
        <w:jc w:val="both"/>
        <w:rPr>
          <w:b/>
        </w:rPr>
      </w:pPr>
    </w:p>
    <w:p w14:paraId="51830292" w14:textId="77777777" w:rsidR="00836C14" w:rsidRPr="00600DF0" w:rsidRDefault="00836C14" w:rsidP="00836C14">
      <w:pPr>
        <w:jc w:val="both"/>
        <w:rPr>
          <w:b/>
        </w:rPr>
      </w:pPr>
    </w:p>
    <w:p w14:paraId="2A067E3F" w14:textId="77777777" w:rsidR="00836C14" w:rsidRPr="00600DF0" w:rsidRDefault="00836C14" w:rsidP="00836C14">
      <w:pPr>
        <w:jc w:val="both"/>
        <w:rPr>
          <w:b/>
        </w:rPr>
      </w:pPr>
    </w:p>
    <w:p w14:paraId="5625FD3E"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69C96A83"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0A7122DF"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31537557" w14:textId="77777777" w:rsidR="00836C14" w:rsidRPr="00600DF0" w:rsidRDefault="00836C14">
            <w:pPr>
              <w:rPr>
                <w:lang w:val="ru-RU"/>
              </w:rPr>
            </w:pPr>
            <w:r w:rsidRPr="00600DF0">
              <w:rPr>
                <w:sz w:val="17"/>
                <w:szCs w:val="17"/>
                <w:lang w:val="ru-RU"/>
              </w:rPr>
              <w:t>№______________від__________________</w:t>
            </w:r>
          </w:p>
        </w:tc>
      </w:tr>
      <w:tr w:rsidR="00836C14" w:rsidRPr="00600DF0" w14:paraId="6AB0A266"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6F08109C"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23721587" w14:textId="77777777" w:rsidR="00836C14" w:rsidRPr="00600DF0" w:rsidRDefault="00836C14">
            <w:pPr>
              <w:rPr>
                <w:lang w:val="ru-RU"/>
              </w:rPr>
            </w:pPr>
            <w:r w:rsidRPr="00600DF0">
              <w:rPr>
                <w:sz w:val="17"/>
                <w:szCs w:val="17"/>
                <w:lang w:val="ru-RU"/>
              </w:rPr>
              <w:t>№______________від__________________</w:t>
            </w:r>
          </w:p>
        </w:tc>
      </w:tr>
      <w:tr w:rsidR="00836C14" w:rsidRPr="00600DF0" w14:paraId="217DE44C"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15531267"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2EF5A9C0" w14:textId="77777777" w:rsidR="00836C14" w:rsidRPr="00600DF0" w:rsidRDefault="00836C14">
            <w:pPr>
              <w:rPr>
                <w:lang w:val="ru-RU"/>
              </w:rPr>
            </w:pPr>
            <w:r w:rsidRPr="00600DF0">
              <w:rPr>
                <w:sz w:val="17"/>
                <w:szCs w:val="17"/>
                <w:lang w:val="ru-RU"/>
              </w:rPr>
              <w:t>№______________від__________________</w:t>
            </w:r>
          </w:p>
        </w:tc>
      </w:tr>
      <w:tr w:rsidR="00836C14" w:rsidRPr="00600DF0" w14:paraId="4033434F"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75ABFE44"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62465B8E" w14:textId="77777777" w:rsidR="00836C14" w:rsidRPr="00600DF0" w:rsidRDefault="00836C14">
            <w:pPr>
              <w:rPr>
                <w:b/>
                <w:sz w:val="17"/>
                <w:szCs w:val="17"/>
                <w:lang w:val="ru-RU"/>
              </w:rPr>
            </w:pPr>
          </w:p>
        </w:tc>
      </w:tr>
    </w:tbl>
    <w:p w14:paraId="09A9F6AF" w14:textId="77777777" w:rsidR="00836C14" w:rsidRPr="00600DF0" w:rsidRDefault="00836C14" w:rsidP="00836C14">
      <w:pPr>
        <w:rPr>
          <w:b/>
          <w:color w:val="000000"/>
        </w:rPr>
      </w:pPr>
      <w:r w:rsidRPr="00600DF0">
        <w:br w:type="page"/>
      </w:r>
      <w:r w:rsidRPr="00600DF0">
        <w:rPr>
          <w:b/>
          <w:color w:val="000000"/>
        </w:rPr>
        <w:t>Вих.№ _________</w:t>
      </w:r>
    </w:p>
    <w:p w14:paraId="586947E7" w14:textId="77777777" w:rsidR="00836C14" w:rsidRPr="00600DF0" w:rsidRDefault="00836C14" w:rsidP="00836C14">
      <w:pPr>
        <w:rPr>
          <w:b/>
          <w:sz w:val="10"/>
          <w:szCs w:val="10"/>
        </w:rPr>
      </w:pPr>
    </w:p>
    <w:p w14:paraId="59F848D3" w14:textId="77777777" w:rsidR="00836C14" w:rsidRPr="00600DF0" w:rsidRDefault="00836C14" w:rsidP="00836C14">
      <w:pPr>
        <w:jc w:val="center"/>
        <w:rPr>
          <w:b/>
        </w:rPr>
      </w:pPr>
      <w:r w:rsidRPr="00600DF0">
        <w:rPr>
          <w:b/>
        </w:rPr>
        <w:t>РОЗПОРЯДЖЕННЯ ПРО ЗАРАХУВАННЯ ПРАВ НА ЦІННІ ПАПЕРИ У БЕЗДОКУМЕНТАРНІЙ ФОРМІ НА РАХУНКИ У ЦІННИХ ПАПЕРАХ ВЛАСНИКІВ</w:t>
      </w:r>
    </w:p>
    <w:p w14:paraId="250EB3AD" w14:textId="77777777" w:rsidR="00836C14" w:rsidRPr="00600DF0" w:rsidRDefault="00836C14" w:rsidP="00836C14">
      <w:pPr>
        <w:jc w:val="center"/>
        <w:rPr>
          <w:b/>
          <w:vertAlign w:val="superscript"/>
        </w:rPr>
      </w:pPr>
      <w:r w:rsidRPr="00600DF0">
        <w:rPr>
          <w:b/>
        </w:rPr>
        <w:t>від «______» ______________20__ р.</w:t>
      </w:r>
    </w:p>
    <w:p w14:paraId="400FB257" w14:textId="77777777" w:rsidR="00836C14" w:rsidRPr="00600DF0" w:rsidRDefault="00836C14" w:rsidP="00836C14">
      <w:pPr>
        <w:jc w:val="center"/>
        <w:rPr>
          <w:b/>
        </w:rPr>
      </w:pPr>
    </w:p>
    <w:p w14:paraId="353979D0" w14:textId="77777777" w:rsidR="00836C14" w:rsidRPr="00600DF0" w:rsidRDefault="00836C14" w:rsidP="00836C14">
      <w:pPr>
        <w:rPr>
          <w:b/>
        </w:rPr>
      </w:pPr>
      <w:r w:rsidRPr="00600DF0">
        <w:rPr>
          <w:b/>
        </w:rPr>
        <w:t>ВІДОМОСТІ ПРО ДЕПОЗИТАРНУ УСТАНОВУ</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34"/>
      </w:tblGrid>
      <w:tr w:rsidR="00836C14" w:rsidRPr="00600DF0" w14:paraId="63A9F9C6"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90301F7" w14:textId="77777777" w:rsidR="00836C14" w:rsidRPr="00600DF0" w:rsidRDefault="00836C14">
            <w:pPr>
              <w:jc w:val="both"/>
              <w:rPr>
                <w:lang w:val="ru-RU"/>
              </w:rPr>
            </w:pPr>
            <w:r w:rsidRPr="00600DF0">
              <w:rPr>
                <w:lang w:val="ru-RU"/>
              </w:rPr>
              <w:t>Код за ЄДРПОУ</w:t>
            </w:r>
          </w:p>
        </w:tc>
        <w:tc>
          <w:tcPr>
            <w:tcW w:w="5534" w:type="dxa"/>
            <w:tcBorders>
              <w:top w:val="single" w:sz="4" w:space="0" w:color="auto"/>
              <w:left w:val="single" w:sz="4" w:space="0" w:color="auto"/>
              <w:bottom w:val="single" w:sz="4" w:space="0" w:color="auto"/>
              <w:right w:val="single" w:sz="4" w:space="0" w:color="auto"/>
            </w:tcBorders>
            <w:hideMark/>
          </w:tcPr>
          <w:p w14:paraId="036F6608" w14:textId="77777777" w:rsidR="00836C14" w:rsidRPr="00600DF0" w:rsidRDefault="00836C14">
            <w:pPr>
              <w:rPr>
                <w:lang w:val="ru-RU"/>
              </w:rPr>
            </w:pPr>
            <w:r w:rsidRPr="00600DF0">
              <w:rPr>
                <w:lang w:val="ru-RU"/>
              </w:rPr>
              <w:t>23785133</w:t>
            </w:r>
          </w:p>
        </w:tc>
      </w:tr>
      <w:tr w:rsidR="00836C14" w:rsidRPr="00600DF0" w14:paraId="01A8201E"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0AE01BF7" w14:textId="77777777" w:rsidR="00836C14" w:rsidRPr="00600DF0" w:rsidRDefault="00836C14">
            <w:pPr>
              <w:rPr>
                <w:lang w:val="ru-RU"/>
              </w:rPr>
            </w:pPr>
            <w:r w:rsidRPr="00600DF0">
              <w:rPr>
                <w:lang w:val="ru-RU"/>
              </w:rPr>
              <w:t xml:space="preserve">Повне найменування </w:t>
            </w:r>
          </w:p>
        </w:tc>
        <w:tc>
          <w:tcPr>
            <w:tcW w:w="5534" w:type="dxa"/>
            <w:tcBorders>
              <w:top w:val="single" w:sz="4" w:space="0" w:color="auto"/>
              <w:left w:val="single" w:sz="4" w:space="0" w:color="auto"/>
              <w:bottom w:val="single" w:sz="4" w:space="0" w:color="auto"/>
              <w:right w:val="single" w:sz="4" w:space="0" w:color="auto"/>
            </w:tcBorders>
            <w:hideMark/>
          </w:tcPr>
          <w:p w14:paraId="529D8FF2" w14:textId="77777777" w:rsidR="00836C14" w:rsidRPr="00600DF0" w:rsidRDefault="00836C14">
            <w:pPr>
              <w:rPr>
                <w:lang w:val="ru-RU"/>
              </w:rPr>
            </w:pPr>
            <w:r w:rsidRPr="00600DF0">
              <w:rPr>
                <w:lang w:val="ru-RU"/>
              </w:rPr>
              <w:t>ТОВАРИСТВО З ОБМЕЖЕНОЮ ВІДПОВІДАЛЬНІСТЮ «ОБ’ЄДНАНА РЕЄСТРАЦІЙНА КОМПАНІЯ»</w:t>
            </w:r>
          </w:p>
        </w:tc>
      </w:tr>
    </w:tbl>
    <w:p w14:paraId="29E4D346" w14:textId="77777777" w:rsidR="00836C14" w:rsidRPr="00600DF0" w:rsidRDefault="00836C14" w:rsidP="00836C14">
      <w:pPr>
        <w:rPr>
          <w:b/>
          <w:sz w:val="10"/>
          <w:szCs w:val="10"/>
        </w:rPr>
      </w:pPr>
    </w:p>
    <w:p w14:paraId="4A89FCFF" w14:textId="77777777" w:rsidR="00836C14" w:rsidRPr="00600DF0" w:rsidRDefault="00836C14" w:rsidP="00836C14">
      <w:pPr>
        <w:rPr>
          <w:b/>
        </w:rPr>
      </w:pPr>
      <w:r w:rsidRPr="00600DF0">
        <w:rPr>
          <w:b/>
        </w:rPr>
        <w:t>ВІДОМОСТІ ПРО ЕМІТЕНТА</w:t>
      </w:r>
    </w:p>
    <w:tbl>
      <w:tblPr>
        <w:tblW w:w="10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73"/>
      </w:tblGrid>
      <w:tr w:rsidR="00836C14" w:rsidRPr="00600DF0" w14:paraId="6421A6E6"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2ABB9C71" w14:textId="77777777" w:rsidR="00836C14" w:rsidRPr="00600DF0" w:rsidRDefault="00836C14">
            <w:pPr>
              <w:rPr>
                <w:lang w:val="ru-RU"/>
              </w:rPr>
            </w:pPr>
            <w:r w:rsidRPr="00600DF0">
              <w:rPr>
                <w:lang w:val="ru-RU"/>
              </w:rPr>
              <w:t xml:space="preserve">Повне найменування </w:t>
            </w:r>
          </w:p>
        </w:tc>
        <w:tc>
          <w:tcPr>
            <w:tcW w:w="5573" w:type="dxa"/>
            <w:tcBorders>
              <w:top w:val="single" w:sz="4" w:space="0" w:color="auto"/>
              <w:left w:val="single" w:sz="4" w:space="0" w:color="auto"/>
              <w:bottom w:val="single" w:sz="4" w:space="0" w:color="auto"/>
              <w:right w:val="single" w:sz="4" w:space="0" w:color="auto"/>
            </w:tcBorders>
          </w:tcPr>
          <w:p w14:paraId="7A6D5617" w14:textId="77777777" w:rsidR="00836C14" w:rsidRPr="00600DF0" w:rsidRDefault="00836C14">
            <w:pPr>
              <w:rPr>
                <w:lang w:val="ru-RU"/>
              </w:rPr>
            </w:pPr>
          </w:p>
          <w:p w14:paraId="4F8CB5A7" w14:textId="77777777" w:rsidR="00836C14" w:rsidRPr="00600DF0" w:rsidRDefault="00836C14">
            <w:pPr>
              <w:rPr>
                <w:lang w:val="ru-RU"/>
              </w:rPr>
            </w:pPr>
          </w:p>
        </w:tc>
      </w:tr>
      <w:tr w:rsidR="00836C14" w:rsidRPr="00600DF0" w14:paraId="349F81D0"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A0CC095" w14:textId="77777777" w:rsidR="00836C14" w:rsidRPr="00600DF0" w:rsidRDefault="00836C14">
            <w:pPr>
              <w:rPr>
                <w:lang w:val="ru-RU"/>
              </w:rPr>
            </w:pPr>
            <w:r w:rsidRPr="00600DF0">
              <w:rPr>
                <w:lang w:val="ru-RU"/>
              </w:rPr>
              <w:t>Код за ЄДРПОУ</w:t>
            </w:r>
          </w:p>
        </w:tc>
        <w:tc>
          <w:tcPr>
            <w:tcW w:w="5573" w:type="dxa"/>
            <w:tcBorders>
              <w:top w:val="single" w:sz="4" w:space="0" w:color="auto"/>
              <w:left w:val="single" w:sz="4" w:space="0" w:color="auto"/>
              <w:bottom w:val="single" w:sz="4" w:space="0" w:color="auto"/>
              <w:right w:val="single" w:sz="4" w:space="0" w:color="auto"/>
            </w:tcBorders>
          </w:tcPr>
          <w:p w14:paraId="56451E12" w14:textId="77777777" w:rsidR="00836C14" w:rsidRPr="00600DF0" w:rsidRDefault="00836C14">
            <w:pPr>
              <w:rPr>
                <w:lang w:val="ru-RU"/>
              </w:rPr>
            </w:pPr>
          </w:p>
        </w:tc>
      </w:tr>
      <w:tr w:rsidR="00836C14" w:rsidRPr="00600DF0" w14:paraId="279304E7" w14:textId="77777777" w:rsidTr="00836C14">
        <w:tc>
          <w:tcPr>
            <w:tcW w:w="4500" w:type="dxa"/>
            <w:tcBorders>
              <w:top w:val="single" w:sz="4" w:space="0" w:color="auto"/>
              <w:left w:val="single" w:sz="4" w:space="0" w:color="auto"/>
              <w:bottom w:val="single" w:sz="4" w:space="0" w:color="auto"/>
              <w:right w:val="single" w:sz="4" w:space="0" w:color="auto"/>
            </w:tcBorders>
          </w:tcPr>
          <w:p w14:paraId="6643EA44" w14:textId="77777777" w:rsidR="00836C14" w:rsidRPr="00600DF0" w:rsidRDefault="00836C14">
            <w:pPr>
              <w:jc w:val="both"/>
              <w:rPr>
                <w:lang w:val="ru-RU"/>
              </w:rPr>
            </w:pPr>
            <w:r w:rsidRPr="00600DF0">
              <w:rPr>
                <w:lang w:val="ru-RU"/>
              </w:rPr>
              <w:t>Підстава для повноважень</w:t>
            </w:r>
          </w:p>
          <w:p w14:paraId="567F2D82" w14:textId="77777777" w:rsidR="00836C14" w:rsidRPr="00600DF0" w:rsidRDefault="00836C14">
            <w:pPr>
              <w:jc w:val="both"/>
              <w:rPr>
                <w:lang w:val="ru-RU"/>
              </w:rPr>
            </w:pPr>
          </w:p>
        </w:tc>
        <w:tc>
          <w:tcPr>
            <w:tcW w:w="5573" w:type="dxa"/>
            <w:tcBorders>
              <w:top w:val="single" w:sz="4" w:space="0" w:color="auto"/>
              <w:left w:val="single" w:sz="4" w:space="0" w:color="auto"/>
              <w:bottom w:val="single" w:sz="4" w:space="0" w:color="auto"/>
              <w:right w:val="single" w:sz="4" w:space="0" w:color="auto"/>
            </w:tcBorders>
            <w:hideMark/>
          </w:tcPr>
          <w:p w14:paraId="6801C943" w14:textId="77777777" w:rsidR="00836C14" w:rsidRPr="00600DF0" w:rsidRDefault="00836C14">
            <w:pPr>
              <w:rPr>
                <w:lang w:val="ru-RU"/>
              </w:rPr>
            </w:pPr>
            <w:r w:rsidRPr="00600DF0">
              <w:rPr>
                <w:color w:val="000000"/>
                <w:lang w:val="ru-RU"/>
              </w:rPr>
              <w:t>Договір про відкриття/обслуговування рахунків у цінних паперах власників №_____ від __.__.20__ р.</w:t>
            </w:r>
          </w:p>
        </w:tc>
      </w:tr>
    </w:tbl>
    <w:p w14:paraId="4E2FEB88" w14:textId="77777777" w:rsidR="00836C14" w:rsidRPr="00600DF0" w:rsidRDefault="00836C14" w:rsidP="00836C14">
      <w:pPr>
        <w:rPr>
          <w:b/>
          <w:sz w:val="10"/>
          <w:szCs w:val="10"/>
        </w:rPr>
      </w:pPr>
    </w:p>
    <w:p w14:paraId="1F6BA38A" w14:textId="77777777" w:rsidR="00836C14" w:rsidRPr="00600DF0" w:rsidRDefault="00836C14" w:rsidP="00836C14">
      <w:pPr>
        <w:widowControl w:val="0"/>
        <w:jc w:val="both"/>
        <w:rPr>
          <w:b/>
          <w:caps/>
        </w:rPr>
      </w:pPr>
      <w:r w:rsidRPr="00600DF0">
        <w:rPr>
          <w:b/>
        </w:rPr>
        <w:t xml:space="preserve">ЦИМ </w:t>
      </w:r>
      <w:r w:rsidRPr="00600DF0">
        <w:rPr>
          <w:b/>
          <w:caps/>
        </w:rPr>
        <w:t>РОЗПОРЯДЖЕННЯМ ВІДПОВІДНО ДО ІНФОРМАЦІЇ, що міститься В ОБЛІКОВОМУ реєстрі власників цінних паперів емітента, складеного ПОПЕРЕДНЬОЮ ДЕПОЗИТАРНОЮ УСТАНОВОЮ ________________________________________________________________ станом на __.__.20__ р., НАКАЗУЮ ВИКОНАТИ ЗАРАХУВАННЯ ПРАВ НА ЦІННІ ПАПЕРИ НА РАХУНКИ ВЛАСНИКІВ ЦІННИХ ПАПЕРІВ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836C14" w:rsidRPr="00600DF0" w14:paraId="32AC500D"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F6DA485" w14:textId="77777777" w:rsidR="00836C14" w:rsidRPr="00600DF0" w:rsidRDefault="00836C14">
            <w:pPr>
              <w:rPr>
                <w:color w:val="000000"/>
                <w:lang w:val="ru-RU"/>
              </w:rPr>
            </w:pPr>
            <w:r w:rsidRPr="00600DF0">
              <w:rPr>
                <w:color w:val="000000"/>
                <w:lang w:val="ru-RU"/>
              </w:rPr>
              <w:t>Код ISIN</w:t>
            </w:r>
          </w:p>
        </w:tc>
        <w:tc>
          <w:tcPr>
            <w:tcW w:w="5580" w:type="dxa"/>
            <w:tcBorders>
              <w:top w:val="single" w:sz="4" w:space="0" w:color="auto"/>
              <w:left w:val="single" w:sz="4" w:space="0" w:color="auto"/>
              <w:bottom w:val="single" w:sz="4" w:space="0" w:color="auto"/>
              <w:right w:val="single" w:sz="4" w:space="0" w:color="auto"/>
            </w:tcBorders>
            <w:hideMark/>
          </w:tcPr>
          <w:p w14:paraId="2C4D75C8" w14:textId="77777777" w:rsidR="00836C14" w:rsidRPr="00600DF0" w:rsidRDefault="00836C14">
            <w:pPr>
              <w:rPr>
                <w:color w:val="000000"/>
                <w:lang w:val="ru-RU"/>
              </w:rPr>
            </w:pPr>
            <w:r w:rsidRPr="00600DF0">
              <w:rPr>
                <w:color w:val="000000"/>
                <w:lang w:val="ru-RU"/>
              </w:rPr>
              <w:t>UA</w:t>
            </w:r>
          </w:p>
        </w:tc>
      </w:tr>
      <w:tr w:rsidR="00836C14" w:rsidRPr="00600DF0" w14:paraId="3B15DF69"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1787C6C3" w14:textId="77777777" w:rsidR="00836C14" w:rsidRPr="00600DF0" w:rsidRDefault="00836C14">
            <w:pPr>
              <w:rPr>
                <w:color w:val="000000"/>
                <w:lang w:val="ru-RU"/>
              </w:rPr>
            </w:pPr>
            <w:r w:rsidRPr="00600DF0">
              <w:rPr>
                <w:color w:val="000000"/>
                <w:lang w:val="ru-RU"/>
              </w:rPr>
              <w:t xml:space="preserve">Вид цінних паперів, тип/клас/різновид/ найменування цінних паперів, серія цінних паперів </w:t>
            </w:r>
            <w:r w:rsidRPr="00600DF0">
              <w:rPr>
                <w:i/>
                <w:color w:val="000000"/>
                <w:lang w:val="ru-RU"/>
              </w:rPr>
              <w:t>(за наявності)</w:t>
            </w:r>
          </w:p>
        </w:tc>
        <w:tc>
          <w:tcPr>
            <w:tcW w:w="5580" w:type="dxa"/>
            <w:tcBorders>
              <w:top w:val="single" w:sz="4" w:space="0" w:color="auto"/>
              <w:left w:val="single" w:sz="4" w:space="0" w:color="auto"/>
              <w:bottom w:val="single" w:sz="4" w:space="0" w:color="auto"/>
              <w:right w:val="single" w:sz="4" w:space="0" w:color="auto"/>
            </w:tcBorders>
          </w:tcPr>
          <w:p w14:paraId="4EE0D79E" w14:textId="77777777" w:rsidR="00836C14" w:rsidRPr="00600DF0" w:rsidRDefault="00836C14">
            <w:pPr>
              <w:rPr>
                <w:color w:val="000000"/>
                <w:lang w:val="ru-RU"/>
              </w:rPr>
            </w:pPr>
            <w:r w:rsidRPr="00600DF0">
              <w:rPr>
                <w:color w:val="000000"/>
                <w:lang w:val="ru-RU"/>
              </w:rPr>
              <w:t>Акції прості іменні</w:t>
            </w:r>
          </w:p>
          <w:p w14:paraId="22BCABC1" w14:textId="77777777" w:rsidR="00836C14" w:rsidRPr="00600DF0" w:rsidRDefault="00836C14">
            <w:pPr>
              <w:rPr>
                <w:color w:val="000000"/>
                <w:lang w:val="ru-RU"/>
              </w:rPr>
            </w:pPr>
          </w:p>
        </w:tc>
      </w:tr>
      <w:tr w:rsidR="00836C14" w:rsidRPr="00600DF0" w14:paraId="4986255C"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51287FE2" w14:textId="77777777" w:rsidR="00836C14" w:rsidRPr="00600DF0" w:rsidRDefault="00836C14">
            <w:pPr>
              <w:rPr>
                <w:color w:val="000000"/>
                <w:lang w:val="ru-RU"/>
              </w:rPr>
            </w:pPr>
            <w:r w:rsidRPr="00600DF0">
              <w:rPr>
                <w:color w:val="000000"/>
                <w:lang w:val="ru-RU"/>
              </w:rPr>
              <w:t>Реєстраційний номер випуску</w:t>
            </w:r>
          </w:p>
        </w:tc>
        <w:tc>
          <w:tcPr>
            <w:tcW w:w="5580" w:type="dxa"/>
            <w:tcBorders>
              <w:top w:val="single" w:sz="4" w:space="0" w:color="auto"/>
              <w:left w:val="single" w:sz="4" w:space="0" w:color="auto"/>
              <w:bottom w:val="single" w:sz="4" w:space="0" w:color="auto"/>
              <w:right w:val="single" w:sz="4" w:space="0" w:color="auto"/>
            </w:tcBorders>
          </w:tcPr>
          <w:p w14:paraId="19BED88C" w14:textId="77777777" w:rsidR="00836C14" w:rsidRPr="00600DF0" w:rsidRDefault="00836C14">
            <w:pPr>
              <w:rPr>
                <w:color w:val="000000"/>
                <w:lang w:val="ru-RU"/>
              </w:rPr>
            </w:pPr>
          </w:p>
        </w:tc>
      </w:tr>
      <w:tr w:rsidR="00836C14" w:rsidRPr="00600DF0" w14:paraId="09C118A6"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3A542499" w14:textId="77777777" w:rsidR="00836C14" w:rsidRPr="00600DF0" w:rsidRDefault="00836C14">
            <w:pPr>
              <w:rPr>
                <w:color w:val="000000"/>
                <w:lang w:val="ru-RU"/>
              </w:rPr>
            </w:pPr>
            <w:r w:rsidRPr="00600DF0">
              <w:rPr>
                <w:color w:val="000000"/>
                <w:lang w:val="ru-RU"/>
              </w:rPr>
              <w:t>Номінальна вартість одного цінного папера, грн.</w:t>
            </w:r>
          </w:p>
        </w:tc>
        <w:tc>
          <w:tcPr>
            <w:tcW w:w="5580" w:type="dxa"/>
            <w:tcBorders>
              <w:top w:val="single" w:sz="4" w:space="0" w:color="auto"/>
              <w:left w:val="single" w:sz="4" w:space="0" w:color="auto"/>
              <w:bottom w:val="single" w:sz="4" w:space="0" w:color="auto"/>
              <w:right w:val="single" w:sz="4" w:space="0" w:color="auto"/>
            </w:tcBorders>
          </w:tcPr>
          <w:p w14:paraId="490CC3D2" w14:textId="77777777" w:rsidR="00836C14" w:rsidRPr="00600DF0" w:rsidRDefault="00836C14">
            <w:pPr>
              <w:rPr>
                <w:color w:val="000000"/>
                <w:lang w:val="ru-RU"/>
              </w:rPr>
            </w:pPr>
          </w:p>
        </w:tc>
      </w:tr>
      <w:tr w:rsidR="00836C14" w:rsidRPr="00600DF0" w14:paraId="0BB2E4A4"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4FDB451C" w14:textId="77777777" w:rsidR="00836C14" w:rsidRPr="00600DF0" w:rsidRDefault="00836C14">
            <w:pPr>
              <w:rPr>
                <w:color w:val="000000"/>
                <w:lang w:val="ru-RU"/>
              </w:rPr>
            </w:pPr>
            <w:r w:rsidRPr="00600DF0">
              <w:rPr>
                <w:color w:val="000000"/>
                <w:lang w:val="ru-RU"/>
              </w:rPr>
              <w:t>Кількість ЦП, шт.</w:t>
            </w:r>
          </w:p>
        </w:tc>
        <w:tc>
          <w:tcPr>
            <w:tcW w:w="5580" w:type="dxa"/>
            <w:tcBorders>
              <w:top w:val="single" w:sz="4" w:space="0" w:color="auto"/>
              <w:left w:val="single" w:sz="4" w:space="0" w:color="auto"/>
              <w:bottom w:val="single" w:sz="4" w:space="0" w:color="auto"/>
              <w:right w:val="single" w:sz="4" w:space="0" w:color="auto"/>
            </w:tcBorders>
          </w:tcPr>
          <w:p w14:paraId="29F734D7" w14:textId="77777777" w:rsidR="00836C14" w:rsidRPr="00600DF0" w:rsidRDefault="00836C14">
            <w:pPr>
              <w:rPr>
                <w:color w:val="000000"/>
                <w:lang w:val="ru-RU"/>
              </w:rPr>
            </w:pPr>
          </w:p>
        </w:tc>
      </w:tr>
      <w:tr w:rsidR="00836C14" w:rsidRPr="00600DF0" w14:paraId="756ABA7C"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68FA1475" w14:textId="77777777" w:rsidR="00836C14" w:rsidRPr="00600DF0" w:rsidRDefault="00836C14">
            <w:pPr>
              <w:rPr>
                <w:color w:val="000000"/>
                <w:lang w:val="ru-RU"/>
              </w:rPr>
            </w:pPr>
            <w:r w:rsidRPr="00600DF0">
              <w:rPr>
                <w:color w:val="000000"/>
                <w:lang w:val="ru-RU"/>
              </w:rPr>
              <w:t>Сумарна вартість ЦП за номіналом, грн.</w:t>
            </w:r>
          </w:p>
        </w:tc>
        <w:tc>
          <w:tcPr>
            <w:tcW w:w="5580" w:type="dxa"/>
            <w:tcBorders>
              <w:top w:val="single" w:sz="4" w:space="0" w:color="auto"/>
              <w:left w:val="single" w:sz="4" w:space="0" w:color="auto"/>
              <w:bottom w:val="single" w:sz="4" w:space="0" w:color="auto"/>
              <w:right w:val="single" w:sz="4" w:space="0" w:color="auto"/>
            </w:tcBorders>
          </w:tcPr>
          <w:p w14:paraId="5CEFC523" w14:textId="77777777" w:rsidR="00836C14" w:rsidRPr="00600DF0" w:rsidRDefault="00836C14">
            <w:pPr>
              <w:rPr>
                <w:color w:val="000000"/>
                <w:lang w:val="ru-RU"/>
              </w:rPr>
            </w:pPr>
          </w:p>
        </w:tc>
      </w:tr>
      <w:tr w:rsidR="00836C14" w:rsidRPr="00600DF0" w14:paraId="47224933"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1A812108" w14:textId="77777777" w:rsidR="00836C14" w:rsidRPr="00600DF0" w:rsidRDefault="00836C14">
            <w:pPr>
              <w:rPr>
                <w:color w:val="000000"/>
                <w:lang w:val="ru-RU"/>
              </w:rPr>
            </w:pPr>
            <w:r w:rsidRPr="00600DF0">
              <w:rPr>
                <w:color w:val="000000"/>
                <w:lang w:val="ru-RU"/>
              </w:rPr>
              <w:t>Кількість обтяжених ЦП зобов’язаннями, шт.</w:t>
            </w:r>
          </w:p>
        </w:tc>
        <w:tc>
          <w:tcPr>
            <w:tcW w:w="5580" w:type="dxa"/>
            <w:tcBorders>
              <w:top w:val="single" w:sz="4" w:space="0" w:color="auto"/>
              <w:left w:val="single" w:sz="4" w:space="0" w:color="auto"/>
              <w:bottom w:val="single" w:sz="4" w:space="0" w:color="auto"/>
              <w:right w:val="single" w:sz="4" w:space="0" w:color="auto"/>
            </w:tcBorders>
          </w:tcPr>
          <w:p w14:paraId="66DCFEA7" w14:textId="77777777" w:rsidR="00836C14" w:rsidRPr="00600DF0" w:rsidRDefault="00836C14">
            <w:pPr>
              <w:rPr>
                <w:color w:val="000000"/>
                <w:lang w:val="ru-RU"/>
              </w:rPr>
            </w:pPr>
          </w:p>
        </w:tc>
      </w:tr>
    </w:tbl>
    <w:p w14:paraId="095EFF06" w14:textId="77777777" w:rsidR="00836C14" w:rsidRPr="00600DF0" w:rsidRDefault="00836C14" w:rsidP="00836C14">
      <w:pPr>
        <w:widowControl w:val="0"/>
        <w:jc w:val="both"/>
        <w:rPr>
          <w:b/>
        </w:rPr>
      </w:pPr>
    </w:p>
    <w:p w14:paraId="1C6A4653" w14:textId="77777777" w:rsidR="00836C14" w:rsidRPr="00600DF0" w:rsidRDefault="00836C14" w:rsidP="00836C14">
      <w:pPr>
        <w:pStyle w:val="af"/>
        <w:jc w:val="both"/>
        <w:rPr>
          <w:i/>
        </w:rPr>
      </w:pPr>
      <w:r w:rsidRPr="00600DF0">
        <w:rPr>
          <w:b/>
        </w:rPr>
        <w:t>ПЕРЕЛІК ДОКУМЕНТІВ, НА ПІДСТАВІ ЯКИХ ЗДІЙСНЮЄТЬСЯ ДЕПОЗИТАРНА ОПЕРАЦІЯ:</w:t>
      </w:r>
    </w:p>
    <w:p w14:paraId="34189A05" w14:textId="77777777" w:rsidR="00836C14" w:rsidRPr="00600DF0" w:rsidRDefault="00836C14" w:rsidP="00836C14">
      <w:pPr>
        <w:pStyle w:val="af"/>
      </w:pPr>
      <w:r w:rsidRPr="00600DF0">
        <w:t>1._______________________________________________________________________________________________</w:t>
      </w:r>
    </w:p>
    <w:p w14:paraId="2ED990AD" w14:textId="77777777" w:rsidR="00836C14" w:rsidRPr="00600DF0" w:rsidRDefault="00836C14" w:rsidP="00836C14">
      <w:pPr>
        <w:pStyle w:val="af"/>
      </w:pPr>
      <w:r w:rsidRPr="00600DF0">
        <w:t>2._______________________________________________________________________________________________</w:t>
      </w:r>
    </w:p>
    <w:p w14:paraId="6B901509" w14:textId="77777777" w:rsidR="00836C14" w:rsidRPr="00600DF0" w:rsidRDefault="00836C14" w:rsidP="00836C14">
      <w:pPr>
        <w:pStyle w:val="af"/>
      </w:pPr>
    </w:p>
    <w:p w14:paraId="1183F275" w14:textId="77777777" w:rsidR="00836C14" w:rsidRPr="00600DF0" w:rsidRDefault="00836C14" w:rsidP="00836C14">
      <w:pPr>
        <w:pStyle w:val="af"/>
      </w:pPr>
    </w:p>
    <w:p w14:paraId="0DF93378" w14:textId="77777777" w:rsidR="00836C14" w:rsidRPr="00600DF0" w:rsidRDefault="00836C14" w:rsidP="00836C14">
      <w:pPr>
        <w:pStyle w:val="af"/>
      </w:pPr>
    </w:p>
    <w:p w14:paraId="2C384894" w14:textId="77777777" w:rsidR="00836C14" w:rsidRPr="00600DF0" w:rsidRDefault="00836C14" w:rsidP="00836C14">
      <w:pPr>
        <w:rPr>
          <w:b/>
          <w:color w:val="000000"/>
        </w:rPr>
      </w:pPr>
      <w:r w:rsidRPr="00600DF0">
        <w:rPr>
          <w:b/>
          <w:color w:val="000000"/>
        </w:rPr>
        <w:t>Уповноважена особа          /__________________________/_________________________________</w:t>
      </w:r>
    </w:p>
    <w:p w14:paraId="06452245" w14:textId="77777777" w:rsidR="00836C14" w:rsidRPr="00600DF0" w:rsidRDefault="00836C14" w:rsidP="00836C14">
      <w:pPr>
        <w:jc w:val="both"/>
        <w:rPr>
          <w:b/>
        </w:rPr>
      </w:pPr>
      <w:r w:rsidRPr="00600DF0">
        <w:rPr>
          <w:b/>
          <w:color w:val="000000"/>
        </w:rPr>
        <w:t xml:space="preserve">                                                               підпис, М.П.</w:t>
      </w:r>
      <w:r w:rsidRPr="00600DF0">
        <w:rPr>
          <w:rStyle w:val="afb"/>
          <w:b/>
          <w:color w:val="000000"/>
        </w:rPr>
        <w:footnoteReference w:id="23"/>
      </w:r>
      <w:r w:rsidRPr="00600DF0">
        <w:rPr>
          <w:b/>
          <w:color w:val="000000"/>
        </w:rPr>
        <w:t xml:space="preserve">    </w:t>
      </w:r>
    </w:p>
    <w:p w14:paraId="25407601" w14:textId="77777777" w:rsidR="00836C14" w:rsidRPr="00600DF0" w:rsidRDefault="00836C14" w:rsidP="00836C14">
      <w:pPr>
        <w:jc w:val="both"/>
        <w:rPr>
          <w:b/>
        </w:rPr>
      </w:pPr>
    </w:p>
    <w:p w14:paraId="34FBBC09" w14:textId="77777777" w:rsidR="00836C14" w:rsidRPr="00600DF0" w:rsidRDefault="00836C14" w:rsidP="00836C14">
      <w:pPr>
        <w:jc w:val="both"/>
        <w:rPr>
          <w:b/>
        </w:rPr>
      </w:pPr>
    </w:p>
    <w:p w14:paraId="38697D89" w14:textId="77777777" w:rsidR="00836C14" w:rsidRPr="00600DF0" w:rsidRDefault="00836C14" w:rsidP="00836C14">
      <w:pPr>
        <w:jc w:val="both"/>
        <w:rPr>
          <w:b/>
        </w:rPr>
      </w:pPr>
    </w:p>
    <w:p w14:paraId="4201C98F" w14:textId="77777777" w:rsidR="00836C14" w:rsidRPr="00600DF0" w:rsidRDefault="00836C14" w:rsidP="00836C14">
      <w:pPr>
        <w:jc w:val="both"/>
        <w:rPr>
          <w:b/>
        </w:rPr>
      </w:pPr>
    </w:p>
    <w:p w14:paraId="599E5627" w14:textId="77777777" w:rsidR="00836C14" w:rsidRPr="00600DF0" w:rsidRDefault="00836C14" w:rsidP="00836C14">
      <w:pPr>
        <w:jc w:val="both"/>
        <w:rPr>
          <w:b/>
        </w:rPr>
      </w:pPr>
    </w:p>
    <w:p w14:paraId="2A5C02E4" w14:textId="77777777" w:rsidR="00836C14" w:rsidRPr="00600DF0" w:rsidRDefault="00836C14" w:rsidP="00836C14">
      <w:pPr>
        <w:jc w:val="both"/>
        <w:rPr>
          <w:b/>
        </w:rPr>
      </w:pPr>
    </w:p>
    <w:p w14:paraId="26E7ADCF" w14:textId="77777777" w:rsidR="00836C14" w:rsidRPr="00600DF0" w:rsidRDefault="00836C14" w:rsidP="00836C14">
      <w:pPr>
        <w:jc w:val="both"/>
        <w:rPr>
          <w:b/>
        </w:rPr>
      </w:pPr>
    </w:p>
    <w:p w14:paraId="2103B4E5" w14:textId="77777777" w:rsidR="00836C14" w:rsidRPr="00600DF0" w:rsidRDefault="00836C14" w:rsidP="00836C14">
      <w:pPr>
        <w:jc w:val="both"/>
        <w:rPr>
          <w:b/>
        </w:rPr>
      </w:pPr>
    </w:p>
    <w:p w14:paraId="263F6EBD" w14:textId="77777777" w:rsidR="00836C14" w:rsidRPr="00600DF0" w:rsidRDefault="00836C14" w:rsidP="00836C14">
      <w:pPr>
        <w:jc w:val="both"/>
        <w:rPr>
          <w:b/>
        </w:rPr>
      </w:pPr>
    </w:p>
    <w:p w14:paraId="6A880F51" w14:textId="77777777" w:rsidR="00836C14" w:rsidRPr="00600DF0" w:rsidRDefault="00836C14" w:rsidP="00836C14">
      <w:pPr>
        <w:jc w:val="both"/>
        <w:rPr>
          <w:b/>
        </w:rPr>
      </w:pPr>
    </w:p>
    <w:p w14:paraId="00C07B49" w14:textId="77777777" w:rsidR="00836C14" w:rsidRPr="00600DF0" w:rsidRDefault="00836C14" w:rsidP="00836C14">
      <w:pPr>
        <w:jc w:val="both"/>
        <w:rPr>
          <w:b/>
        </w:rPr>
      </w:pPr>
    </w:p>
    <w:p w14:paraId="73463F5C" w14:textId="77777777" w:rsidR="00836C14" w:rsidRPr="00600DF0" w:rsidRDefault="00836C14" w:rsidP="00836C14">
      <w:pPr>
        <w:jc w:val="both"/>
        <w:rPr>
          <w:b/>
        </w:rPr>
      </w:pPr>
    </w:p>
    <w:p w14:paraId="68F9B431" w14:textId="77777777" w:rsidR="00836C14" w:rsidRPr="00600DF0" w:rsidRDefault="00836C14" w:rsidP="00836C14">
      <w:pPr>
        <w:jc w:val="both"/>
        <w:rPr>
          <w:b/>
        </w:rPr>
      </w:pPr>
    </w:p>
    <w:p w14:paraId="4E82A646" w14:textId="77777777" w:rsidR="00836C14" w:rsidRPr="00600DF0" w:rsidRDefault="00836C14" w:rsidP="00836C14">
      <w:pPr>
        <w:jc w:val="both"/>
        <w:rPr>
          <w:b/>
        </w:rPr>
      </w:pPr>
    </w:p>
    <w:p w14:paraId="0531A98B" w14:textId="77777777" w:rsidR="00836C14" w:rsidRPr="00600DF0" w:rsidRDefault="00836C14" w:rsidP="00836C14">
      <w:pPr>
        <w:jc w:val="both"/>
        <w:rPr>
          <w:b/>
        </w:rPr>
      </w:pPr>
    </w:p>
    <w:p w14:paraId="5D41F25D" w14:textId="77777777" w:rsidR="00836C14" w:rsidRPr="00600DF0" w:rsidRDefault="00836C14" w:rsidP="00836C14">
      <w:pPr>
        <w:jc w:val="both"/>
        <w:rPr>
          <w:b/>
        </w:rPr>
      </w:pPr>
    </w:p>
    <w:p w14:paraId="45FBD4D1"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1A5B878E"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69203981"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144AF311" w14:textId="77777777" w:rsidR="00836C14" w:rsidRPr="00600DF0" w:rsidRDefault="00836C14">
            <w:pPr>
              <w:rPr>
                <w:lang w:val="ru-RU"/>
              </w:rPr>
            </w:pPr>
            <w:r w:rsidRPr="00600DF0">
              <w:rPr>
                <w:sz w:val="17"/>
                <w:szCs w:val="17"/>
                <w:lang w:val="ru-RU"/>
              </w:rPr>
              <w:t>№______________від__________________</w:t>
            </w:r>
          </w:p>
        </w:tc>
      </w:tr>
      <w:tr w:rsidR="00836C14" w:rsidRPr="00600DF0" w14:paraId="5262174B"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446C04CA"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7F0087AE" w14:textId="77777777" w:rsidR="00836C14" w:rsidRPr="00600DF0" w:rsidRDefault="00836C14">
            <w:pPr>
              <w:rPr>
                <w:lang w:val="ru-RU"/>
              </w:rPr>
            </w:pPr>
            <w:r w:rsidRPr="00600DF0">
              <w:rPr>
                <w:sz w:val="17"/>
                <w:szCs w:val="17"/>
                <w:lang w:val="ru-RU"/>
              </w:rPr>
              <w:t>№______________від__________________</w:t>
            </w:r>
          </w:p>
        </w:tc>
      </w:tr>
      <w:tr w:rsidR="00836C14" w:rsidRPr="00600DF0" w14:paraId="69E6E068"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18248678"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4C47647D" w14:textId="77777777" w:rsidR="00836C14" w:rsidRPr="00600DF0" w:rsidRDefault="00836C14">
            <w:pPr>
              <w:rPr>
                <w:lang w:val="ru-RU"/>
              </w:rPr>
            </w:pPr>
            <w:r w:rsidRPr="00600DF0">
              <w:rPr>
                <w:sz w:val="17"/>
                <w:szCs w:val="17"/>
                <w:lang w:val="ru-RU"/>
              </w:rPr>
              <w:t>№______________від__________________</w:t>
            </w:r>
          </w:p>
        </w:tc>
      </w:tr>
      <w:tr w:rsidR="00836C14" w:rsidRPr="00600DF0" w14:paraId="087CD1ED"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593BDD2E"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68A12106" w14:textId="77777777" w:rsidR="00836C14" w:rsidRPr="00600DF0" w:rsidRDefault="00836C14">
            <w:pPr>
              <w:rPr>
                <w:b/>
                <w:sz w:val="17"/>
                <w:szCs w:val="17"/>
                <w:lang w:val="ru-RU"/>
              </w:rPr>
            </w:pPr>
          </w:p>
        </w:tc>
      </w:tr>
    </w:tbl>
    <w:p w14:paraId="378E3668" w14:textId="77777777" w:rsidR="00836C14" w:rsidRPr="00600DF0" w:rsidRDefault="00836C14" w:rsidP="00836C14">
      <w:pPr>
        <w:rPr>
          <w:b/>
          <w:color w:val="000000"/>
        </w:rPr>
      </w:pPr>
      <w:r w:rsidRPr="00600DF0">
        <w:br w:type="page"/>
      </w:r>
      <w:r w:rsidRPr="00600DF0">
        <w:rPr>
          <w:b/>
          <w:color w:val="000000"/>
        </w:rPr>
        <w:t>Вих.№ _________</w:t>
      </w:r>
    </w:p>
    <w:p w14:paraId="65CA0E4B" w14:textId="77777777" w:rsidR="00836C14" w:rsidRPr="00600DF0" w:rsidRDefault="00836C14" w:rsidP="00836C14">
      <w:pPr>
        <w:rPr>
          <w:b/>
          <w:sz w:val="10"/>
          <w:szCs w:val="10"/>
        </w:rPr>
      </w:pPr>
    </w:p>
    <w:p w14:paraId="13933D46" w14:textId="77777777" w:rsidR="00836C14" w:rsidRPr="00600DF0" w:rsidRDefault="00836C14" w:rsidP="00836C14">
      <w:pPr>
        <w:jc w:val="center"/>
        <w:rPr>
          <w:b/>
        </w:rPr>
      </w:pPr>
      <w:r w:rsidRPr="00600DF0">
        <w:rPr>
          <w:b/>
        </w:rPr>
        <w:t>РОЗПОРЯДЖЕННЯ ПРО ВНЕСЕННЯ ЗМІН ДО ІНФОРМАЦІЇ ПРО ВЛАСНИКА ЦІННИХ ПАПЕРІВ</w:t>
      </w:r>
    </w:p>
    <w:p w14:paraId="12A25ABC" w14:textId="77777777" w:rsidR="00836C14" w:rsidRPr="00600DF0" w:rsidRDefault="00836C14" w:rsidP="00836C14">
      <w:pPr>
        <w:jc w:val="center"/>
        <w:rPr>
          <w:b/>
          <w:vertAlign w:val="superscript"/>
        </w:rPr>
      </w:pPr>
      <w:r w:rsidRPr="00600DF0">
        <w:rPr>
          <w:b/>
        </w:rPr>
        <w:t>від «______» ______________20__ р.</w:t>
      </w:r>
    </w:p>
    <w:p w14:paraId="797F8987" w14:textId="77777777" w:rsidR="00836C14" w:rsidRPr="00600DF0" w:rsidRDefault="00836C14" w:rsidP="00836C14">
      <w:pPr>
        <w:jc w:val="center"/>
        <w:rPr>
          <w:b/>
        </w:rPr>
      </w:pPr>
    </w:p>
    <w:p w14:paraId="2CCBF8D4" w14:textId="77777777" w:rsidR="00836C14" w:rsidRPr="00600DF0" w:rsidRDefault="00836C14" w:rsidP="00836C14">
      <w:pPr>
        <w:rPr>
          <w:b/>
        </w:rPr>
      </w:pPr>
      <w:r w:rsidRPr="00600DF0">
        <w:rPr>
          <w:b/>
        </w:rPr>
        <w:t>ВІДОМОСТІ ПРО ДЕПОЗИТАРНУ УСТАНОВУ</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34"/>
      </w:tblGrid>
      <w:tr w:rsidR="00836C14" w:rsidRPr="00600DF0" w14:paraId="77C470C1"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2815AF5D" w14:textId="77777777" w:rsidR="00836C14" w:rsidRPr="00600DF0" w:rsidRDefault="00836C14">
            <w:pPr>
              <w:jc w:val="both"/>
              <w:rPr>
                <w:lang w:val="ru-RU"/>
              </w:rPr>
            </w:pPr>
            <w:r w:rsidRPr="00600DF0">
              <w:rPr>
                <w:lang w:val="ru-RU"/>
              </w:rPr>
              <w:t>Код за ЄДРПОУ</w:t>
            </w:r>
          </w:p>
        </w:tc>
        <w:tc>
          <w:tcPr>
            <w:tcW w:w="5534" w:type="dxa"/>
            <w:tcBorders>
              <w:top w:val="single" w:sz="4" w:space="0" w:color="auto"/>
              <w:left w:val="single" w:sz="4" w:space="0" w:color="auto"/>
              <w:bottom w:val="single" w:sz="4" w:space="0" w:color="auto"/>
              <w:right w:val="single" w:sz="4" w:space="0" w:color="auto"/>
            </w:tcBorders>
            <w:hideMark/>
          </w:tcPr>
          <w:p w14:paraId="62F54E29" w14:textId="77777777" w:rsidR="00836C14" w:rsidRPr="00600DF0" w:rsidRDefault="00836C14">
            <w:pPr>
              <w:rPr>
                <w:lang w:val="ru-RU"/>
              </w:rPr>
            </w:pPr>
            <w:r w:rsidRPr="00600DF0">
              <w:rPr>
                <w:lang w:val="ru-RU"/>
              </w:rPr>
              <w:t>23785133</w:t>
            </w:r>
          </w:p>
        </w:tc>
      </w:tr>
      <w:tr w:rsidR="00836C14" w:rsidRPr="00600DF0" w14:paraId="07A6EF1C"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4626919A" w14:textId="77777777" w:rsidR="00836C14" w:rsidRPr="00600DF0" w:rsidRDefault="00836C14">
            <w:pPr>
              <w:rPr>
                <w:lang w:val="ru-RU"/>
              </w:rPr>
            </w:pPr>
            <w:r w:rsidRPr="00600DF0">
              <w:rPr>
                <w:lang w:val="ru-RU"/>
              </w:rPr>
              <w:t xml:space="preserve">Повне найменування </w:t>
            </w:r>
          </w:p>
        </w:tc>
        <w:tc>
          <w:tcPr>
            <w:tcW w:w="5534" w:type="dxa"/>
            <w:tcBorders>
              <w:top w:val="single" w:sz="4" w:space="0" w:color="auto"/>
              <w:left w:val="single" w:sz="4" w:space="0" w:color="auto"/>
              <w:bottom w:val="single" w:sz="4" w:space="0" w:color="auto"/>
              <w:right w:val="single" w:sz="4" w:space="0" w:color="auto"/>
            </w:tcBorders>
            <w:hideMark/>
          </w:tcPr>
          <w:p w14:paraId="50AC9397" w14:textId="77777777" w:rsidR="00836C14" w:rsidRPr="00600DF0" w:rsidRDefault="00836C14">
            <w:pPr>
              <w:rPr>
                <w:lang w:val="ru-RU"/>
              </w:rPr>
            </w:pPr>
            <w:r w:rsidRPr="00600DF0">
              <w:rPr>
                <w:lang w:val="ru-RU"/>
              </w:rPr>
              <w:t>ТОВАРИСТВО З ОБМЕЖЕНОЮ ВІДПОВІДАЛЬНІСТЮ «ОБ’ЄДНАНА РЕЄСТРАЦІЙНА КОМПАНІЯ»</w:t>
            </w:r>
          </w:p>
        </w:tc>
      </w:tr>
    </w:tbl>
    <w:p w14:paraId="2A2FC430" w14:textId="77777777" w:rsidR="00836C14" w:rsidRPr="00600DF0" w:rsidRDefault="00836C14" w:rsidP="00836C14">
      <w:pPr>
        <w:rPr>
          <w:b/>
          <w:sz w:val="10"/>
          <w:szCs w:val="10"/>
        </w:rPr>
      </w:pPr>
    </w:p>
    <w:p w14:paraId="05863610" w14:textId="77777777" w:rsidR="00836C14" w:rsidRPr="00600DF0" w:rsidRDefault="00836C14" w:rsidP="00836C14">
      <w:pPr>
        <w:rPr>
          <w:b/>
        </w:rPr>
      </w:pPr>
      <w:r w:rsidRPr="00600DF0">
        <w:rPr>
          <w:b/>
        </w:rPr>
        <w:t>ВІДОМОСТІ ПРО ЕМІТЕНТА</w:t>
      </w:r>
    </w:p>
    <w:tbl>
      <w:tblPr>
        <w:tblW w:w="10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73"/>
      </w:tblGrid>
      <w:tr w:rsidR="00836C14" w:rsidRPr="00600DF0" w14:paraId="2B7C0E47"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08D4C860" w14:textId="77777777" w:rsidR="00836C14" w:rsidRPr="00600DF0" w:rsidRDefault="00836C14">
            <w:pPr>
              <w:rPr>
                <w:lang w:val="ru-RU"/>
              </w:rPr>
            </w:pPr>
            <w:r w:rsidRPr="00600DF0">
              <w:rPr>
                <w:lang w:val="ru-RU"/>
              </w:rPr>
              <w:t xml:space="preserve">Повне найменування </w:t>
            </w:r>
          </w:p>
        </w:tc>
        <w:tc>
          <w:tcPr>
            <w:tcW w:w="5573" w:type="dxa"/>
            <w:tcBorders>
              <w:top w:val="single" w:sz="4" w:space="0" w:color="auto"/>
              <w:left w:val="single" w:sz="4" w:space="0" w:color="auto"/>
              <w:bottom w:val="single" w:sz="4" w:space="0" w:color="auto"/>
              <w:right w:val="single" w:sz="4" w:space="0" w:color="auto"/>
            </w:tcBorders>
          </w:tcPr>
          <w:p w14:paraId="6617C611" w14:textId="77777777" w:rsidR="00836C14" w:rsidRPr="00600DF0" w:rsidRDefault="00836C14">
            <w:pPr>
              <w:rPr>
                <w:lang w:val="ru-RU"/>
              </w:rPr>
            </w:pPr>
          </w:p>
          <w:p w14:paraId="3916670C" w14:textId="77777777" w:rsidR="00836C14" w:rsidRPr="00600DF0" w:rsidRDefault="00836C14">
            <w:pPr>
              <w:rPr>
                <w:lang w:val="ru-RU"/>
              </w:rPr>
            </w:pPr>
          </w:p>
        </w:tc>
      </w:tr>
      <w:tr w:rsidR="00836C14" w:rsidRPr="00600DF0" w14:paraId="2D7231B1"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513C883E" w14:textId="77777777" w:rsidR="00836C14" w:rsidRPr="00600DF0" w:rsidRDefault="00836C14">
            <w:pPr>
              <w:rPr>
                <w:lang w:val="ru-RU"/>
              </w:rPr>
            </w:pPr>
            <w:r w:rsidRPr="00600DF0">
              <w:rPr>
                <w:lang w:val="ru-RU"/>
              </w:rPr>
              <w:t>Код за ЄДРПОУ</w:t>
            </w:r>
          </w:p>
        </w:tc>
        <w:tc>
          <w:tcPr>
            <w:tcW w:w="5573" w:type="dxa"/>
            <w:tcBorders>
              <w:top w:val="single" w:sz="4" w:space="0" w:color="auto"/>
              <w:left w:val="single" w:sz="4" w:space="0" w:color="auto"/>
              <w:bottom w:val="single" w:sz="4" w:space="0" w:color="auto"/>
              <w:right w:val="single" w:sz="4" w:space="0" w:color="auto"/>
            </w:tcBorders>
          </w:tcPr>
          <w:p w14:paraId="1A43932F" w14:textId="77777777" w:rsidR="00836C14" w:rsidRPr="00600DF0" w:rsidRDefault="00836C14">
            <w:pPr>
              <w:rPr>
                <w:lang w:val="ru-RU"/>
              </w:rPr>
            </w:pPr>
          </w:p>
        </w:tc>
      </w:tr>
      <w:tr w:rsidR="00836C14" w:rsidRPr="00600DF0" w14:paraId="0988FB98" w14:textId="77777777" w:rsidTr="00836C14">
        <w:tc>
          <w:tcPr>
            <w:tcW w:w="4500" w:type="dxa"/>
            <w:tcBorders>
              <w:top w:val="single" w:sz="4" w:space="0" w:color="auto"/>
              <w:left w:val="single" w:sz="4" w:space="0" w:color="auto"/>
              <w:bottom w:val="single" w:sz="4" w:space="0" w:color="auto"/>
              <w:right w:val="single" w:sz="4" w:space="0" w:color="auto"/>
            </w:tcBorders>
          </w:tcPr>
          <w:p w14:paraId="10E90EF2" w14:textId="77777777" w:rsidR="00836C14" w:rsidRPr="00600DF0" w:rsidRDefault="00836C14">
            <w:pPr>
              <w:jc w:val="both"/>
              <w:rPr>
                <w:lang w:val="ru-RU"/>
              </w:rPr>
            </w:pPr>
            <w:r w:rsidRPr="00600DF0">
              <w:rPr>
                <w:lang w:val="ru-RU"/>
              </w:rPr>
              <w:t>Підстава для повноважень</w:t>
            </w:r>
          </w:p>
          <w:p w14:paraId="57EF23DE" w14:textId="77777777" w:rsidR="00836C14" w:rsidRPr="00600DF0" w:rsidRDefault="00836C14">
            <w:pPr>
              <w:jc w:val="both"/>
              <w:rPr>
                <w:lang w:val="ru-RU"/>
              </w:rPr>
            </w:pPr>
          </w:p>
        </w:tc>
        <w:tc>
          <w:tcPr>
            <w:tcW w:w="5573" w:type="dxa"/>
            <w:tcBorders>
              <w:top w:val="single" w:sz="4" w:space="0" w:color="auto"/>
              <w:left w:val="single" w:sz="4" w:space="0" w:color="auto"/>
              <w:bottom w:val="single" w:sz="4" w:space="0" w:color="auto"/>
              <w:right w:val="single" w:sz="4" w:space="0" w:color="auto"/>
            </w:tcBorders>
            <w:hideMark/>
          </w:tcPr>
          <w:p w14:paraId="0C3FE035" w14:textId="77777777" w:rsidR="00836C14" w:rsidRPr="00600DF0" w:rsidRDefault="00836C14">
            <w:pPr>
              <w:rPr>
                <w:lang w:val="ru-RU"/>
              </w:rPr>
            </w:pPr>
            <w:r w:rsidRPr="00600DF0">
              <w:rPr>
                <w:color w:val="000000"/>
                <w:lang w:val="ru-RU"/>
              </w:rPr>
              <w:t>Договір про відкриття/обслуговування рахунків у цінних паперах власників №_____ від __.__.20__ р.</w:t>
            </w:r>
          </w:p>
        </w:tc>
      </w:tr>
    </w:tbl>
    <w:p w14:paraId="67289B62" w14:textId="77777777" w:rsidR="00836C14" w:rsidRPr="00600DF0" w:rsidRDefault="00836C14" w:rsidP="00836C14">
      <w:pPr>
        <w:rPr>
          <w:b/>
          <w:sz w:val="10"/>
          <w:szCs w:val="10"/>
        </w:rPr>
      </w:pPr>
    </w:p>
    <w:p w14:paraId="1BDDDC0A" w14:textId="77777777" w:rsidR="00836C14" w:rsidRPr="00600DF0" w:rsidRDefault="00836C14" w:rsidP="00836C14">
      <w:pPr>
        <w:rPr>
          <w:b/>
        </w:rPr>
      </w:pPr>
      <w:r w:rsidRPr="00600DF0">
        <w:rPr>
          <w:b/>
        </w:rPr>
        <w:t xml:space="preserve">ВІДОМОСТІ ПРО ВЛАСНИКА ЦІННИХ ПАПЕРІВ </w:t>
      </w:r>
      <w:r w:rsidRPr="00600DF0">
        <w:t>(</w:t>
      </w:r>
      <w:r w:rsidRPr="00600DF0">
        <w:rPr>
          <w:i/>
        </w:rPr>
        <w:t>ВКАЗУЄТЬСЯ ДІЙСНА ІНФОРМАЦІЯ</w:t>
      </w:r>
      <w:r w:rsidRPr="00600DF0">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836C14" w:rsidRPr="00600DF0" w14:paraId="020CC78B"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294F3284" w14:textId="77777777" w:rsidR="00836C14" w:rsidRPr="00600DF0" w:rsidRDefault="00836C14">
            <w:pPr>
              <w:jc w:val="both"/>
              <w:rPr>
                <w:lang w:val="ru-RU"/>
              </w:rPr>
            </w:pPr>
            <w:r w:rsidRPr="00600DF0">
              <w:rPr>
                <w:lang w:val="ru-RU"/>
              </w:rPr>
              <w:t>Депозитарний код рахунку в цінних паперах</w:t>
            </w:r>
          </w:p>
        </w:tc>
        <w:tc>
          <w:tcPr>
            <w:tcW w:w="5580" w:type="dxa"/>
            <w:tcBorders>
              <w:top w:val="single" w:sz="4" w:space="0" w:color="auto"/>
              <w:left w:val="single" w:sz="4" w:space="0" w:color="auto"/>
              <w:bottom w:val="single" w:sz="4" w:space="0" w:color="auto"/>
              <w:right w:val="single" w:sz="4" w:space="0" w:color="auto"/>
            </w:tcBorders>
            <w:hideMark/>
          </w:tcPr>
          <w:p w14:paraId="5E51C559" w14:textId="77777777" w:rsidR="00836C14" w:rsidRPr="00600DF0" w:rsidRDefault="00836C14">
            <w:pPr>
              <w:rPr>
                <w:color w:val="000000"/>
                <w:lang w:val="ru-RU"/>
              </w:rPr>
            </w:pPr>
            <w:r w:rsidRPr="00600DF0">
              <w:rPr>
                <w:lang w:val="ru-RU"/>
              </w:rPr>
              <w:t>402842-</w:t>
            </w:r>
          </w:p>
        </w:tc>
      </w:tr>
      <w:tr w:rsidR="00836C14" w:rsidRPr="00600DF0" w14:paraId="36F219B3"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3F4FDBAA" w14:textId="77777777" w:rsidR="00836C14" w:rsidRPr="00600DF0" w:rsidRDefault="00836C14">
            <w:pPr>
              <w:jc w:val="both"/>
              <w:rPr>
                <w:lang w:val="ru-RU"/>
              </w:rPr>
            </w:pPr>
            <w:r w:rsidRPr="00600DF0">
              <w:rPr>
                <w:lang w:val="ru-RU"/>
              </w:rPr>
              <w:t>Прізвище, ім’я, по- батькові (за наявності)</w:t>
            </w:r>
          </w:p>
        </w:tc>
        <w:tc>
          <w:tcPr>
            <w:tcW w:w="5580" w:type="dxa"/>
            <w:tcBorders>
              <w:top w:val="single" w:sz="4" w:space="0" w:color="auto"/>
              <w:left w:val="single" w:sz="4" w:space="0" w:color="auto"/>
              <w:bottom w:val="single" w:sz="4" w:space="0" w:color="auto"/>
              <w:right w:val="single" w:sz="4" w:space="0" w:color="auto"/>
            </w:tcBorders>
          </w:tcPr>
          <w:p w14:paraId="75AADD20" w14:textId="77777777" w:rsidR="00836C14" w:rsidRPr="00600DF0" w:rsidRDefault="00836C14">
            <w:pPr>
              <w:rPr>
                <w:color w:val="000000"/>
                <w:lang w:val="ru-RU"/>
              </w:rPr>
            </w:pPr>
          </w:p>
        </w:tc>
      </w:tr>
      <w:tr w:rsidR="00836C14" w:rsidRPr="00600DF0" w14:paraId="7A49A0EB"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00D0B249" w14:textId="77777777" w:rsidR="00836C14" w:rsidRPr="00600DF0" w:rsidRDefault="00836C14">
            <w:pPr>
              <w:jc w:val="both"/>
              <w:rPr>
                <w:lang w:val="ru-RU"/>
              </w:rPr>
            </w:pPr>
            <w:r w:rsidRPr="00600DF0">
              <w:rPr>
                <w:lang w:val="ru-RU"/>
              </w:rPr>
              <w:t>Реєстраційний номер облікової картки платника податків (за наявності)</w:t>
            </w:r>
          </w:p>
        </w:tc>
        <w:tc>
          <w:tcPr>
            <w:tcW w:w="5580" w:type="dxa"/>
            <w:tcBorders>
              <w:top w:val="single" w:sz="4" w:space="0" w:color="auto"/>
              <w:left w:val="single" w:sz="4" w:space="0" w:color="auto"/>
              <w:bottom w:val="single" w:sz="4" w:space="0" w:color="auto"/>
              <w:right w:val="single" w:sz="4" w:space="0" w:color="auto"/>
            </w:tcBorders>
          </w:tcPr>
          <w:p w14:paraId="61544E38" w14:textId="77777777" w:rsidR="00836C14" w:rsidRPr="00600DF0" w:rsidRDefault="00836C14">
            <w:pPr>
              <w:rPr>
                <w:color w:val="000000"/>
                <w:lang w:val="ru-RU"/>
              </w:rPr>
            </w:pPr>
          </w:p>
        </w:tc>
      </w:tr>
      <w:tr w:rsidR="00836C14" w:rsidRPr="00600DF0" w14:paraId="24E44435"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5AF5639" w14:textId="77777777" w:rsidR="00836C14" w:rsidRPr="00600DF0" w:rsidRDefault="00836C14">
            <w:pPr>
              <w:jc w:val="both"/>
              <w:rPr>
                <w:lang w:val="ru-RU"/>
              </w:rPr>
            </w:pPr>
            <w:r w:rsidRPr="00600DF0">
              <w:rPr>
                <w:lang w:val="ru-RU"/>
              </w:rPr>
              <w:t>Назва, серія, номер, дата видачі документа, що посвідчує фізичну особу, та назва органу, що видав документ</w:t>
            </w:r>
          </w:p>
        </w:tc>
        <w:tc>
          <w:tcPr>
            <w:tcW w:w="5580" w:type="dxa"/>
            <w:tcBorders>
              <w:top w:val="single" w:sz="4" w:space="0" w:color="auto"/>
              <w:left w:val="single" w:sz="4" w:space="0" w:color="auto"/>
              <w:bottom w:val="single" w:sz="4" w:space="0" w:color="auto"/>
              <w:right w:val="single" w:sz="4" w:space="0" w:color="auto"/>
            </w:tcBorders>
          </w:tcPr>
          <w:p w14:paraId="628BB67A" w14:textId="77777777" w:rsidR="00836C14" w:rsidRPr="00600DF0" w:rsidRDefault="00836C14">
            <w:pPr>
              <w:rPr>
                <w:color w:val="000000"/>
                <w:lang w:val="ru-RU"/>
              </w:rPr>
            </w:pPr>
          </w:p>
        </w:tc>
      </w:tr>
    </w:tbl>
    <w:p w14:paraId="64196F95" w14:textId="77777777" w:rsidR="00836C14" w:rsidRPr="00600DF0" w:rsidRDefault="00836C14" w:rsidP="00836C14">
      <w:pPr>
        <w:rPr>
          <w:b/>
          <w:sz w:val="10"/>
          <w:szCs w:val="10"/>
        </w:rPr>
      </w:pPr>
    </w:p>
    <w:p w14:paraId="3EDA8829" w14:textId="77777777" w:rsidR="00836C14" w:rsidRPr="00600DF0" w:rsidRDefault="00836C14" w:rsidP="00836C14">
      <w:pPr>
        <w:widowControl w:val="0"/>
        <w:jc w:val="both"/>
        <w:rPr>
          <w:b/>
          <w:caps/>
        </w:rPr>
      </w:pPr>
      <w:r w:rsidRPr="00600DF0">
        <w:rPr>
          <w:b/>
        </w:rPr>
        <w:t xml:space="preserve">ЦИМ </w:t>
      </w:r>
      <w:r w:rsidRPr="00600DF0">
        <w:rPr>
          <w:b/>
          <w:caps/>
        </w:rPr>
        <w:t xml:space="preserve">РОЗПОРЯДЖЕННЯМ НАКАЗУЮ </w:t>
      </w:r>
      <w:r w:rsidRPr="00600DF0">
        <w:rPr>
          <w:b/>
        </w:rPr>
        <w:t>ВНЕСТИ ЗМІНИ ДО ІНФОРМАЦІЇ ПРО ВЛАСНИКА ЦІННИХ ПАПЕРІВ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836C14" w:rsidRPr="00600DF0" w14:paraId="6E3993E8"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60A66F59" w14:textId="77777777" w:rsidR="00836C14" w:rsidRPr="00600DF0" w:rsidRDefault="00836C14">
            <w:pPr>
              <w:jc w:val="center"/>
              <w:rPr>
                <w:lang w:val="ru-RU"/>
              </w:rPr>
            </w:pPr>
            <w:r w:rsidRPr="00600DF0">
              <w:rPr>
                <w:b/>
                <w:lang w:val="ru-RU"/>
              </w:rPr>
              <w:t>НАЗВА РЕКВІЗИТУ, ЯКИЙ ЗМІНЮЄТЬСЯ</w:t>
            </w:r>
          </w:p>
        </w:tc>
        <w:tc>
          <w:tcPr>
            <w:tcW w:w="5580" w:type="dxa"/>
            <w:tcBorders>
              <w:top w:val="single" w:sz="4" w:space="0" w:color="auto"/>
              <w:left w:val="single" w:sz="4" w:space="0" w:color="auto"/>
              <w:bottom w:val="single" w:sz="4" w:space="0" w:color="auto"/>
              <w:right w:val="single" w:sz="4" w:space="0" w:color="auto"/>
            </w:tcBorders>
            <w:hideMark/>
          </w:tcPr>
          <w:p w14:paraId="6C0A9D18" w14:textId="77777777" w:rsidR="00836C14" w:rsidRPr="00600DF0" w:rsidRDefault="00836C14">
            <w:pPr>
              <w:jc w:val="center"/>
              <w:rPr>
                <w:color w:val="000000"/>
                <w:lang w:val="ru-RU"/>
              </w:rPr>
            </w:pPr>
            <w:r w:rsidRPr="00600DF0">
              <w:rPr>
                <w:b/>
                <w:lang w:val="ru-RU"/>
              </w:rPr>
              <w:t>НОВІ РЕКВІЗИТИ</w:t>
            </w:r>
          </w:p>
        </w:tc>
      </w:tr>
      <w:tr w:rsidR="00836C14" w:rsidRPr="00600DF0" w14:paraId="20960F2A" w14:textId="77777777" w:rsidTr="00836C14">
        <w:tc>
          <w:tcPr>
            <w:tcW w:w="4500" w:type="dxa"/>
            <w:tcBorders>
              <w:top w:val="single" w:sz="4" w:space="0" w:color="auto"/>
              <w:left w:val="single" w:sz="4" w:space="0" w:color="auto"/>
              <w:bottom w:val="single" w:sz="4" w:space="0" w:color="auto"/>
              <w:right w:val="single" w:sz="4" w:space="0" w:color="auto"/>
            </w:tcBorders>
            <w:vAlign w:val="center"/>
            <w:hideMark/>
          </w:tcPr>
          <w:p w14:paraId="31EC2497" w14:textId="77777777" w:rsidR="00836C14" w:rsidRPr="00600DF0" w:rsidRDefault="00836C14">
            <w:pPr>
              <w:rPr>
                <w:lang w:val="ru-RU"/>
              </w:rPr>
            </w:pPr>
            <w:r w:rsidRPr="00600DF0">
              <w:rPr>
                <w:lang w:val="ru-RU"/>
              </w:rPr>
              <w:t>Прізвище, ім'я, по батькові</w:t>
            </w:r>
          </w:p>
        </w:tc>
        <w:tc>
          <w:tcPr>
            <w:tcW w:w="5580" w:type="dxa"/>
            <w:tcBorders>
              <w:top w:val="single" w:sz="4" w:space="0" w:color="auto"/>
              <w:left w:val="single" w:sz="4" w:space="0" w:color="auto"/>
              <w:bottom w:val="single" w:sz="4" w:space="0" w:color="auto"/>
              <w:right w:val="single" w:sz="4" w:space="0" w:color="auto"/>
            </w:tcBorders>
          </w:tcPr>
          <w:p w14:paraId="4B4491B1" w14:textId="77777777" w:rsidR="00836C14" w:rsidRPr="00600DF0" w:rsidRDefault="00836C14">
            <w:pPr>
              <w:rPr>
                <w:color w:val="000000"/>
                <w:lang w:val="ru-RU"/>
              </w:rPr>
            </w:pPr>
          </w:p>
        </w:tc>
      </w:tr>
      <w:tr w:rsidR="00836C14" w:rsidRPr="00600DF0" w14:paraId="111812C8" w14:textId="77777777" w:rsidTr="00836C14">
        <w:tc>
          <w:tcPr>
            <w:tcW w:w="4500" w:type="dxa"/>
            <w:tcBorders>
              <w:top w:val="single" w:sz="4" w:space="0" w:color="auto"/>
              <w:left w:val="single" w:sz="4" w:space="0" w:color="auto"/>
              <w:bottom w:val="single" w:sz="4" w:space="0" w:color="auto"/>
              <w:right w:val="single" w:sz="4" w:space="0" w:color="auto"/>
            </w:tcBorders>
            <w:vAlign w:val="center"/>
            <w:hideMark/>
          </w:tcPr>
          <w:p w14:paraId="37D08C42" w14:textId="77777777" w:rsidR="00836C14" w:rsidRPr="00600DF0" w:rsidRDefault="00836C14">
            <w:pPr>
              <w:rPr>
                <w:lang w:val="ru-RU"/>
              </w:rPr>
            </w:pPr>
            <w:r w:rsidRPr="00600DF0">
              <w:rPr>
                <w:lang w:val="ru-RU"/>
              </w:rPr>
              <w:t>Громадянство</w:t>
            </w:r>
          </w:p>
        </w:tc>
        <w:tc>
          <w:tcPr>
            <w:tcW w:w="5580" w:type="dxa"/>
            <w:tcBorders>
              <w:top w:val="single" w:sz="4" w:space="0" w:color="auto"/>
              <w:left w:val="single" w:sz="4" w:space="0" w:color="auto"/>
              <w:bottom w:val="single" w:sz="4" w:space="0" w:color="auto"/>
              <w:right w:val="single" w:sz="4" w:space="0" w:color="auto"/>
            </w:tcBorders>
          </w:tcPr>
          <w:p w14:paraId="56A19D30" w14:textId="77777777" w:rsidR="00836C14" w:rsidRPr="00600DF0" w:rsidRDefault="00836C14">
            <w:pPr>
              <w:rPr>
                <w:color w:val="000000"/>
                <w:lang w:val="ru-RU"/>
              </w:rPr>
            </w:pPr>
          </w:p>
        </w:tc>
      </w:tr>
      <w:tr w:rsidR="00836C14" w:rsidRPr="00600DF0" w14:paraId="440BD4EE" w14:textId="77777777" w:rsidTr="00836C14">
        <w:tc>
          <w:tcPr>
            <w:tcW w:w="4500" w:type="dxa"/>
            <w:tcBorders>
              <w:top w:val="single" w:sz="4" w:space="0" w:color="auto"/>
              <w:left w:val="single" w:sz="4" w:space="0" w:color="auto"/>
              <w:bottom w:val="single" w:sz="4" w:space="0" w:color="auto"/>
              <w:right w:val="single" w:sz="4" w:space="0" w:color="auto"/>
            </w:tcBorders>
            <w:vAlign w:val="center"/>
            <w:hideMark/>
          </w:tcPr>
          <w:p w14:paraId="63953C0D" w14:textId="77777777" w:rsidR="00836C14" w:rsidRPr="00600DF0" w:rsidRDefault="00836C14">
            <w:pPr>
              <w:rPr>
                <w:lang w:val="ru-RU"/>
              </w:rPr>
            </w:pPr>
            <w:r w:rsidRPr="00600DF0">
              <w:rPr>
                <w:lang w:val="ru-RU"/>
              </w:rPr>
              <w:t>Дані документа, що посвідчує особу (назва, серія, номер, дата видачі та найменування органу, що видав документ)</w:t>
            </w:r>
          </w:p>
        </w:tc>
        <w:tc>
          <w:tcPr>
            <w:tcW w:w="5580" w:type="dxa"/>
            <w:tcBorders>
              <w:top w:val="single" w:sz="4" w:space="0" w:color="auto"/>
              <w:left w:val="single" w:sz="4" w:space="0" w:color="auto"/>
              <w:bottom w:val="single" w:sz="4" w:space="0" w:color="auto"/>
              <w:right w:val="single" w:sz="4" w:space="0" w:color="auto"/>
            </w:tcBorders>
          </w:tcPr>
          <w:p w14:paraId="6F2D9DCE" w14:textId="77777777" w:rsidR="00836C14" w:rsidRPr="00600DF0" w:rsidRDefault="00836C14">
            <w:pPr>
              <w:rPr>
                <w:color w:val="000000"/>
                <w:lang w:val="ru-RU"/>
              </w:rPr>
            </w:pPr>
          </w:p>
        </w:tc>
      </w:tr>
      <w:tr w:rsidR="00836C14" w:rsidRPr="00600DF0" w14:paraId="66EAB017" w14:textId="77777777" w:rsidTr="00836C14">
        <w:tc>
          <w:tcPr>
            <w:tcW w:w="4500" w:type="dxa"/>
            <w:tcBorders>
              <w:top w:val="single" w:sz="4" w:space="0" w:color="auto"/>
              <w:left w:val="single" w:sz="4" w:space="0" w:color="auto"/>
              <w:bottom w:val="single" w:sz="4" w:space="0" w:color="auto"/>
              <w:right w:val="single" w:sz="4" w:space="0" w:color="auto"/>
            </w:tcBorders>
            <w:vAlign w:val="center"/>
            <w:hideMark/>
          </w:tcPr>
          <w:p w14:paraId="14F49A49" w14:textId="77777777" w:rsidR="00836C14" w:rsidRPr="00600DF0" w:rsidRDefault="00836C14">
            <w:pPr>
              <w:rPr>
                <w:lang w:val="ru-RU"/>
              </w:rPr>
            </w:pPr>
            <w:r w:rsidRPr="00600DF0">
              <w:rPr>
                <w:lang w:val="ru-RU"/>
              </w:rPr>
              <w:t>Місце та дата народження</w:t>
            </w:r>
          </w:p>
        </w:tc>
        <w:tc>
          <w:tcPr>
            <w:tcW w:w="5580" w:type="dxa"/>
            <w:tcBorders>
              <w:top w:val="single" w:sz="4" w:space="0" w:color="auto"/>
              <w:left w:val="single" w:sz="4" w:space="0" w:color="auto"/>
              <w:bottom w:val="single" w:sz="4" w:space="0" w:color="auto"/>
              <w:right w:val="single" w:sz="4" w:space="0" w:color="auto"/>
            </w:tcBorders>
          </w:tcPr>
          <w:p w14:paraId="06CFA49C" w14:textId="77777777" w:rsidR="00836C14" w:rsidRPr="00600DF0" w:rsidRDefault="00836C14">
            <w:pPr>
              <w:rPr>
                <w:color w:val="000000"/>
                <w:lang w:val="ru-RU"/>
              </w:rPr>
            </w:pPr>
          </w:p>
        </w:tc>
      </w:tr>
      <w:tr w:rsidR="00836C14" w:rsidRPr="00600DF0" w14:paraId="690B69D5" w14:textId="77777777" w:rsidTr="00836C14">
        <w:tc>
          <w:tcPr>
            <w:tcW w:w="4500" w:type="dxa"/>
            <w:tcBorders>
              <w:top w:val="single" w:sz="4" w:space="0" w:color="auto"/>
              <w:left w:val="single" w:sz="4" w:space="0" w:color="auto"/>
              <w:bottom w:val="single" w:sz="4" w:space="0" w:color="auto"/>
              <w:right w:val="single" w:sz="4" w:space="0" w:color="auto"/>
            </w:tcBorders>
            <w:vAlign w:val="center"/>
            <w:hideMark/>
          </w:tcPr>
          <w:p w14:paraId="54723DC4" w14:textId="77777777" w:rsidR="00836C14" w:rsidRPr="00600DF0" w:rsidRDefault="00836C14">
            <w:pPr>
              <w:rPr>
                <w:lang w:val="ru-RU"/>
              </w:rPr>
            </w:pPr>
            <w:r w:rsidRPr="00600DF0">
              <w:rPr>
                <w:lang w:val="ru-RU"/>
              </w:rPr>
              <w:t>Реєстраційний номер облікової картки платника податків</w:t>
            </w:r>
          </w:p>
        </w:tc>
        <w:tc>
          <w:tcPr>
            <w:tcW w:w="5580" w:type="dxa"/>
            <w:tcBorders>
              <w:top w:val="single" w:sz="4" w:space="0" w:color="auto"/>
              <w:left w:val="single" w:sz="4" w:space="0" w:color="auto"/>
              <w:bottom w:val="single" w:sz="4" w:space="0" w:color="auto"/>
              <w:right w:val="single" w:sz="4" w:space="0" w:color="auto"/>
            </w:tcBorders>
          </w:tcPr>
          <w:p w14:paraId="3DB8791F" w14:textId="77777777" w:rsidR="00836C14" w:rsidRPr="00600DF0" w:rsidRDefault="00836C14">
            <w:pPr>
              <w:rPr>
                <w:color w:val="000000"/>
                <w:lang w:val="ru-RU"/>
              </w:rPr>
            </w:pPr>
          </w:p>
        </w:tc>
      </w:tr>
      <w:tr w:rsidR="00836C14" w:rsidRPr="00600DF0" w14:paraId="7BB1E453" w14:textId="77777777" w:rsidTr="00836C14">
        <w:tc>
          <w:tcPr>
            <w:tcW w:w="4500" w:type="dxa"/>
            <w:tcBorders>
              <w:top w:val="single" w:sz="4" w:space="0" w:color="auto"/>
              <w:left w:val="single" w:sz="4" w:space="0" w:color="auto"/>
              <w:bottom w:val="single" w:sz="4" w:space="0" w:color="auto"/>
              <w:right w:val="single" w:sz="4" w:space="0" w:color="auto"/>
            </w:tcBorders>
            <w:vAlign w:val="center"/>
            <w:hideMark/>
          </w:tcPr>
          <w:p w14:paraId="75E80CD5" w14:textId="77777777" w:rsidR="00836C14" w:rsidRPr="00600DF0" w:rsidRDefault="00836C14">
            <w:pPr>
              <w:rPr>
                <w:lang w:val="ru-RU"/>
              </w:rPr>
            </w:pPr>
            <w:r w:rsidRPr="00600DF0">
              <w:rPr>
                <w:lang w:val="ru-RU"/>
              </w:rPr>
              <w:t>Місце проживання</w:t>
            </w:r>
          </w:p>
        </w:tc>
        <w:tc>
          <w:tcPr>
            <w:tcW w:w="5580" w:type="dxa"/>
            <w:tcBorders>
              <w:top w:val="single" w:sz="4" w:space="0" w:color="auto"/>
              <w:left w:val="single" w:sz="4" w:space="0" w:color="auto"/>
              <w:bottom w:val="single" w:sz="4" w:space="0" w:color="auto"/>
              <w:right w:val="single" w:sz="4" w:space="0" w:color="auto"/>
            </w:tcBorders>
          </w:tcPr>
          <w:p w14:paraId="62413C44" w14:textId="77777777" w:rsidR="00836C14" w:rsidRPr="00600DF0" w:rsidRDefault="00836C14">
            <w:pPr>
              <w:rPr>
                <w:color w:val="000000"/>
                <w:lang w:val="ru-RU"/>
              </w:rPr>
            </w:pPr>
          </w:p>
        </w:tc>
      </w:tr>
      <w:tr w:rsidR="00836C14" w:rsidRPr="00600DF0" w14:paraId="67B36970" w14:textId="77777777" w:rsidTr="00836C14">
        <w:tc>
          <w:tcPr>
            <w:tcW w:w="4500" w:type="dxa"/>
            <w:tcBorders>
              <w:top w:val="single" w:sz="4" w:space="0" w:color="auto"/>
              <w:left w:val="single" w:sz="4" w:space="0" w:color="auto"/>
              <w:bottom w:val="single" w:sz="4" w:space="0" w:color="auto"/>
              <w:right w:val="single" w:sz="4" w:space="0" w:color="auto"/>
            </w:tcBorders>
            <w:vAlign w:val="center"/>
            <w:hideMark/>
          </w:tcPr>
          <w:p w14:paraId="72914C5F" w14:textId="77777777" w:rsidR="00836C14" w:rsidRPr="00600DF0" w:rsidRDefault="00836C14">
            <w:pPr>
              <w:rPr>
                <w:lang w:val="ru-RU"/>
              </w:rPr>
            </w:pPr>
            <w:r w:rsidRPr="00600DF0">
              <w:rPr>
                <w:lang w:val="ru-RU"/>
              </w:rPr>
              <w:t xml:space="preserve">Адреса для поштових повідомлень </w:t>
            </w:r>
          </w:p>
        </w:tc>
        <w:tc>
          <w:tcPr>
            <w:tcW w:w="5580" w:type="dxa"/>
            <w:tcBorders>
              <w:top w:val="single" w:sz="4" w:space="0" w:color="auto"/>
              <w:left w:val="single" w:sz="4" w:space="0" w:color="auto"/>
              <w:bottom w:val="single" w:sz="4" w:space="0" w:color="auto"/>
              <w:right w:val="single" w:sz="4" w:space="0" w:color="auto"/>
            </w:tcBorders>
          </w:tcPr>
          <w:p w14:paraId="4B2BBB0B" w14:textId="77777777" w:rsidR="00836C14" w:rsidRPr="00600DF0" w:rsidRDefault="00836C14">
            <w:pPr>
              <w:rPr>
                <w:color w:val="000000"/>
                <w:lang w:val="ru-RU"/>
              </w:rPr>
            </w:pPr>
          </w:p>
        </w:tc>
      </w:tr>
      <w:tr w:rsidR="00836C14" w:rsidRPr="00600DF0" w14:paraId="0031072F"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68E0E2B9" w14:textId="77777777" w:rsidR="00836C14" w:rsidRPr="00600DF0" w:rsidRDefault="00836C14">
            <w:pPr>
              <w:rPr>
                <w:lang w:val="ru-RU"/>
              </w:rPr>
            </w:pPr>
            <w:r w:rsidRPr="00600DF0">
              <w:rPr>
                <w:lang w:val="ru-RU"/>
              </w:rPr>
              <w:t>Банківські реквізити для перерахування виплат доходу та інших виплат, що здійснюються відповідно до закону, за цінними паперами (найменування банківської установи, код МФО, № рахунку)</w:t>
            </w:r>
          </w:p>
        </w:tc>
        <w:tc>
          <w:tcPr>
            <w:tcW w:w="5580" w:type="dxa"/>
            <w:tcBorders>
              <w:top w:val="single" w:sz="4" w:space="0" w:color="auto"/>
              <w:left w:val="single" w:sz="4" w:space="0" w:color="auto"/>
              <w:bottom w:val="single" w:sz="4" w:space="0" w:color="auto"/>
              <w:right w:val="single" w:sz="4" w:space="0" w:color="auto"/>
            </w:tcBorders>
          </w:tcPr>
          <w:p w14:paraId="1666C8C6" w14:textId="77777777" w:rsidR="00836C14" w:rsidRPr="00600DF0" w:rsidRDefault="00836C14">
            <w:pPr>
              <w:rPr>
                <w:color w:val="000000"/>
                <w:lang w:val="ru-RU"/>
              </w:rPr>
            </w:pPr>
          </w:p>
        </w:tc>
      </w:tr>
      <w:tr w:rsidR="00836C14" w:rsidRPr="00600DF0" w14:paraId="15BEBE6A"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3ED52D7" w14:textId="77777777" w:rsidR="00836C14" w:rsidRPr="00600DF0" w:rsidRDefault="00836C14">
            <w:pPr>
              <w:spacing w:line="264" w:lineRule="auto"/>
              <w:rPr>
                <w:lang w:val="ru-RU"/>
              </w:rPr>
            </w:pPr>
            <w:r w:rsidRPr="00600DF0">
              <w:rPr>
                <w:lang w:val="ru-RU"/>
              </w:rPr>
              <w:t>Телефони</w:t>
            </w:r>
          </w:p>
        </w:tc>
        <w:tc>
          <w:tcPr>
            <w:tcW w:w="5580" w:type="dxa"/>
            <w:tcBorders>
              <w:top w:val="single" w:sz="4" w:space="0" w:color="auto"/>
              <w:left w:val="single" w:sz="4" w:space="0" w:color="auto"/>
              <w:bottom w:val="single" w:sz="4" w:space="0" w:color="auto"/>
              <w:right w:val="single" w:sz="4" w:space="0" w:color="auto"/>
            </w:tcBorders>
          </w:tcPr>
          <w:p w14:paraId="728FE7DB" w14:textId="77777777" w:rsidR="00836C14" w:rsidRPr="00600DF0" w:rsidRDefault="00836C14">
            <w:pPr>
              <w:rPr>
                <w:color w:val="000000"/>
                <w:lang w:val="ru-RU"/>
              </w:rPr>
            </w:pPr>
          </w:p>
        </w:tc>
      </w:tr>
      <w:tr w:rsidR="00836C14" w:rsidRPr="00600DF0" w14:paraId="35ED91C3"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519B93BE" w14:textId="77777777" w:rsidR="00836C14" w:rsidRPr="00600DF0" w:rsidRDefault="00836C14">
            <w:pPr>
              <w:spacing w:line="264" w:lineRule="auto"/>
              <w:rPr>
                <w:lang w:val="ru-RU"/>
              </w:rPr>
            </w:pPr>
            <w:r w:rsidRPr="00600DF0">
              <w:rPr>
                <w:lang w:val="ru-RU"/>
              </w:rPr>
              <w:t>Електронна пошта</w:t>
            </w:r>
          </w:p>
        </w:tc>
        <w:tc>
          <w:tcPr>
            <w:tcW w:w="5580" w:type="dxa"/>
            <w:tcBorders>
              <w:top w:val="single" w:sz="4" w:space="0" w:color="auto"/>
              <w:left w:val="single" w:sz="4" w:space="0" w:color="auto"/>
              <w:bottom w:val="single" w:sz="4" w:space="0" w:color="auto"/>
              <w:right w:val="single" w:sz="4" w:space="0" w:color="auto"/>
            </w:tcBorders>
          </w:tcPr>
          <w:p w14:paraId="587FB272" w14:textId="77777777" w:rsidR="00836C14" w:rsidRPr="00600DF0" w:rsidRDefault="00836C14">
            <w:pPr>
              <w:rPr>
                <w:color w:val="000000"/>
                <w:lang w:val="ru-RU"/>
              </w:rPr>
            </w:pPr>
          </w:p>
        </w:tc>
      </w:tr>
      <w:tr w:rsidR="00836C14" w:rsidRPr="00600DF0" w14:paraId="164FADAC"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5FDB137" w14:textId="77777777" w:rsidR="00836C14" w:rsidRPr="00600DF0" w:rsidRDefault="00836C14">
            <w:pPr>
              <w:spacing w:line="264" w:lineRule="auto"/>
              <w:rPr>
                <w:lang w:val="ru-RU"/>
              </w:rPr>
            </w:pPr>
            <w:r w:rsidRPr="00600DF0">
              <w:rPr>
                <w:lang w:val="ru-RU"/>
              </w:rPr>
              <w:t>Інше______________________________________</w:t>
            </w:r>
          </w:p>
        </w:tc>
        <w:tc>
          <w:tcPr>
            <w:tcW w:w="5580" w:type="dxa"/>
            <w:tcBorders>
              <w:top w:val="single" w:sz="4" w:space="0" w:color="auto"/>
              <w:left w:val="single" w:sz="4" w:space="0" w:color="auto"/>
              <w:bottom w:val="single" w:sz="4" w:space="0" w:color="auto"/>
              <w:right w:val="single" w:sz="4" w:space="0" w:color="auto"/>
            </w:tcBorders>
          </w:tcPr>
          <w:p w14:paraId="208480D8" w14:textId="77777777" w:rsidR="00836C14" w:rsidRPr="00600DF0" w:rsidRDefault="00836C14">
            <w:pPr>
              <w:rPr>
                <w:color w:val="000000"/>
                <w:lang w:val="ru-RU"/>
              </w:rPr>
            </w:pPr>
          </w:p>
        </w:tc>
      </w:tr>
    </w:tbl>
    <w:p w14:paraId="09C652BD" w14:textId="77777777" w:rsidR="00836C14" w:rsidRPr="00600DF0" w:rsidRDefault="00836C14" w:rsidP="00836C14">
      <w:pPr>
        <w:widowControl w:val="0"/>
        <w:jc w:val="both"/>
        <w:rPr>
          <w:b/>
        </w:rPr>
      </w:pPr>
    </w:p>
    <w:p w14:paraId="1860D96E" w14:textId="77777777" w:rsidR="00836C14" w:rsidRPr="00600DF0" w:rsidRDefault="00836C14" w:rsidP="00836C14">
      <w:pPr>
        <w:pStyle w:val="af"/>
        <w:jc w:val="both"/>
        <w:rPr>
          <w:i/>
        </w:rPr>
      </w:pPr>
      <w:r w:rsidRPr="00600DF0">
        <w:rPr>
          <w:b/>
        </w:rPr>
        <w:t>ПЕРЕЛІК ДОКУМЕНТІВ, НА ПІДСТАВІ ЯКИХ ЗДІЙСНЮЄТЬСЯ ДЕПОЗИТАРНА ОПЕРАЦІЯ:</w:t>
      </w:r>
    </w:p>
    <w:p w14:paraId="56821059" w14:textId="77777777" w:rsidR="00836C14" w:rsidRPr="00600DF0" w:rsidRDefault="00836C14" w:rsidP="00836C14">
      <w:pPr>
        <w:pStyle w:val="af"/>
      </w:pPr>
      <w:r w:rsidRPr="00600DF0">
        <w:t>1._______________________________________________________________________________________________</w:t>
      </w:r>
    </w:p>
    <w:p w14:paraId="56BA19CC" w14:textId="77777777" w:rsidR="00836C14" w:rsidRPr="00600DF0" w:rsidRDefault="00836C14" w:rsidP="00836C14">
      <w:pPr>
        <w:pStyle w:val="af"/>
      </w:pPr>
      <w:r w:rsidRPr="00600DF0">
        <w:t>2._______________________________________________________________________________________________</w:t>
      </w:r>
    </w:p>
    <w:p w14:paraId="3C7C7D6D" w14:textId="77777777" w:rsidR="00836C14" w:rsidRPr="00600DF0" w:rsidRDefault="00836C14" w:rsidP="00836C14">
      <w:pPr>
        <w:pStyle w:val="af"/>
        <w:jc w:val="both"/>
        <w:rPr>
          <w:b/>
        </w:rPr>
      </w:pPr>
      <w:r w:rsidRPr="00600DF0">
        <w:rPr>
          <w:b/>
        </w:rPr>
        <w:t>ЕМІТЕНТ БЕРЕ НА СЕБЕ ВІДПОВІДАЛЬНІСТЬ ЗА ДОСТОВІРНІСТЬ ІНФОРМАЦІЇ, ЩО МІСТИТЬСЯ В ДОКУМЕНТАХ,  НА ПІДСТАВІ ЯКИХ ДЕПОЗИТАНІЙ УСТАНОВІ ДОРУЧАЄТЬСЯ ПРОВЕДЕННЯ ДАНОЇ ДЕПОЗИТАРНОЇ ОПЕРАЦІЇ.</w:t>
      </w:r>
    </w:p>
    <w:p w14:paraId="0EE4A208" w14:textId="77777777" w:rsidR="00836C14" w:rsidRPr="00600DF0" w:rsidRDefault="00836C14" w:rsidP="00836C14">
      <w:pPr>
        <w:rPr>
          <w:b/>
          <w:color w:val="000000"/>
        </w:rPr>
      </w:pPr>
    </w:p>
    <w:p w14:paraId="7428C1CE" w14:textId="77777777" w:rsidR="00836C14" w:rsidRPr="00600DF0" w:rsidRDefault="00836C14" w:rsidP="00836C14">
      <w:pPr>
        <w:rPr>
          <w:b/>
          <w:color w:val="000000"/>
        </w:rPr>
      </w:pPr>
      <w:r w:rsidRPr="00600DF0">
        <w:rPr>
          <w:b/>
          <w:color w:val="000000"/>
        </w:rPr>
        <w:t>Уповноважена особа          /__________________________/_________________________________</w:t>
      </w:r>
    </w:p>
    <w:p w14:paraId="5A9FDED1" w14:textId="77777777" w:rsidR="00836C14" w:rsidRPr="00600DF0" w:rsidRDefault="00836C14" w:rsidP="00836C14">
      <w:pPr>
        <w:jc w:val="both"/>
        <w:rPr>
          <w:b/>
        </w:rPr>
      </w:pPr>
      <w:r w:rsidRPr="00600DF0">
        <w:rPr>
          <w:b/>
          <w:color w:val="000000"/>
        </w:rPr>
        <w:t xml:space="preserve">                                                               підпис, М.П.</w:t>
      </w:r>
      <w:r w:rsidRPr="00600DF0">
        <w:rPr>
          <w:rStyle w:val="afb"/>
          <w:b/>
          <w:color w:val="000000"/>
        </w:rPr>
        <w:footnoteReference w:id="24"/>
      </w:r>
      <w:r w:rsidRPr="00600DF0">
        <w:rPr>
          <w:b/>
          <w:color w:val="000000"/>
        </w:rPr>
        <w:t xml:space="preserve">    </w:t>
      </w:r>
    </w:p>
    <w:p w14:paraId="4233CFD1" w14:textId="77777777" w:rsidR="00836C14" w:rsidRPr="00600DF0" w:rsidRDefault="00836C14" w:rsidP="00836C14">
      <w:pPr>
        <w:jc w:val="both"/>
        <w:rPr>
          <w:b/>
        </w:rPr>
      </w:pPr>
    </w:p>
    <w:p w14:paraId="58B8613C"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54328C1E"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3477329C"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5BDD4F28" w14:textId="77777777" w:rsidR="00836C14" w:rsidRPr="00600DF0" w:rsidRDefault="00836C14">
            <w:pPr>
              <w:rPr>
                <w:lang w:val="ru-RU"/>
              </w:rPr>
            </w:pPr>
            <w:r w:rsidRPr="00600DF0">
              <w:rPr>
                <w:sz w:val="17"/>
                <w:szCs w:val="17"/>
                <w:lang w:val="ru-RU"/>
              </w:rPr>
              <w:t>№______________від__________________</w:t>
            </w:r>
          </w:p>
        </w:tc>
      </w:tr>
      <w:tr w:rsidR="00836C14" w:rsidRPr="00600DF0" w14:paraId="6C544E7B"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32364BE4"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680A405E" w14:textId="77777777" w:rsidR="00836C14" w:rsidRPr="00600DF0" w:rsidRDefault="00836C14">
            <w:pPr>
              <w:rPr>
                <w:lang w:val="ru-RU"/>
              </w:rPr>
            </w:pPr>
            <w:r w:rsidRPr="00600DF0">
              <w:rPr>
                <w:sz w:val="17"/>
                <w:szCs w:val="17"/>
                <w:lang w:val="ru-RU"/>
              </w:rPr>
              <w:t>№______________від__________________</w:t>
            </w:r>
          </w:p>
        </w:tc>
      </w:tr>
      <w:tr w:rsidR="00836C14" w:rsidRPr="00600DF0" w14:paraId="612D3603"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7953B9F1"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1C115D19" w14:textId="77777777" w:rsidR="00836C14" w:rsidRPr="00600DF0" w:rsidRDefault="00836C14">
            <w:pPr>
              <w:rPr>
                <w:lang w:val="ru-RU"/>
              </w:rPr>
            </w:pPr>
            <w:r w:rsidRPr="00600DF0">
              <w:rPr>
                <w:sz w:val="17"/>
                <w:szCs w:val="17"/>
                <w:lang w:val="ru-RU"/>
              </w:rPr>
              <w:t>№______________від__________________</w:t>
            </w:r>
          </w:p>
        </w:tc>
      </w:tr>
      <w:tr w:rsidR="00836C14" w:rsidRPr="00600DF0" w14:paraId="6964EE63"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1E7DF832"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61A7473E" w14:textId="77777777" w:rsidR="00836C14" w:rsidRPr="00600DF0" w:rsidRDefault="00836C14">
            <w:pPr>
              <w:rPr>
                <w:b/>
                <w:sz w:val="17"/>
                <w:szCs w:val="17"/>
                <w:lang w:val="ru-RU"/>
              </w:rPr>
            </w:pPr>
          </w:p>
        </w:tc>
      </w:tr>
    </w:tbl>
    <w:p w14:paraId="601A3623" w14:textId="77777777" w:rsidR="00836C14" w:rsidRPr="00600DF0" w:rsidRDefault="00836C14" w:rsidP="00836C14">
      <w:pPr>
        <w:rPr>
          <w:b/>
          <w:color w:val="000000"/>
        </w:rPr>
      </w:pPr>
      <w:r w:rsidRPr="00600DF0">
        <w:br w:type="page"/>
      </w:r>
      <w:r w:rsidRPr="00600DF0">
        <w:rPr>
          <w:b/>
          <w:color w:val="000000"/>
        </w:rPr>
        <w:t>Вих.№ _________</w:t>
      </w:r>
    </w:p>
    <w:p w14:paraId="689BC550" w14:textId="77777777" w:rsidR="00836C14" w:rsidRPr="00600DF0" w:rsidRDefault="00836C14" w:rsidP="00836C14">
      <w:pPr>
        <w:rPr>
          <w:b/>
          <w:sz w:val="10"/>
          <w:szCs w:val="10"/>
        </w:rPr>
      </w:pPr>
    </w:p>
    <w:p w14:paraId="3AED7DC8" w14:textId="77777777" w:rsidR="00836C14" w:rsidRPr="00600DF0" w:rsidRDefault="00836C14" w:rsidP="00836C14">
      <w:pPr>
        <w:jc w:val="center"/>
        <w:rPr>
          <w:b/>
        </w:rPr>
      </w:pPr>
      <w:r w:rsidRPr="00600DF0">
        <w:rPr>
          <w:b/>
        </w:rPr>
        <w:t>РОЗПОРЯДЖЕННЯ НА СПИСАННЯ ПРАВ НА ЦІННІ ПАПЕРИ З РАХУНКІВ У ЦІННИХ ПАПЕРАХ ВЛАСНИКІВ</w:t>
      </w:r>
    </w:p>
    <w:p w14:paraId="43FF34D4" w14:textId="77777777" w:rsidR="00836C14" w:rsidRPr="00600DF0" w:rsidRDefault="00836C14" w:rsidP="00836C14">
      <w:pPr>
        <w:jc w:val="center"/>
        <w:rPr>
          <w:b/>
          <w:vertAlign w:val="superscript"/>
        </w:rPr>
      </w:pPr>
      <w:r w:rsidRPr="00600DF0">
        <w:rPr>
          <w:b/>
        </w:rPr>
        <w:t>від «______» ______________20__ р.</w:t>
      </w:r>
    </w:p>
    <w:p w14:paraId="309A7452" w14:textId="77777777" w:rsidR="00836C14" w:rsidRPr="00600DF0" w:rsidRDefault="00836C14" w:rsidP="00836C14">
      <w:pPr>
        <w:jc w:val="center"/>
        <w:rPr>
          <w:b/>
        </w:rPr>
      </w:pPr>
    </w:p>
    <w:p w14:paraId="306D3652" w14:textId="77777777" w:rsidR="00836C14" w:rsidRPr="00600DF0" w:rsidRDefault="00836C14" w:rsidP="00836C14">
      <w:pPr>
        <w:rPr>
          <w:b/>
        </w:rPr>
      </w:pPr>
      <w:r w:rsidRPr="00600DF0">
        <w:rPr>
          <w:b/>
        </w:rPr>
        <w:t>ВІДОМОСТІ ПРО ДЕПОЗИТАРНУ УСТАНОВУ</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34"/>
      </w:tblGrid>
      <w:tr w:rsidR="00836C14" w:rsidRPr="00600DF0" w14:paraId="441C0AE8"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68C9BB08" w14:textId="77777777" w:rsidR="00836C14" w:rsidRPr="00600DF0" w:rsidRDefault="00836C14">
            <w:pPr>
              <w:jc w:val="both"/>
              <w:rPr>
                <w:lang w:val="ru-RU"/>
              </w:rPr>
            </w:pPr>
            <w:r w:rsidRPr="00600DF0">
              <w:rPr>
                <w:lang w:val="ru-RU"/>
              </w:rPr>
              <w:t>Код за ЄДРПОУ</w:t>
            </w:r>
          </w:p>
        </w:tc>
        <w:tc>
          <w:tcPr>
            <w:tcW w:w="5534" w:type="dxa"/>
            <w:tcBorders>
              <w:top w:val="single" w:sz="4" w:space="0" w:color="auto"/>
              <w:left w:val="single" w:sz="4" w:space="0" w:color="auto"/>
              <w:bottom w:val="single" w:sz="4" w:space="0" w:color="auto"/>
              <w:right w:val="single" w:sz="4" w:space="0" w:color="auto"/>
            </w:tcBorders>
            <w:hideMark/>
          </w:tcPr>
          <w:p w14:paraId="1E191A8B" w14:textId="77777777" w:rsidR="00836C14" w:rsidRPr="00600DF0" w:rsidRDefault="00836C14">
            <w:pPr>
              <w:rPr>
                <w:lang w:val="ru-RU"/>
              </w:rPr>
            </w:pPr>
            <w:r w:rsidRPr="00600DF0">
              <w:rPr>
                <w:lang w:val="ru-RU"/>
              </w:rPr>
              <w:t>23785133</w:t>
            </w:r>
          </w:p>
        </w:tc>
      </w:tr>
      <w:tr w:rsidR="00836C14" w:rsidRPr="00600DF0" w14:paraId="239D734B"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02DB39E8" w14:textId="77777777" w:rsidR="00836C14" w:rsidRPr="00600DF0" w:rsidRDefault="00836C14">
            <w:pPr>
              <w:rPr>
                <w:lang w:val="ru-RU"/>
              </w:rPr>
            </w:pPr>
            <w:r w:rsidRPr="00600DF0">
              <w:rPr>
                <w:lang w:val="ru-RU"/>
              </w:rPr>
              <w:t xml:space="preserve">Повне найменування </w:t>
            </w:r>
          </w:p>
        </w:tc>
        <w:tc>
          <w:tcPr>
            <w:tcW w:w="5534" w:type="dxa"/>
            <w:tcBorders>
              <w:top w:val="single" w:sz="4" w:space="0" w:color="auto"/>
              <w:left w:val="single" w:sz="4" w:space="0" w:color="auto"/>
              <w:bottom w:val="single" w:sz="4" w:space="0" w:color="auto"/>
              <w:right w:val="single" w:sz="4" w:space="0" w:color="auto"/>
            </w:tcBorders>
            <w:hideMark/>
          </w:tcPr>
          <w:p w14:paraId="2F4921AB" w14:textId="77777777" w:rsidR="00836C14" w:rsidRPr="00600DF0" w:rsidRDefault="00836C14">
            <w:pPr>
              <w:rPr>
                <w:lang w:val="ru-RU"/>
              </w:rPr>
            </w:pPr>
            <w:r w:rsidRPr="00600DF0">
              <w:rPr>
                <w:lang w:val="ru-RU"/>
              </w:rPr>
              <w:t>ТОВАРИСТВО З ОБМЕЖЕНОЮ ВІДПОВІДАЛЬНІСТЮ «ОБ’ЄДНАНА РЕЄСТРАЦІЙНА КОМПАНІЯ»</w:t>
            </w:r>
          </w:p>
        </w:tc>
      </w:tr>
    </w:tbl>
    <w:p w14:paraId="6A5CCA60" w14:textId="77777777" w:rsidR="00836C14" w:rsidRPr="00600DF0" w:rsidRDefault="00836C14" w:rsidP="00836C14">
      <w:pPr>
        <w:rPr>
          <w:b/>
          <w:sz w:val="10"/>
          <w:szCs w:val="10"/>
        </w:rPr>
      </w:pPr>
    </w:p>
    <w:p w14:paraId="04CCC5AE" w14:textId="77777777" w:rsidR="00836C14" w:rsidRPr="00600DF0" w:rsidRDefault="00836C14" w:rsidP="00836C14">
      <w:pPr>
        <w:rPr>
          <w:b/>
        </w:rPr>
      </w:pPr>
      <w:r w:rsidRPr="00600DF0">
        <w:rPr>
          <w:b/>
        </w:rPr>
        <w:t>ВІДОМОСТІ ПРО ЕМІТЕНТА</w:t>
      </w:r>
    </w:p>
    <w:tbl>
      <w:tblPr>
        <w:tblW w:w="10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73"/>
      </w:tblGrid>
      <w:tr w:rsidR="00836C14" w:rsidRPr="00600DF0" w14:paraId="3052FAFB"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3EC860E7" w14:textId="77777777" w:rsidR="00836C14" w:rsidRPr="00600DF0" w:rsidRDefault="00836C14">
            <w:pPr>
              <w:rPr>
                <w:lang w:val="ru-RU"/>
              </w:rPr>
            </w:pPr>
            <w:r w:rsidRPr="00600DF0">
              <w:rPr>
                <w:lang w:val="ru-RU"/>
              </w:rPr>
              <w:t xml:space="preserve">Повне найменування </w:t>
            </w:r>
          </w:p>
        </w:tc>
        <w:tc>
          <w:tcPr>
            <w:tcW w:w="5573" w:type="dxa"/>
            <w:tcBorders>
              <w:top w:val="single" w:sz="4" w:space="0" w:color="auto"/>
              <w:left w:val="single" w:sz="4" w:space="0" w:color="auto"/>
              <w:bottom w:val="single" w:sz="4" w:space="0" w:color="auto"/>
              <w:right w:val="single" w:sz="4" w:space="0" w:color="auto"/>
            </w:tcBorders>
          </w:tcPr>
          <w:p w14:paraId="283A5CB4" w14:textId="77777777" w:rsidR="00836C14" w:rsidRPr="00600DF0" w:rsidRDefault="00836C14">
            <w:pPr>
              <w:rPr>
                <w:lang w:val="ru-RU"/>
              </w:rPr>
            </w:pPr>
          </w:p>
          <w:p w14:paraId="6203369C" w14:textId="77777777" w:rsidR="00836C14" w:rsidRPr="00600DF0" w:rsidRDefault="00836C14">
            <w:pPr>
              <w:rPr>
                <w:lang w:val="ru-RU"/>
              </w:rPr>
            </w:pPr>
          </w:p>
        </w:tc>
      </w:tr>
      <w:tr w:rsidR="00836C14" w:rsidRPr="00600DF0" w14:paraId="060AEB83"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A732FC5" w14:textId="77777777" w:rsidR="00836C14" w:rsidRPr="00600DF0" w:rsidRDefault="00836C14">
            <w:pPr>
              <w:rPr>
                <w:lang w:val="ru-RU"/>
              </w:rPr>
            </w:pPr>
            <w:r w:rsidRPr="00600DF0">
              <w:rPr>
                <w:lang w:val="ru-RU"/>
              </w:rPr>
              <w:t>Код за ЄДРПОУ</w:t>
            </w:r>
          </w:p>
        </w:tc>
        <w:tc>
          <w:tcPr>
            <w:tcW w:w="5573" w:type="dxa"/>
            <w:tcBorders>
              <w:top w:val="single" w:sz="4" w:space="0" w:color="auto"/>
              <w:left w:val="single" w:sz="4" w:space="0" w:color="auto"/>
              <w:bottom w:val="single" w:sz="4" w:space="0" w:color="auto"/>
              <w:right w:val="single" w:sz="4" w:space="0" w:color="auto"/>
            </w:tcBorders>
          </w:tcPr>
          <w:p w14:paraId="2FFC8870" w14:textId="77777777" w:rsidR="00836C14" w:rsidRPr="00600DF0" w:rsidRDefault="00836C14">
            <w:pPr>
              <w:rPr>
                <w:lang w:val="ru-RU"/>
              </w:rPr>
            </w:pPr>
          </w:p>
        </w:tc>
      </w:tr>
      <w:tr w:rsidR="00836C14" w:rsidRPr="00600DF0" w14:paraId="04DACD06" w14:textId="77777777" w:rsidTr="00836C14">
        <w:tc>
          <w:tcPr>
            <w:tcW w:w="4500" w:type="dxa"/>
            <w:tcBorders>
              <w:top w:val="single" w:sz="4" w:space="0" w:color="auto"/>
              <w:left w:val="single" w:sz="4" w:space="0" w:color="auto"/>
              <w:bottom w:val="single" w:sz="4" w:space="0" w:color="auto"/>
              <w:right w:val="single" w:sz="4" w:space="0" w:color="auto"/>
            </w:tcBorders>
          </w:tcPr>
          <w:p w14:paraId="6BF9A441" w14:textId="77777777" w:rsidR="00836C14" w:rsidRPr="00600DF0" w:rsidRDefault="00836C14">
            <w:pPr>
              <w:jc w:val="both"/>
              <w:rPr>
                <w:lang w:val="ru-RU"/>
              </w:rPr>
            </w:pPr>
            <w:r w:rsidRPr="00600DF0">
              <w:rPr>
                <w:lang w:val="ru-RU"/>
              </w:rPr>
              <w:t>Підстава для повноважень</w:t>
            </w:r>
          </w:p>
          <w:p w14:paraId="631F3D22" w14:textId="77777777" w:rsidR="00836C14" w:rsidRPr="00600DF0" w:rsidRDefault="00836C14">
            <w:pPr>
              <w:jc w:val="both"/>
              <w:rPr>
                <w:lang w:val="ru-RU"/>
              </w:rPr>
            </w:pPr>
          </w:p>
        </w:tc>
        <w:tc>
          <w:tcPr>
            <w:tcW w:w="5573" w:type="dxa"/>
            <w:tcBorders>
              <w:top w:val="single" w:sz="4" w:space="0" w:color="auto"/>
              <w:left w:val="single" w:sz="4" w:space="0" w:color="auto"/>
              <w:bottom w:val="single" w:sz="4" w:space="0" w:color="auto"/>
              <w:right w:val="single" w:sz="4" w:space="0" w:color="auto"/>
            </w:tcBorders>
            <w:hideMark/>
          </w:tcPr>
          <w:p w14:paraId="4079345E" w14:textId="77777777" w:rsidR="00836C14" w:rsidRPr="00600DF0" w:rsidRDefault="00836C14">
            <w:pPr>
              <w:rPr>
                <w:lang w:val="ru-RU"/>
              </w:rPr>
            </w:pPr>
            <w:r w:rsidRPr="00600DF0">
              <w:rPr>
                <w:color w:val="000000"/>
                <w:lang w:val="ru-RU"/>
              </w:rPr>
              <w:t>Договір про відкриття/обслуговування рахунків у цінних паперах власників №_____ від __.__.20__ р.</w:t>
            </w:r>
          </w:p>
        </w:tc>
      </w:tr>
    </w:tbl>
    <w:p w14:paraId="58F80E9C" w14:textId="77777777" w:rsidR="00836C14" w:rsidRPr="00600DF0" w:rsidRDefault="00836C14" w:rsidP="00836C14">
      <w:pPr>
        <w:rPr>
          <w:b/>
          <w:sz w:val="10"/>
          <w:szCs w:val="10"/>
        </w:rPr>
      </w:pPr>
    </w:p>
    <w:p w14:paraId="3F554FB0" w14:textId="77777777" w:rsidR="00836C14" w:rsidRPr="00600DF0" w:rsidRDefault="00836C14" w:rsidP="00836C14">
      <w:pPr>
        <w:widowControl w:val="0"/>
        <w:jc w:val="both"/>
        <w:rPr>
          <w:b/>
          <w:caps/>
        </w:rPr>
      </w:pPr>
      <w:r w:rsidRPr="00600DF0">
        <w:rPr>
          <w:b/>
        </w:rPr>
        <w:t xml:space="preserve">ЦИМ </w:t>
      </w:r>
      <w:r w:rsidRPr="00600DF0">
        <w:rPr>
          <w:b/>
          <w:caps/>
        </w:rPr>
        <w:t>РОЗПОРЯДЖЕННЯМ НАКАЗУЮ ВИКОНАТИ СПИСАННЯ ПРАВ НА ЦІННІ ПАПЕРИ З РАХУНКІВ У ЦІННИХ ПАПЕРАХ ВЛАСНИКІВ ЗГІДНО З ОБЛІКОВИМ реєстрОМ власників цінних паперів емітента</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836C14" w:rsidRPr="00600DF0" w14:paraId="156FB3EE"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46DEE4AF" w14:textId="77777777" w:rsidR="00836C14" w:rsidRPr="00600DF0" w:rsidRDefault="00836C14">
            <w:pPr>
              <w:rPr>
                <w:color w:val="000000"/>
                <w:lang w:val="ru-RU"/>
              </w:rPr>
            </w:pPr>
            <w:r w:rsidRPr="00600DF0">
              <w:rPr>
                <w:color w:val="000000"/>
                <w:lang w:val="ru-RU"/>
              </w:rPr>
              <w:t>Код ISIN</w:t>
            </w:r>
          </w:p>
        </w:tc>
        <w:tc>
          <w:tcPr>
            <w:tcW w:w="5580" w:type="dxa"/>
            <w:tcBorders>
              <w:top w:val="single" w:sz="4" w:space="0" w:color="auto"/>
              <w:left w:val="single" w:sz="4" w:space="0" w:color="auto"/>
              <w:bottom w:val="single" w:sz="4" w:space="0" w:color="auto"/>
              <w:right w:val="single" w:sz="4" w:space="0" w:color="auto"/>
            </w:tcBorders>
            <w:hideMark/>
          </w:tcPr>
          <w:p w14:paraId="6FF7EDEE" w14:textId="77777777" w:rsidR="00836C14" w:rsidRPr="00600DF0" w:rsidRDefault="00836C14">
            <w:pPr>
              <w:rPr>
                <w:color w:val="000000"/>
                <w:lang w:val="ru-RU"/>
              </w:rPr>
            </w:pPr>
            <w:r w:rsidRPr="00600DF0">
              <w:rPr>
                <w:color w:val="000000"/>
                <w:lang w:val="ru-RU"/>
              </w:rPr>
              <w:t>UA</w:t>
            </w:r>
          </w:p>
        </w:tc>
      </w:tr>
      <w:tr w:rsidR="00836C14" w:rsidRPr="00600DF0" w14:paraId="65E81733"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79567DA9" w14:textId="77777777" w:rsidR="00836C14" w:rsidRPr="00600DF0" w:rsidRDefault="00836C14">
            <w:pPr>
              <w:rPr>
                <w:color w:val="000000"/>
                <w:lang w:val="ru-RU"/>
              </w:rPr>
            </w:pPr>
            <w:r w:rsidRPr="00600DF0">
              <w:rPr>
                <w:color w:val="000000"/>
                <w:lang w:val="ru-RU"/>
              </w:rPr>
              <w:t xml:space="preserve">Вид цінних паперів, тип/клас/різновид/ найменування цінних паперів, серія цінних паперів </w:t>
            </w:r>
            <w:r w:rsidRPr="00600DF0">
              <w:rPr>
                <w:i/>
                <w:color w:val="000000"/>
                <w:lang w:val="ru-RU"/>
              </w:rPr>
              <w:t>(за наявності)</w:t>
            </w:r>
          </w:p>
        </w:tc>
        <w:tc>
          <w:tcPr>
            <w:tcW w:w="5580" w:type="dxa"/>
            <w:tcBorders>
              <w:top w:val="single" w:sz="4" w:space="0" w:color="auto"/>
              <w:left w:val="single" w:sz="4" w:space="0" w:color="auto"/>
              <w:bottom w:val="single" w:sz="4" w:space="0" w:color="auto"/>
              <w:right w:val="single" w:sz="4" w:space="0" w:color="auto"/>
            </w:tcBorders>
          </w:tcPr>
          <w:p w14:paraId="061FB230" w14:textId="77777777" w:rsidR="00836C14" w:rsidRPr="00600DF0" w:rsidRDefault="00836C14">
            <w:pPr>
              <w:rPr>
                <w:color w:val="000000"/>
                <w:lang w:val="ru-RU"/>
              </w:rPr>
            </w:pPr>
            <w:r w:rsidRPr="00600DF0">
              <w:rPr>
                <w:color w:val="000000"/>
                <w:lang w:val="ru-RU"/>
              </w:rPr>
              <w:t>Акції прості іменні</w:t>
            </w:r>
          </w:p>
          <w:p w14:paraId="09037D3C" w14:textId="77777777" w:rsidR="00836C14" w:rsidRPr="00600DF0" w:rsidRDefault="00836C14">
            <w:pPr>
              <w:rPr>
                <w:color w:val="000000"/>
                <w:lang w:val="ru-RU"/>
              </w:rPr>
            </w:pPr>
          </w:p>
        </w:tc>
      </w:tr>
      <w:tr w:rsidR="00836C14" w:rsidRPr="00600DF0" w14:paraId="10B596A8"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13CEE668" w14:textId="77777777" w:rsidR="00836C14" w:rsidRPr="00600DF0" w:rsidRDefault="00836C14">
            <w:pPr>
              <w:rPr>
                <w:color w:val="000000"/>
                <w:lang w:val="ru-RU"/>
              </w:rPr>
            </w:pPr>
            <w:r w:rsidRPr="00600DF0">
              <w:rPr>
                <w:color w:val="000000"/>
                <w:lang w:val="ru-RU"/>
              </w:rPr>
              <w:t>Реєстраційний номер випуску</w:t>
            </w:r>
          </w:p>
        </w:tc>
        <w:tc>
          <w:tcPr>
            <w:tcW w:w="5580" w:type="dxa"/>
            <w:tcBorders>
              <w:top w:val="single" w:sz="4" w:space="0" w:color="auto"/>
              <w:left w:val="single" w:sz="4" w:space="0" w:color="auto"/>
              <w:bottom w:val="single" w:sz="4" w:space="0" w:color="auto"/>
              <w:right w:val="single" w:sz="4" w:space="0" w:color="auto"/>
            </w:tcBorders>
          </w:tcPr>
          <w:p w14:paraId="0369E652" w14:textId="77777777" w:rsidR="00836C14" w:rsidRPr="00600DF0" w:rsidRDefault="00836C14">
            <w:pPr>
              <w:rPr>
                <w:color w:val="000000"/>
                <w:lang w:val="ru-RU"/>
              </w:rPr>
            </w:pPr>
          </w:p>
        </w:tc>
      </w:tr>
      <w:tr w:rsidR="00836C14" w:rsidRPr="00600DF0" w14:paraId="6CE1B2BF"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21616DB8" w14:textId="77777777" w:rsidR="00836C14" w:rsidRPr="00600DF0" w:rsidRDefault="00836C14">
            <w:pPr>
              <w:rPr>
                <w:color w:val="000000"/>
                <w:lang w:val="ru-RU"/>
              </w:rPr>
            </w:pPr>
            <w:r w:rsidRPr="00600DF0">
              <w:rPr>
                <w:color w:val="000000"/>
                <w:lang w:val="ru-RU"/>
              </w:rPr>
              <w:t>Номінальна вартість одного цінного папера, грн.</w:t>
            </w:r>
          </w:p>
        </w:tc>
        <w:tc>
          <w:tcPr>
            <w:tcW w:w="5580" w:type="dxa"/>
            <w:tcBorders>
              <w:top w:val="single" w:sz="4" w:space="0" w:color="auto"/>
              <w:left w:val="single" w:sz="4" w:space="0" w:color="auto"/>
              <w:bottom w:val="single" w:sz="4" w:space="0" w:color="auto"/>
              <w:right w:val="single" w:sz="4" w:space="0" w:color="auto"/>
            </w:tcBorders>
          </w:tcPr>
          <w:p w14:paraId="31BAF8A5" w14:textId="77777777" w:rsidR="00836C14" w:rsidRPr="00600DF0" w:rsidRDefault="00836C14">
            <w:pPr>
              <w:rPr>
                <w:color w:val="000000"/>
                <w:lang w:val="ru-RU"/>
              </w:rPr>
            </w:pPr>
          </w:p>
        </w:tc>
      </w:tr>
      <w:tr w:rsidR="00836C14" w:rsidRPr="00600DF0" w14:paraId="6D5DD93B"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29933D4D" w14:textId="77777777" w:rsidR="00836C14" w:rsidRPr="00600DF0" w:rsidRDefault="00836C14">
            <w:pPr>
              <w:rPr>
                <w:color w:val="000000"/>
                <w:lang w:val="ru-RU"/>
              </w:rPr>
            </w:pPr>
            <w:r w:rsidRPr="00600DF0">
              <w:rPr>
                <w:color w:val="000000"/>
                <w:lang w:val="ru-RU"/>
              </w:rPr>
              <w:t>Кількість ЦП, шт.</w:t>
            </w:r>
          </w:p>
        </w:tc>
        <w:tc>
          <w:tcPr>
            <w:tcW w:w="5580" w:type="dxa"/>
            <w:tcBorders>
              <w:top w:val="single" w:sz="4" w:space="0" w:color="auto"/>
              <w:left w:val="single" w:sz="4" w:space="0" w:color="auto"/>
              <w:bottom w:val="single" w:sz="4" w:space="0" w:color="auto"/>
              <w:right w:val="single" w:sz="4" w:space="0" w:color="auto"/>
            </w:tcBorders>
          </w:tcPr>
          <w:p w14:paraId="10A38CD1" w14:textId="77777777" w:rsidR="00836C14" w:rsidRPr="00600DF0" w:rsidRDefault="00836C14">
            <w:pPr>
              <w:rPr>
                <w:color w:val="000000"/>
                <w:lang w:val="ru-RU"/>
              </w:rPr>
            </w:pPr>
          </w:p>
        </w:tc>
      </w:tr>
      <w:tr w:rsidR="00836C14" w:rsidRPr="00600DF0" w14:paraId="0584D463"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4463AC30" w14:textId="77777777" w:rsidR="00836C14" w:rsidRPr="00600DF0" w:rsidRDefault="00836C14">
            <w:pPr>
              <w:rPr>
                <w:color w:val="000000"/>
                <w:lang w:val="ru-RU"/>
              </w:rPr>
            </w:pPr>
            <w:r w:rsidRPr="00600DF0">
              <w:rPr>
                <w:color w:val="000000"/>
                <w:lang w:val="ru-RU"/>
              </w:rPr>
              <w:t>Сумарна вартість ЦП за номіналом, грн.</w:t>
            </w:r>
          </w:p>
        </w:tc>
        <w:tc>
          <w:tcPr>
            <w:tcW w:w="5580" w:type="dxa"/>
            <w:tcBorders>
              <w:top w:val="single" w:sz="4" w:space="0" w:color="auto"/>
              <w:left w:val="single" w:sz="4" w:space="0" w:color="auto"/>
              <w:bottom w:val="single" w:sz="4" w:space="0" w:color="auto"/>
              <w:right w:val="single" w:sz="4" w:space="0" w:color="auto"/>
            </w:tcBorders>
          </w:tcPr>
          <w:p w14:paraId="3ED17BBD" w14:textId="77777777" w:rsidR="00836C14" w:rsidRPr="00600DF0" w:rsidRDefault="00836C14">
            <w:pPr>
              <w:rPr>
                <w:color w:val="000000"/>
                <w:lang w:val="ru-RU"/>
              </w:rPr>
            </w:pPr>
          </w:p>
        </w:tc>
      </w:tr>
      <w:tr w:rsidR="00836C14" w:rsidRPr="00600DF0" w14:paraId="6E6FC1D6" w14:textId="77777777" w:rsidTr="00836C14">
        <w:tc>
          <w:tcPr>
            <w:tcW w:w="4500" w:type="dxa"/>
            <w:tcBorders>
              <w:top w:val="single" w:sz="4" w:space="0" w:color="auto"/>
              <w:left w:val="single" w:sz="4" w:space="0" w:color="auto"/>
              <w:bottom w:val="single" w:sz="4" w:space="0" w:color="auto"/>
              <w:right w:val="single" w:sz="4" w:space="0" w:color="auto"/>
            </w:tcBorders>
            <w:hideMark/>
          </w:tcPr>
          <w:p w14:paraId="53D47B75" w14:textId="77777777" w:rsidR="00836C14" w:rsidRPr="00600DF0" w:rsidRDefault="00836C14">
            <w:pPr>
              <w:rPr>
                <w:color w:val="000000"/>
                <w:lang w:val="ru-RU"/>
              </w:rPr>
            </w:pPr>
            <w:r w:rsidRPr="00600DF0">
              <w:rPr>
                <w:color w:val="000000"/>
                <w:lang w:val="ru-RU"/>
              </w:rPr>
              <w:t>Кількість обтяжених ЦП зобов’язаннями, шт.</w:t>
            </w:r>
          </w:p>
        </w:tc>
        <w:tc>
          <w:tcPr>
            <w:tcW w:w="5580" w:type="dxa"/>
            <w:tcBorders>
              <w:top w:val="single" w:sz="4" w:space="0" w:color="auto"/>
              <w:left w:val="single" w:sz="4" w:space="0" w:color="auto"/>
              <w:bottom w:val="single" w:sz="4" w:space="0" w:color="auto"/>
              <w:right w:val="single" w:sz="4" w:space="0" w:color="auto"/>
            </w:tcBorders>
          </w:tcPr>
          <w:p w14:paraId="199118C3" w14:textId="77777777" w:rsidR="00836C14" w:rsidRPr="00600DF0" w:rsidRDefault="00836C14">
            <w:pPr>
              <w:rPr>
                <w:color w:val="000000"/>
                <w:lang w:val="ru-RU"/>
              </w:rPr>
            </w:pPr>
          </w:p>
        </w:tc>
      </w:tr>
    </w:tbl>
    <w:p w14:paraId="506C1624" w14:textId="77777777" w:rsidR="00836C14" w:rsidRPr="00600DF0" w:rsidRDefault="00836C14" w:rsidP="00836C14">
      <w:pPr>
        <w:widowControl w:val="0"/>
        <w:jc w:val="both"/>
        <w:rPr>
          <w:b/>
        </w:rPr>
      </w:pPr>
    </w:p>
    <w:p w14:paraId="5D9A5664" w14:textId="77777777" w:rsidR="00836C14" w:rsidRPr="00600DF0" w:rsidRDefault="00836C14" w:rsidP="00836C14">
      <w:pPr>
        <w:pStyle w:val="af"/>
        <w:jc w:val="both"/>
        <w:rPr>
          <w:i/>
        </w:rPr>
      </w:pPr>
      <w:r w:rsidRPr="00600DF0">
        <w:rPr>
          <w:b/>
        </w:rPr>
        <w:t>ПЕРЕЛІК ДОКУМЕНТІВ, НА ПІДСТАВІ ЯКИХ ЗДІЙСНЮЄТЬСЯ ДЕПОЗИТАРНА ОПЕРАЦІЯ:</w:t>
      </w:r>
    </w:p>
    <w:p w14:paraId="04F12913" w14:textId="77777777" w:rsidR="00836C14" w:rsidRPr="00600DF0" w:rsidRDefault="00836C14" w:rsidP="00836C14">
      <w:pPr>
        <w:pStyle w:val="af"/>
      </w:pPr>
      <w:r w:rsidRPr="00600DF0">
        <w:t>1._______________________________________________________________________________________________</w:t>
      </w:r>
    </w:p>
    <w:p w14:paraId="32C18336" w14:textId="77777777" w:rsidR="00836C14" w:rsidRPr="00600DF0" w:rsidRDefault="00836C14" w:rsidP="00836C14">
      <w:pPr>
        <w:pStyle w:val="af"/>
      </w:pPr>
      <w:r w:rsidRPr="00600DF0">
        <w:t>2._______________________________________________________________________________________________</w:t>
      </w:r>
    </w:p>
    <w:p w14:paraId="44D38921" w14:textId="77777777" w:rsidR="00836C14" w:rsidRPr="00600DF0" w:rsidRDefault="00836C14" w:rsidP="00836C14">
      <w:pPr>
        <w:pStyle w:val="af"/>
      </w:pPr>
    </w:p>
    <w:p w14:paraId="0240A104" w14:textId="77777777" w:rsidR="00836C14" w:rsidRPr="00600DF0" w:rsidRDefault="00836C14" w:rsidP="00836C14">
      <w:pPr>
        <w:pStyle w:val="af"/>
      </w:pPr>
    </w:p>
    <w:p w14:paraId="046DCAC2" w14:textId="77777777" w:rsidR="00836C14" w:rsidRPr="00600DF0" w:rsidRDefault="00836C14" w:rsidP="00836C14">
      <w:pPr>
        <w:pStyle w:val="af"/>
      </w:pPr>
    </w:p>
    <w:p w14:paraId="03081FB7" w14:textId="77777777" w:rsidR="00836C14" w:rsidRPr="00600DF0" w:rsidRDefault="00836C14" w:rsidP="00836C14">
      <w:pPr>
        <w:rPr>
          <w:b/>
          <w:color w:val="000000"/>
        </w:rPr>
      </w:pPr>
      <w:r w:rsidRPr="00600DF0">
        <w:rPr>
          <w:b/>
          <w:color w:val="000000"/>
        </w:rPr>
        <w:t>Уповноважена особа          /__________________________/_________________________________</w:t>
      </w:r>
    </w:p>
    <w:p w14:paraId="69B57288" w14:textId="77777777" w:rsidR="00836C14" w:rsidRPr="00600DF0" w:rsidRDefault="00836C14" w:rsidP="00836C14">
      <w:pPr>
        <w:jc w:val="both"/>
        <w:rPr>
          <w:b/>
        </w:rPr>
      </w:pPr>
      <w:r w:rsidRPr="00600DF0">
        <w:rPr>
          <w:b/>
          <w:color w:val="000000"/>
        </w:rPr>
        <w:t xml:space="preserve">                                                               підпис, М.П.</w:t>
      </w:r>
      <w:r w:rsidRPr="00600DF0">
        <w:rPr>
          <w:rStyle w:val="afb"/>
          <w:b/>
          <w:color w:val="000000"/>
        </w:rPr>
        <w:footnoteReference w:id="25"/>
      </w:r>
      <w:r w:rsidRPr="00600DF0">
        <w:rPr>
          <w:b/>
          <w:color w:val="000000"/>
        </w:rPr>
        <w:t xml:space="preserve">    </w:t>
      </w:r>
    </w:p>
    <w:p w14:paraId="70F7ABCB" w14:textId="77777777" w:rsidR="00836C14" w:rsidRPr="00600DF0" w:rsidRDefault="00836C14" w:rsidP="00836C14">
      <w:pPr>
        <w:jc w:val="both"/>
        <w:rPr>
          <w:b/>
        </w:rPr>
      </w:pPr>
    </w:p>
    <w:p w14:paraId="68867345" w14:textId="77777777" w:rsidR="00836C14" w:rsidRPr="00600DF0" w:rsidRDefault="00836C14" w:rsidP="00836C14">
      <w:pPr>
        <w:jc w:val="both"/>
        <w:rPr>
          <w:b/>
        </w:rPr>
      </w:pPr>
    </w:p>
    <w:p w14:paraId="090106E5" w14:textId="77777777" w:rsidR="00836C14" w:rsidRPr="00600DF0" w:rsidRDefault="00836C14" w:rsidP="00836C14">
      <w:pPr>
        <w:jc w:val="both"/>
        <w:rPr>
          <w:b/>
        </w:rPr>
      </w:pPr>
    </w:p>
    <w:p w14:paraId="07723717" w14:textId="77777777" w:rsidR="00836C14" w:rsidRPr="00600DF0" w:rsidRDefault="00836C14" w:rsidP="00836C14">
      <w:pPr>
        <w:jc w:val="both"/>
        <w:rPr>
          <w:b/>
        </w:rPr>
      </w:pPr>
    </w:p>
    <w:p w14:paraId="43B8342A" w14:textId="77777777" w:rsidR="00836C14" w:rsidRPr="00600DF0" w:rsidRDefault="00836C14" w:rsidP="00836C14">
      <w:pPr>
        <w:jc w:val="both"/>
        <w:rPr>
          <w:b/>
        </w:rPr>
      </w:pPr>
    </w:p>
    <w:p w14:paraId="0CB5FBB0" w14:textId="77777777" w:rsidR="00836C14" w:rsidRPr="00600DF0" w:rsidRDefault="00836C14" w:rsidP="00836C14">
      <w:pPr>
        <w:jc w:val="both"/>
        <w:rPr>
          <w:b/>
        </w:rPr>
      </w:pPr>
    </w:p>
    <w:p w14:paraId="3C854CE7" w14:textId="77777777" w:rsidR="00836C14" w:rsidRPr="00600DF0" w:rsidRDefault="00836C14" w:rsidP="00836C14">
      <w:pPr>
        <w:jc w:val="both"/>
        <w:rPr>
          <w:b/>
        </w:rPr>
      </w:pPr>
    </w:p>
    <w:p w14:paraId="60E41C13" w14:textId="77777777" w:rsidR="00836C14" w:rsidRPr="00600DF0" w:rsidRDefault="00836C14" w:rsidP="00836C14">
      <w:pPr>
        <w:jc w:val="both"/>
        <w:rPr>
          <w:b/>
        </w:rPr>
      </w:pPr>
    </w:p>
    <w:p w14:paraId="2A15DCCB" w14:textId="77777777" w:rsidR="00836C14" w:rsidRPr="00600DF0" w:rsidRDefault="00836C14" w:rsidP="00836C14">
      <w:pPr>
        <w:jc w:val="both"/>
        <w:rPr>
          <w:b/>
        </w:rPr>
      </w:pPr>
    </w:p>
    <w:p w14:paraId="23C4340F" w14:textId="77777777" w:rsidR="00836C14" w:rsidRPr="00600DF0" w:rsidRDefault="00836C14" w:rsidP="00836C14">
      <w:pPr>
        <w:jc w:val="both"/>
        <w:rPr>
          <w:b/>
        </w:rPr>
      </w:pPr>
    </w:p>
    <w:p w14:paraId="390DF4E6" w14:textId="77777777" w:rsidR="00836C14" w:rsidRPr="00600DF0" w:rsidRDefault="00836C14" w:rsidP="00836C14">
      <w:pPr>
        <w:jc w:val="both"/>
        <w:rPr>
          <w:b/>
        </w:rPr>
      </w:pPr>
    </w:p>
    <w:p w14:paraId="6778E009" w14:textId="77777777" w:rsidR="00836C14" w:rsidRPr="00600DF0" w:rsidRDefault="00836C14" w:rsidP="00836C14">
      <w:pPr>
        <w:jc w:val="both"/>
        <w:rPr>
          <w:b/>
        </w:rPr>
      </w:pPr>
    </w:p>
    <w:p w14:paraId="2337BA39" w14:textId="77777777" w:rsidR="00836C14" w:rsidRPr="00600DF0" w:rsidRDefault="00836C14" w:rsidP="00836C14">
      <w:pPr>
        <w:jc w:val="both"/>
        <w:rPr>
          <w:b/>
        </w:rPr>
      </w:pPr>
    </w:p>
    <w:p w14:paraId="2BEFE756" w14:textId="77777777" w:rsidR="00836C14" w:rsidRPr="00600DF0" w:rsidRDefault="00836C14" w:rsidP="00836C14">
      <w:pPr>
        <w:jc w:val="both"/>
        <w:rPr>
          <w:b/>
        </w:rPr>
      </w:pPr>
    </w:p>
    <w:p w14:paraId="2D8AA4C9" w14:textId="77777777" w:rsidR="00836C14" w:rsidRPr="00600DF0" w:rsidRDefault="00836C14" w:rsidP="00836C14">
      <w:pPr>
        <w:jc w:val="both"/>
        <w:rPr>
          <w:b/>
        </w:rPr>
      </w:pPr>
    </w:p>
    <w:p w14:paraId="3AE084FE" w14:textId="77777777" w:rsidR="00836C14" w:rsidRPr="00600DF0" w:rsidRDefault="00836C14" w:rsidP="00836C14">
      <w:pPr>
        <w:jc w:val="both"/>
        <w:rPr>
          <w:b/>
        </w:rPr>
      </w:pPr>
    </w:p>
    <w:p w14:paraId="525AD32C" w14:textId="77777777" w:rsidR="00836C14" w:rsidRPr="00600DF0" w:rsidRDefault="00836C14" w:rsidP="00836C14">
      <w:pPr>
        <w:jc w:val="both"/>
        <w:rPr>
          <w:b/>
        </w:rPr>
      </w:pPr>
    </w:p>
    <w:p w14:paraId="01642318" w14:textId="77777777" w:rsidR="00836C14" w:rsidRPr="00600DF0" w:rsidRDefault="00836C14" w:rsidP="00836C14">
      <w:pPr>
        <w:jc w:val="both"/>
        <w:rPr>
          <w:b/>
        </w:rPr>
      </w:pPr>
    </w:p>
    <w:p w14:paraId="79A2F69A"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62B765AB"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7BDB7C8F"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2E46870A" w14:textId="77777777" w:rsidR="00836C14" w:rsidRPr="00600DF0" w:rsidRDefault="00836C14">
            <w:pPr>
              <w:rPr>
                <w:lang w:val="ru-RU"/>
              </w:rPr>
            </w:pPr>
            <w:r w:rsidRPr="00600DF0">
              <w:rPr>
                <w:sz w:val="17"/>
                <w:szCs w:val="17"/>
                <w:lang w:val="ru-RU"/>
              </w:rPr>
              <w:t>№______________від__________________</w:t>
            </w:r>
          </w:p>
        </w:tc>
      </w:tr>
      <w:tr w:rsidR="00836C14" w:rsidRPr="00600DF0" w14:paraId="3AC0BD35"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30C44590"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74AD6320" w14:textId="77777777" w:rsidR="00836C14" w:rsidRPr="00600DF0" w:rsidRDefault="00836C14">
            <w:pPr>
              <w:rPr>
                <w:lang w:val="ru-RU"/>
              </w:rPr>
            </w:pPr>
            <w:r w:rsidRPr="00600DF0">
              <w:rPr>
                <w:sz w:val="17"/>
                <w:szCs w:val="17"/>
                <w:lang w:val="ru-RU"/>
              </w:rPr>
              <w:t>№______________від__________________</w:t>
            </w:r>
          </w:p>
        </w:tc>
      </w:tr>
      <w:tr w:rsidR="00836C14" w:rsidRPr="00600DF0" w14:paraId="21872A89"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0F277A64"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788F0386" w14:textId="77777777" w:rsidR="00836C14" w:rsidRPr="00600DF0" w:rsidRDefault="00836C14">
            <w:pPr>
              <w:rPr>
                <w:lang w:val="ru-RU"/>
              </w:rPr>
            </w:pPr>
            <w:r w:rsidRPr="00600DF0">
              <w:rPr>
                <w:sz w:val="17"/>
                <w:szCs w:val="17"/>
                <w:lang w:val="ru-RU"/>
              </w:rPr>
              <w:t>№______________від__________________</w:t>
            </w:r>
          </w:p>
        </w:tc>
      </w:tr>
      <w:tr w:rsidR="00836C14" w:rsidRPr="00600DF0" w14:paraId="0E486D42"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5977912D"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5B094928" w14:textId="77777777" w:rsidR="00836C14" w:rsidRPr="00600DF0" w:rsidRDefault="00836C14">
            <w:pPr>
              <w:rPr>
                <w:b/>
                <w:sz w:val="17"/>
                <w:szCs w:val="17"/>
                <w:lang w:val="ru-RU"/>
              </w:rPr>
            </w:pPr>
          </w:p>
        </w:tc>
      </w:tr>
    </w:tbl>
    <w:p w14:paraId="0B943BC5" w14:textId="77777777" w:rsidR="00836C14" w:rsidRPr="00600DF0" w:rsidRDefault="00836C14" w:rsidP="00836C14">
      <w:pPr>
        <w:rPr>
          <w:b/>
          <w:color w:val="000000"/>
        </w:rPr>
      </w:pPr>
      <w:r w:rsidRPr="00600DF0">
        <w:br w:type="page"/>
      </w:r>
      <w:r w:rsidRPr="00600DF0">
        <w:rPr>
          <w:b/>
          <w:color w:val="000000"/>
        </w:rPr>
        <w:t>Вих.№ _________</w:t>
      </w:r>
    </w:p>
    <w:p w14:paraId="50C5B049" w14:textId="77777777" w:rsidR="00836C14" w:rsidRPr="00600DF0" w:rsidRDefault="00836C14" w:rsidP="00836C14">
      <w:pPr>
        <w:rPr>
          <w:b/>
          <w:sz w:val="10"/>
          <w:szCs w:val="10"/>
        </w:rPr>
      </w:pPr>
    </w:p>
    <w:p w14:paraId="4B08B171" w14:textId="77777777" w:rsidR="00836C14" w:rsidRPr="00600DF0" w:rsidRDefault="00836C14" w:rsidP="00836C14">
      <w:pPr>
        <w:jc w:val="center"/>
        <w:rPr>
          <w:b/>
        </w:rPr>
      </w:pPr>
      <w:r w:rsidRPr="00600DF0">
        <w:rPr>
          <w:b/>
        </w:rPr>
        <w:t>РОЗПОРЯДЖЕННЯ НА ЗАКРИТТЯ РАХУНКІВ У ЦІННИХ ПАПЕРАХ ВЛАСНИКІВ ЦІННИХ ПАПЕРІВ</w:t>
      </w:r>
    </w:p>
    <w:p w14:paraId="278C1C7C" w14:textId="77777777" w:rsidR="00836C14" w:rsidRPr="00600DF0" w:rsidRDefault="00836C14" w:rsidP="00836C14">
      <w:pPr>
        <w:jc w:val="center"/>
        <w:rPr>
          <w:b/>
          <w:vertAlign w:val="superscript"/>
        </w:rPr>
      </w:pPr>
      <w:r w:rsidRPr="00600DF0">
        <w:rPr>
          <w:b/>
        </w:rPr>
        <w:t>від «______» ______________20__ р.</w:t>
      </w:r>
    </w:p>
    <w:p w14:paraId="452D921F" w14:textId="77777777" w:rsidR="00836C14" w:rsidRPr="00600DF0" w:rsidRDefault="00836C14" w:rsidP="00836C14">
      <w:pPr>
        <w:jc w:val="center"/>
        <w:rPr>
          <w:b/>
        </w:rPr>
      </w:pPr>
    </w:p>
    <w:p w14:paraId="004B7746" w14:textId="77777777" w:rsidR="00836C14" w:rsidRPr="00600DF0" w:rsidRDefault="00836C14" w:rsidP="00836C14">
      <w:pPr>
        <w:rPr>
          <w:b/>
        </w:rPr>
      </w:pPr>
      <w:r w:rsidRPr="00600DF0">
        <w:rPr>
          <w:b/>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5414"/>
      </w:tblGrid>
      <w:tr w:rsidR="00836C14" w:rsidRPr="00600DF0" w14:paraId="023EB73D" w14:textId="77777777" w:rsidTr="00836C14">
        <w:tc>
          <w:tcPr>
            <w:tcW w:w="4320" w:type="dxa"/>
            <w:tcBorders>
              <w:top w:val="single" w:sz="4" w:space="0" w:color="auto"/>
              <w:left w:val="single" w:sz="4" w:space="0" w:color="auto"/>
              <w:bottom w:val="single" w:sz="4" w:space="0" w:color="auto"/>
              <w:right w:val="single" w:sz="4" w:space="0" w:color="auto"/>
            </w:tcBorders>
            <w:hideMark/>
          </w:tcPr>
          <w:p w14:paraId="6A2B5AE5" w14:textId="77777777" w:rsidR="00836C14" w:rsidRPr="00600DF0" w:rsidRDefault="00836C14">
            <w:pPr>
              <w:jc w:val="both"/>
              <w:rPr>
                <w:lang w:val="ru-RU"/>
              </w:rPr>
            </w:pPr>
            <w:r w:rsidRPr="00600DF0">
              <w:rPr>
                <w:lang w:val="ru-RU"/>
              </w:rPr>
              <w:t>Код за ЄДРПОУ</w:t>
            </w:r>
          </w:p>
        </w:tc>
        <w:tc>
          <w:tcPr>
            <w:tcW w:w="5534" w:type="dxa"/>
            <w:tcBorders>
              <w:top w:val="single" w:sz="4" w:space="0" w:color="auto"/>
              <w:left w:val="single" w:sz="4" w:space="0" w:color="auto"/>
              <w:bottom w:val="single" w:sz="4" w:space="0" w:color="auto"/>
              <w:right w:val="single" w:sz="4" w:space="0" w:color="auto"/>
            </w:tcBorders>
            <w:hideMark/>
          </w:tcPr>
          <w:p w14:paraId="1C4AF250" w14:textId="77777777" w:rsidR="00836C14" w:rsidRPr="00600DF0" w:rsidRDefault="00836C14">
            <w:pPr>
              <w:rPr>
                <w:lang w:val="ru-RU"/>
              </w:rPr>
            </w:pPr>
            <w:r w:rsidRPr="00600DF0">
              <w:rPr>
                <w:lang w:val="ru-RU"/>
              </w:rPr>
              <w:t>23785133</w:t>
            </w:r>
          </w:p>
        </w:tc>
      </w:tr>
      <w:tr w:rsidR="00836C14" w:rsidRPr="00600DF0" w14:paraId="110C24F6" w14:textId="77777777" w:rsidTr="00836C14">
        <w:tc>
          <w:tcPr>
            <w:tcW w:w="4320" w:type="dxa"/>
            <w:tcBorders>
              <w:top w:val="single" w:sz="4" w:space="0" w:color="auto"/>
              <w:left w:val="single" w:sz="4" w:space="0" w:color="auto"/>
              <w:bottom w:val="single" w:sz="4" w:space="0" w:color="auto"/>
              <w:right w:val="single" w:sz="4" w:space="0" w:color="auto"/>
            </w:tcBorders>
            <w:hideMark/>
          </w:tcPr>
          <w:p w14:paraId="3B086046" w14:textId="77777777" w:rsidR="00836C14" w:rsidRPr="00600DF0" w:rsidRDefault="00836C14">
            <w:pPr>
              <w:rPr>
                <w:lang w:val="ru-RU"/>
              </w:rPr>
            </w:pPr>
            <w:r w:rsidRPr="00600DF0">
              <w:rPr>
                <w:lang w:val="ru-RU"/>
              </w:rPr>
              <w:t xml:space="preserve">Повне найменування </w:t>
            </w:r>
          </w:p>
        </w:tc>
        <w:tc>
          <w:tcPr>
            <w:tcW w:w="5534" w:type="dxa"/>
            <w:tcBorders>
              <w:top w:val="single" w:sz="4" w:space="0" w:color="auto"/>
              <w:left w:val="single" w:sz="4" w:space="0" w:color="auto"/>
              <w:bottom w:val="single" w:sz="4" w:space="0" w:color="auto"/>
              <w:right w:val="single" w:sz="4" w:space="0" w:color="auto"/>
            </w:tcBorders>
            <w:hideMark/>
          </w:tcPr>
          <w:p w14:paraId="4B62315A" w14:textId="77777777" w:rsidR="00836C14" w:rsidRPr="00600DF0" w:rsidRDefault="00836C14">
            <w:pPr>
              <w:rPr>
                <w:lang w:val="ru-RU"/>
              </w:rPr>
            </w:pPr>
            <w:r w:rsidRPr="00600DF0">
              <w:rPr>
                <w:lang w:val="ru-RU"/>
              </w:rPr>
              <w:t>ТОВАРИСТВО З ОБМЕЖЕНОЮ ВІДПОВІДАЛЬНІСТЮ «ОБ’ЄДНАНА РЕЄСТРАЦІЙНА КОМПАНІЯ»</w:t>
            </w:r>
          </w:p>
        </w:tc>
      </w:tr>
    </w:tbl>
    <w:p w14:paraId="19F2ADFD" w14:textId="77777777" w:rsidR="00836C14" w:rsidRPr="00600DF0" w:rsidRDefault="00836C14" w:rsidP="00836C14">
      <w:pPr>
        <w:rPr>
          <w:b/>
        </w:rPr>
      </w:pPr>
    </w:p>
    <w:p w14:paraId="0E09745E" w14:textId="77777777" w:rsidR="00836C14" w:rsidRPr="00600DF0" w:rsidRDefault="00836C14" w:rsidP="00836C14">
      <w:pPr>
        <w:rPr>
          <w:b/>
        </w:rPr>
      </w:pPr>
      <w:r w:rsidRPr="00600DF0">
        <w:rPr>
          <w:b/>
        </w:rPr>
        <w:t>ВІДОМОСТІ ПРО ЕМІТЕНТА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455"/>
      </w:tblGrid>
      <w:tr w:rsidR="00836C14" w:rsidRPr="00600DF0" w14:paraId="779913A2" w14:textId="77777777" w:rsidTr="00836C14">
        <w:tc>
          <w:tcPr>
            <w:tcW w:w="4281" w:type="dxa"/>
            <w:tcBorders>
              <w:top w:val="single" w:sz="4" w:space="0" w:color="auto"/>
              <w:left w:val="single" w:sz="4" w:space="0" w:color="auto"/>
              <w:bottom w:val="single" w:sz="4" w:space="0" w:color="auto"/>
              <w:right w:val="single" w:sz="4" w:space="0" w:color="auto"/>
            </w:tcBorders>
            <w:hideMark/>
          </w:tcPr>
          <w:p w14:paraId="1BC1E922" w14:textId="77777777" w:rsidR="00836C14" w:rsidRPr="00600DF0" w:rsidRDefault="00836C14">
            <w:pPr>
              <w:rPr>
                <w:lang w:val="ru-RU"/>
              </w:rPr>
            </w:pPr>
            <w:r w:rsidRPr="00600DF0">
              <w:rPr>
                <w:lang w:val="ru-RU"/>
              </w:rPr>
              <w:t xml:space="preserve">Повне найменування </w:t>
            </w:r>
          </w:p>
        </w:tc>
        <w:tc>
          <w:tcPr>
            <w:tcW w:w="5573" w:type="dxa"/>
            <w:tcBorders>
              <w:top w:val="single" w:sz="4" w:space="0" w:color="auto"/>
              <w:left w:val="single" w:sz="4" w:space="0" w:color="auto"/>
              <w:bottom w:val="single" w:sz="4" w:space="0" w:color="auto"/>
              <w:right w:val="single" w:sz="4" w:space="0" w:color="auto"/>
            </w:tcBorders>
          </w:tcPr>
          <w:p w14:paraId="79196C8E" w14:textId="77777777" w:rsidR="00836C14" w:rsidRPr="00600DF0" w:rsidRDefault="00836C14">
            <w:pPr>
              <w:rPr>
                <w:lang w:val="ru-RU"/>
              </w:rPr>
            </w:pPr>
          </w:p>
          <w:p w14:paraId="5F666E0F" w14:textId="77777777" w:rsidR="00836C14" w:rsidRPr="00600DF0" w:rsidRDefault="00836C14">
            <w:pPr>
              <w:rPr>
                <w:lang w:val="ru-RU"/>
              </w:rPr>
            </w:pPr>
          </w:p>
        </w:tc>
      </w:tr>
      <w:tr w:rsidR="00836C14" w:rsidRPr="00600DF0" w14:paraId="116483CF" w14:textId="77777777" w:rsidTr="00836C14">
        <w:tc>
          <w:tcPr>
            <w:tcW w:w="4281" w:type="dxa"/>
            <w:tcBorders>
              <w:top w:val="single" w:sz="4" w:space="0" w:color="auto"/>
              <w:left w:val="single" w:sz="4" w:space="0" w:color="auto"/>
              <w:bottom w:val="single" w:sz="4" w:space="0" w:color="auto"/>
              <w:right w:val="single" w:sz="4" w:space="0" w:color="auto"/>
            </w:tcBorders>
            <w:hideMark/>
          </w:tcPr>
          <w:p w14:paraId="4693140E" w14:textId="77777777" w:rsidR="00836C14" w:rsidRPr="00600DF0" w:rsidRDefault="00836C14">
            <w:pPr>
              <w:rPr>
                <w:lang w:val="ru-RU"/>
              </w:rPr>
            </w:pPr>
            <w:r w:rsidRPr="00600DF0">
              <w:rPr>
                <w:lang w:val="ru-RU"/>
              </w:rPr>
              <w:t>Код за ЄДРПОУ</w:t>
            </w:r>
          </w:p>
        </w:tc>
        <w:tc>
          <w:tcPr>
            <w:tcW w:w="5573" w:type="dxa"/>
            <w:tcBorders>
              <w:top w:val="single" w:sz="4" w:space="0" w:color="auto"/>
              <w:left w:val="single" w:sz="4" w:space="0" w:color="auto"/>
              <w:bottom w:val="single" w:sz="4" w:space="0" w:color="auto"/>
              <w:right w:val="single" w:sz="4" w:space="0" w:color="auto"/>
            </w:tcBorders>
          </w:tcPr>
          <w:p w14:paraId="13752DA3" w14:textId="77777777" w:rsidR="00836C14" w:rsidRPr="00600DF0" w:rsidRDefault="00836C14">
            <w:pPr>
              <w:rPr>
                <w:lang w:val="ru-RU"/>
              </w:rPr>
            </w:pPr>
          </w:p>
        </w:tc>
      </w:tr>
      <w:tr w:rsidR="00836C14" w:rsidRPr="00600DF0" w14:paraId="65C37204" w14:textId="77777777" w:rsidTr="00836C14">
        <w:tc>
          <w:tcPr>
            <w:tcW w:w="4281" w:type="dxa"/>
            <w:tcBorders>
              <w:top w:val="single" w:sz="4" w:space="0" w:color="auto"/>
              <w:left w:val="single" w:sz="4" w:space="0" w:color="auto"/>
              <w:bottom w:val="single" w:sz="4" w:space="0" w:color="auto"/>
              <w:right w:val="single" w:sz="4" w:space="0" w:color="auto"/>
            </w:tcBorders>
          </w:tcPr>
          <w:p w14:paraId="58215B83" w14:textId="77777777" w:rsidR="00836C14" w:rsidRPr="00600DF0" w:rsidRDefault="00836C14">
            <w:pPr>
              <w:jc w:val="both"/>
              <w:rPr>
                <w:lang w:val="ru-RU"/>
              </w:rPr>
            </w:pPr>
            <w:r w:rsidRPr="00600DF0">
              <w:rPr>
                <w:lang w:val="ru-RU"/>
              </w:rPr>
              <w:t>Підстава для повноважень</w:t>
            </w:r>
          </w:p>
          <w:p w14:paraId="12C09D17" w14:textId="77777777" w:rsidR="00836C14" w:rsidRPr="00600DF0" w:rsidRDefault="00836C14">
            <w:pPr>
              <w:jc w:val="both"/>
              <w:rPr>
                <w:lang w:val="ru-RU"/>
              </w:rPr>
            </w:pPr>
          </w:p>
        </w:tc>
        <w:tc>
          <w:tcPr>
            <w:tcW w:w="5573" w:type="dxa"/>
            <w:tcBorders>
              <w:top w:val="single" w:sz="4" w:space="0" w:color="auto"/>
              <w:left w:val="single" w:sz="4" w:space="0" w:color="auto"/>
              <w:bottom w:val="single" w:sz="4" w:space="0" w:color="auto"/>
              <w:right w:val="single" w:sz="4" w:space="0" w:color="auto"/>
            </w:tcBorders>
            <w:hideMark/>
          </w:tcPr>
          <w:p w14:paraId="02572F6F" w14:textId="77777777" w:rsidR="00836C14" w:rsidRPr="00600DF0" w:rsidRDefault="00836C14">
            <w:pPr>
              <w:rPr>
                <w:lang w:val="ru-RU"/>
              </w:rPr>
            </w:pPr>
            <w:r w:rsidRPr="00600DF0">
              <w:rPr>
                <w:color w:val="000000"/>
                <w:lang w:val="ru-RU"/>
              </w:rPr>
              <w:t>Договір про відкриття/обслуговування рахунків у цінних паперах власників №_____ від __.__.20__ р.</w:t>
            </w:r>
          </w:p>
        </w:tc>
      </w:tr>
    </w:tbl>
    <w:p w14:paraId="15F9E23E" w14:textId="77777777" w:rsidR="00836C14" w:rsidRPr="00600DF0" w:rsidRDefault="00836C14" w:rsidP="00836C14">
      <w:pPr>
        <w:rPr>
          <w:b/>
        </w:rPr>
      </w:pPr>
    </w:p>
    <w:p w14:paraId="2E692663" w14:textId="77777777" w:rsidR="00836C14" w:rsidRPr="00600DF0" w:rsidRDefault="00836C14" w:rsidP="00836C14">
      <w:pPr>
        <w:widowControl w:val="0"/>
        <w:jc w:val="both"/>
        <w:rPr>
          <w:b/>
          <w:caps/>
        </w:rPr>
      </w:pPr>
      <w:r w:rsidRPr="00600DF0">
        <w:rPr>
          <w:b/>
        </w:rPr>
        <w:t xml:space="preserve">ЦИМ </w:t>
      </w:r>
      <w:r w:rsidRPr="00600DF0">
        <w:rPr>
          <w:b/>
          <w:caps/>
        </w:rPr>
        <w:t>РОЗПОРЯДЖЕННЯМ НАКАЗУЮ ВИКОНАТИ ЗАКРИТТЯ РАХУНКІВ У ЦІННИХ ПАПЕРАХ ВЛАСНИКІВ ЗГІДНО З ОБЛІКОВИМ реєстрОМ власників цінних паперів емітента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5432"/>
      </w:tblGrid>
      <w:tr w:rsidR="00836C14" w:rsidRPr="00600DF0" w14:paraId="1A36DA89" w14:textId="77777777" w:rsidTr="00836C14">
        <w:tc>
          <w:tcPr>
            <w:tcW w:w="4281" w:type="dxa"/>
            <w:tcBorders>
              <w:top w:val="single" w:sz="4" w:space="0" w:color="auto"/>
              <w:left w:val="single" w:sz="4" w:space="0" w:color="auto"/>
              <w:bottom w:val="single" w:sz="4" w:space="0" w:color="auto"/>
              <w:right w:val="single" w:sz="4" w:space="0" w:color="auto"/>
            </w:tcBorders>
            <w:hideMark/>
          </w:tcPr>
          <w:p w14:paraId="12F270D8" w14:textId="77777777" w:rsidR="00836C14" w:rsidRPr="00600DF0" w:rsidRDefault="00836C14">
            <w:pPr>
              <w:rPr>
                <w:lang w:val="ru-RU"/>
              </w:rPr>
            </w:pPr>
            <w:r w:rsidRPr="00600DF0">
              <w:rPr>
                <w:color w:val="000000"/>
                <w:lang w:val="ru-RU"/>
              </w:rPr>
              <w:t>Кількість рахунків у ЦП власників</w:t>
            </w:r>
          </w:p>
        </w:tc>
        <w:tc>
          <w:tcPr>
            <w:tcW w:w="5573" w:type="dxa"/>
            <w:tcBorders>
              <w:top w:val="single" w:sz="4" w:space="0" w:color="auto"/>
              <w:left w:val="single" w:sz="4" w:space="0" w:color="auto"/>
              <w:bottom w:val="single" w:sz="4" w:space="0" w:color="auto"/>
              <w:right w:val="single" w:sz="4" w:space="0" w:color="auto"/>
            </w:tcBorders>
          </w:tcPr>
          <w:p w14:paraId="79DFCFE1" w14:textId="77777777" w:rsidR="00836C14" w:rsidRPr="00600DF0" w:rsidRDefault="00836C14">
            <w:pPr>
              <w:rPr>
                <w:lang w:val="ru-RU"/>
              </w:rPr>
            </w:pPr>
          </w:p>
        </w:tc>
      </w:tr>
    </w:tbl>
    <w:p w14:paraId="456A6D8C" w14:textId="77777777" w:rsidR="00836C14" w:rsidRPr="00600DF0" w:rsidRDefault="00836C14" w:rsidP="00836C14">
      <w:pPr>
        <w:widowControl w:val="0"/>
        <w:jc w:val="both"/>
        <w:rPr>
          <w:b/>
        </w:rPr>
      </w:pPr>
    </w:p>
    <w:p w14:paraId="1EF95B0B" w14:textId="77777777" w:rsidR="00836C14" w:rsidRPr="00600DF0" w:rsidRDefault="00836C14" w:rsidP="00836C14">
      <w:pPr>
        <w:pStyle w:val="af"/>
        <w:jc w:val="both"/>
        <w:rPr>
          <w:i/>
        </w:rPr>
      </w:pPr>
      <w:r w:rsidRPr="00600DF0">
        <w:rPr>
          <w:b/>
        </w:rPr>
        <w:t>ПЕРЕЛІК ДОКУМЕНТІВ, НА ПІДСТАВІ ЯКИХ ЗДІЙСНЮЄТЬСЯ ДЕПОЗИТАРНА ОПЕРАЦІЯ:</w:t>
      </w:r>
    </w:p>
    <w:p w14:paraId="5F267DE6" w14:textId="77777777" w:rsidR="00836C14" w:rsidRPr="00600DF0" w:rsidRDefault="00836C14" w:rsidP="00836C14">
      <w:pPr>
        <w:pStyle w:val="af"/>
      </w:pPr>
      <w:r w:rsidRPr="00600DF0">
        <w:t>1._______________________________________________________________________________________________</w:t>
      </w:r>
    </w:p>
    <w:p w14:paraId="62B8D6A4" w14:textId="77777777" w:rsidR="00836C14" w:rsidRPr="00600DF0" w:rsidRDefault="00836C14" w:rsidP="00836C14">
      <w:pPr>
        <w:pStyle w:val="af"/>
      </w:pPr>
      <w:r w:rsidRPr="00600DF0">
        <w:t>2._______________________________________________________________________________________________</w:t>
      </w:r>
    </w:p>
    <w:p w14:paraId="680F359B" w14:textId="77777777" w:rsidR="00836C14" w:rsidRPr="00600DF0" w:rsidRDefault="00836C14" w:rsidP="00836C14">
      <w:pPr>
        <w:pStyle w:val="af"/>
      </w:pPr>
    </w:p>
    <w:p w14:paraId="2A8867F5" w14:textId="77777777" w:rsidR="00836C14" w:rsidRPr="00600DF0" w:rsidRDefault="00836C14" w:rsidP="00836C14">
      <w:pPr>
        <w:pStyle w:val="af"/>
      </w:pPr>
    </w:p>
    <w:p w14:paraId="4E08E404" w14:textId="77777777" w:rsidR="00836C14" w:rsidRPr="00600DF0" w:rsidRDefault="00836C14" w:rsidP="00836C14">
      <w:pPr>
        <w:pStyle w:val="af"/>
      </w:pPr>
    </w:p>
    <w:p w14:paraId="46204844" w14:textId="77777777" w:rsidR="00836C14" w:rsidRPr="00600DF0" w:rsidRDefault="00836C14" w:rsidP="00836C14">
      <w:pPr>
        <w:rPr>
          <w:b/>
          <w:color w:val="000000"/>
        </w:rPr>
      </w:pPr>
      <w:r w:rsidRPr="00600DF0">
        <w:rPr>
          <w:b/>
          <w:color w:val="000000"/>
        </w:rPr>
        <w:t>Уповноважена особа          /__________________________/_________________________________</w:t>
      </w:r>
    </w:p>
    <w:p w14:paraId="5F81383C" w14:textId="77777777" w:rsidR="00836C14" w:rsidRPr="00600DF0" w:rsidRDefault="00836C14" w:rsidP="00836C14">
      <w:pPr>
        <w:jc w:val="both"/>
        <w:rPr>
          <w:b/>
        </w:rPr>
      </w:pPr>
      <w:r w:rsidRPr="00600DF0">
        <w:rPr>
          <w:b/>
          <w:color w:val="000000"/>
        </w:rPr>
        <w:t xml:space="preserve">                                                               підпис, М.П.</w:t>
      </w:r>
      <w:r w:rsidRPr="00600DF0">
        <w:rPr>
          <w:rStyle w:val="afb"/>
          <w:b/>
          <w:color w:val="000000"/>
        </w:rPr>
        <w:footnoteReference w:id="26"/>
      </w:r>
      <w:r w:rsidRPr="00600DF0">
        <w:rPr>
          <w:b/>
          <w:color w:val="000000"/>
        </w:rPr>
        <w:t xml:space="preserve">    </w:t>
      </w:r>
    </w:p>
    <w:p w14:paraId="7B574656" w14:textId="77777777" w:rsidR="00836C14" w:rsidRPr="00600DF0" w:rsidRDefault="00836C14" w:rsidP="00836C14">
      <w:pPr>
        <w:jc w:val="both"/>
        <w:rPr>
          <w:b/>
        </w:rPr>
      </w:pPr>
    </w:p>
    <w:p w14:paraId="5E324AB3" w14:textId="77777777" w:rsidR="00836C14" w:rsidRPr="00600DF0" w:rsidRDefault="00836C14" w:rsidP="00836C14">
      <w:pPr>
        <w:jc w:val="both"/>
        <w:rPr>
          <w:b/>
        </w:rPr>
      </w:pPr>
    </w:p>
    <w:p w14:paraId="4A689FCD" w14:textId="77777777" w:rsidR="00836C14" w:rsidRPr="00600DF0" w:rsidRDefault="00836C14" w:rsidP="00836C14">
      <w:pPr>
        <w:jc w:val="both"/>
        <w:rPr>
          <w:b/>
        </w:rPr>
      </w:pPr>
    </w:p>
    <w:p w14:paraId="2AC74F18" w14:textId="77777777" w:rsidR="00836C14" w:rsidRPr="00600DF0" w:rsidRDefault="00836C14" w:rsidP="00836C14">
      <w:pPr>
        <w:jc w:val="both"/>
        <w:rPr>
          <w:b/>
        </w:rPr>
      </w:pPr>
    </w:p>
    <w:p w14:paraId="3B321A78" w14:textId="77777777" w:rsidR="00836C14" w:rsidRPr="00600DF0" w:rsidRDefault="00836C14" w:rsidP="00836C14">
      <w:pPr>
        <w:jc w:val="both"/>
        <w:rPr>
          <w:b/>
        </w:rPr>
      </w:pPr>
    </w:p>
    <w:p w14:paraId="0C2E43C4" w14:textId="77777777" w:rsidR="00836C14" w:rsidRPr="00600DF0" w:rsidRDefault="00836C14" w:rsidP="00836C14">
      <w:pPr>
        <w:jc w:val="both"/>
        <w:rPr>
          <w:b/>
        </w:rPr>
      </w:pPr>
    </w:p>
    <w:p w14:paraId="65EA6555" w14:textId="77777777" w:rsidR="00836C14" w:rsidRPr="00600DF0" w:rsidRDefault="00836C14" w:rsidP="00836C14">
      <w:pPr>
        <w:jc w:val="both"/>
        <w:rPr>
          <w:b/>
        </w:rPr>
      </w:pPr>
    </w:p>
    <w:p w14:paraId="6C3E5162" w14:textId="77777777" w:rsidR="00836C14" w:rsidRPr="00600DF0" w:rsidRDefault="00836C14" w:rsidP="00836C14">
      <w:pPr>
        <w:jc w:val="both"/>
        <w:rPr>
          <w:b/>
        </w:rPr>
      </w:pPr>
    </w:p>
    <w:p w14:paraId="2DC4FED6" w14:textId="77777777" w:rsidR="00836C14" w:rsidRPr="00600DF0" w:rsidRDefault="00836C14" w:rsidP="00836C14">
      <w:pPr>
        <w:jc w:val="both"/>
        <w:rPr>
          <w:b/>
        </w:rPr>
      </w:pPr>
    </w:p>
    <w:p w14:paraId="7971104F" w14:textId="77777777" w:rsidR="00836C14" w:rsidRPr="00600DF0" w:rsidRDefault="00836C14" w:rsidP="00836C14">
      <w:pPr>
        <w:jc w:val="both"/>
        <w:rPr>
          <w:b/>
        </w:rPr>
      </w:pPr>
    </w:p>
    <w:p w14:paraId="018BAC3A" w14:textId="77777777" w:rsidR="00836C14" w:rsidRPr="00600DF0" w:rsidRDefault="00836C14" w:rsidP="00836C14">
      <w:pPr>
        <w:jc w:val="both"/>
        <w:rPr>
          <w:b/>
        </w:rPr>
      </w:pPr>
    </w:p>
    <w:p w14:paraId="665AD48E" w14:textId="77777777" w:rsidR="00836C14" w:rsidRPr="00600DF0" w:rsidRDefault="00836C14" w:rsidP="00836C14">
      <w:pPr>
        <w:jc w:val="both"/>
        <w:rPr>
          <w:b/>
        </w:rPr>
      </w:pPr>
    </w:p>
    <w:p w14:paraId="45994139" w14:textId="77777777" w:rsidR="00836C14" w:rsidRPr="00600DF0" w:rsidRDefault="00836C14" w:rsidP="00836C14">
      <w:pPr>
        <w:jc w:val="both"/>
        <w:rPr>
          <w:b/>
        </w:rPr>
      </w:pPr>
    </w:p>
    <w:p w14:paraId="236813C1" w14:textId="77777777" w:rsidR="00836C14" w:rsidRPr="00600DF0" w:rsidRDefault="00836C14" w:rsidP="00836C14">
      <w:pPr>
        <w:jc w:val="both"/>
        <w:rPr>
          <w:b/>
        </w:rPr>
      </w:pPr>
    </w:p>
    <w:p w14:paraId="6ACAAA1A" w14:textId="77777777" w:rsidR="00836C14" w:rsidRPr="00600DF0" w:rsidRDefault="00836C14" w:rsidP="00836C14">
      <w:pPr>
        <w:jc w:val="both"/>
        <w:rPr>
          <w:b/>
        </w:rPr>
      </w:pPr>
    </w:p>
    <w:p w14:paraId="7BECA339" w14:textId="77777777" w:rsidR="00836C14" w:rsidRPr="00600DF0" w:rsidRDefault="00836C14" w:rsidP="00836C14">
      <w:pPr>
        <w:jc w:val="both"/>
        <w:rPr>
          <w:b/>
        </w:rPr>
      </w:pPr>
    </w:p>
    <w:p w14:paraId="403EC49B" w14:textId="77777777" w:rsidR="00836C14" w:rsidRPr="00600DF0" w:rsidRDefault="00836C14" w:rsidP="00836C14">
      <w:pPr>
        <w:jc w:val="both"/>
        <w:rPr>
          <w:b/>
        </w:rPr>
      </w:pPr>
    </w:p>
    <w:p w14:paraId="430954BC" w14:textId="77777777" w:rsidR="00836C14" w:rsidRPr="00600DF0" w:rsidRDefault="00836C14" w:rsidP="00836C14">
      <w:pPr>
        <w:jc w:val="both"/>
        <w:rPr>
          <w:b/>
        </w:rPr>
      </w:pPr>
    </w:p>
    <w:p w14:paraId="580495C0" w14:textId="77777777" w:rsidR="00836C14" w:rsidRPr="00600DF0" w:rsidRDefault="00836C14" w:rsidP="00836C14">
      <w:pPr>
        <w:jc w:val="both"/>
        <w:rPr>
          <w:b/>
        </w:rPr>
      </w:pPr>
    </w:p>
    <w:p w14:paraId="42F1BE57" w14:textId="77777777" w:rsidR="00836C14" w:rsidRPr="00600DF0" w:rsidRDefault="00836C14" w:rsidP="00836C14">
      <w:pPr>
        <w:jc w:val="both"/>
        <w:rPr>
          <w:b/>
        </w:rPr>
      </w:pPr>
    </w:p>
    <w:p w14:paraId="4F1FF668" w14:textId="77777777" w:rsidR="00836C14" w:rsidRPr="00600DF0" w:rsidRDefault="00836C14" w:rsidP="00836C14">
      <w:pPr>
        <w:jc w:val="both"/>
        <w:rPr>
          <w:b/>
        </w:rPr>
      </w:pPr>
    </w:p>
    <w:p w14:paraId="183CD5B7" w14:textId="77777777" w:rsidR="00836C14" w:rsidRPr="00600DF0" w:rsidRDefault="00836C14" w:rsidP="00836C14">
      <w:pPr>
        <w:jc w:val="both"/>
        <w:rPr>
          <w:b/>
        </w:rPr>
      </w:pPr>
    </w:p>
    <w:p w14:paraId="70DF9077" w14:textId="77777777" w:rsidR="00836C14" w:rsidRPr="00600DF0" w:rsidRDefault="00836C14" w:rsidP="00836C14">
      <w:pPr>
        <w:jc w:val="both"/>
        <w:rPr>
          <w:b/>
        </w:rPr>
      </w:pPr>
    </w:p>
    <w:p w14:paraId="4BB60DE8" w14:textId="77777777" w:rsidR="00836C14" w:rsidRPr="00600DF0" w:rsidRDefault="00836C14" w:rsidP="00836C14">
      <w:pPr>
        <w:jc w:val="both"/>
        <w:rPr>
          <w:b/>
        </w:rPr>
      </w:pPr>
    </w:p>
    <w:p w14:paraId="22404DAE" w14:textId="77777777" w:rsidR="00836C14" w:rsidRPr="00600DF0" w:rsidRDefault="00836C14" w:rsidP="00836C14">
      <w:pPr>
        <w:jc w:val="both"/>
        <w:rPr>
          <w:b/>
        </w:rPr>
      </w:pPr>
    </w:p>
    <w:p w14:paraId="17F0E23B" w14:textId="77777777" w:rsidR="00836C14" w:rsidRPr="00600DF0" w:rsidRDefault="00836C14" w:rsidP="00836C14">
      <w:pPr>
        <w:jc w:val="center"/>
        <w:rPr>
          <w:b/>
          <w:sz w:val="17"/>
          <w:szCs w:val="17"/>
        </w:rPr>
      </w:pPr>
      <w:r w:rsidRPr="00600DF0">
        <w:rPr>
          <w:b/>
          <w:sz w:val="17"/>
          <w:szCs w:val="17"/>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83"/>
      </w:tblGrid>
      <w:tr w:rsidR="00836C14" w:rsidRPr="00600DF0" w14:paraId="121EE784"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0F23B8FE" w14:textId="77777777" w:rsidR="00836C14" w:rsidRPr="00600DF0" w:rsidRDefault="00836C14">
            <w:pPr>
              <w:jc w:val="both"/>
              <w:rPr>
                <w:sz w:val="17"/>
                <w:szCs w:val="17"/>
                <w:lang w:val="ru-RU"/>
              </w:rPr>
            </w:pPr>
            <w:r w:rsidRPr="00600DF0">
              <w:rPr>
                <w:sz w:val="17"/>
                <w:szCs w:val="17"/>
                <w:lang w:val="ru-RU"/>
              </w:rPr>
              <w:t>№ та дата реєстрації в журналі вхідних документів</w:t>
            </w:r>
          </w:p>
        </w:tc>
        <w:tc>
          <w:tcPr>
            <w:tcW w:w="4952" w:type="dxa"/>
            <w:tcBorders>
              <w:top w:val="single" w:sz="4" w:space="0" w:color="auto"/>
              <w:left w:val="single" w:sz="4" w:space="0" w:color="auto"/>
              <w:bottom w:val="single" w:sz="4" w:space="0" w:color="auto"/>
              <w:right w:val="single" w:sz="4" w:space="0" w:color="auto"/>
            </w:tcBorders>
            <w:hideMark/>
          </w:tcPr>
          <w:p w14:paraId="687CADA8" w14:textId="77777777" w:rsidR="00836C14" w:rsidRPr="00600DF0" w:rsidRDefault="00836C14">
            <w:pPr>
              <w:rPr>
                <w:lang w:val="ru-RU"/>
              </w:rPr>
            </w:pPr>
            <w:r w:rsidRPr="00600DF0">
              <w:rPr>
                <w:sz w:val="17"/>
                <w:szCs w:val="17"/>
                <w:lang w:val="ru-RU"/>
              </w:rPr>
              <w:t>№______________від__________________</w:t>
            </w:r>
          </w:p>
        </w:tc>
      </w:tr>
      <w:tr w:rsidR="00836C14" w:rsidRPr="00600DF0" w14:paraId="18E2C7A4"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46A4727E" w14:textId="77777777" w:rsidR="00836C14" w:rsidRPr="00600DF0" w:rsidRDefault="00836C14">
            <w:pPr>
              <w:jc w:val="both"/>
              <w:rPr>
                <w:sz w:val="17"/>
                <w:szCs w:val="17"/>
                <w:lang w:val="ru-RU"/>
              </w:rPr>
            </w:pPr>
            <w:r w:rsidRPr="00600DF0">
              <w:rPr>
                <w:sz w:val="17"/>
                <w:szCs w:val="17"/>
                <w:lang w:val="ru-RU"/>
              </w:rPr>
              <w:t>№ та дата реєстрації в журналі розпоряджень</w:t>
            </w:r>
          </w:p>
        </w:tc>
        <w:tc>
          <w:tcPr>
            <w:tcW w:w="4952" w:type="dxa"/>
            <w:tcBorders>
              <w:top w:val="single" w:sz="4" w:space="0" w:color="auto"/>
              <w:left w:val="single" w:sz="4" w:space="0" w:color="auto"/>
              <w:bottom w:val="single" w:sz="4" w:space="0" w:color="auto"/>
              <w:right w:val="single" w:sz="4" w:space="0" w:color="auto"/>
            </w:tcBorders>
            <w:hideMark/>
          </w:tcPr>
          <w:p w14:paraId="2DC926D0" w14:textId="77777777" w:rsidR="00836C14" w:rsidRPr="00600DF0" w:rsidRDefault="00836C14">
            <w:pPr>
              <w:rPr>
                <w:lang w:val="ru-RU"/>
              </w:rPr>
            </w:pPr>
            <w:r w:rsidRPr="00600DF0">
              <w:rPr>
                <w:sz w:val="17"/>
                <w:szCs w:val="17"/>
                <w:lang w:val="ru-RU"/>
              </w:rPr>
              <w:t>№______________від__________________</w:t>
            </w:r>
          </w:p>
        </w:tc>
      </w:tr>
      <w:tr w:rsidR="00836C14" w:rsidRPr="00600DF0" w14:paraId="13DBA4C8"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4F119C65" w14:textId="77777777" w:rsidR="00836C14" w:rsidRPr="00600DF0" w:rsidRDefault="00836C14">
            <w:pPr>
              <w:jc w:val="both"/>
              <w:rPr>
                <w:sz w:val="17"/>
                <w:szCs w:val="17"/>
                <w:lang w:val="ru-RU"/>
              </w:rPr>
            </w:pPr>
            <w:r w:rsidRPr="00600DF0">
              <w:rPr>
                <w:sz w:val="17"/>
                <w:szCs w:val="17"/>
                <w:lang w:val="ru-RU"/>
              </w:rPr>
              <w:t>№ та дата реєстрації в журналі операцій</w:t>
            </w:r>
          </w:p>
        </w:tc>
        <w:tc>
          <w:tcPr>
            <w:tcW w:w="4952" w:type="dxa"/>
            <w:tcBorders>
              <w:top w:val="single" w:sz="4" w:space="0" w:color="auto"/>
              <w:left w:val="single" w:sz="4" w:space="0" w:color="auto"/>
              <w:bottom w:val="single" w:sz="4" w:space="0" w:color="auto"/>
              <w:right w:val="single" w:sz="4" w:space="0" w:color="auto"/>
            </w:tcBorders>
            <w:hideMark/>
          </w:tcPr>
          <w:p w14:paraId="71A9A2E8" w14:textId="77777777" w:rsidR="00836C14" w:rsidRPr="00600DF0" w:rsidRDefault="00836C14">
            <w:pPr>
              <w:rPr>
                <w:lang w:val="ru-RU"/>
              </w:rPr>
            </w:pPr>
            <w:r w:rsidRPr="00600DF0">
              <w:rPr>
                <w:sz w:val="17"/>
                <w:szCs w:val="17"/>
                <w:lang w:val="ru-RU"/>
              </w:rPr>
              <w:t>№______________від__________________</w:t>
            </w:r>
          </w:p>
        </w:tc>
      </w:tr>
      <w:tr w:rsidR="00836C14" w:rsidRPr="00600DF0" w14:paraId="40CCEF18" w14:textId="77777777" w:rsidTr="00836C14">
        <w:tc>
          <w:tcPr>
            <w:tcW w:w="5010" w:type="dxa"/>
            <w:tcBorders>
              <w:top w:val="single" w:sz="4" w:space="0" w:color="auto"/>
              <w:left w:val="single" w:sz="4" w:space="0" w:color="auto"/>
              <w:bottom w:val="single" w:sz="4" w:space="0" w:color="auto"/>
              <w:right w:val="single" w:sz="4" w:space="0" w:color="auto"/>
            </w:tcBorders>
            <w:hideMark/>
          </w:tcPr>
          <w:p w14:paraId="6C4D41EE" w14:textId="77777777" w:rsidR="00836C14" w:rsidRPr="00600DF0" w:rsidRDefault="00836C14">
            <w:pPr>
              <w:jc w:val="both"/>
              <w:rPr>
                <w:sz w:val="17"/>
                <w:szCs w:val="17"/>
                <w:lang w:val="ru-RU"/>
              </w:rPr>
            </w:pPr>
            <w:r w:rsidRPr="00600DF0">
              <w:rPr>
                <w:sz w:val="17"/>
                <w:szCs w:val="17"/>
                <w:lang w:val="ru-RU"/>
              </w:rPr>
              <w:t>Відповідальна особа</w:t>
            </w:r>
          </w:p>
        </w:tc>
        <w:tc>
          <w:tcPr>
            <w:tcW w:w="4952" w:type="dxa"/>
            <w:tcBorders>
              <w:top w:val="single" w:sz="4" w:space="0" w:color="auto"/>
              <w:left w:val="single" w:sz="4" w:space="0" w:color="auto"/>
              <w:bottom w:val="single" w:sz="4" w:space="0" w:color="auto"/>
              <w:right w:val="single" w:sz="4" w:space="0" w:color="auto"/>
            </w:tcBorders>
          </w:tcPr>
          <w:p w14:paraId="6AE726EB" w14:textId="77777777" w:rsidR="00836C14" w:rsidRPr="00600DF0" w:rsidRDefault="00836C14">
            <w:pPr>
              <w:rPr>
                <w:b/>
                <w:sz w:val="17"/>
                <w:szCs w:val="17"/>
                <w:lang w:val="ru-RU"/>
              </w:rPr>
            </w:pPr>
          </w:p>
        </w:tc>
      </w:tr>
    </w:tbl>
    <w:p w14:paraId="10FD50F3" w14:textId="77777777" w:rsidR="00836C14" w:rsidRPr="00600DF0" w:rsidRDefault="00836C14" w:rsidP="00836C14">
      <w:pPr>
        <w:rPr>
          <w:rFonts w:ascii="Arial" w:hAnsi="Arial" w:cs="Arial"/>
          <w:color w:val="000000"/>
          <w:sz w:val="18"/>
          <w:szCs w:val="18"/>
        </w:rPr>
      </w:pPr>
    </w:p>
    <w:p w14:paraId="083539E8" w14:textId="77777777" w:rsidR="00836C14" w:rsidRPr="00600DF0" w:rsidRDefault="00836C14">
      <w:pPr>
        <w:rPr>
          <w:rFonts w:ascii="Arial" w:hAnsi="Arial" w:cs="Arial"/>
          <w:b/>
          <w:color w:val="000000"/>
        </w:rPr>
      </w:pPr>
      <w:r w:rsidRPr="00600DF0">
        <w:rPr>
          <w:rFonts w:ascii="Arial" w:hAnsi="Arial" w:cs="Arial"/>
          <w:b/>
          <w:color w:val="000000"/>
        </w:rPr>
        <w:br w:type="page"/>
      </w:r>
    </w:p>
    <w:p w14:paraId="235E706E" w14:textId="44C9AE6C" w:rsidR="00F206A6" w:rsidRPr="00600DF0" w:rsidRDefault="00F206A6" w:rsidP="008A1013">
      <w:pPr>
        <w:jc w:val="right"/>
        <w:rPr>
          <w:rFonts w:ascii="Arial" w:hAnsi="Arial" w:cs="Arial"/>
          <w:b/>
          <w:color w:val="000000"/>
        </w:rPr>
      </w:pPr>
      <w:r w:rsidRPr="00600DF0">
        <w:rPr>
          <w:rFonts w:ascii="Arial" w:hAnsi="Arial" w:cs="Arial"/>
          <w:b/>
          <w:color w:val="000000"/>
        </w:rPr>
        <w:t xml:space="preserve">Додаток № </w:t>
      </w:r>
      <w:r w:rsidR="00A63BAC" w:rsidRPr="00600DF0">
        <w:rPr>
          <w:rFonts w:ascii="Arial" w:hAnsi="Arial" w:cs="Arial"/>
          <w:b/>
          <w:color w:val="000000"/>
        </w:rPr>
        <w:t>3</w:t>
      </w:r>
      <w:r w:rsidRPr="00600DF0">
        <w:rPr>
          <w:rFonts w:ascii="Arial" w:hAnsi="Arial" w:cs="Arial"/>
          <w:b/>
          <w:color w:val="000000"/>
        </w:rPr>
        <w:t xml:space="preserve"> до Положення</w:t>
      </w:r>
    </w:p>
    <w:p w14:paraId="790BE9EC" w14:textId="77777777" w:rsidR="00F206A6" w:rsidRPr="00600DF0" w:rsidRDefault="00F206A6" w:rsidP="00F206A6">
      <w:pPr>
        <w:spacing w:before="60"/>
        <w:jc w:val="both"/>
        <w:rPr>
          <w:rFonts w:ascii="Arial" w:hAnsi="Arial" w:cs="Arial"/>
          <w:b/>
          <w:color w:val="000000"/>
          <w:sz w:val="10"/>
          <w:szCs w:val="10"/>
        </w:rPr>
      </w:pPr>
    </w:p>
    <w:p w14:paraId="591A0B41" w14:textId="77777777" w:rsidR="00F206A6" w:rsidRPr="00600DF0" w:rsidRDefault="00F206A6" w:rsidP="00F206A6">
      <w:pPr>
        <w:spacing w:before="60"/>
        <w:jc w:val="center"/>
        <w:rPr>
          <w:rFonts w:ascii="Arial" w:hAnsi="Arial" w:cs="Arial"/>
          <w:b/>
          <w:color w:val="000000"/>
        </w:rPr>
      </w:pPr>
      <w:r w:rsidRPr="00600DF0">
        <w:rPr>
          <w:rFonts w:ascii="Arial" w:hAnsi="Arial" w:cs="Arial"/>
          <w:b/>
          <w:color w:val="000000"/>
        </w:rPr>
        <w:t>Форми вихідних документів</w:t>
      </w:r>
    </w:p>
    <w:p w14:paraId="572E94A7" w14:textId="77777777" w:rsidR="001D05E7" w:rsidRPr="00600DF0" w:rsidRDefault="001D05E7" w:rsidP="006A5491">
      <w:pPr>
        <w:pBdr>
          <w:bottom w:val="single" w:sz="4" w:space="1" w:color="auto"/>
        </w:pBdr>
        <w:rPr>
          <w:color w:val="000000"/>
          <w:sz w:val="22"/>
          <w:szCs w:val="22"/>
        </w:rPr>
      </w:pPr>
    </w:p>
    <w:p w14:paraId="3109B4EB" w14:textId="77777777" w:rsidR="001D05E7" w:rsidRPr="00600DF0" w:rsidRDefault="001D05E7" w:rsidP="00BD5120">
      <w:pPr>
        <w:rPr>
          <w:color w:val="000000"/>
          <w:sz w:val="22"/>
          <w:szCs w:val="22"/>
        </w:rPr>
      </w:pPr>
    </w:p>
    <w:p w14:paraId="5C6E6493" w14:textId="77777777" w:rsidR="001D05E7" w:rsidRPr="00600DF0" w:rsidRDefault="001D05E7" w:rsidP="001D05E7">
      <w:pPr>
        <w:rPr>
          <w:color w:val="000000"/>
          <w:sz w:val="22"/>
          <w:szCs w:val="22"/>
        </w:rPr>
      </w:pPr>
    </w:p>
    <w:p w14:paraId="12154701" w14:textId="77777777" w:rsidR="001D05E7" w:rsidRPr="00600DF0" w:rsidRDefault="001D05E7" w:rsidP="001D05E7">
      <w:pPr>
        <w:tabs>
          <w:tab w:val="left" w:pos="360"/>
        </w:tabs>
        <w:rPr>
          <w:snapToGrid w:val="0"/>
          <w:color w:val="000000"/>
          <w:sz w:val="22"/>
          <w:szCs w:val="22"/>
          <w:lang w:val="en-US"/>
        </w:rPr>
      </w:pPr>
      <w:r w:rsidRPr="00600DF0">
        <w:rPr>
          <w:snapToGrid w:val="0"/>
          <w:color w:val="000000"/>
          <w:sz w:val="22"/>
          <w:szCs w:val="22"/>
          <w:lang w:val="en-US"/>
        </w:rPr>
        <w:t>Вих. № _____ від __________</w:t>
      </w:r>
      <w:r w:rsidRPr="00600DF0">
        <w:rPr>
          <w:snapToGrid w:val="0"/>
          <w:color w:val="000000"/>
          <w:sz w:val="22"/>
          <w:szCs w:val="22"/>
        </w:rPr>
        <w:t xml:space="preserve"> </w:t>
      </w:r>
      <w:r w:rsidRPr="00600DF0">
        <w:rPr>
          <w:snapToGrid w:val="0"/>
          <w:color w:val="000000"/>
          <w:sz w:val="22"/>
          <w:szCs w:val="22"/>
          <w:lang w:val="en-US"/>
        </w:rPr>
        <w:t>р.</w:t>
      </w:r>
    </w:p>
    <w:p w14:paraId="55519E8B" w14:textId="77777777" w:rsidR="001D05E7" w:rsidRPr="00600DF0" w:rsidRDefault="001D05E7" w:rsidP="001D05E7">
      <w:pPr>
        <w:tabs>
          <w:tab w:val="left" w:pos="360"/>
        </w:tabs>
        <w:rPr>
          <w:snapToGrid w:val="0"/>
          <w:color w:val="000000"/>
          <w:sz w:val="22"/>
          <w:szCs w:val="22"/>
        </w:rPr>
      </w:pPr>
    </w:p>
    <w:p w14:paraId="373C28A4" w14:textId="77777777" w:rsidR="001D05E7" w:rsidRPr="00600DF0" w:rsidRDefault="001D05E7" w:rsidP="001D05E7">
      <w:pPr>
        <w:tabs>
          <w:tab w:val="left" w:pos="360"/>
        </w:tabs>
        <w:rPr>
          <w:snapToGrid w:val="0"/>
          <w:color w:val="000000"/>
          <w:sz w:val="22"/>
          <w:szCs w:val="22"/>
        </w:rPr>
      </w:pPr>
    </w:p>
    <w:p w14:paraId="19EFF5DF" w14:textId="77777777" w:rsidR="001D05E7" w:rsidRPr="00600DF0" w:rsidRDefault="001D05E7" w:rsidP="001D05E7">
      <w:pPr>
        <w:tabs>
          <w:tab w:val="left" w:pos="360"/>
        </w:tabs>
        <w:rPr>
          <w:snapToGrid w:val="0"/>
          <w:color w:val="000000"/>
          <w:sz w:val="22"/>
          <w:szCs w:val="22"/>
        </w:rPr>
      </w:pPr>
    </w:p>
    <w:p w14:paraId="25B81AC5" w14:textId="77777777" w:rsidR="001D05E7" w:rsidRPr="00600DF0" w:rsidRDefault="001D05E7" w:rsidP="001D05E7">
      <w:pPr>
        <w:tabs>
          <w:tab w:val="left" w:pos="360"/>
        </w:tabs>
        <w:ind w:firstLine="5220"/>
        <w:rPr>
          <w:snapToGrid w:val="0"/>
          <w:color w:val="000000"/>
          <w:sz w:val="22"/>
          <w:szCs w:val="22"/>
        </w:rPr>
      </w:pPr>
      <w:r w:rsidRPr="00600DF0">
        <w:rPr>
          <w:snapToGrid w:val="0"/>
          <w:color w:val="000000"/>
          <w:sz w:val="22"/>
          <w:szCs w:val="22"/>
        </w:rPr>
        <w:t>___________________________</w:t>
      </w:r>
      <w:r w:rsidR="00BD5120" w:rsidRPr="00600DF0">
        <w:rPr>
          <w:snapToGrid w:val="0"/>
          <w:color w:val="000000"/>
          <w:sz w:val="22"/>
          <w:szCs w:val="22"/>
        </w:rPr>
        <w:t>_______</w:t>
      </w:r>
      <w:r w:rsidRPr="00600DF0">
        <w:rPr>
          <w:snapToGrid w:val="0"/>
          <w:color w:val="000000"/>
          <w:sz w:val="22"/>
          <w:szCs w:val="22"/>
        </w:rPr>
        <w:t>_______</w:t>
      </w:r>
    </w:p>
    <w:p w14:paraId="22E7B83B" w14:textId="77777777" w:rsidR="001D05E7" w:rsidRPr="00600DF0" w:rsidRDefault="001D05E7" w:rsidP="00BD5120">
      <w:pPr>
        <w:tabs>
          <w:tab w:val="left" w:pos="360"/>
        </w:tabs>
        <w:ind w:firstLine="5220"/>
        <w:jc w:val="center"/>
        <w:rPr>
          <w:snapToGrid w:val="0"/>
          <w:color w:val="000000"/>
          <w:sz w:val="22"/>
          <w:szCs w:val="22"/>
        </w:rPr>
      </w:pPr>
      <w:r w:rsidRPr="00600DF0">
        <w:rPr>
          <w:snapToGrid w:val="0"/>
          <w:color w:val="000000"/>
          <w:sz w:val="22"/>
          <w:szCs w:val="22"/>
        </w:rPr>
        <w:t>(ПІБ / Повне найменування)</w:t>
      </w:r>
    </w:p>
    <w:p w14:paraId="2E937FE8" w14:textId="77777777" w:rsidR="001D05E7" w:rsidRPr="00600DF0" w:rsidRDefault="001D05E7" w:rsidP="001D05E7">
      <w:pPr>
        <w:tabs>
          <w:tab w:val="left" w:pos="360"/>
        </w:tabs>
        <w:rPr>
          <w:snapToGrid w:val="0"/>
          <w:color w:val="000000"/>
          <w:sz w:val="22"/>
          <w:szCs w:val="22"/>
        </w:rPr>
      </w:pPr>
    </w:p>
    <w:p w14:paraId="6B9EC444" w14:textId="77777777" w:rsidR="001D05E7" w:rsidRPr="00600DF0" w:rsidRDefault="001D05E7" w:rsidP="001D05E7">
      <w:pPr>
        <w:tabs>
          <w:tab w:val="left" w:pos="360"/>
        </w:tabs>
        <w:rPr>
          <w:snapToGrid w:val="0"/>
          <w:color w:val="000000"/>
          <w:sz w:val="22"/>
          <w:szCs w:val="22"/>
        </w:rPr>
      </w:pPr>
    </w:p>
    <w:p w14:paraId="44DC4E80" w14:textId="77777777" w:rsidR="001D05E7" w:rsidRPr="00600DF0" w:rsidRDefault="001D05E7" w:rsidP="00141948">
      <w:pPr>
        <w:pStyle w:val="a4"/>
        <w:spacing w:before="120" w:after="0" w:line="360" w:lineRule="auto"/>
        <w:ind w:firstLine="0"/>
        <w:rPr>
          <w:rFonts w:ascii="Times New Roman" w:hAnsi="Times New Roman"/>
          <w:color w:val="000000"/>
          <w:sz w:val="22"/>
          <w:szCs w:val="22"/>
        </w:rPr>
      </w:pPr>
      <w:r w:rsidRPr="00600DF0">
        <w:rPr>
          <w:rFonts w:ascii="Times New Roman" w:hAnsi="Times New Roman"/>
          <w:color w:val="000000"/>
          <w:sz w:val="22"/>
          <w:szCs w:val="22"/>
        </w:rPr>
        <w:t>ДОВІДКА</w:t>
      </w:r>
    </w:p>
    <w:p w14:paraId="52BC709F" w14:textId="77777777" w:rsidR="00141948" w:rsidRPr="00600DF0" w:rsidRDefault="00141948" w:rsidP="00141948">
      <w:pPr>
        <w:pStyle w:val="a4"/>
        <w:spacing w:before="120" w:after="0" w:line="360" w:lineRule="auto"/>
        <w:ind w:firstLine="0"/>
        <w:rPr>
          <w:rFonts w:ascii="Times New Roman" w:hAnsi="Times New Roman"/>
          <w:color w:val="000000"/>
          <w:sz w:val="22"/>
          <w:szCs w:val="22"/>
        </w:rPr>
      </w:pPr>
      <w:r w:rsidRPr="00600DF0">
        <w:rPr>
          <w:rFonts w:ascii="Times New Roman" w:hAnsi="Times New Roman"/>
          <w:color w:val="000000"/>
          <w:sz w:val="22"/>
          <w:szCs w:val="22"/>
        </w:rPr>
        <w:t>про відкриття рахунку в цінних паперах</w:t>
      </w:r>
    </w:p>
    <w:p w14:paraId="223961B9" w14:textId="77777777" w:rsidR="001D05E7" w:rsidRPr="00600DF0" w:rsidRDefault="001D05E7" w:rsidP="001D05E7">
      <w:pPr>
        <w:tabs>
          <w:tab w:val="left" w:pos="360"/>
        </w:tabs>
        <w:rPr>
          <w:snapToGrid w:val="0"/>
          <w:color w:val="000000"/>
          <w:sz w:val="22"/>
          <w:szCs w:val="22"/>
        </w:rPr>
      </w:pPr>
    </w:p>
    <w:p w14:paraId="0E66C782" w14:textId="77777777" w:rsidR="001D05E7" w:rsidRPr="00600DF0" w:rsidRDefault="001A5CAF" w:rsidP="005302A2">
      <w:pPr>
        <w:tabs>
          <w:tab w:val="left" w:pos="360"/>
        </w:tabs>
        <w:spacing w:line="360" w:lineRule="auto"/>
        <w:ind w:firstLine="720"/>
        <w:jc w:val="both"/>
        <w:rPr>
          <w:snapToGrid w:val="0"/>
          <w:color w:val="000000"/>
          <w:sz w:val="22"/>
          <w:szCs w:val="22"/>
        </w:rPr>
      </w:pPr>
      <w:r w:rsidRPr="00600DF0">
        <w:rPr>
          <w:snapToGrid w:val="0"/>
          <w:color w:val="000000" w:themeColor="text1"/>
          <w:sz w:val="22"/>
          <w:szCs w:val="22"/>
        </w:rPr>
        <w:t>Депозитарна установа ТОВАРИСТВО З ОБМЕЖЕНОЮ ВІДПОВІДАЛЬНІСТЮ «ОБ’ЄДНАНА РЕЄCТРАЦІЙНА КОМПАНІЯ» (код за ЄДРПОУ 23785133, код МДО 402842), що має ліцензію на провадження професійної діяльності на фондовому ринку – депозитарної діяльності депозитарної установи серії АЕ № 294645, видану Національною комісією з цінних паперів та фондового ринку 16.12.2014 р.,</w:t>
      </w:r>
      <w:r w:rsidR="001D05E7" w:rsidRPr="00600DF0">
        <w:rPr>
          <w:snapToGrid w:val="0"/>
          <w:color w:val="000000"/>
          <w:sz w:val="22"/>
          <w:szCs w:val="22"/>
        </w:rPr>
        <w:t xml:space="preserve"> повідомляє, що </w:t>
      </w:r>
      <w:r w:rsidR="007A47FF" w:rsidRPr="00600DF0">
        <w:rPr>
          <w:snapToGrid w:val="0"/>
          <w:color w:val="000000"/>
          <w:sz w:val="22"/>
          <w:szCs w:val="22"/>
        </w:rPr>
        <w:t>______</w:t>
      </w:r>
      <w:r w:rsidR="00141948" w:rsidRPr="00600DF0">
        <w:rPr>
          <w:snapToGrid w:val="0"/>
          <w:color w:val="000000"/>
          <w:sz w:val="22"/>
          <w:szCs w:val="22"/>
        </w:rPr>
        <w:t>____</w:t>
      </w:r>
      <w:r w:rsidR="00E57969" w:rsidRPr="00600DF0">
        <w:rPr>
          <w:snapToGrid w:val="0"/>
          <w:color w:val="000000"/>
          <w:sz w:val="22"/>
          <w:szCs w:val="22"/>
        </w:rPr>
        <w:t xml:space="preserve"> р. на підставі наданих документів та договору про обслуговування рахунка в цінних паперах № ____ від _________</w:t>
      </w:r>
      <w:r w:rsidR="00141948" w:rsidRPr="00600DF0">
        <w:rPr>
          <w:snapToGrid w:val="0"/>
          <w:color w:val="000000"/>
          <w:sz w:val="22"/>
          <w:szCs w:val="22"/>
        </w:rPr>
        <w:t>_</w:t>
      </w:r>
      <w:r w:rsidR="00E57969" w:rsidRPr="00600DF0">
        <w:rPr>
          <w:snapToGrid w:val="0"/>
          <w:color w:val="000000"/>
          <w:sz w:val="22"/>
          <w:szCs w:val="22"/>
        </w:rPr>
        <w:t xml:space="preserve"> р. відкрито рахунок в цінних паперах:</w:t>
      </w:r>
    </w:p>
    <w:tbl>
      <w:tblPr>
        <w:tblStyle w:val="af5"/>
        <w:tblW w:w="0" w:type="auto"/>
        <w:tblLook w:val="01E0" w:firstRow="1" w:lastRow="1" w:firstColumn="1" w:lastColumn="1" w:noHBand="0" w:noVBand="0"/>
      </w:tblPr>
      <w:tblGrid>
        <w:gridCol w:w="4886"/>
        <w:gridCol w:w="4850"/>
      </w:tblGrid>
      <w:tr w:rsidR="00BD5120" w:rsidRPr="00600DF0" w14:paraId="02A0F4B9" w14:textId="77777777" w:rsidTr="00BD5120">
        <w:tc>
          <w:tcPr>
            <w:tcW w:w="4981" w:type="dxa"/>
          </w:tcPr>
          <w:p w14:paraId="18007CC7" w14:textId="77777777" w:rsidR="00BD5120" w:rsidRPr="00600DF0" w:rsidRDefault="00BD5120" w:rsidP="00E57969">
            <w:pPr>
              <w:tabs>
                <w:tab w:val="left" w:pos="360"/>
              </w:tabs>
              <w:spacing w:line="360" w:lineRule="auto"/>
              <w:jc w:val="both"/>
              <w:rPr>
                <w:snapToGrid w:val="0"/>
                <w:color w:val="000000"/>
                <w:sz w:val="22"/>
                <w:szCs w:val="22"/>
              </w:rPr>
            </w:pPr>
            <w:r w:rsidRPr="00600DF0">
              <w:rPr>
                <w:snapToGrid w:val="0"/>
                <w:color w:val="000000"/>
                <w:sz w:val="22"/>
                <w:szCs w:val="22"/>
              </w:rPr>
              <w:t>ПІБ / Повне найменування депонента</w:t>
            </w:r>
          </w:p>
        </w:tc>
        <w:tc>
          <w:tcPr>
            <w:tcW w:w="4981" w:type="dxa"/>
          </w:tcPr>
          <w:p w14:paraId="65BF9AC2" w14:textId="77777777" w:rsidR="00BD5120" w:rsidRPr="00600DF0" w:rsidRDefault="00BD5120" w:rsidP="00E57969">
            <w:pPr>
              <w:tabs>
                <w:tab w:val="left" w:pos="360"/>
              </w:tabs>
              <w:spacing w:line="360" w:lineRule="auto"/>
              <w:jc w:val="both"/>
              <w:rPr>
                <w:snapToGrid w:val="0"/>
                <w:color w:val="000000"/>
                <w:sz w:val="22"/>
                <w:szCs w:val="22"/>
                <w:lang w:val="en-US"/>
              </w:rPr>
            </w:pPr>
          </w:p>
        </w:tc>
      </w:tr>
      <w:tr w:rsidR="00BD5120" w:rsidRPr="00600DF0" w14:paraId="73E59EE2" w14:textId="77777777" w:rsidTr="00BD5120">
        <w:tc>
          <w:tcPr>
            <w:tcW w:w="4981" w:type="dxa"/>
          </w:tcPr>
          <w:p w14:paraId="73D9146D" w14:textId="77777777" w:rsidR="00BD5120" w:rsidRPr="00600DF0" w:rsidRDefault="00BD5120" w:rsidP="00E57969">
            <w:pPr>
              <w:tabs>
                <w:tab w:val="left" w:pos="360"/>
              </w:tabs>
              <w:spacing w:line="360" w:lineRule="auto"/>
              <w:jc w:val="both"/>
              <w:rPr>
                <w:snapToGrid w:val="0"/>
                <w:color w:val="000000"/>
                <w:sz w:val="22"/>
                <w:szCs w:val="22"/>
              </w:rPr>
            </w:pPr>
            <w:r w:rsidRPr="00600DF0">
              <w:rPr>
                <w:snapToGrid w:val="0"/>
                <w:color w:val="000000"/>
                <w:sz w:val="22"/>
                <w:szCs w:val="22"/>
              </w:rPr>
              <w:t>Вид депонента</w:t>
            </w:r>
          </w:p>
        </w:tc>
        <w:tc>
          <w:tcPr>
            <w:tcW w:w="4981" w:type="dxa"/>
          </w:tcPr>
          <w:p w14:paraId="69F194C8" w14:textId="77777777" w:rsidR="00BD5120" w:rsidRPr="00600DF0" w:rsidRDefault="00BD5120" w:rsidP="00E57969">
            <w:pPr>
              <w:tabs>
                <w:tab w:val="left" w:pos="360"/>
              </w:tabs>
              <w:spacing w:line="360" w:lineRule="auto"/>
              <w:jc w:val="both"/>
              <w:rPr>
                <w:snapToGrid w:val="0"/>
                <w:color w:val="000000"/>
                <w:sz w:val="22"/>
                <w:szCs w:val="22"/>
                <w:lang w:val="en-US"/>
              </w:rPr>
            </w:pPr>
          </w:p>
        </w:tc>
      </w:tr>
      <w:tr w:rsidR="00BD5120" w:rsidRPr="00600DF0" w14:paraId="67523A88" w14:textId="77777777" w:rsidTr="00BD5120">
        <w:tc>
          <w:tcPr>
            <w:tcW w:w="4981" w:type="dxa"/>
          </w:tcPr>
          <w:p w14:paraId="4B0D4953" w14:textId="77777777" w:rsidR="00BD5120" w:rsidRPr="00600DF0" w:rsidRDefault="00BD5120" w:rsidP="00E57969">
            <w:pPr>
              <w:tabs>
                <w:tab w:val="left" w:pos="360"/>
              </w:tabs>
              <w:spacing w:line="360" w:lineRule="auto"/>
              <w:jc w:val="both"/>
              <w:rPr>
                <w:snapToGrid w:val="0"/>
                <w:color w:val="000000"/>
                <w:sz w:val="22"/>
                <w:szCs w:val="22"/>
                <w:lang w:val="ru-RU"/>
              </w:rPr>
            </w:pPr>
            <w:r w:rsidRPr="00600DF0">
              <w:rPr>
                <w:color w:val="000000"/>
                <w:sz w:val="22"/>
                <w:szCs w:val="22"/>
              </w:rPr>
              <w:t>Депозитарний код рахунку в цінних паперах</w:t>
            </w:r>
          </w:p>
        </w:tc>
        <w:tc>
          <w:tcPr>
            <w:tcW w:w="4981" w:type="dxa"/>
          </w:tcPr>
          <w:p w14:paraId="57C2CD7E" w14:textId="77777777" w:rsidR="00BD5120" w:rsidRPr="00600DF0" w:rsidRDefault="00BD5120" w:rsidP="00E57969">
            <w:pPr>
              <w:tabs>
                <w:tab w:val="left" w:pos="360"/>
              </w:tabs>
              <w:spacing w:line="360" w:lineRule="auto"/>
              <w:jc w:val="both"/>
              <w:rPr>
                <w:snapToGrid w:val="0"/>
                <w:color w:val="000000"/>
                <w:sz w:val="22"/>
                <w:szCs w:val="22"/>
                <w:lang w:val="ru-RU"/>
              </w:rPr>
            </w:pPr>
          </w:p>
        </w:tc>
      </w:tr>
    </w:tbl>
    <w:p w14:paraId="589C527D" w14:textId="77777777" w:rsidR="005302A2" w:rsidRPr="00600DF0" w:rsidRDefault="005302A2" w:rsidP="001D05E7">
      <w:pPr>
        <w:tabs>
          <w:tab w:val="left" w:pos="360"/>
        </w:tabs>
        <w:ind w:firstLine="720"/>
        <w:jc w:val="both"/>
        <w:rPr>
          <w:snapToGrid w:val="0"/>
          <w:color w:val="000000"/>
          <w:sz w:val="22"/>
          <w:szCs w:val="22"/>
        </w:rPr>
      </w:pPr>
    </w:p>
    <w:p w14:paraId="00157283" w14:textId="77777777" w:rsidR="005302A2" w:rsidRPr="00600DF0" w:rsidRDefault="005302A2" w:rsidP="001D05E7">
      <w:pPr>
        <w:tabs>
          <w:tab w:val="left" w:pos="360"/>
        </w:tabs>
        <w:ind w:firstLine="720"/>
        <w:jc w:val="both"/>
        <w:rPr>
          <w:snapToGrid w:val="0"/>
          <w:color w:val="000000"/>
          <w:sz w:val="22"/>
          <w:szCs w:val="22"/>
        </w:rPr>
      </w:pPr>
    </w:p>
    <w:p w14:paraId="51D6AAAF" w14:textId="77777777" w:rsidR="001D05E7" w:rsidRPr="00600DF0" w:rsidRDefault="001D05E7" w:rsidP="001D05E7">
      <w:pPr>
        <w:tabs>
          <w:tab w:val="left" w:pos="360"/>
        </w:tabs>
        <w:ind w:firstLine="720"/>
        <w:jc w:val="both"/>
        <w:rPr>
          <w:snapToGrid w:val="0"/>
          <w:color w:val="000000"/>
          <w:sz w:val="22"/>
          <w:szCs w:val="22"/>
        </w:rPr>
      </w:pPr>
    </w:p>
    <w:p w14:paraId="335EE407" w14:textId="77777777" w:rsidR="001D05E7" w:rsidRPr="00600DF0" w:rsidRDefault="001D05E7" w:rsidP="001D05E7">
      <w:pPr>
        <w:tabs>
          <w:tab w:val="left" w:pos="360"/>
        </w:tabs>
        <w:ind w:firstLine="720"/>
        <w:jc w:val="both"/>
        <w:rPr>
          <w:snapToGrid w:val="0"/>
          <w:color w:val="000000"/>
          <w:sz w:val="22"/>
          <w:szCs w:val="22"/>
        </w:rPr>
      </w:pPr>
    </w:p>
    <w:p w14:paraId="5A5EA999" w14:textId="77777777" w:rsidR="001D05E7" w:rsidRPr="00600DF0" w:rsidRDefault="001D05E7" w:rsidP="001D05E7">
      <w:pPr>
        <w:tabs>
          <w:tab w:val="left" w:pos="360"/>
        </w:tabs>
        <w:ind w:firstLine="720"/>
        <w:jc w:val="both"/>
        <w:rPr>
          <w:snapToGrid w:val="0"/>
          <w:color w:val="000000"/>
          <w:sz w:val="22"/>
          <w:szCs w:val="22"/>
        </w:rPr>
      </w:pPr>
    </w:p>
    <w:p w14:paraId="7C9D303D" w14:textId="77777777" w:rsidR="001D05E7" w:rsidRPr="00600DF0" w:rsidRDefault="001D05E7" w:rsidP="00695512">
      <w:pPr>
        <w:tabs>
          <w:tab w:val="left" w:pos="360"/>
          <w:tab w:val="left" w:pos="4195"/>
          <w:tab w:val="left" w:pos="6912"/>
        </w:tabs>
        <w:ind w:firstLine="720"/>
        <w:jc w:val="both"/>
        <w:rPr>
          <w:snapToGrid w:val="0"/>
          <w:color w:val="000000"/>
          <w:sz w:val="22"/>
          <w:szCs w:val="22"/>
        </w:rPr>
      </w:pPr>
      <w:r w:rsidRPr="00600DF0">
        <w:rPr>
          <w:snapToGrid w:val="0"/>
          <w:color w:val="000000"/>
          <w:sz w:val="22"/>
          <w:szCs w:val="22"/>
        </w:rPr>
        <w:t>_______</w:t>
      </w:r>
      <w:r w:rsidR="00860B44" w:rsidRPr="00600DF0">
        <w:rPr>
          <w:snapToGrid w:val="0"/>
          <w:color w:val="000000"/>
          <w:sz w:val="22"/>
          <w:szCs w:val="22"/>
        </w:rPr>
        <w:t>____</w:t>
      </w:r>
      <w:r w:rsidR="00695512" w:rsidRPr="00600DF0">
        <w:rPr>
          <w:snapToGrid w:val="0"/>
          <w:color w:val="000000"/>
          <w:sz w:val="22"/>
          <w:szCs w:val="22"/>
        </w:rPr>
        <w:t xml:space="preserve">_____                       </w:t>
      </w:r>
      <w:r w:rsidRPr="00600DF0">
        <w:rPr>
          <w:snapToGrid w:val="0"/>
          <w:color w:val="000000"/>
          <w:sz w:val="22"/>
          <w:szCs w:val="22"/>
        </w:rPr>
        <w:t>______</w:t>
      </w:r>
      <w:r w:rsidR="00860B44" w:rsidRPr="00600DF0">
        <w:rPr>
          <w:snapToGrid w:val="0"/>
          <w:color w:val="000000"/>
          <w:sz w:val="22"/>
          <w:szCs w:val="22"/>
        </w:rPr>
        <w:t>_____</w:t>
      </w:r>
      <w:r w:rsidRPr="00600DF0">
        <w:rPr>
          <w:snapToGrid w:val="0"/>
          <w:color w:val="000000"/>
          <w:sz w:val="22"/>
          <w:szCs w:val="22"/>
        </w:rPr>
        <w:t>________</w:t>
      </w:r>
      <w:r w:rsidR="00695512" w:rsidRPr="00600DF0">
        <w:rPr>
          <w:snapToGrid w:val="0"/>
          <w:color w:val="000000"/>
          <w:sz w:val="22"/>
          <w:szCs w:val="22"/>
        </w:rPr>
        <w:tab/>
        <w:t>__________________</w:t>
      </w:r>
    </w:p>
    <w:p w14:paraId="35509650" w14:textId="77777777" w:rsidR="00695512" w:rsidRPr="00600DF0" w:rsidRDefault="00695512" w:rsidP="00695512">
      <w:pPr>
        <w:tabs>
          <w:tab w:val="left" w:pos="720"/>
          <w:tab w:val="left" w:pos="3780"/>
          <w:tab w:val="left" w:pos="7020"/>
        </w:tabs>
        <w:spacing w:before="60"/>
        <w:ind w:firstLine="720"/>
        <w:jc w:val="both"/>
        <w:rPr>
          <w:color w:val="000000"/>
          <w:sz w:val="22"/>
          <w:szCs w:val="22"/>
        </w:rPr>
      </w:pPr>
      <w:r w:rsidRPr="00600DF0">
        <w:rPr>
          <w:color w:val="000000"/>
          <w:sz w:val="22"/>
          <w:szCs w:val="22"/>
        </w:rPr>
        <w:t>Посада</w:t>
      </w:r>
      <w:r w:rsidRPr="00600DF0">
        <w:rPr>
          <w:color w:val="000000"/>
          <w:sz w:val="22"/>
          <w:szCs w:val="22"/>
        </w:rPr>
        <w:tab/>
        <w:t>Підпис</w:t>
      </w:r>
      <w:r w:rsidRPr="00600DF0">
        <w:rPr>
          <w:color w:val="000000"/>
          <w:sz w:val="22"/>
          <w:szCs w:val="22"/>
        </w:rPr>
        <w:tab/>
        <w:t>П.І.Б.</w:t>
      </w:r>
    </w:p>
    <w:p w14:paraId="6FA3422B" w14:textId="77777777" w:rsidR="00695512" w:rsidRPr="00600DF0" w:rsidRDefault="00695512" w:rsidP="00695512">
      <w:pPr>
        <w:tabs>
          <w:tab w:val="left" w:pos="3780"/>
          <w:tab w:val="left" w:pos="7020"/>
        </w:tabs>
        <w:spacing w:before="60"/>
        <w:ind w:firstLine="720"/>
        <w:jc w:val="both"/>
        <w:rPr>
          <w:color w:val="000000"/>
          <w:sz w:val="22"/>
          <w:szCs w:val="22"/>
        </w:rPr>
      </w:pPr>
    </w:p>
    <w:p w14:paraId="652E53EB" w14:textId="77777777" w:rsidR="003A3313" w:rsidRPr="00600DF0" w:rsidRDefault="00695512" w:rsidP="00695512">
      <w:pPr>
        <w:tabs>
          <w:tab w:val="left" w:pos="3780"/>
          <w:tab w:val="left" w:pos="7020"/>
        </w:tabs>
        <w:spacing w:before="60"/>
        <w:ind w:firstLine="720"/>
        <w:jc w:val="both"/>
        <w:rPr>
          <w:color w:val="000000"/>
          <w:sz w:val="22"/>
          <w:szCs w:val="22"/>
        </w:rPr>
      </w:pPr>
      <w:r w:rsidRPr="00600DF0">
        <w:rPr>
          <w:color w:val="000000"/>
          <w:sz w:val="22"/>
          <w:szCs w:val="22"/>
        </w:rPr>
        <w:tab/>
        <w:t>М.П.</w:t>
      </w:r>
    </w:p>
    <w:p w14:paraId="3D565894" w14:textId="77777777" w:rsidR="003A3313" w:rsidRPr="00600DF0" w:rsidRDefault="003A3313" w:rsidP="003A3313">
      <w:pPr>
        <w:rPr>
          <w:color w:val="000000"/>
          <w:sz w:val="22"/>
          <w:szCs w:val="22"/>
        </w:rPr>
      </w:pPr>
      <w:r w:rsidRPr="00600DF0">
        <w:rPr>
          <w:color w:val="000000"/>
          <w:sz w:val="22"/>
          <w:szCs w:val="22"/>
        </w:rPr>
        <w:br w:type="page"/>
      </w:r>
    </w:p>
    <w:p w14:paraId="3491096C" w14:textId="77777777" w:rsidR="003A3313" w:rsidRPr="00600DF0" w:rsidRDefault="003A3313" w:rsidP="003A3313">
      <w:pPr>
        <w:rPr>
          <w:color w:val="000000"/>
          <w:sz w:val="22"/>
          <w:szCs w:val="22"/>
        </w:rPr>
      </w:pPr>
    </w:p>
    <w:p w14:paraId="3B233E0A" w14:textId="77777777" w:rsidR="003A3313" w:rsidRPr="00600DF0" w:rsidRDefault="003A3313" w:rsidP="003A3313">
      <w:pPr>
        <w:rPr>
          <w:color w:val="000000"/>
          <w:sz w:val="22"/>
          <w:szCs w:val="22"/>
        </w:rPr>
      </w:pPr>
    </w:p>
    <w:p w14:paraId="520FDC40" w14:textId="77777777" w:rsidR="003A3313" w:rsidRPr="00600DF0" w:rsidRDefault="003A3313" w:rsidP="003A3313">
      <w:pPr>
        <w:rPr>
          <w:color w:val="000000"/>
          <w:sz w:val="22"/>
          <w:szCs w:val="22"/>
        </w:rPr>
      </w:pPr>
    </w:p>
    <w:p w14:paraId="45815C31" w14:textId="77777777" w:rsidR="003A3313" w:rsidRPr="00600DF0" w:rsidRDefault="003A3313" w:rsidP="003A3313">
      <w:pPr>
        <w:rPr>
          <w:color w:val="000000"/>
          <w:sz w:val="22"/>
          <w:szCs w:val="22"/>
        </w:rPr>
      </w:pPr>
    </w:p>
    <w:p w14:paraId="0EBA8E95" w14:textId="77777777" w:rsidR="003A3313" w:rsidRPr="00600DF0" w:rsidRDefault="003A3313" w:rsidP="003A3313">
      <w:pPr>
        <w:tabs>
          <w:tab w:val="left" w:pos="360"/>
        </w:tabs>
        <w:rPr>
          <w:snapToGrid w:val="0"/>
          <w:color w:val="000000"/>
          <w:sz w:val="22"/>
          <w:szCs w:val="22"/>
        </w:rPr>
      </w:pPr>
      <w:r w:rsidRPr="00600DF0">
        <w:rPr>
          <w:snapToGrid w:val="0"/>
          <w:color w:val="000000"/>
          <w:sz w:val="22"/>
          <w:szCs w:val="22"/>
        </w:rPr>
        <w:t>Вих. № _____ від __________ р.</w:t>
      </w:r>
    </w:p>
    <w:p w14:paraId="25FCA83F" w14:textId="77777777" w:rsidR="003A3313" w:rsidRPr="00600DF0" w:rsidRDefault="003A3313" w:rsidP="003A3313">
      <w:pPr>
        <w:tabs>
          <w:tab w:val="left" w:pos="360"/>
        </w:tabs>
        <w:rPr>
          <w:snapToGrid w:val="0"/>
          <w:color w:val="000000"/>
          <w:sz w:val="22"/>
          <w:szCs w:val="22"/>
        </w:rPr>
      </w:pPr>
    </w:p>
    <w:p w14:paraId="68CF429D" w14:textId="77777777" w:rsidR="003A3313" w:rsidRPr="00600DF0" w:rsidRDefault="003A3313" w:rsidP="003A3313">
      <w:pPr>
        <w:tabs>
          <w:tab w:val="left" w:pos="360"/>
        </w:tabs>
        <w:rPr>
          <w:snapToGrid w:val="0"/>
          <w:color w:val="000000"/>
          <w:sz w:val="22"/>
          <w:szCs w:val="22"/>
        </w:rPr>
      </w:pPr>
    </w:p>
    <w:p w14:paraId="723B770B" w14:textId="77777777" w:rsidR="003A3313" w:rsidRPr="00600DF0" w:rsidRDefault="003A3313" w:rsidP="003A3313">
      <w:pPr>
        <w:tabs>
          <w:tab w:val="left" w:pos="360"/>
        </w:tabs>
        <w:rPr>
          <w:snapToGrid w:val="0"/>
          <w:color w:val="000000"/>
          <w:sz w:val="22"/>
          <w:szCs w:val="22"/>
        </w:rPr>
      </w:pPr>
    </w:p>
    <w:p w14:paraId="6E52E46B" w14:textId="77777777" w:rsidR="003A3313" w:rsidRPr="00600DF0" w:rsidRDefault="003A3313" w:rsidP="003A3313">
      <w:pPr>
        <w:tabs>
          <w:tab w:val="left" w:pos="360"/>
        </w:tabs>
        <w:ind w:firstLine="5220"/>
        <w:rPr>
          <w:snapToGrid w:val="0"/>
          <w:color w:val="000000"/>
          <w:sz w:val="22"/>
          <w:szCs w:val="22"/>
        </w:rPr>
      </w:pPr>
      <w:r w:rsidRPr="00600DF0">
        <w:rPr>
          <w:snapToGrid w:val="0"/>
          <w:color w:val="000000"/>
          <w:sz w:val="22"/>
          <w:szCs w:val="22"/>
        </w:rPr>
        <w:t>_________________________________________</w:t>
      </w:r>
    </w:p>
    <w:p w14:paraId="7D11CDC9" w14:textId="77777777" w:rsidR="003A3313" w:rsidRPr="00600DF0" w:rsidRDefault="003A3313" w:rsidP="003A3313">
      <w:pPr>
        <w:tabs>
          <w:tab w:val="left" w:pos="360"/>
        </w:tabs>
        <w:ind w:firstLine="5220"/>
        <w:jc w:val="center"/>
        <w:rPr>
          <w:snapToGrid w:val="0"/>
          <w:color w:val="000000"/>
          <w:sz w:val="22"/>
          <w:szCs w:val="22"/>
        </w:rPr>
      </w:pPr>
      <w:r w:rsidRPr="00600DF0">
        <w:rPr>
          <w:snapToGrid w:val="0"/>
          <w:color w:val="000000"/>
          <w:sz w:val="22"/>
          <w:szCs w:val="22"/>
        </w:rPr>
        <w:t>(ПІБ / Повне найменування)</w:t>
      </w:r>
    </w:p>
    <w:p w14:paraId="2F108E08" w14:textId="77777777" w:rsidR="003A3313" w:rsidRPr="00600DF0" w:rsidRDefault="003A3313" w:rsidP="003A3313">
      <w:pPr>
        <w:tabs>
          <w:tab w:val="left" w:pos="360"/>
        </w:tabs>
        <w:rPr>
          <w:snapToGrid w:val="0"/>
          <w:color w:val="000000"/>
          <w:sz w:val="22"/>
          <w:szCs w:val="22"/>
        </w:rPr>
      </w:pPr>
    </w:p>
    <w:p w14:paraId="2925A60B" w14:textId="77777777" w:rsidR="003A3313" w:rsidRPr="00600DF0" w:rsidRDefault="003A3313" w:rsidP="003A3313">
      <w:pPr>
        <w:tabs>
          <w:tab w:val="left" w:pos="360"/>
        </w:tabs>
        <w:rPr>
          <w:snapToGrid w:val="0"/>
          <w:color w:val="000000"/>
          <w:sz w:val="22"/>
          <w:szCs w:val="22"/>
        </w:rPr>
      </w:pPr>
    </w:p>
    <w:p w14:paraId="245FC55F" w14:textId="77777777" w:rsidR="003A3313" w:rsidRPr="00600DF0" w:rsidRDefault="00696625" w:rsidP="003A3313">
      <w:pPr>
        <w:pStyle w:val="a4"/>
        <w:spacing w:before="120" w:after="0" w:line="360" w:lineRule="auto"/>
        <w:ind w:firstLine="0"/>
        <w:rPr>
          <w:rFonts w:ascii="Times New Roman" w:hAnsi="Times New Roman"/>
          <w:color w:val="000000"/>
          <w:sz w:val="22"/>
          <w:szCs w:val="22"/>
        </w:rPr>
      </w:pPr>
      <w:r w:rsidRPr="00600DF0">
        <w:rPr>
          <w:rFonts w:ascii="Times New Roman" w:hAnsi="Times New Roman"/>
          <w:color w:val="000000"/>
          <w:sz w:val="22"/>
          <w:szCs w:val="22"/>
        </w:rPr>
        <w:t>ПОВІДОМЛЕННЯ</w:t>
      </w:r>
    </w:p>
    <w:p w14:paraId="09238B08" w14:textId="77777777" w:rsidR="003A3313" w:rsidRPr="00600DF0" w:rsidRDefault="00696625" w:rsidP="003A3313">
      <w:pPr>
        <w:pStyle w:val="a4"/>
        <w:spacing w:before="120" w:after="0" w:line="360" w:lineRule="auto"/>
        <w:ind w:firstLine="0"/>
        <w:rPr>
          <w:rFonts w:ascii="Times New Roman" w:hAnsi="Times New Roman"/>
          <w:color w:val="000000"/>
          <w:sz w:val="22"/>
          <w:szCs w:val="22"/>
        </w:rPr>
      </w:pPr>
      <w:r w:rsidRPr="00600DF0">
        <w:rPr>
          <w:rFonts w:ascii="Times New Roman" w:hAnsi="Times New Roman"/>
          <w:color w:val="000000"/>
          <w:sz w:val="22"/>
          <w:szCs w:val="22"/>
        </w:rPr>
        <w:t>про приймання розпорядження</w:t>
      </w:r>
    </w:p>
    <w:p w14:paraId="33996A41" w14:textId="77777777" w:rsidR="003A3313" w:rsidRPr="00600DF0" w:rsidRDefault="003A3313" w:rsidP="003A3313">
      <w:pPr>
        <w:tabs>
          <w:tab w:val="left" w:pos="360"/>
        </w:tabs>
        <w:rPr>
          <w:snapToGrid w:val="0"/>
          <w:color w:val="000000"/>
          <w:sz w:val="22"/>
          <w:szCs w:val="22"/>
        </w:rPr>
      </w:pPr>
    </w:p>
    <w:p w14:paraId="1F8E09DF" w14:textId="77777777" w:rsidR="003A3313" w:rsidRPr="00600DF0" w:rsidRDefault="001A5CAF" w:rsidP="003A3313">
      <w:pPr>
        <w:tabs>
          <w:tab w:val="left" w:pos="360"/>
        </w:tabs>
        <w:spacing w:line="360" w:lineRule="auto"/>
        <w:ind w:firstLine="720"/>
        <w:jc w:val="both"/>
        <w:rPr>
          <w:snapToGrid w:val="0"/>
          <w:color w:val="000000"/>
          <w:sz w:val="22"/>
          <w:szCs w:val="22"/>
        </w:rPr>
      </w:pPr>
      <w:r w:rsidRPr="00600DF0">
        <w:rPr>
          <w:snapToGrid w:val="0"/>
          <w:color w:val="000000" w:themeColor="text1"/>
          <w:sz w:val="22"/>
          <w:szCs w:val="22"/>
        </w:rPr>
        <w:t xml:space="preserve">Депозитарна установа ТОВАРИСТВО З ОБМЕЖЕНОЮ ВІДПОВІДАЛЬНІСТЮ «ОБ’ЄДНАНА РЕЄCТРАЦІЙНА КОМПАНІЯ» (код за ЄДРПОУ 23785133, код МДО 402842), що має ліцензію на провадження професійної діяльності на фондовому ринку – депозитарної діяльності депозитарної установи серії АЕ № 294645, видану Національною комісією з цінних паперів та фондового ринку 16.12.2014 р., </w:t>
      </w:r>
      <w:r w:rsidR="003A3313" w:rsidRPr="00600DF0">
        <w:rPr>
          <w:snapToGrid w:val="0"/>
          <w:color w:val="000000"/>
          <w:sz w:val="22"/>
          <w:szCs w:val="22"/>
        </w:rPr>
        <w:t>повідомляє</w:t>
      </w:r>
      <w:r w:rsidR="00696625" w:rsidRPr="00600DF0">
        <w:rPr>
          <w:snapToGrid w:val="0"/>
          <w:color w:val="000000"/>
          <w:sz w:val="22"/>
          <w:szCs w:val="22"/>
        </w:rPr>
        <w:t xml:space="preserve"> про приймання розпорядження на виконання депозитарної операції на рахунку у цінних паперах в системі депозитарного обліку</w:t>
      </w:r>
      <w:r w:rsidR="003A3313" w:rsidRPr="00600DF0">
        <w:rPr>
          <w:snapToGrid w:val="0"/>
          <w:color w:val="000000"/>
          <w:sz w:val="22"/>
          <w:szCs w:val="22"/>
        </w:rPr>
        <w:t>:</w:t>
      </w:r>
    </w:p>
    <w:tbl>
      <w:tblPr>
        <w:tblStyle w:val="af5"/>
        <w:tblW w:w="0" w:type="auto"/>
        <w:tblLook w:val="01E0" w:firstRow="1" w:lastRow="1" w:firstColumn="1" w:lastColumn="1" w:noHBand="0" w:noVBand="0"/>
      </w:tblPr>
      <w:tblGrid>
        <w:gridCol w:w="4887"/>
        <w:gridCol w:w="4849"/>
      </w:tblGrid>
      <w:tr w:rsidR="003A3313" w:rsidRPr="00600DF0" w14:paraId="347130B1" w14:textId="77777777" w:rsidTr="00CE6485">
        <w:tc>
          <w:tcPr>
            <w:tcW w:w="4981" w:type="dxa"/>
          </w:tcPr>
          <w:p w14:paraId="271D63B7" w14:textId="77777777" w:rsidR="003A3313" w:rsidRPr="00600DF0" w:rsidRDefault="003A3313" w:rsidP="00CE6485">
            <w:pPr>
              <w:tabs>
                <w:tab w:val="left" w:pos="360"/>
              </w:tabs>
              <w:spacing w:line="360" w:lineRule="auto"/>
              <w:jc w:val="both"/>
              <w:rPr>
                <w:snapToGrid w:val="0"/>
                <w:color w:val="000000"/>
                <w:sz w:val="22"/>
                <w:szCs w:val="22"/>
              </w:rPr>
            </w:pPr>
            <w:r w:rsidRPr="00600DF0">
              <w:rPr>
                <w:snapToGrid w:val="0"/>
                <w:color w:val="000000"/>
                <w:sz w:val="22"/>
                <w:szCs w:val="22"/>
              </w:rPr>
              <w:t>ПІБ / Повне найменування депонента</w:t>
            </w:r>
          </w:p>
        </w:tc>
        <w:tc>
          <w:tcPr>
            <w:tcW w:w="4981" w:type="dxa"/>
          </w:tcPr>
          <w:p w14:paraId="2D8723B2" w14:textId="77777777" w:rsidR="003A3313" w:rsidRPr="00600DF0" w:rsidRDefault="003A3313" w:rsidP="00CE6485">
            <w:pPr>
              <w:tabs>
                <w:tab w:val="left" w:pos="360"/>
              </w:tabs>
              <w:spacing w:line="360" w:lineRule="auto"/>
              <w:jc w:val="both"/>
              <w:rPr>
                <w:snapToGrid w:val="0"/>
                <w:color w:val="000000"/>
                <w:sz w:val="22"/>
                <w:szCs w:val="22"/>
                <w:lang w:val="en-US"/>
              </w:rPr>
            </w:pPr>
          </w:p>
        </w:tc>
      </w:tr>
      <w:tr w:rsidR="003A3313" w:rsidRPr="00600DF0" w14:paraId="5DC9A498" w14:textId="77777777" w:rsidTr="00CE6485">
        <w:tc>
          <w:tcPr>
            <w:tcW w:w="4981" w:type="dxa"/>
          </w:tcPr>
          <w:p w14:paraId="7565C5A6" w14:textId="77777777" w:rsidR="003A3313" w:rsidRPr="00600DF0" w:rsidRDefault="003A3313" w:rsidP="00CE6485">
            <w:pPr>
              <w:tabs>
                <w:tab w:val="left" w:pos="360"/>
              </w:tabs>
              <w:spacing w:line="360" w:lineRule="auto"/>
              <w:jc w:val="both"/>
              <w:rPr>
                <w:snapToGrid w:val="0"/>
                <w:color w:val="000000"/>
                <w:sz w:val="22"/>
                <w:szCs w:val="22"/>
                <w:lang w:val="ru-RU"/>
              </w:rPr>
            </w:pPr>
            <w:r w:rsidRPr="00600DF0">
              <w:rPr>
                <w:color w:val="000000"/>
                <w:sz w:val="22"/>
                <w:szCs w:val="22"/>
              </w:rPr>
              <w:t>Депозитарний код рахунку в цінних паперах</w:t>
            </w:r>
          </w:p>
        </w:tc>
        <w:tc>
          <w:tcPr>
            <w:tcW w:w="4981" w:type="dxa"/>
          </w:tcPr>
          <w:p w14:paraId="5C5C58DB" w14:textId="77777777" w:rsidR="003A3313" w:rsidRPr="00600DF0" w:rsidRDefault="003A3313" w:rsidP="00CE6485">
            <w:pPr>
              <w:tabs>
                <w:tab w:val="left" w:pos="360"/>
              </w:tabs>
              <w:spacing w:line="360" w:lineRule="auto"/>
              <w:jc w:val="both"/>
              <w:rPr>
                <w:snapToGrid w:val="0"/>
                <w:color w:val="000000"/>
                <w:sz w:val="22"/>
                <w:szCs w:val="22"/>
                <w:lang w:val="ru-RU"/>
              </w:rPr>
            </w:pPr>
          </w:p>
        </w:tc>
      </w:tr>
      <w:tr w:rsidR="00696625" w:rsidRPr="00600DF0" w14:paraId="5C9C1FD6" w14:textId="77777777" w:rsidTr="00CE6485">
        <w:tc>
          <w:tcPr>
            <w:tcW w:w="4981" w:type="dxa"/>
          </w:tcPr>
          <w:p w14:paraId="1BBC4FA9" w14:textId="77777777" w:rsidR="00696625" w:rsidRPr="00600DF0" w:rsidRDefault="00A8054D" w:rsidP="00CE6485">
            <w:pPr>
              <w:tabs>
                <w:tab w:val="left" w:pos="360"/>
              </w:tabs>
              <w:spacing w:line="360" w:lineRule="auto"/>
              <w:jc w:val="both"/>
              <w:rPr>
                <w:color w:val="000000"/>
                <w:sz w:val="22"/>
                <w:szCs w:val="22"/>
              </w:rPr>
            </w:pPr>
            <w:r w:rsidRPr="00600DF0">
              <w:rPr>
                <w:color w:val="000000"/>
                <w:sz w:val="22"/>
                <w:szCs w:val="22"/>
              </w:rPr>
              <w:t>Депозитарна операція</w:t>
            </w:r>
          </w:p>
        </w:tc>
        <w:tc>
          <w:tcPr>
            <w:tcW w:w="4981" w:type="dxa"/>
          </w:tcPr>
          <w:p w14:paraId="2248C436" w14:textId="77777777" w:rsidR="00696625" w:rsidRPr="00600DF0" w:rsidRDefault="00696625" w:rsidP="00CE6485">
            <w:pPr>
              <w:tabs>
                <w:tab w:val="left" w:pos="360"/>
              </w:tabs>
              <w:spacing w:line="360" w:lineRule="auto"/>
              <w:jc w:val="both"/>
              <w:rPr>
                <w:snapToGrid w:val="0"/>
                <w:color w:val="000000"/>
                <w:sz w:val="22"/>
                <w:szCs w:val="22"/>
                <w:lang w:val="en-US"/>
              </w:rPr>
            </w:pPr>
          </w:p>
        </w:tc>
      </w:tr>
      <w:tr w:rsidR="00565DEB" w:rsidRPr="00600DF0" w14:paraId="0690DFD5" w14:textId="77777777" w:rsidTr="00CE6485">
        <w:tc>
          <w:tcPr>
            <w:tcW w:w="4981" w:type="dxa"/>
          </w:tcPr>
          <w:p w14:paraId="6C7E34DF" w14:textId="77777777" w:rsidR="00565DEB" w:rsidRPr="00600DF0" w:rsidRDefault="00565DEB" w:rsidP="00CE6485">
            <w:pPr>
              <w:tabs>
                <w:tab w:val="left" w:pos="360"/>
              </w:tabs>
              <w:spacing w:line="360" w:lineRule="auto"/>
              <w:jc w:val="both"/>
              <w:rPr>
                <w:color w:val="000000"/>
                <w:sz w:val="22"/>
                <w:szCs w:val="22"/>
              </w:rPr>
            </w:pPr>
            <w:r w:rsidRPr="00600DF0">
              <w:rPr>
                <w:color w:val="000000"/>
                <w:sz w:val="22"/>
                <w:szCs w:val="22"/>
              </w:rPr>
              <w:t>Дата приймання</w:t>
            </w:r>
          </w:p>
        </w:tc>
        <w:tc>
          <w:tcPr>
            <w:tcW w:w="4981" w:type="dxa"/>
          </w:tcPr>
          <w:p w14:paraId="40BF50F0" w14:textId="77777777" w:rsidR="00565DEB" w:rsidRPr="00600DF0" w:rsidRDefault="00565DEB" w:rsidP="00CE6485">
            <w:pPr>
              <w:tabs>
                <w:tab w:val="left" w:pos="360"/>
              </w:tabs>
              <w:spacing w:line="360" w:lineRule="auto"/>
              <w:jc w:val="both"/>
              <w:rPr>
                <w:snapToGrid w:val="0"/>
                <w:color w:val="000000"/>
                <w:sz w:val="22"/>
                <w:szCs w:val="22"/>
                <w:lang w:val="en-US"/>
              </w:rPr>
            </w:pPr>
          </w:p>
        </w:tc>
      </w:tr>
      <w:tr w:rsidR="00565DEB" w:rsidRPr="00600DF0" w14:paraId="3ECF1591" w14:textId="77777777" w:rsidTr="00CE6485">
        <w:tc>
          <w:tcPr>
            <w:tcW w:w="4981" w:type="dxa"/>
          </w:tcPr>
          <w:p w14:paraId="7EE79D48" w14:textId="77777777" w:rsidR="00565DEB" w:rsidRPr="00600DF0" w:rsidRDefault="00565DEB" w:rsidP="00CE6485">
            <w:pPr>
              <w:tabs>
                <w:tab w:val="left" w:pos="360"/>
              </w:tabs>
              <w:spacing w:line="360" w:lineRule="auto"/>
              <w:jc w:val="both"/>
              <w:rPr>
                <w:color w:val="000000"/>
                <w:sz w:val="22"/>
                <w:szCs w:val="22"/>
              </w:rPr>
            </w:pPr>
            <w:r w:rsidRPr="00600DF0">
              <w:rPr>
                <w:color w:val="000000"/>
                <w:sz w:val="22"/>
                <w:szCs w:val="22"/>
              </w:rPr>
              <w:t>Реєстраційний номер в журналі розпоряджень</w:t>
            </w:r>
          </w:p>
        </w:tc>
        <w:tc>
          <w:tcPr>
            <w:tcW w:w="4981" w:type="dxa"/>
          </w:tcPr>
          <w:p w14:paraId="1689C81F" w14:textId="77777777" w:rsidR="00565DEB" w:rsidRPr="00600DF0" w:rsidRDefault="00565DEB" w:rsidP="00CE6485">
            <w:pPr>
              <w:tabs>
                <w:tab w:val="left" w:pos="360"/>
              </w:tabs>
              <w:spacing w:line="360" w:lineRule="auto"/>
              <w:jc w:val="both"/>
              <w:rPr>
                <w:snapToGrid w:val="0"/>
                <w:color w:val="000000"/>
                <w:sz w:val="22"/>
                <w:szCs w:val="22"/>
                <w:lang w:val="ru-RU"/>
              </w:rPr>
            </w:pPr>
          </w:p>
        </w:tc>
      </w:tr>
    </w:tbl>
    <w:p w14:paraId="297B4062" w14:textId="77777777" w:rsidR="003A3313" w:rsidRPr="00600DF0" w:rsidRDefault="003A3313" w:rsidP="003A3313">
      <w:pPr>
        <w:tabs>
          <w:tab w:val="left" w:pos="360"/>
        </w:tabs>
        <w:ind w:firstLine="720"/>
        <w:jc w:val="both"/>
        <w:rPr>
          <w:snapToGrid w:val="0"/>
          <w:color w:val="000000"/>
          <w:sz w:val="22"/>
          <w:szCs w:val="22"/>
        </w:rPr>
      </w:pPr>
    </w:p>
    <w:p w14:paraId="7861A7DF" w14:textId="77777777" w:rsidR="003A3313" w:rsidRPr="00600DF0" w:rsidRDefault="003A3313" w:rsidP="003A3313">
      <w:pPr>
        <w:tabs>
          <w:tab w:val="left" w:pos="360"/>
        </w:tabs>
        <w:ind w:firstLine="720"/>
        <w:jc w:val="both"/>
        <w:rPr>
          <w:snapToGrid w:val="0"/>
          <w:color w:val="000000"/>
          <w:sz w:val="22"/>
          <w:szCs w:val="22"/>
        </w:rPr>
      </w:pPr>
    </w:p>
    <w:p w14:paraId="5571FFA9" w14:textId="77777777" w:rsidR="003A3313" w:rsidRPr="00600DF0" w:rsidRDefault="003A3313" w:rsidP="003A3313">
      <w:pPr>
        <w:tabs>
          <w:tab w:val="left" w:pos="360"/>
        </w:tabs>
        <w:ind w:firstLine="720"/>
        <w:jc w:val="both"/>
        <w:rPr>
          <w:snapToGrid w:val="0"/>
          <w:color w:val="000000"/>
          <w:sz w:val="22"/>
          <w:szCs w:val="22"/>
        </w:rPr>
      </w:pPr>
    </w:p>
    <w:p w14:paraId="1169D4BB" w14:textId="77777777" w:rsidR="003A3313" w:rsidRPr="00600DF0" w:rsidRDefault="003A3313" w:rsidP="003A3313">
      <w:pPr>
        <w:tabs>
          <w:tab w:val="left" w:pos="360"/>
        </w:tabs>
        <w:ind w:firstLine="720"/>
        <w:jc w:val="both"/>
        <w:rPr>
          <w:snapToGrid w:val="0"/>
          <w:color w:val="000000"/>
          <w:sz w:val="22"/>
          <w:szCs w:val="22"/>
        </w:rPr>
      </w:pPr>
    </w:p>
    <w:p w14:paraId="2412D7B6" w14:textId="77777777" w:rsidR="003A3313" w:rsidRPr="00600DF0" w:rsidRDefault="003A3313" w:rsidP="003A3313">
      <w:pPr>
        <w:tabs>
          <w:tab w:val="left" w:pos="360"/>
        </w:tabs>
        <w:ind w:firstLine="720"/>
        <w:jc w:val="both"/>
        <w:rPr>
          <w:snapToGrid w:val="0"/>
          <w:color w:val="000000"/>
          <w:sz w:val="22"/>
          <w:szCs w:val="22"/>
        </w:rPr>
      </w:pPr>
    </w:p>
    <w:p w14:paraId="01EA296D" w14:textId="77777777" w:rsidR="003A3313" w:rsidRPr="00600DF0" w:rsidRDefault="003A3313" w:rsidP="003A3313">
      <w:pPr>
        <w:tabs>
          <w:tab w:val="left" w:pos="360"/>
          <w:tab w:val="left" w:pos="4195"/>
          <w:tab w:val="left" w:pos="6912"/>
        </w:tabs>
        <w:ind w:firstLine="720"/>
        <w:jc w:val="both"/>
        <w:rPr>
          <w:snapToGrid w:val="0"/>
          <w:color w:val="000000"/>
          <w:sz w:val="22"/>
          <w:szCs w:val="22"/>
        </w:rPr>
      </w:pPr>
      <w:r w:rsidRPr="00600DF0">
        <w:rPr>
          <w:snapToGrid w:val="0"/>
          <w:color w:val="000000"/>
          <w:sz w:val="22"/>
          <w:szCs w:val="22"/>
        </w:rPr>
        <w:t>________________                       ___________________</w:t>
      </w:r>
      <w:r w:rsidRPr="00600DF0">
        <w:rPr>
          <w:snapToGrid w:val="0"/>
          <w:color w:val="000000"/>
          <w:sz w:val="22"/>
          <w:szCs w:val="22"/>
        </w:rPr>
        <w:tab/>
        <w:t>__________________</w:t>
      </w:r>
    </w:p>
    <w:p w14:paraId="0F43F8F1" w14:textId="77777777" w:rsidR="003A3313" w:rsidRPr="00600DF0" w:rsidRDefault="003A3313" w:rsidP="003A3313">
      <w:pPr>
        <w:tabs>
          <w:tab w:val="left" w:pos="720"/>
          <w:tab w:val="left" w:pos="3780"/>
          <w:tab w:val="left" w:pos="7020"/>
        </w:tabs>
        <w:spacing w:before="60"/>
        <w:ind w:firstLine="720"/>
        <w:jc w:val="both"/>
        <w:rPr>
          <w:color w:val="000000"/>
          <w:sz w:val="22"/>
          <w:szCs w:val="22"/>
        </w:rPr>
      </w:pPr>
      <w:r w:rsidRPr="00600DF0">
        <w:rPr>
          <w:color w:val="000000"/>
          <w:sz w:val="22"/>
          <w:szCs w:val="22"/>
        </w:rPr>
        <w:t>Посада</w:t>
      </w:r>
      <w:r w:rsidRPr="00600DF0">
        <w:rPr>
          <w:color w:val="000000"/>
          <w:sz w:val="22"/>
          <w:szCs w:val="22"/>
        </w:rPr>
        <w:tab/>
        <w:t>Підпис</w:t>
      </w:r>
      <w:r w:rsidRPr="00600DF0">
        <w:rPr>
          <w:color w:val="000000"/>
          <w:sz w:val="22"/>
          <w:szCs w:val="22"/>
        </w:rPr>
        <w:tab/>
        <w:t>П.І.Б.</w:t>
      </w:r>
    </w:p>
    <w:p w14:paraId="3DB1EDD3" w14:textId="77777777" w:rsidR="003A3313" w:rsidRPr="00600DF0" w:rsidRDefault="003A3313" w:rsidP="003A3313">
      <w:pPr>
        <w:tabs>
          <w:tab w:val="left" w:pos="3780"/>
          <w:tab w:val="left" w:pos="7020"/>
        </w:tabs>
        <w:spacing w:before="60"/>
        <w:ind w:firstLine="720"/>
        <w:jc w:val="both"/>
        <w:rPr>
          <w:color w:val="000000"/>
          <w:sz w:val="22"/>
          <w:szCs w:val="22"/>
        </w:rPr>
      </w:pPr>
    </w:p>
    <w:p w14:paraId="6DFD91F0" w14:textId="77777777" w:rsidR="003A3313" w:rsidRPr="00600DF0" w:rsidRDefault="003A3313" w:rsidP="003A3313">
      <w:pPr>
        <w:tabs>
          <w:tab w:val="left" w:pos="3780"/>
          <w:tab w:val="left" w:pos="7020"/>
        </w:tabs>
        <w:spacing w:before="60"/>
        <w:ind w:firstLine="720"/>
        <w:jc w:val="both"/>
        <w:rPr>
          <w:color w:val="000000"/>
          <w:sz w:val="22"/>
          <w:szCs w:val="22"/>
        </w:rPr>
      </w:pPr>
      <w:r w:rsidRPr="00600DF0">
        <w:rPr>
          <w:color w:val="000000"/>
          <w:sz w:val="22"/>
          <w:szCs w:val="22"/>
        </w:rPr>
        <w:tab/>
        <w:t>М.П.</w:t>
      </w:r>
    </w:p>
    <w:p w14:paraId="33D49FAC" w14:textId="77777777" w:rsidR="00695512" w:rsidRPr="00600DF0" w:rsidRDefault="00695512" w:rsidP="00695512">
      <w:pPr>
        <w:tabs>
          <w:tab w:val="left" w:pos="3780"/>
          <w:tab w:val="left" w:pos="7020"/>
        </w:tabs>
        <w:spacing w:before="60"/>
        <w:ind w:firstLine="720"/>
        <w:jc w:val="both"/>
        <w:rPr>
          <w:color w:val="000000"/>
        </w:rPr>
      </w:pPr>
    </w:p>
    <w:p w14:paraId="7EFE4A25" w14:textId="77777777" w:rsidR="00DA2DBF" w:rsidRPr="00600DF0" w:rsidRDefault="00DA2DBF" w:rsidP="00DA2DBF">
      <w:pPr>
        <w:rPr>
          <w:color w:val="000000"/>
          <w:sz w:val="22"/>
          <w:szCs w:val="22"/>
        </w:rPr>
      </w:pPr>
      <w:r w:rsidRPr="00600DF0">
        <w:rPr>
          <w:color w:val="000000"/>
        </w:rPr>
        <w:br w:type="page"/>
      </w:r>
    </w:p>
    <w:p w14:paraId="7C6F6446" w14:textId="77777777" w:rsidR="00DA2DBF" w:rsidRPr="00600DF0" w:rsidRDefault="00DA2DBF" w:rsidP="00DA2DBF">
      <w:pPr>
        <w:rPr>
          <w:color w:val="000000"/>
          <w:sz w:val="22"/>
          <w:szCs w:val="22"/>
        </w:rPr>
      </w:pPr>
    </w:p>
    <w:p w14:paraId="5866D4ED" w14:textId="77777777" w:rsidR="00DA2DBF" w:rsidRPr="00600DF0" w:rsidRDefault="00DA2DBF" w:rsidP="00DA2DBF">
      <w:pPr>
        <w:rPr>
          <w:color w:val="000000"/>
          <w:sz w:val="22"/>
          <w:szCs w:val="22"/>
        </w:rPr>
      </w:pPr>
    </w:p>
    <w:p w14:paraId="7C037FE8" w14:textId="77777777" w:rsidR="00DA2DBF" w:rsidRPr="00600DF0" w:rsidRDefault="00DA2DBF" w:rsidP="00DA2DBF">
      <w:pPr>
        <w:rPr>
          <w:color w:val="000000"/>
          <w:sz w:val="22"/>
          <w:szCs w:val="22"/>
        </w:rPr>
      </w:pPr>
    </w:p>
    <w:p w14:paraId="2D4ED221" w14:textId="77777777" w:rsidR="00DA2DBF" w:rsidRPr="00600DF0" w:rsidRDefault="00DA2DBF" w:rsidP="00DA2DBF">
      <w:pPr>
        <w:rPr>
          <w:color w:val="000000"/>
          <w:sz w:val="22"/>
          <w:szCs w:val="22"/>
        </w:rPr>
      </w:pPr>
    </w:p>
    <w:p w14:paraId="43E016BA" w14:textId="77777777" w:rsidR="00DA2DBF" w:rsidRPr="00600DF0" w:rsidRDefault="00DA2DBF" w:rsidP="00DA2DBF">
      <w:pPr>
        <w:tabs>
          <w:tab w:val="left" w:pos="360"/>
        </w:tabs>
        <w:rPr>
          <w:snapToGrid w:val="0"/>
          <w:color w:val="000000"/>
          <w:sz w:val="22"/>
          <w:szCs w:val="22"/>
        </w:rPr>
      </w:pPr>
      <w:r w:rsidRPr="00600DF0">
        <w:rPr>
          <w:snapToGrid w:val="0"/>
          <w:color w:val="000000"/>
          <w:sz w:val="22"/>
          <w:szCs w:val="22"/>
        </w:rPr>
        <w:t>Вих. № _____ від __________ р.</w:t>
      </w:r>
    </w:p>
    <w:p w14:paraId="06D4B624" w14:textId="77777777" w:rsidR="00DA2DBF" w:rsidRPr="00600DF0" w:rsidRDefault="00DA2DBF" w:rsidP="00DA2DBF">
      <w:pPr>
        <w:tabs>
          <w:tab w:val="left" w:pos="360"/>
        </w:tabs>
        <w:rPr>
          <w:snapToGrid w:val="0"/>
          <w:color w:val="000000"/>
          <w:sz w:val="22"/>
          <w:szCs w:val="22"/>
        </w:rPr>
      </w:pPr>
    </w:p>
    <w:p w14:paraId="295C2B04" w14:textId="77777777" w:rsidR="00DA2DBF" w:rsidRPr="00600DF0" w:rsidRDefault="00DA2DBF" w:rsidP="00DA2DBF">
      <w:pPr>
        <w:tabs>
          <w:tab w:val="left" w:pos="360"/>
        </w:tabs>
        <w:rPr>
          <w:snapToGrid w:val="0"/>
          <w:color w:val="000000"/>
          <w:sz w:val="22"/>
          <w:szCs w:val="22"/>
        </w:rPr>
      </w:pPr>
    </w:p>
    <w:p w14:paraId="4FEB0B2C" w14:textId="77777777" w:rsidR="00DA2DBF" w:rsidRPr="00600DF0" w:rsidRDefault="00DA2DBF" w:rsidP="00DA2DBF">
      <w:pPr>
        <w:tabs>
          <w:tab w:val="left" w:pos="360"/>
        </w:tabs>
        <w:rPr>
          <w:snapToGrid w:val="0"/>
          <w:color w:val="000000"/>
          <w:sz w:val="22"/>
          <w:szCs w:val="22"/>
        </w:rPr>
      </w:pPr>
    </w:p>
    <w:p w14:paraId="07188535" w14:textId="77777777" w:rsidR="00DA2DBF" w:rsidRPr="00600DF0" w:rsidRDefault="00DA2DBF" w:rsidP="00DA2DBF">
      <w:pPr>
        <w:tabs>
          <w:tab w:val="left" w:pos="360"/>
        </w:tabs>
        <w:ind w:firstLine="5220"/>
        <w:rPr>
          <w:snapToGrid w:val="0"/>
          <w:color w:val="000000"/>
          <w:sz w:val="22"/>
          <w:szCs w:val="22"/>
        </w:rPr>
      </w:pPr>
      <w:r w:rsidRPr="00600DF0">
        <w:rPr>
          <w:snapToGrid w:val="0"/>
          <w:color w:val="000000"/>
          <w:sz w:val="22"/>
          <w:szCs w:val="22"/>
        </w:rPr>
        <w:t>_________________________________________</w:t>
      </w:r>
    </w:p>
    <w:p w14:paraId="52BAFD26" w14:textId="77777777" w:rsidR="00DA2DBF" w:rsidRPr="00600DF0" w:rsidRDefault="00DA2DBF" w:rsidP="00DA2DBF">
      <w:pPr>
        <w:tabs>
          <w:tab w:val="left" w:pos="360"/>
        </w:tabs>
        <w:ind w:firstLine="5220"/>
        <w:jc w:val="center"/>
        <w:rPr>
          <w:snapToGrid w:val="0"/>
          <w:color w:val="000000"/>
          <w:sz w:val="22"/>
          <w:szCs w:val="22"/>
        </w:rPr>
      </w:pPr>
      <w:r w:rsidRPr="00600DF0">
        <w:rPr>
          <w:snapToGrid w:val="0"/>
          <w:color w:val="000000"/>
          <w:sz w:val="22"/>
          <w:szCs w:val="22"/>
        </w:rPr>
        <w:t>(ПІБ / Повне найменування)</w:t>
      </w:r>
    </w:p>
    <w:p w14:paraId="6A8E6BCD" w14:textId="77777777" w:rsidR="00DA2DBF" w:rsidRPr="00600DF0" w:rsidRDefault="00DA2DBF" w:rsidP="00DA2DBF">
      <w:pPr>
        <w:tabs>
          <w:tab w:val="left" w:pos="360"/>
        </w:tabs>
        <w:rPr>
          <w:snapToGrid w:val="0"/>
          <w:color w:val="000000"/>
          <w:sz w:val="22"/>
          <w:szCs w:val="22"/>
        </w:rPr>
      </w:pPr>
    </w:p>
    <w:p w14:paraId="74CA7EDF" w14:textId="77777777" w:rsidR="00DA2DBF" w:rsidRPr="00600DF0" w:rsidRDefault="00DA2DBF" w:rsidP="00DA2DBF">
      <w:pPr>
        <w:tabs>
          <w:tab w:val="left" w:pos="360"/>
        </w:tabs>
        <w:rPr>
          <w:snapToGrid w:val="0"/>
          <w:color w:val="000000"/>
          <w:sz w:val="22"/>
          <w:szCs w:val="22"/>
        </w:rPr>
      </w:pPr>
    </w:p>
    <w:p w14:paraId="17722454" w14:textId="77777777" w:rsidR="00DA2DBF" w:rsidRPr="00600DF0" w:rsidRDefault="00DA2DBF" w:rsidP="00DA2DBF">
      <w:pPr>
        <w:pStyle w:val="a4"/>
        <w:spacing w:before="120" w:after="0" w:line="360" w:lineRule="auto"/>
        <w:ind w:firstLine="0"/>
        <w:rPr>
          <w:rFonts w:ascii="Times New Roman" w:hAnsi="Times New Roman"/>
          <w:color w:val="000000"/>
          <w:sz w:val="22"/>
          <w:szCs w:val="22"/>
        </w:rPr>
      </w:pPr>
      <w:r w:rsidRPr="00600DF0">
        <w:rPr>
          <w:rFonts w:ascii="Times New Roman" w:hAnsi="Times New Roman"/>
          <w:color w:val="000000"/>
          <w:sz w:val="22"/>
          <w:szCs w:val="22"/>
        </w:rPr>
        <w:t>ПОВІДОМЛЕННЯ</w:t>
      </w:r>
    </w:p>
    <w:p w14:paraId="10E872F9" w14:textId="77777777" w:rsidR="00DA2DBF" w:rsidRPr="00600DF0" w:rsidRDefault="00DA2DBF" w:rsidP="00DA2DBF">
      <w:pPr>
        <w:pStyle w:val="a4"/>
        <w:spacing w:before="120" w:after="0" w:line="360" w:lineRule="auto"/>
        <w:ind w:firstLine="0"/>
        <w:rPr>
          <w:rFonts w:ascii="Times New Roman" w:hAnsi="Times New Roman"/>
          <w:color w:val="000000"/>
          <w:sz w:val="22"/>
          <w:szCs w:val="22"/>
        </w:rPr>
      </w:pPr>
      <w:r w:rsidRPr="00600DF0">
        <w:rPr>
          <w:rFonts w:ascii="Times New Roman" w:hAnsi="Times New Roman"/>
          <w:color w:val="000000"/>
          <w:sz w:val="22"/>
          <w:szCs w:val="22"/>
        </w:rPr>
        <w:t xml:space="preserve">про відмову </w:t>
      </w:r>
      <w:r w:rsidR="00A36819" w:rsidRPr="00600DF0">
        <w:rPr>
          <w:rFonts w:ascii="Times New Roman" w:hAnsi="Times New Roman"/>
          <w:color w:val="000000"/>
          <w:sz w:val="22"/>
          <w:szCs w:val="22"/>
        </w:rPr>
        <w:t>у</w:t>
      </w:r>
      <w:r w:rsidRPr="00600DF0">
        <w:rPr>
          <w:rFonts w:ascii="Times New Roman" w:hAnsi="Times New Roman"/>
          <w:color w:val="000000"/>
          <w:sz w:val="22"/>
          <w:szCs w:val="22"/>
        </w:rPr>
        <w:t xml:space="preserve"> </w:t>
      </w:r>
      <w:r w:rsidR="00A36819" w:rsidRPr="00600DF0">
        <w:rPr>
          <w:rFonts w:ascii="Times New Roman" w:hAnsi="Times New Roman"/>
          <w:color w:val="000000"/>
          <w:sz w:val="22"/>
          <w:szCs w:val="22"/>
        </w:rPr>
        <w:t>в</w:t>
      </w:r>
      <w:r w:rsidRPr="00600DF0">
        <w:rPr>
          <w:rFonts w:ascii="Times New Roman" w:hAnsi="Times New Roman"/>
          <w:color w:val="000000"/>
          <w:sz w:val="22"/>
          <w:szCs w:val="22"/>
        </w:rPr>
        <w:t>зятті до виконання</w:t>
      </w:r>
      <w:r w:rsidR="00147CA9" w:rsidRPr="00600DF0">
        <w:rPr>
          <w:rFonts w:ascii="Times New Roman" w:hAnsi="Times New Roman"/>
          <w:color w:val="000000"/>
          <w:sz w:val="22"/>
          <w:szCs w:val="22"/>
        </w:rPr>
        <w:t xml:space="preserve"> розпорядження</w:t>
      </w:r>
    </w:p>
    <w:p w14:paraId="408F86BC" w14:textId="77777777" w:rsidR="00DA2DBF" w:rsidRPr="00600DF0" w:rsidRDefault="00DA2DBF" w:rsidP="00DA2DBF">
      <w:pPr>
        <w:tabs>
          <w:tab w:val="left" w:pos="360"/>
        </w:tabs>
        <w:rPr>
          <w:snapToGrid w:val="0"/>
          <w:color w:val="000000"/>
          <w:sz w:val="22"/>
          <w:szCs w:val="22"/>
        </w:rPr>
      </w:pPr>
    </w:p>
    <w:p w14:paraId="5D30B0B0" w14:textId="77777777" w:rsidR="00DA2DBF" w:rsidRPr="00600DF0" w:rsidRDefault="001A5CAF" w:rsidP="00DA2DBF">
      <w:pPr>
        <w:tabs>
          <w:tab w:val="left" w:pos="360"/>
        </w:tabs>
        <w:spacing w:line="360" w:lineRule="auto"/>
        <w:ind w:firstLine="720"/>
        <w:jc w:val="both"/>
        <w:rPr>
          <w:snapToGrid w:val="0"/>
          <w:color w:val="000000"/>
          <w:sz w:val="22"/>
          <w:szCs w:val="22"/>
        </w:rPr>
      </w:pPr>
      <w:r w:rsidRPr="00600DF0">
        <w:rPr>
          <w:snapToGrid w:val="0"/>
          <w:color w:val="000000" w:themeColor="text1"/>
          <w:sz w:val="22"/>
          <w:szCs w:val="22"/>
        </w:rPr>
        <w:t>Депозитарна установа ТОВАРИСТВО З ОБМЕЖЕНОЮ ВІДПОВІДАЛЬНІСТЮ «ОБ’ЄДНАНА РЕЄCТРАЦІЙНА КОМПАНІЯ» (код за ЄДРПОУ 23785133, код МДО 402842), що має ліцензію на провадження професійної діяльності на фондовому ринку – депозитарної діяльності депозитарної установи серії АЕ № 294645, видану Національною комісією з цінних паперів та фондового ринку 16.12.2014 р.,</w:t>
      </w:r>
      <w:r w:rsidR="00DA2DBF" w:rsidRPr="00600DF0">
        <w:rPr>
          <w:snapToGrid w:val="0"/>
          <w:color w:val="000000"/>
          <w:sz w:val="22"/>
          <w:szCs w:val="22"/>
        </w:rPr>
        <w:t xml:space="preserve"> повідомляє про </w:t>
      </w:r>
      <w:r w:rsidR="00147CA9" w:rsidRPr="00600DF0">
        <w:rPr>
          <w:snapToGrid w:val="0"/>
          <w:color w:val="000000"/>
          <w:sz w:val="22"/>
          <w:szCs w:val="22"/>
        </w:rPr>
        <w:t xml:space="preserve">відмову </w:t>
      </w:r>
      <w:r w:rsidR="00A36819" w:rsidRPr="00600DF0">
        <w:rPr>
          <w:snapToGrid w:val="0"/>
          <w:color w:val="000000"/>
          <w:sz w:val="22"/>
          <w:szCs w:val="22"/>
        </w:rPr>
        <w:t>у</w:t>
      </w:r>
      <w:r w:rsidR="00147CA9" w:rsidRPr="00600DF0">
        <w:rPr>
          <w:snapToGrid w:val="0"/>
          <w:color w:val="000000"/>
          <w:sz w:val="22"/>
          <w:szCs w:val="22"/>
        </w:rPr>
        <w:t xml:space="preserve"> </w:t>
      </w:r>
      <w:r w:rsidR="00A36819" w:rsidRPr="00600DF0">
        <w:rPr>
          <w:snapToGrid w:val="0"/>
          <w:color w:val="000000"/>
          <w:sz w:val="22"/>
          <w:szCs w:val="22"/>
        </w:rPr>
        <w:t>в</w:t>
      </w:r>
      <w:r w:rsidR="00147CA9" w:rsidRPr="00600DF0">
        <w:rPr>
          <w:snapToGrid w:val="0"/>
          <w:color w:val="000000"/>
          <w:sz w:val="22"/>
          <w:szCs w:val="22"/>
        </w:rPr>
        <w:t xml:space="preserve">зятті до виконання </w:t>
      </w:r>
      <w:r w:rsidR="00DA2DBF" w:rsidRPr="00600DF0">
        <w:rPr>
          <w:snapToGrid w:val="0"/>
          <w:color w:val="000000"/>
          <w:sz w:val="22"/>
          <w:szCs w:val="22"/>
        </w:rPr>
        <w:t>розпорядження на виконання депозитарної операції на рахунку у цінних паперах в системі депозитарного обліку:</w:t>
      </w:r>
    </w:p>
    <w:tbl>
      <w:tblPr>
        <w:tblStyle w:val="af5"/>
        <w:tblW w:w="0" w:type="auto"/>
        <w:tblLook w:val="01E0" w:firstRow="1" w:lastRow="1" w:firstColumn="1" w:lastColumn="1" w:noHBand="0" w:noVBand="0"/>
      </w:tblPr>
      <w:tblGrid>
        <w:gridCol w:w="4886"/>
        <w:gridCol w:w="4850"/>
      </w:tblGrid>
      <w:tr w:rsidR="00DA2DBF" w:rsidRPr="00600DF0" w14:paraId="39FEAEF5" w14:textId="77777777" w:rsidTr="00CE6485">
        <w:tc>
          <w:tcPr>
            <w:tcW w:w="4981" w:type="dxa"/>
          </w:tcPr>
          <w:p w14:paraId="2FF73A56" w14:textId="77777777" w:rsidR="00DA2DBF" w:rsidRPr="00600DF0" w:rsidRDefault="00DA2DBF" w:rsidP="00497F83">
            <w:pPr>
              <w:tabs>
                <w:tab w:val="left" w:pos="360"/>
              </w:tabs>
              <w:spacing w:line="360" w:lineRule="auto"/>
              <w:rPr>
                <w:snapToGrid w:val="0"/>
                <w:color w:val="000000"/>
                <w:sz w:val="22"/>
                <w:szCs w:val="22"/>
              </w:rPr>
            </w:pPr>
            <w:r w:rsidRPr="00600DF0">
              <w:rPr>
                <w:snapToGrid w:val="0"/>
                <w:color w:val="000000"/>
                <w:sz w:val="22"/>
                <w:szCs w:val="22"/>
              </w:rPr>
              <w:t>ПІБ / Повне найменування депонента</w:t>
            </w:r>
          </w:p>
        </w:tc>
        <w:tc>
          <w:tcPr>
            <w:tcW w:w="4981" w:type="dxa"/>
          </w:tcPr>
          <w:p w14:paraId="3A85CC62" w14:textId="77777777" w:rsidR="00DA2DBF" w:rsidRPr="00600DF0" w:rsidRDefault="00DA2DBF" w:rsidP="00CE6485">
            <w:pPr>
              <w:tabs>
                <w:tab w:val="left" w:pos="360"/>
              </w:tabs>
              <w:spacing w:line="360" w:lineRule="auto"/>
              <w:jc w:val="both"/>
              <w:rPr>
                <w:snapToGrid w:val="0"/>
                <w:color w:val="000000"/>
                <w:sz w:val="22"/>
                <w:szCs w:val="22"/>
                <w:lang w:val="en-US"/>
              </w:rPr>
            </w:pPr>
          </w:p>
        </w:tc>
      </w:tr>
      <w:tr w:rsidR="00DA2DBF" w:rsidRPr="00600DF0" w14:paraId="3465888F" w14:textId="77777777" w:rsidTr="00CE6485">
        <w:tc>
          <w:tcPr>
            <w:tcW w:w="4981" w:type="dxa"/>
          </w:tcPr>
          <w:p w14:paraId="7A8AC14C" w14:textId="77777777" w:rsidR="00DA2DBF" w:rsidRPr="00600DF0" w:rsidRDefault="00DA2DBF" w:rsidP="00497F83">
            <w:pPr>
              <w:tabs>
                <w:tab w:val="left" w:pos="360"/>
              </w:tabs>
              <w:spacing w:line="360" w:lineRule="auto"/>
              <w:rPr>
                <w:snapToGrid w:val="0"/>
                <w:color w:val="000000"/>
                <w:sz w:val="22"/>
                <w:szCs w:val="22"/>
                <w:lang w:val="ru-RU"/>
              </w:rPr>
            </w:pPr>
            <w:r w:rsidRPr="00600DF0">
              <w:rPr>
                <w:color w:val="000000"/>
                <w:sz w:val="22"/>
                <w:szCs w:val="22"/>
              </w:rPr>
              <w:t>Депозитарний код рахунку в цінних паперах</w:t>
            </w:r>
          </w:p>
        </w:tc>
        <w:tc>
          <w:tcPr>
            <w:tcW w:w="4981" w:type="dxa"/>
          </w:tcPr>
          <w:p w14:paraId="382667B6" w14:textId="77777777" w:rsidR="00DA2DBF" w:rsidRPr="00600DF0" w:rsidRDefault="00DA2DBF" w:rsidP="00CE6485">
            <w:pPr>
              <w:tabs>
                <w:tab w:val="left" w:pos="360"/>
              </w:tabs>
              <w:spacing w:line="360" w:lineRule="auto"/>
              <w:jc w:val="both"/>
              <w:rPr>
                <w:snapToGrid w:val="0"/>
                <w:color w:val="000000"/>
                <w:sz w:val="22"/>
                <w:szCs w:val="22"/>
                <w:lang w:val="ru-RU"/>
              </w:rPr>
            </w:pPr>
          </w:p>
        </w:tc>
      </w:tr>
      <w:tr w:rsidR="00DA2DBF" w:rsidRPr="00600DF0" w14:paraId="4B1D53E5" w14:textId="77777777" w:rsidTr="00CE6485">
        <w:tc>
          <w:tcPr>
            <w:tcW w:w="4981" w:type="dxa"/>
          </w:tcPr>
          <w:p w14:paraId="3634AED1" w14:textId="77777777" w:rsidR="00DA2DBF" w:rsidRPr="00600DF0" w:rsidRDefault="00DA2DBF" w:rsidP="00497F83">
            <w:pPr>
              <w:tabs>
                <w:tab w:val="left" w:pos="360"/>
              </w:tabs>
              <w:spacing w:line="360" w:lineRule="auto"/>
              <w:rPr>
                <w:color w:val="000000"/>
                <w:sz w:val="22"/>
                <w:szCs w:val="22"/>
              </w:rPr>
            </w:pPr>
            <w:r w:rsidRPr="00600DF0">
              <w:rPr>
                <w:color w:val="000000"/>
                <w:sz w:val="22"/>
                <w:szCs w:val="22"/>
              </w:rPr>
              <w:t>Депозитарна операція</w:t>
            </w:r>
          </w:p>
        </w:tc>
        <w:tc>
          <w:tcPr>
            <w:tcW w:w="4981" w:type="dxa"/>
          </w:tcPr>
          <w:p w14:paraId="1E234BBD" w14:textId="77777777" w:rsidR="00DA2DBF" w:rsidRPr="00600DF0" w:rsidRDefault="00DA2DBF" w:rsidP="00CE6485">
            <w:pPr>
              <w:tabs>
                <w:tab w:val="left" w:pos="360"/>
              </w:tabs>
              <w:spacing w:line="360" w:lineRule="auto"/>
              <w:jc w:val="both"/>
              <w:rPr>
                <w:snapToGrid w:val="0"/>
                <w:color w:val="000000"/>
                <w:sz w:val="22"/>
                <w:szCs w:val="22"/>
                <w:lang w:val="en-US"/>
              </w:rPr>
            </w:pPr>
          </w:p>
        </w:tc>
      </w:tr>
      <w:tr w:rsidR="00DA2DBF" w:rsidRPr="00600DF0" w14:paraId="5555A53A" w14:textId="77777777" w:rsidTr="00CE6485">
        <w:tc>
          <w:tcPr>
            <w:tcW w:w="4981" w:type="dxa"/>
          </w:tcPr>
          <w:p w14:paraId="3F2867E9" w14:textId="77777777" w:rsidR="00DA2DBF" w:rsidRPr="00600DF0" w:rsidRDefault="00147CA9" w:rsidP="00497F83">
            <w:pPr>
              <w:tabs>
                <w:tab w:val="left" w:pos="360"/>
              </w:tabs>
              <w:spacing w:line="360" w:lineRule="auto"/>
              <w:rPr>
                <w:color w:val="000000"/>
                <w:sz w:val="22"/>
                <w:szCs w:val="22"/>
              </w:rPr>
            </w:pPr>
            <w:r w:rsidRPr="00600DF0">
              <w:rPr>
                <w:color w:val="000000"/>
                <w:sz w:val="22"/>
                <w:szCs w:val="22"/>
              </w:rPr>
              <w:t>Підстава для відмови</w:t>
            </w:r>
          </w:p>
        </w:tc>
        <w:tc>
          <w:tcPr>
            <w:tcW w:w="4981" w:type="dxa"/>
          </w:tcPr>
          <w:p w14:paraId="0C2728D2" w14:textId="77777777" w:rsidR="00DA2DBF" w:rsidRPr="00600DF0" w:rsidRDefault="00DA2DBF" w:rsidP="00CE6485">
            <w:pPr>
              <w:tabs>
                <w:tab w:val="left" w:pos="360"/>
              </w:tabs>
              <w:spacing w:line="360" w:lineRule="auto"/>
              <w:jc w:val="both"/>
              <w:rPr>
                <w:snapToGrid w:val="0"/>
                <w:color w:val="000000"/>
                <w:sz w:val="22"/>
                <w:szCs w:val="22"/>
                <w:lang w:val="en-US"/>
              </w:rPr>
            </w:pPr>
          </w:p>
        </w:tc>
      </w:tr>
    </w:tbl>
    <w:p w14:paraId="51B090F7" w14:textId="77777777" w:rsidR="00DA2DBF" w:rsidRPr="00600DF0" w:rsidRDefault="00DA2DBF" w:rsidP="00DA2DBF">
      <w:pPr>
        <w:tabs>
          <w:tab w:val="left" w:pos="360"/>
        </w:tabs>
        <w:ind w:firstLine="720"/>
        <w:jc w:val="both"/>
        <w:rPr>
          <w:snapToGrid w:val="0"/>
          <w:color w:val="000000"/>
          <w:sz w:val="22"/>
          <w:szCs w:val="22"/>
        </w:rPr>
      </w:pPr>
    </w:p>
    <w:p w14:paraId="7DB626F9" w14:textId="77777777" w:rsidR="00DA2DBF" w:rsidRPr="00600DF0" w:rsidRDefault="00DA2DBF" w:rsidP="00DA2DBF">
      <w:pPr>
        <w:tabs>
          <w:tab w:val="left" w:pos="360"/>
        </w:tabs>
        <w:ind w:firstLine="720"/>
        <w:jc w:val="both"/>
        <w:rPr>
          <w:snapToGrid w:val="0"/>
          <w:color w:val="000000"/>
          <w:sz w:val="22"/>
          <w:szCs w:val="22"/>
        </w:rPr>
      </w:pPr>
    </w:p>
    <w:p w14:paraId="50021717" w14:textId="77777777" w:rsidR="00DA2DBF" w:rsidRPr="00600DF0" w:rsidRDefault="00DA2DBF" w:rsidP="00DA2DBF">
      <w:pPr>
        <w:tabs>
          <w:tab w:val="left" w:pos="360"/>
        </w:tabs>
        <w:ind w:firstLine="720"/>
        <w:jc w:val="both"/>
        <w:rPr>
          <w:snapToGrid w:val="0"/>
          <w:color w:val="000000"/>
          <w:sz w:val="22"/>
          <w:szCs w:val="22"/>
        </w:rPr>
      </w:pPr>
    </w:p>
    <w:p w14:paraId="7B3CB846" w14:textId="77777777" w:rsidR="00DA2DBF" w:rsidRPr="00600DF0" w:rsidRDefault="00DA2DBF" w:rsidP="00DA2DBF">
      <w:pPr>
        <w:tabs>
          <w:tab w:val="left" w:pos="360"/>
        </w:tabs>
        <w:ind w:firstLine="720"/>
        <w:jc w:val="both"/>
        <w:rPr>
          <w:snapToGrid w:val="0"/>
          <w:color w:val="000000"/>
          <w:sz w:val="22"/>
          <w:szCs w:val="22"/>
        </w:rPr>
      </w:pPr>
    </w:p>
    <w:p w14:paraId="63765D59" w14:textId="77777777" w:rsidR="00DA2DBF" w:rsidRPr="00600DF0" w:rsidRDefault="00DA2DBF" w:rsidP="00DA2DBF">
      <w:pPr>
        <w:tabs>
          <w:tab w:val="left" w:pos="360"/>
        </w:tabs>
        <w:ind w:firstLine="720"/>
        <w:jc w:val="both"/>
        <w:rPr>
          <w:snapToGrid w:val="0"/>
          <w:color w:val="000000"/>
          <w:sz w:val="22"/>
          <w:szCs w:val="22"/>
        </w:rPr>
      </w:pPr>
    </w:p>
    <w:p w14:paraId="4EE80C5A" w14:textId="77777777" w:rsidR="00DA2DBF" w:rsidRPr="00600DF0" w:rsidRDefault="00DA2DBF" w:rsidP="00DA2DBF">
      <w:pPr>
        <w:tabs>
          <w:tab w:val="left" w:pos="360"/>
          <w:tab w:val="left" w:pos="4195"/>
          <w:tab w:val="left" w:pos="6912"/>
        </w:tabs>
        <w:ind w:firstLine="720"/>
        <w:jc w:val="both"/>
        <w:rPr>
          <w:snapToGrid w:val="0"/>
          <w:color w:val="000000"/>
          <w:sz w:val="22"/>
          <w:szCs w:val="22"/>
        </w:rPr>
      </w:pPr>
      <w:r w:rsidRPr="00600DF0">
        <w:rPr>
          <w:snapToGrid w:val="0"/>
          <w:color w:val="000000"/>
          <w:sz w:val="22"/>
          <w:szCs w:val="22"/>
        </w:rPr>
        <w:t>________________                       ___________________</w:t>
      </w:r>
      <w:r w:rsidRPr="00600DF0">
        <w:rPr>
          <w:snapToGrid w:val="0"/>
          <w:color w:val="000000"/>
          <w:sz w:val="22"/>
          <w:szCs w:val="22"/>
        </w:rPr>
        <w:tab/>
        <w:t>__________________</w:t>
      </w:r>
    </w:p>
    <w:p w14:paraId="372EBD8D" w14:textId="77777777" w:rsidR="00DA2DBF" w:rsidRPr="00600DF0" w:rsidRDefault="00DA2DBF" w:rsidP="00DA2DBF">
      <w:pPr>
        <w:tabs>
          <w:tab w:val="left" w:pos="720"/>
          <w:tab w:val="left" w:pos="3780"/>
          <w:tab w:val="left" w:pos="7020"/>
        </w:tabs>
        <w:spacing w:before="60"/>
        <w:ind w:firstLine="720"/>
        <w:jc w:val="both"/>
        <w:rPr>
          <w:color w:val="000000"/>
          <w:sz w:val="22"/>
          <w:szCs w:val="22"/>
        </w:rPr>
      </w:pPr>
      <w:r w:rsidRPr="00600DF0">
        <w:rPr>
          <w:color w:val="000000"/>
          <w:sz w:val="22"/>
          <w:szCs w:val="22"/>
        </w:rPr>
        <w:t>Посада</w:t>
      </w:r>
      <w:r w:rsidRPr="00600DF0">
        <w:rPr>
          <w:color w:val="000000"/>
          <w:sz w:val="22"/>
          <w:szCs w:val="22"/>
        </w:rPr>
        <w:tab/>
        <w:t>Підпис</w:t>
      </w:r>
      <w:r w:rsidRPr="00600DF0">
        <w:rPr>
          <w:color w:val="000000"/>
          <w:sz w:val="22"/>
          <w:szCs w:val="22"/>
        </w:rPr>
        <w:tab/>
        <w:t>П.І.Б.</w:t>
      </w:r>
    </w:p>
    <w:p w14:paraId="172A906F" w14:textId="77777777" w:rsidR="00DA2DBF" w:rsidRPr="00600DF0" w:rsidRDefault="00DA2DBF" w:rsidP="00DA2DBF">
      <w:pPr>
        <w:tabs>
          <w:tab w:val="left" w:pos="3780"/>
          <w:tab w:val="left" w:pos="7020"/>
        </w:tabs>
        <w:spacing w:before="60"/>
        <w:ind w:firstLine="720"/>
        <w:jc w:val="both"/>
        <w:rPr>
          <w:color w:val="000000"/>
          <w:sz w:val="22"/>
          <w:szCs w:val="22"/>
        </w:rPr>
      </w:pPr>
    </w:p>
    <w:p w14:paraId="56F3AD5E" w14:textId="77777777" w:rsidR="004B4628" w:rsidRPr="00600DF0" w:rsidRDefault="00DA2DBF" w:rsidP="00475007">
      <w:pPr>
        <w:tabs>
          <w:tab w:val="left" w:pos="3780"/>
          <w:tab w:val="left" w:pos="7020"/>
        </w:tabs>
        <w:spacing w:before="60"/>
        <w:ind w:firstLine="720"/>
        <w:jc w:val="both"/>
        <w:rPr>
          <w:color w:val="000000"/>
          <w:sz w:val="22"/>
          <w:szCs w:val="22"/>
        </w:rPr>
      </w:pPr>
      <w:r w:rsidRPr="00600DF0">
        <w:rPr>
          <w:color w:val="000000"/>
          <w:sz w:val="22"/>
          <w:szCs w:val="22"/>
        </w:rPr>
        <w:tab/>
        <w:t>М.П.</w:t>
      </w:r>
    </w:p>
    <w:p w14:paraId="5D4ECE15" w14:textId="77777777" w:rsidR="00C43008" w:rsidRPr="00600DF0" w:rsidRDefault="00C43008">
      <w:pPr>
        <w:rPr>
          <w:color w:val="000000"/>
          <w:sz w:val="22"/>
          <w:szCs w:val="22"/>
        </w:rPr>
      </w:pPr>
      <w:r w:rsidRPr="00600DF0">
        <w:rPr>
          <w:color w:val="000000"/>
          <w:sz w:val="22"/>
          <w:szCs w:val="22"/>
        </w:rPr>
        <w:br w:type="page"/>
      </w:r>
    </w:p>
    <w:p w14:paraId="3344DACA" w14:textId="77777777" w:rsidR="00C43008" w:rsidRPr="00600DF0" w:rsidRDefault="00C43008" w:rsidP="00C43008">
      <w:pPr>
        <w:rPr>
          <w:color w:val="000000" w:themeColor="text1"/>
          <w:sz w:val="22"/>
          <w:szCs w:val="22"/>
        </w:rPr>
      </w:pPr>
    </w:p>
    <w:p w14:paraId="738A4515" w14:textId="77777777" w:rsidR="00C43008" w:rsidRPr="00600DF0" w:rsidRDefault="00C43008" w:rsidP="00C43008">
      <w:pPr>
        <w:rPr>
          <w:color w:val="000000" w:themeColor="text1"/>
          <w:sz w:val="22"/>
          <w:szCs w:val="22"/>
        </w:rPr>
      </w:pPr>
    </w:p>
    <w:p w14:paraId="1A891E55" w14:textId="77777777" w:rsidR="00C43008" w:rsidRPr="00600DF0" w:rsidRDefault="00C43008" w:rsidP="00C43008">
      <w:pPr>
        <w:rPr>
          <w:color w:val="000000" w:themeColor="text1"/>
          <w:sz w:val="22"/>
          <w:szCs w:val="22"/>
        </w:rPr>
      </w:pPr>
    </w:p>
    <w:p w14:paraId="195D6558" w14:textId="77777777" w:rsidR="00C43008" w:rsidRPr="00600DF0" w:rsidRDefault="00C43008" w:rsidP="00C43008">
      <w:pPr>
        <w:rPr>
          <w:color w:val="000000" w:themeColor="text1"/>
          <w:sz w:val="22"/>
          <w:szCs w:val="22"/>
        </w:rPr>
      </w:pPr>
    </w:p>
    <w:p w14:paraId="2F0598DE" w14:textId="77777777" w:rsidR="00C43008" w:rsidRPr="00600DF0" w:rsidRDefault="00C43008" w:rsidP="00C43008">
      <w:pPr>
        <w:tabs>
          <w:tab w:val="left" w:pos="360"/>
        </w:tabs>
        <w:rPr>
          <w:snapToGrid w:val="0"/>
          <w:color w:val="000000" w:themeColor="text1"/>
          <w:sz w:val="22"/>
          <w:szCs w:val="22"/>
        </w:rPr>
      </w:pPr>
      <w:r w:rsidRPr="00600DF0">
        <w:rPr>
          <w:snapToGrid w:val="0"/>
          <w:color w:val="000000" w:themeColor="text1"/>
          <w:sz w:val="22"/>
          <w:szCs w:val="22"/>
        </w:rPr>
        <w:t>Вих. № _____ від __________ р.</w:t>
      </w:r>
    </w:p>
    <w:p w14:paraId="04C64376" w14:textId="77777777" w:rsidR="00C43008" w:rsidRPr="00600DF0" w:rsidRDefault="00C43008" w:rsidP="00C43008">
      <w:pPr>
        <w:tabs>
          <w:tab w:val="left" w:pos="360"/>
        </w:tabs>
        <w:rPr>
          <w:snapToGrid w:val="0"/>
          <w:color w:val="000000" w:themeColor="text1"/>
          <w:sz w:val="22"/>
          <w:szCs w:val="22"/>
        </w:rPr>
      </w:pPr>
    </w:p>
    <w:p w14:paraId="4516ABEE" w14:textId="77777777" w:rsidR="00C43008" w:rsidRPr="00600DF0" w:rsidRDefault="00C43008" w:rsidP="00C43008">
      <w:pPr>
        <w:tabs>
          <w:tab w:val="left" w:pos="360"/>
        </w:tabs>
        <w:rPr>
          <w:snapToGrid w:val="0"/>
          <w:color w:val="000000" w:themeColor="text1"/>
          <w:sz w:val="22"/>
          <w:szCs w:val="22"/>
        </w:rPr>
      </w:pPr>
      <w:r w:rsidRPr="00600DF0">
        <w:rPr>
          <w:snapToGrid w:val="0"/>
          <w:color w:val="000000" w:themeColor="text1"/>
          <w:sz w:val="22"/>
          <w:szCs w:val="22"/>
        </w:rPr>
        <w:t>на № _____ від __________ р.</w:t>
      </w:r>
    </w:p>
    <w:p w14:paraId="11CEADCB" w14:textId="77777777" w:rsidR="00C43008" w:rsidRPr="00600DF0" w:rsidRDefault="00C43008" w:rsidP="00C43008">
      <w:pPr>
        <w:tabs>
          <w:tab w:val="left" w:pos="360"/>
        </w:tabs>
        <w:rPr>
          <w:snapToGrid w:val="0"/>
          <w:color w:val="000000" w:themeColor="text1"/>
          <w:sz w:val="22"/>
          <w:szCs w:val="22"/>
        </w:rPr>
      </w:pPr>
    </w:p>
    <w:p w14:paraId="40EE008A" w14:textId="77777777" w:rsidR="00C43008" w:rsidRPr="00600DF0" w:rsidRDefault="00C43008" w:rsidP="00C43008">
      <w:pPr>
        <w:tabs>
          <w:tab w:val="left" w:pos="360"/>
        </w:tabs>
        <w:ind w:firstLine="5220"/>
        <w:rPr>
          <w:snapToGrid w:val="0"/>
          <w:color w:val="000000" w:themeColor="text1"/>
          <w:sz w:val="22"/>
          <w:szCs w:val="22"/>
        </w:rPr>
      </w:pPr>
    </w:p>
    <w:p w14:paraId="05978607" w14:textId="77777777" w:rsidR="00C43008" w:rsidRPr="00600DF0" w:rsidRDefault="00C43008" w:rsidP="00C43008">
      <w:pPr>
        <w:tabs>
          <w:tab w:val="left" w:pos="360"/>
        </w:tabs>
        <w:ind w:firstLine="5220"/>
        <w:rPr>
          <w:snapToGrid w:val="0"/>
          <w:color w:val="000000" w:themeColor="text1"/>
          <w:sz w:val="22"/>
          <w:szCs w:val="22"/>
        </w:rPr>
      </w:pPr>
      <w:r w:rsidRPr="00600DF0">
        <w:rPr>
          <w:snapToGrid w:val="0"/>
          <w:color w:val="000000" w:themeColor="text1"/>
          <w:sz w:val="22"/>
          <w:szCs w:val="22"/>
        </w:rPr>
        <w:t>_________________________________________</w:t>
      </w:r>
    </w:p>
    <w:p w14:paraId="20FD707E" w14:textId="77777777" w:rsidR="00C43008" w:rsidRPr="00600DF0" w:rsidRDefault="00C43008" w:rsidP="00C43008">
      <w:pPr>
        <w:tabs>
          <w:tab w:val="left" w:pos="360"/>
        </w:tabs>
        <w:ind w:firstLine="5220"/>
        <w:rPr>
          <w:snapToGrid w:val="0"/>
          <w:color w:val="000000" w:themeColor="text1"/>
          <w:sz w:val="22"/>
          <w:szCs w:val="22"/>
        </w:rPr>
      </w:pPr>
      <w:r w:rsidRPr="00600DF0">
        <w:rPr>
          <w:snapToGrid w:val="0"/>
          <w:color w:val="000000" w:themeColor="text1"/>
          <w:sz w:val="22"/>
          <w:szCs w:val="22"/>
        </w:rPr>
        <w:t>_________________________________________</w:t>
      </w:r>
    </w:p>
    <w:p w14:paraId="35D16339" w14:textId="77777777" w:rsidR="00147B72" w:rsidRPr="00600DF0" w:rsidRDefault="00147B72" w:rsidP="00147B72">
      <w:pPr>
        <w:tabs>
          <w:tab w:val="left" w:pos="360"/>
        </w:tabs>
        <w:ind w:firstLine="5220"/>
        <w:rPr>
          <w:snapToGrid w:val="0"/>
          <w:color w:val="000000" w:themeColor="text1"/>
          <w:sz w:val="22"/>
          <w:szCs w:val="22"/>
        </w:rPr>
      </w:pPr>
      <w:r w:rsidRPr="00600DF0">
        <w:rPr>
          <w:snapToGrid w:val="0"/>
          <w:color w:val="000000" w:themeColor="text1"/>
          <w:sz w:val="22"/>
          <w:szCs w:val="22"/>
        </w:rPr>
        <w:t>_________________________________________</w:t>
      </w:r>
    </w:p>
    <w:p w14:paraId="3CD84631" w14:textId="77777777" w:rsidR="00C43008" w:rsidRPr="00600DF0" w:rsidRDefault="00C43008" w:rsidP="00C43008">
      <w:pPr>
        <w:tabs>
          <w:tab w:val="left" w:pos="360"/>
        </w:tabs>
        <w:ind w:firstLine="5220"/>
        <w:jc w:val="center"/>
        <w:rPr>
          <w:snapToGrid w:val="0"/>
          <w:color w:val="000000" w:themeColor="text1"/>
          <w:sz w:val="22"/>
          <w:szCs w:val="22"/>
        </w:rPr>
      </w:pPr>
    </w:p>
    <w:p w14:paraId="5009A063" w14:textId="77777777" w:rsidR="00C43008" w:rsidRPr="00600DF0" w:rsidRDefault="00C43008" w:rsidP="00C43008">
      <w:pPr>
        <w:tabs>
          <w:tab w:val="left" w:pos="360"/>
        </w:tabs>
        <w:ind w:firstLine="5220"/>
        <w:jc w:val="center"/>
        <w:rPr>
          <w:snapToGrid w:val="0"/>
          <w:color w:val="000000" w:themeColor="text1"/>
          <w:sz w:val="22"/>
          <w:szCs w:val="22"/>
        </w:rPr>
      </w:pPr>
    </w:p>
    <w:p w14:paraId="1C5AE6F6" w14:textId="77777777" w:rsidR="00C43008" w:rsidRPr="00600DF0" w:rsidRDefault="00C43008" w:rsidP="00C43008">
      <w:pPr>
        <w:tabs>
          <w:tab w:val="left" w:pos="360"/>
        </w:tabs>
        <w:rPr>
          <w:snapToGrid w:val="0"/>
          <w:color w:val="000000" w:themeColor="text1"/>
          <w:sz w:val="22"/>
          <w:szCs w:val="22"/>
        </w:rPr>
      </w:pPr>
    </w:p>
    <w:p w14:paraId="665B1B8B" w14:textId="77777777" w:rsidR="00C43008" w:rsidRPr="00600DF0" w:rsidRDefault="00C43008" w:rsidP="00C43008">
      <w:pPr>
        <w:pStyle w:val="a4"/>
        <w:spacing w:before="120" w:after="0" w:line="360" w:lineRule="auto"/>
        <w:ind w:firstLine="0"/>
        <w:rPr>
          <w:rFonts w:ascii="Times New Roman" w:hAnsi="Times New Roman"/>
          <w:color w:val="000000" w:themeColor="text1"/>
          <w:sz w:val="22"/>
          <w:szCs w:val="22"/>
        </w:rPr>
      </w:pPr>
      <w:r w:rsidRPr="00600DF0">
        <w:rPr>
          <w:rFonts w:ascii="Times New Roman" w:hAnsi="Times New Roman"/>
          <w:color w:val="000000" w:themeColor="text1"/>
          <w:sz w:val="22"/>
          <w:szCs w:val="22"/>
        </w:rPr>
        <w:t>ДОВІДКА</w:t>
      </w:r>
    </w:p>
    <w:p w14:paraId="503C9BD5" w14:textId="77777777" w:rsidR="00C43008" w:rsidRPr="00600DF0" w:rsidRDefault="00C43008" w:rsidP="00C43008">
      <w:pPr>
        <w:pStyle w:val="a4"/>
        <w:spacing w:before="120" w:after="0" w:line="360" w:lineRule="auto"/>
        <w:ind w:firstLine="0"/>
        <w:rPr>
          <w:rFonts w:ascii="Times New Roman" w:hAnsi="Times New Roman"/>
          <w:color w:val="000000" w:themeColor="text1"/>
          <w:sz w:val="22"/>
          <w:szCs w:val="22"/>
        </w:rPr>
      </w:pPr>
      <w:r w:rsidRPr="00600DF0">
        <w:rPr>
          <w:rFonts w:ascii="Times New Roman" w:hAnsi="Times New Roman"/>
          <w:color w:val="000000" w:themeColor="text1"/>
          <w:sz w:val="22"/>
          <w:szCs w:val="22"/>
        </w:rPr>
        <w:t xml:space="preserve">про невиплачені </w:t>
      </w:r>
      <w:r w:rsidR="00FE4C43" w:rsidRPr="00600DF0">
        <w:rPr>
          <w:rFonts w:ascii="Times New Roman" w:hAnsi="Times New Roman"/>
          <w:color w:val="000000" w:themeColor="text1"/>
          <w:sz w:val="22"/>
          <w:szCs w:val="22"/>
        </w:rPr>
        <w:t>доходи</w:t>
      </w:r>
      <w:r w:rsidRPr="00600DF0">
        <w:rPr>
          <w:rFonts w:ascii="Times New Roman" w:hAnsi="Times New Roman"/>
          <w:color w:val="000000" w:themeColor="text1"/>
          <w:sz w:val="22"/>
          <w:szCs w:val="22"/>
        </w:rPr>
        <w:t xml:space="preserve"> </w:t>
      </w:r>
      <w:r w:rsidR="009627B6" w:rsidRPr="00600DF0">
        <w:rPr>
          <w:rFonts w:ascii="Times New Roman" w:hAnsi="Times New Roman"/>
          <w:color w:val="000000" w:themeColor="text1"/>
          <w:sz w:val="22"/>
          <w:szCs w:val="22"/>
        </w:rPr>
        <w:t>за цінними паперами</w:t>
      </w:r>
    </w:p>
    <w:p w14:paraId="40330947" w14:textId="77777777" w:rsidR="000F2F55" w:rsidRPr="00600DF0" w:rsidRDefault="000F2F55" w:rsidP="000F2F55">
      <w:pPr>
        <w:tabs>
          <w:tab w:val="left" w:pos="360"/>
        </w:tabs>
        <w:rPr>
          <w:snapToGrid w:val="0"/>
          <w:color w:val="000000" w:themeColor="text1"/>
          <w:sz w:val="22"/>
          <w:szCs w:val="22"/>
        </w:rPr>
      </w:pPr>
    </w:p>
    <w:p w14:paraId="00F7CCE7" w14:textId="77777777" w:rsidR="000F2F55" w:rsidRPr="00600DF0" w:rsidRDefault="000F2F55" w:rsidP="000F2F55">
      <w:pPr>
        <w:tabs>
          <w:tab w:val="left" w:pos="360"/>
        </w:tabs>
        <w:spacing w:line="360" w:lineRule="auto"/>
        <w:ind w:firstLine="720"/>
        <w:jc w:val="both"/>
        <w:rPr>
          <w:snapToGrid w:val="0"/>
          <w:color w:val="000000" w:themeColor="text1"/>
          <w:sz w:val="22"/>
          <w:szCs w:val="22"/>
        </w:rPr>
      </w:pPr>
      <w:r w:rsidRPr="00600DF0">
        <w:rPr>
          <w:snapToGrid w:val="0"/>
          <w:color w:val="000000" w:themeColor="text1"/>
          <w:sz w:val="22"/>
          <w:szCs w:val="22"/>
        </w:rPr>
        <w:t xml:space="preserve">Депозитарна установа ТОВАРИСТВО З ОБМЕЖЕНОЮ ВІДПОВІДАЛЬНІСТЮ «ОБ’ЄДНАНА РЕЄCТРАЦІЙНА КОМПАНІЯ» (код за ЄДРПОУ 23785133, код МДО 402842), що має </w:t>
      </w:r>
      <w:r w:rsidR="003E20DE" w:rsidRPr="00600DF0">
        <w:rPr>
          <w:snapToGrid w:val="0"/>
          <w:color w:val="000000" w:themeColor="text1"/>
          <w:sz w:val="22"/>
          <w:szCs w:val="22"/>
        </w:rPr>
        <w:t>ліцензію на провадження професійної діяльності на фондовому ринку – депозитарної діяльності депозитарної установи серії АЕ № 294645, видану Національною комісією з цінних паперів та фондового ринку 16.12.2014 р.</w:t>
      </w:r>
      <w:r w:rsidRPr="00600DF0">
        <w:rPr>
          <w:snapToGrid w:val="0"/>
          <w:color w:val="000000" w:themeColor="text1"/>
          <w:sz w:val="22"/>
          <w:szCs w:val="22"/>
        </w:rPr>
        <w:t xml:space="preserve">, повідомляє про невиплачені доходи за цінними паперами </w:t>
      </w:r>
      <w:r w:rsidR="00A6471B" w:rsidRPr="00600DF0">
        <w:rPr>
          <w:snapToGrid w:val="0"/>
          <w:color w:val="000000" w:themeColor="text1"/>
          <w:sz w:val="22"/>
          <w:szCs w:val="22"/>
        </w:rPr>
        <w:t>власника цінних паперів</w:t>
      </w:r>
      <w:r w:rsidR="003E20DE" w:rsidRPr="00600DF0">
        <w:rPr>
          <w:snapToGrid w:val="0"/>
          <w:color w:val="000000" w:themeColor="text1"/>
          <w:sz w:val="22"/>
          <w:szCs w:val="22"/>
        </w:rPr>
        <w:t xml:space="preserve"> станом на </w:t>
      </w:r>
      <w:r w:rsidR="001A5CAF" w:rsidRPr="00600DF0">
        <w:rPr>
          <w:snapToGrid w:val="0"/>
          <w:color w:val="000000"/>
          <w:sz w:val="22"/>
          <w:szCs w:val="22"/>
        </w:rPr>
        <w:t>__________</w:t>
      </w:r>
      <w:r w:rsidR="003E20DE" w:rsidRPr="00600DF0">
        <w:rPr>
          <w:snapToGrid w:val="0"/>
          <w:color w:val="000000" w:themeColor="text1"/>
          <w:sz w:val="22"/>
          <w:szCs w:val="22"/>
        </w:rPr>
        <w:t xml:space="preserve"> р.</w:t>
      </w:r>
      <w:r w:rsidRPr="00600DF0">
        <w:rPr>
          <w:snapToGrid w:val="0"/>
          <w:color w:val="000000" w:themeColor="text1"/>
          <w:sz w:val="22"/>
          <w:szCs w:val="22"/>
        </w:rPr>
        <w:t>:</w:t>
      </w:r>
    </w:p>
    <w:tbl>
      <w:tblPr>
        <w:tblStyle w:val="af5"/>
        <w:tblW w:w="0" w:type="auto"/>
        <w:tblLook w:val="01E0" w:firstRow="1" w:lastRow="1" w:firstColumn="1" w:lastColumn="1" w:noHBand="0" w:noVBand="0"/>
      </w:tblPr>
      <w:tblGrid>
        <w:gridCol w:w="4680"/>
        <w:gridCol w:w="5056"/>
      </w:tblGrid>
      <w:tr w:rsidR="000F2F55" w:rsidRPr="00600DF0" w14:paraId="326F9002" w14:textId="77777777" w:rsidTr="00497F83">
        <w:tc>
          <w:tcPr>
            <w:tcW w:w="5124" w:type="dxa"/>
          </w:tcPr>
          <w:p w14:paraId="3D7C60CE" w14:textId="77777777" w:rsidR="000F2F55" w:rsidRPr="00600DF0" w:rsidRDefault="00A6471B" w:rsidP="00497F83">
            <w:pPr>
              <w:tabs>
                <w:tab w:val="left" w:pos="360"/>
              </w:tabs>
              <w:spacing w:line="360" w:lineRule="auto"/>
              <w:rPr>
                <w:color w:val="000000" w:themeColor="text1"/>
                <w:sz w:val="22"/>
                <w:szCs w:val="22"/>
              </w:rPr>
            </w:pPr>
            <w:r w:rsidRPr="00600DF0">
              <w:rPr>
                <w:color w:val="000000" w:themeColor="text1"/>
                <w:sz w:val="22"/>
                <w:szCs w:val="22"/>
              </w:rPr>
              <w:t>Прізвище, ім’я, по батькові</w:t>
            </w:r>
            <w:r w:rsidR="000F2F55" w:rsidRPr="00600DF0">
              <w:rPr>
                <w:color w:val="000000" w:themeColor="text1"/>
                <w:sz w:val="22"/>
                <w:szCs w:val="22"/>
              </w:rPr>
              <w:t xml:space="preserve"> </w:t>
            </w:r>
            <w:r w:rsidRPr="00600DF0">
              <w:rPr>
                <w:color w:val="000000" w:themeColor="text1"/>
                <w:sz w:val="22"/>
                <w:szCs w:val="22"/>
              </w:rPr>
              <w:t>власника цінних паперів</w:t>
            </w:r>
          </w:p>
        </w:tc>
        <w:tc>
          <w:tcPr>
            <w:tcW w:w="4838" w:type="dxa"/>
          </w:tcPr>
          <w:p w14:paraId="679AA317" w14:textId="77777777" w:rsidR="000F2F55" w:rsidRPr="00600DF0" w:rsidRDefault="000F2F55" w:rsidP="000F2F55">
            <w:pPr>
              <w:tabs>
                <w:tab w:val="left" w:pos="360"/>
              </w:tabs>
              <w:spacing w:line="360" w:lineRule="auto"/>
              <w:jc w:val="both"/>
              <w:rPr>
                <w:snapToGrid w:val="0"/>
                <w:color w:val="000000" w:themeColor="text1"/>
                <w:sz w:val="22"/>
                <w:szCs w:val="22"/>
                <w:lang w:val="ru-RU"/>
              </w:rPr>
            </w:pPr>
          </w:p>
        </w:tc>
      </w:tr>
      <w:tr w:rsidR="000F2F55" w:rsidRPr="00600DF0" w14:paraId="1F096E41" w14:textId="77777777" w:rsidTr="00497F83">
        <w:tc>
          <w:tcPr>
            <w:tcW w:w="5124" w:type="dxa"/>
          </w:tcPr>
          <w:p w14:paraId="7CF470B8" w14:textId="77777777" w:rsidR="000F2F55" w:rsidRPr="00600DF0" w:rsidRDefault="000F2F55" w:rsidP="00497F83">
            <w:pPr>
              <w:tabs>
                <w:tab w:val="left" w:pos="360"/>
              </w:tabs>
              <w:spacing w:line="360" w:lineRule="auto"/>
              <w:rPr>
                <w:snapToGrid w:val="0"/>
                <w:color w:val="000000" w:themeColor="text1"/>
                <w:sz w:val="22"/>
                <w:szCs w:val="22"/>
                <w:lang w:val="ru-RU"/>
              </w:rPr>
            </w:pPr>
            <w:r w:rsidRPr="00600DF0">
              <w:rPr>
                <w:color w:val="000000" w:themeColor="text1"/>
                <w:sz w:val="22"/>
                <w:szCs w:val="22"/>
              </w:rPr>
              <w:t>Депозитарний код рахунку в цінних паперах</w:t>
            </w:r>
            <w:r w:rsidR="003E20DE" w:rsidRPr="00600DF0">
              <w:rPr>
                <w:color w:val="000000" w:themeColor="text1"/>
                <w:sz w:val="22"/>
                <w:szCs w:val="22"/>
              </w:rPr>
              <w:t xml:space="preserve"> власника</w:t>
            </w:r>
          </w:p>
        </w:tc>
        <w:tc>
          <w:tcPr>
            <w:tcW w:w="4838" w:type="dxa"/>
          </w:tcPr>
          <w:p w14:paraId="4895346F" w14:textId="77777777" w:rsidR="000F2F55" w:rsidRPr="00600DF0" w:rsidRDefault="000F2F55" w:rsidP="000F2F55">
            <w:pPr>
              <w:tabs>
                <w:tab w:val="left" w:pos="360"/>
              </w:tabs>
              <w:spacing w:line="360" w:lineRule="auto"/>
              <w:jc w:val="both"/>
              <w:rPr>
                <w:snapToGrid w:val="0"/>
                <w:color w:val="000000" w:themeColor="text1"/>
                <w:sz w:val="22"/>
                <w:szCs w:val="22"/>
                <w:lang w:val="ru-RU"/>
              </w:rPr>
            </w:pPr>
          </w:p>
        </w:tc>
      </w:tr>
      <w:tr w:rsidR="00A6471B" w:rsidRPr="00600DF0" w14:paraId="6B25D28A" w14:textId="77777777" w:rsidTr="00497F83">
        <w:tc>
          <w:tcPr>
            <w:tcW w:w="5124" w:type="dxa"/>
          </w:tcPr>
          <w:p w14:paraId="47D7649E" w14:textId="77777777" w:rsidR="00A6471B" w:rsidRPr="00600DF0" w:rsidRDefault="00A6471B" w:rsidP="00497F83">
            <w:pPr>
              <w:tabs>
                <w:tab w:val="left" w:pos="360"/>
              </w:tabs>
              <w:spacing w:line="360" w:lineRule="auto"/>
              <w:rPr>
                <w:color w:val="000000" w:themeColor="text1"/>
                <w:sz w:val="22"/>
                <w:szCs w:val="22"/>
              </w:rPr>
            </w:pPr>
            <w:r w:rsidRPr="00600DF0">
              <w:rPr>
                <w:color w:val="000000" w:themeColor="text1"/>
                <w:sz w:val="22"/>
                <w:szCs w:val="22"/>
              </w:rPr>
              <w:t>Повне найменування емітента цінних паперів</w:t>
            </w:r>
          </w:p>
        </w:tc>
        <w:tc>
          <w:tcPr>
            <w:tcW w:w="4838" w:type="dxa"/>
          </w:tcPr>
          <w:p w14:paraId="2D3BD34C" w14:textId="77777777" w:rsidR="00A6471B" w:rsidRPr="00600DF0" w:rsidRDefault="00A6471B" w:rsidP="000F2F55">
            <w:pPr>
              <w:tabs>
                <w:tab w:val="left" w:pos="360"/>
              </w:tabs>
              <w:spacing w:line="360" w:lineRule="auto"/>
              <w:jc w:val="both"/>
              <w:rPr>
                <w:snapToGrid w:val="0"/>
                <w:color w:val="000000" w:themeColor="text1"/>
                <w:sz w:val="22"/>
                <w:szCs w:val="22"/>
              </w:rPr>
            </w:pPr>
          </w:p>
        </w:tc>
      </w:tr>
      <w:tr w:rsidR="00A6471B" w:rsidRPr="00600DF0" w14:paraId="22F18942" w14:textId="77777777" w:rsidTr="00497F83">
        <w:tc>
          <w:tcPr>
            <w:tcW w:w="5124" w:type="dxa"/>
          </w:tcPr>
          <w:p w14:paraId="250AE05C" w14:textId="77777777" w:rsidR="00A6471B" w:rsidRPr="00600DF0" w:rsidRDefault="00A6471B" w:rsidP="00497F83">
            <w:pPr>
              <w:tabs>
                <w:tab w:val="left" w:pos="360"/>
              </w:tabs>
              <w:spacing w:line="360" w:lineRule="auto"/>
              <w:rPr>
                <w:color w:val="000000" w:themeColor="text1"/>
                <w:sz w:val="22"/>
                <w:szCs w:val="22"/>
              </w:rPr>
            </w:pPr>
            <w:r w:rsidRPr="00600DF0">
              <w:rPr>
                <w:color w:val="000000" w:themeColor="text1"/>
                <w:sz w:val="22"/>
                <w:szCs w:val="22"/>
              </w:rPr>
              <w:t>Код за ЄДРПОУ емітента цінних паперів</w:t>
            </w:r>
          </w:p>
        </w:tc>
        <w:tc>
          <w:tcPr>
            <w:tcW w:w="4838" w:type="dxa"/>
          </w:tcPr>
          <w:p w14:paraId="2D4DF660" w14:textId="77777777" w:rsidR="00A6471B" w:rsidRPr="00600DF0" w:rsidRDefault="00A6471B" w:rsidP="000F2F55">
            <w:pPr>
              <w:tabs>
                <w:tab w:val="left" w:pos="360"/>
              </w:tabs>
              <w:spacing w:line="360" w:lineRule="auto"/>
              <w:jc w:val="both"/>
              <w:rPr>
                <w:snapToGrid w:val="0"/>
                <w:color w:val="000000" w:themeColor="text1"/>
                <w:sz w:val="22"/>
                <w:szCs w:val="22"/>
              </w:rPr>
            </w:pPr>
          </w:p>
        </w:tc>
      </w:tr>
      <w:tr w:rsidR="00A6471B" w:rsidRPr="00600DF0" w14:paraId="5E2439EE" w14:textId="77777777" w:rsidTr="00497F83">
        <w:tc>
          <w:tcPr>
            <w:tcW w:w="5124" w:type="dxa"/>
          </w:tcPr>
          <w:p w14:paraId="272B6E49" w14:textId="77777777" w:rsidR="00A6471B" w:rsidRPr="00600DF0" w:rsidRDefault="00A6471B" w:rsidP="00497F83">
            <w:pPr>
              <w:tabs>
                <w:tab w:val="left" w:pos="360"/>
              </w:tabs>
              <w:spacing w:line="360" w:lineRule="auto"/>
              <w:rPr>
                <w:color w:val="000000" w:themeColor="text1"/>
                <w:sz w:val="22"/>
                <w:szCs w:val="22"/>
              </w:rPr>
            </w:pPr>
            <w:r w:rsidRPr="00600DF0">
              <w:rPr>
                <w:color w:val="000000" w:themeColor="text1"/>
                <w:sz w:val="22"/>
                <w:szCs w:val="22"/>
              </w:rPr>
              <w:t>Вид цінних паперів, тип/клас/різновид/ найменування цінних паперів, серія цінних паперів (за наявності)</w:t>
            </w:r>
          </w:p>
        </w:tc>
        <w:tc>
          <w:tcPr>
            <w:tcW w:w="4838" w:type="dxa"/>
          </w:tcPr>
          <w:p w14:paraId="4832C108" w14:textId="77777777" w:rsidR="00A6471B" w:rsidRPr="00600DF0" w:rsidRDefault="00A6471B" w:rsidP="000F2F55">
            <w:pPr>
              <w:tabs>
                <w:tab w:val="left" w:pos="360"/>
              </w:tabs>
              <w:spacing w:line="360" w:lineRule="auto"/>
              <w:jc w:val="both"/>
              <w:rPr>
                <w:snapToGrid w:val="0"/>
                <w:color w:val="000000" w:themeColor="text1"/>
                <w:sz w:val="22"/>
                <w:szCs w:val="22"/>
              </w:rPr>
            </w:pPr>
            <w:r w:rsidRPr="00600DF0">
              <w:rPr>
                <w:snapToGrid w:val="0"/>
                <w:color w:val="000000" w:themeColor="text1"/>
                <w:sz w:val="22"/>
                <w:szCs w:val="22"/>
              </w:rPr>
              <w:t>Акції прості іменні</w:t>
            </w:r>
          </w:p>
        </w:tc>
      </w:tr>
      <w:tr w:rsidR="00DA1107" w:rsidRPr="00600DF0" w14:paraId="124FF022" w14:textId="77777777" w:rsidTr="00497F83">
        <w:tc>
          <w:tcPr>
            <w:tcW w:w="5124" w:type="dxa"/>
          </w:tcPr>
          <w:p w14:paraId="2ECF3A20" w14:textId="77777777" w:rsidR="00DA1107" w:rsidRPr="00600DF0" w:rsidRDefault="00620F5F" w:rsidP="00497F83">
            <w:pPr>
              <w:tabs>
                <w:tab w:val="left" w:pos="360"/>
              </w:tabs>
              <w:spacing w:line="360" w:lineRule="auto"/>
              <w:rPr>
                <w:color w:val="000000" w:themeColor="text1"/>
                <w:sz w:val="22"/>
                <w:szCs w:val="22"/>
              </w:rPr>
            </w:pPr>
            <w:r w:rsidRPr="00600DF0">
              <w:rPr>
                <w:color w:val="000000" w:themeColor="text1"/>
                <w:sz w:val="22"/>
                <w:szCs w:val="22"/>
              </w:rPr>
              <w:t>Вид доходів</w:t>
            </w:r>
            <w:r w:rsidR="00DA1107" w:rsidRPr="00600DF0">
              <w:rPr>
                <w:color w:val="000000" w:themeColor="text1"/>
                <w:sz w:val="22"/>
                <w:szCs w:val="22"/>
              </w:rPr>
              <w:t xml:space="preserve"> за цінними паперами (дивіденди або інше)</w:t>
            </w:r>
          </w:p>
        </w:tc>
        <w:tc>
          <w:tcPr>
            <w:tcW w:w="4838" w:type="dxa"/>
          </w:tcPr>
          <w:p w14:paraId="5EF5AF38" w14:textId="77777777" w:rsidR="00DA1107" w:rsidRPr="00600DF0" w:rsidRDefault="00DA1107" w:rsidP="00497F83">
            <w:pPr>
              <w:tabs>
                <w:tab w:val="left" w:pos="360"/>
              </w:tabs>
              <w:spacing w:line="360" w:lineRule="auto"/>
              <w:jc w:val="both"/>
              <w:rPr>
                <w:snapToGrid w:val="0"/>
                <w:color w:val="000000" w:themeColor="text1"/>
                <w:sz w:val="22"/>
                <w:szCs w:val="22"/>
              </w:rPr>
            </w:pPr>
          </w:p>
        </w:tc>
      </w:tr>
      <w:tr w:rsidR="00497F83" w:rsidRPr="00600DF0" w14:paraId="0179A5A1" w14:textId="77777777" w:rsidTr="00497F83">
        <w:tc>
          <w:tcPr>
            <w:tcW w:w="5124" w:type="dxa"/>
          </w:tcPr>
          <w:p w14:paraId="1FBBF456" w14:textId="77777777" w:rsidR="00497F83" w:rsidRPr="00600DF0" w:rsidRDefault="00497F83" w:rsidP="00497F83">
            <w:pPr>
              <w:tabs>
                <w:tab w:val="left" w:pos="360"/>
              </w:tabs>
              <w:spacing w:line="360" w:lineRule="auto"/>
              <w:rPr>
                <w:color w:val="000000" w:themeColor="text1"/>
                <w:sz w:val="22"/>
                <w:szCs w:val="22"/>
              </w:rPr>
            </w:pPr>
            <w:r w:rsidRPr="00600DF0">
              <w:rPr>
                <w:color w:val="000000" w:themeColor="text1"/>
                <w:sz w:val="22"/>
                <w:szCs w:val="22"/>
              </w:rPr>
              <w:t>Загальна сума невиплачених доходів за цінними паперами</w:t>
            </w:r>
            <w:r w:rsidR="00DA1107" w:rsidRPr="00600DF0">
              <w:rPr>
                <w:color w:val="000000" w:themeColor="text1"/>
                <w:sz w:val="22"/>
                <w:szCs w:val="22"/>
              </w:rPr>
              <w:t xml:space="preserve"> у грошових коштах</w:t>
            </w:r>
          </w:p>
        </w:tc>
        <w:tc>
          <w:tcPr>
            <w:tcW w:w="4838" w:type="dxa"/>
          </w:tcPr>
          <w:p w14:paraId="089952A0" w14:textId="77777777" w:rsidR="00497F83" w:rsidRPr="00600DF0" w:rsidRDefault="00497F83" w:rsidP="00497F83">
            <w:pPr>
              <w:tabs>
                <w:tab w:val="left" w:pos="360"/>
              </w:tabs>
              <w:spacing w:line="360" w:lineRule="auto"/>
              <w:jc w:val="both"/>
              <w:rPr>
                <w:snapToGrid w:val="0"/>
                <w:color w:val="000000" w:themeColor="text1"/>
                <w:sz w:val="22"/>
                <w:szCs w:val="22"/>
                <w:lang w:val="ru-RU"/>
              </w:rPr>
            </w:pPr>
            <w:r w:rsidRPr="00600DF0">
              <w:rPr>
                <w:snapToGrid w:val="0"/>
                <w:color w:val="000000" w:themeColor="text1"/>
                <w:sz w:val="22"/>
                <w:szCs w:val="22"/>
                <w:lang w:val="ru-RU"/>
              </w:rPr>
              <w:t>_________ грн. __ коп.</w:t>
            </w:r>
          </w:p>
          <w:p w14:paraId="7D036D42" w14:textId="77777777" w:rsidR="00497F83" w:rsidRPr="00600DF0" w:rsidRDefault="00497F83" w:rsidP="00497F83">
            <w:pPr>
              <w:tabs>
                <w:tab w:val="left" w:pos="360"/>
              </w:tabs>
              <w:spacing w:line="360" w:lineRule="auto"/>
              <w:jc w:val="both"/>
              <w:rPr>
                <w:snapToGrid w:val="0"/>
                <w:color w:val="000000" w:themeColor="text1"/>
                <w:sz w:val="22"/>
                <w:szCs w:val="22"/>
                <w:lang w:val="ru-RU"/>
              </w:rPr>
            </w:pPr>
            <w:r w:rsidRPr="00600DF0">
              <w:rPr>
                <w:snapToGrid w:val="0"/>
                <w:color w:val="000000" w:themeColor="text1"/>
                <w:sz w:val="22"/>
                <w:szCs w:val="22"/>
                <w:lang w:val="ru-RU"/>
              </w:rPr>
              <w:t xml:space="preserve">____________________________________________ </w:t>
            </w:r>
          </w:p>
          <w:p w14:paraId="07837278" w14:textId="77777777" w:rsidR="00497F83" w:rsidRPr="00600DF0" w:rsidRDefault="00497F83" w:rsidP="00497F83">
            <w:pPr>
              <w:tabs>
                <w:tab w:val="left" w:pos="360"/>
              </w:tabs>
              <w:spacing w:line="360" w:lineRule="auto"/>
              <w:jc w:val="both"/>
              <w:rPr>
                <w:snapToGrid w:val="0"/>
                <w:color w:val="000000" w:themeColor="text1"/>
                <w:sz w:val="22"/>
                <w:szCs w:val="22"/>
                <w:lang w:val="ru-RU"/>
              </w:rPr>
            </w:pPr>
            <w:r w:rsidRPr="00600DF0">
              <w:rPr>
                <w:snapToGrid w:val="0"/>
                <w:color w:val="000000" w:themeColor="text1"/>
                <w:sz w:val="22"/>
                <w:szCs w:val="22"/>
                <w:lang w:val="ru-RU"/>
              </w:rPr>
              <w:t>__________________________________________</w:t>
            </w:r>
          </w:p>
          <w:p w14:paraId="58CB11E0" w14:textId="77777777" w:rsidR="00497F83" w:rsidRPr="00600DF0" w:rsidRDefault="00497F83" w:rsidP="00497F83">
            <w:pPr>
              <w:tabs>
                <w:tab w:val="left" w:pos="360"/>
              </w:tabs>
              <w:spacing w:line="360" w:lineRule="auto"/>
              <w:jc w:val="center"/>
              <w:rPr>
                <w:snapToGrid w:val="0"/>
                <w:color w:val="000000" w:themeColor="text1"/>
                <w:sz w:val="22"/>
                <w:szCs w:val="22"/>
                <w:lang w:val="ru-RU"/>
              </w:rPr>
            </w:pPr>
            <w:r w:rsidRPr="00600DF0">
              <w:rPr>
                <w:snapToGrid w:val="0"/>
                <w:color w:val="000000" w:themeColor="text1"/>
                <w:sz w:val="22"/>
                <w:szCs w:val="22"/>
                <w:lang w:val="ru-RU"/>
              </w:rPr>
              <w:t>(прописом)</w:t>
            </w:r>
          </w:p>
        </w:tc>
      </w:tr>
    </w:tbl>
    <w:p w14:paraId="32D3D081" w14:textId="77777777" w:rsidR="00497F83" w:rsidRPr="00600DF0" w:rsidRDefault="00497F83" w:rsidP="00C43008">
      <w:pPr>
        <w:tabs>
          <w:tab w:val="left" w:pos="360"/>
        </w:tabs>
        <w:ind w:firstLine="720"/>
        <w:jc w:val="both"/>
        <w:rPr>
          <w:snapToGrid w:val="0"/>
          <w:color w:val="000000" w:themeColor="text1"/>
          <w:sz w:val="22"/>
          <w:szCs w:val="22"/>
        </w:rPr>
      </w:pPr>
    </w:p>
    <w:p w14:paraId="02F2B57E" w14:textId="77777777" w:rsidR="00497F83" w:rsidRPr="00600DF0" w:rsidRDefault="00497F83" w:rsidP="00C43008">
      <w:pPr>
        <w:tabs>
          <w:tab w:val="left" w:pos="360"/>
        </w:tabs>
        <w:ind w:firstLine="720"/>
        <w:jc w:val="both"/>
        <w:rPr>
          <w:snapToGrid w:val="0"/>
          <w:color w:val="000000" w:themeColor="text1"/>
          <w:sz w:val="22"/>
          <w:szCs w:val="22"/>
        </w:rPr>
      </w:pPr>
    </w:p>
    <w:p w14:paraId="34294C79" w14:textId="77777777" w:rsidR="00497F83" w:rsidRPr="00600DF0" w:rsidRDefault="00497F83" w:rsidP="00C43008">
      <w:pPr>
        <w:tabs>
          <w:tab w:val="left" w:pos="360"/>
        </w:tabs>
        <w:ind w:firstLine="720"/>
        <w:jc w:val="both"/>
        <w:rPr>
          <w:snapToGrid w:val="0"/>
          <w:color w:val="000000" w:themeColor="text1"/>
          <w:sz w:val="22"/>
          <w:szCs w:val="22"/>
        </w:rPr>
      </w:pPr>
    </w:p>
    <w:p w14:paraId="2F6787CD" w14:textId="77777777" w:rsidR="00C43008" w:rsidRPr="00600DF0" w:rsidRDefault="00C43008" w:rsidP="00C43008">
      <w:pPr>
        <w:tabs>
          <w:tab w:val="left" w:pos="360"/>
          <w:tab w:val="left" w:pos="4195"/>
          <w:tab w:val="left" w:pos="6912"/>
        </w:tabs>
        <w:ind w:firstLine="720"/>
        <w:jc w:val="both"/>
        <w:rPr>
          <w:snapToGrid w:val="0"/>
          <w:color w:val="000000" w:themeColor="text1"/>
          <w:sz w:val="22"/>
          <w:szCs w:val="22"/>
        </w:rPr>
      </w:pPr>
      <w:r w:rsidRPr="00600DF0">
        <w:rPr>
          <w:snapToGrid w:val="0"/>
          <w:color w:val="000000" w:themeColor="text1"/>
          <w:sz w:val="22"/>
          <w:szCs w:val="22"/>
        </w:rPr>
        <w:t>________________                       ___________________</w:t>
      </w:r>
      <w:r w:rsidRPr="00600DF0">
        <w:rPr>
          <w:snapToGrid w:val="0"/>
          <w:color w:val="000000" w:themeColor="text1"/>
          <w:sz w:val="22"/>
          <w:szCs w:val="22"/>
        </w:rPr>
        <w:tab/>
        <w:t>__________________</w:t>
      </w:r>
    </w:p>
    <w:p w14:paraId="31D1A165" w14:textId="77777777" w:rsidR="00C43008" w:rsidRPr="00600DF0" w:rsidRDefault="00C43008" w:rsidP="00C43008">
      <w:pPr>
        <w:tabs>
          <w:tab w:val="left" w:pos="720"/>
          <w:tab w:val="left" w:pos="3780"/>
          <w:tab w:val="left" w:pos="7020"/>
        </w:tabs>
        <w:spacing w:before="60"/>
        <w:ind w:firstLine="720"/>
        <w:jc w:val="both"/>
        <w:rPr>
          <w:color w:val="000000" w:themeColor="text1"/>
          <w:sz w:val="22"/>
          <w:szCs w:val="22"/>
        </w:rPr>
      </w:pPr>
      <w:r w:rsidRPr="00600DF0">
        <w:rPr>
          <w:color w:val="000000" w:themeColor="text1"/>
          <w:sz w:val="22"/>
          <w:szCs w:val="22"/>
        </w:rPr>
        <w:t>Посада</w:t>
      </w:r>
      <w:r w:rsidRPr="00600DF0">
        <w:rPr>
          <w:color w:val="000000" w:themeColor="text1"/>
          <w:sz w:val="22"/>
          <w:szCs w:val="22"/>
        </w:rPr>
        <w:tab/>
        <w:t>Підпис</w:t>
      </w:r>
      <w:r w:rsidRPr="00600DF0">
        <w:rPr>
          <w:color w:val="000000" w:themeColor="text1"/>
          <w:sz w:val="22"/>
          <w:szCs w:val="22"/>
        </w:rPr>
        <w:tab/>
        <w:t>П.І.Б.</w:t>
      </w:r>
    </w:p>
    <w:p w14:paraId="522980AF" w14:textId="77777777" w:rsidR="00C43008" w:rsidRPr="00600DF0" w:rsidRDefault="00C43008" w:rsidP="00C43008">
      <w:pPr>
        <w:tabs>
          <w:tab w:val="left" w:pos="3780"/>
          <w:tab w:val="left" w:pos="7020"/>
        </w:tabs>
        <w:spacing w:before="60"/>
        <w:ind w:firstLine="720"/>
        <w:jc w:val="both"/>
        <w:rPr>
          <w:color w:val="000000" w:themeColor="text1"/>
          <w:sz w:val="22"/>
          <w:szCs w:val="22"/>
        </w:rPr>
      </w:pPr>
    </w:p>
    <w:p w14:paraId="1D3AABBB" w14:textId="77777777" w:rsidR="00C43008" w:rsidRPr="00600DF0" w:rsidRDefault="00C43008" w:rsidP="00C43008">
      <w:pPr>
        <w:tabs>
          <w:tab w:val="left" w:pos="3780"/>
          <w:tab w:val="left" w:pos="7020"/>
        </w:tabs>
        <w:spacing w:before="60"/>
        <w:ind w:firstLine="720"/>
        <w:jc w:val="both"/>
        <w:rPr>
          <w:color w:val="000000" w:themeColor="text1"/>
          <w:sz w:val="22"/>
          <w:szCs w:val="22"/>
        </w:rPr>
      </w:pPr>
      <w:r w:rsidRPr="00600DF0">
        <w:rPr>
          <w:color w:val="000000" w:themeColor="text1"/>
          <w:sz w:val="22"/>
          <w:szCs w:val="22"/>
        </w:rPr>
        <w:tab/>
        <w:t>М.П.</w:t>
      </w:r>
    </w:p>
    <w:p w14:paraId="6EDAE12C" w14:textId="77777777" w:rsidR="00C43008" w:rsidRPr="00600DF0" w:rsidRDefault="00C43008" w:rsidP="00C43008">
      <w:pPr>
        <w:rPr>
          <w:color w:val="000000"/>
          <w:sz w:val="22"/>
          <w:szCs w:val="22"/>
        </w:rPr>
      </w:pPr>
      <w:r w:rsidRPr="00600DF0">
        <w:rPr>
          <w:color w:val="000000"/>
          <w:sz w:val="22"/>
          <w:szCs w:val="22"/>
        </w:rPr>
        <w:br w:type="page"/>
      </w:r>
    </w:p>
    <w:p w14:paraId="5DFD56AF" w14:textId="77777777" w:rsidR="00AC3659" w:rsidRPr="00600DF0" w:rsidRDefault="00AC3659" w:rsidP="00AC3659">
      <w:pPr>
        <w:jc w:val="right"/>
        <w:rPr>
          <w:rFonts w:ascii="Arial" w:hAnsi="Arial" w:cs="Arial"/>
          <w:b/>
          <w:color w:val="000000"/>
        </w:rPr>
      </w:pPr>
      <w:r w:rsidRPr="00600DF0">
        <w:rPr>
          <w:rFonts w:ascii="Arial" w:hAnsi="Arial" w:cs="Arial"/>
          <w:b/>
          <w:color w:val="000000"/>
        </w:rPr>
        <w:t>Додаток № 4 до Положення</w:t>
      </w:r>
    </w:p>
    <w:p w14:paraId="5AF36199" w14:textId="77777777" w:rsidR="00AC3659" w:rsidRPr="00600DF0" w:rsidRDefault="00AC3659" w:rsidP="00AC3659">
      <w:pPr>
        <w:spacing w:before="60"/>
        <w:jc w:val="both"/>
        <w:rPr>
          <w:rFonts w:ascii="Arial" w:hAnsi="Arial" w:cs="Arial"/>
          <w:b/>
          <w:color w:val="000000"/>
          <w:sz w:val="10"/>
          <w:szCs w:val="10"/>
        </w:rPr>
      </w:pPr>
    </w:p>
    <w:p w14:paraId="45F4053F" w14:textId="77777777" w:rsidR="00AC3659" w:rsidRPr="00600DF0" w:rsidRDefault="00AC3659" w:rsidP="00AC3659">
      <w:pPr>
        <w:spacing w:before="60"/>
        <w:jc w:val="center"/>
        <w:rPr>
          <w:rFonts w:ascii="Arial" w:hAnsi="Arial" w:cs="Arial"/>
          <w:b/>
          <w:color w:val="000000"/>
        </w:rPr>
      </w:pPr>
      <w:r w:rsidRPr="00600DF0">
        <w:rPr>
          <w:rFonts w:ascii="Arial" w:hAnsi="Arial" w:cs="Arial"/>
          <w:b/>
          <w:color w:val="000000"/>
        </w:rPr>
        <w:t>Посвідчувальний напис на довіреності на право участі у загальних зборах</w:t>
      </w:r>
    </w:p>
    <w:p w14:paraId="3D7A137C" w14:textId="77777777" w:rsidR="00AC3659" w:rsidRPr="00600DF0" w:rsidRDefault="00AC3659" w:rsidP="00AC3659">
      <w:pPr>
        <w:pBdr>
          <w:bottom w:val="single" w:sz="4" w:space="1" w:color="auto"/>
        </w:pBdr>
        <w:rPr>
          <w:color w:val="000000"/>
          <w:sz w:val="22"/>
          <w:szCs w:val="22"/>
        </w:rPr>
      </w:pPr>
    </w:p>
    <w:p w14:paraId="0F4A4E79" w14:textId="77777777" w:rsidR="00AC3659" w:rsidRPr="00600DF0" w:rsidRDefault="00AC3659" w:rsidP="00AC3659">
      <w:pPr>
        <w:rPr>
          <w:color w:val="000000"/>
          <w:sz w:val="22"/>
          <w:szCs w:val="22"/>
        </w:rPr>
      </w:pPr>
    </w:p>
    <w:p w14:paraId="30B123F1" w14:textId="77777777" w:rsidR="00AC3659" w:rsidRPr="00600DF0" w:rsidRDefault="00AC3659" w:rsidP="00AC3659">
      <w:pPr>
        <w:spacing w:before="60"/>
        <w:jc w:val="both"/>
        <w:rPr>
          <w:rFonts w:ascii="Arial" w:hAnsi="Arial" w:cs="Arial"/>
          <w:color w:val="000000"/>
        </w:rPr>
      </w:pPr>
    </w:p>
    <w:p w14:paraId="16BC9FEE" w14:textId="77777777" w:rsidR="00AC3659" w:rsidRPr="00600DF0" w:rsidRDefault="00AC3659" w:rsidP="00AC3659">
      <w:pPr>
        <w:spacing w:before="60"/>
        <w:jc w:val="both"/>
        <w:rPr>
          <w:rFonts w:ascii="Arial" w:hAnsi="Arial" w:cs="Arial"/>
          <w:color w:val="000000"/>
        </w:rPr>
      </w:pPr>
    </w:p>
    <w:p w14:paraId="5D503CF5" w14:textId="77777777" w:rsidR="00AC3659" w:rsidRPr="00600DF0" w:rsidRDefault="00AC3659" w:rsidP="00AC3659">
      <w:pPr>
        <w:spacing w:before="60"/>
        <w:jc w:val="both"/>
        <w:rPr>
          <w:rFonts w:ascii="Arial" w:hAnsi="Arial" w:cs="Arial"/>
          <w:color w:val="000000"/>
        </w:rPr>
      </w:pPr>
    </w:p>
    <w:p w14:paraId="6A3F787D" w14:textId="77777777" w:rsidR="00AC3659" w:rsidRPr="00600DF0" w:rsidRDefault="00AC3659" w:rsidP="00AC3659">
      <w:pPr>
        <w:spacing w:before="60"/>
        <w:jc w:val="both"/>
        <w:rPr>
          <w:rFonts w:ascii="Arial" w:hAnsi="Arial" w:cs="Arial"/>
          <w:color w:val="000000"/>
        </w:rPr>
      </w:pPr>
    </w:p>
    <w:p w14:paraId="1FFE4C6C" w14:textId="77777777" w:rsidR="00AC3659" w:rsidRPr="00600DF0" w:rsidRDefault="00AC3659" w:rsidP="00AC3659">
      <w:pPr>
        <w:spacing w:before="60"/>
        <w:jc w:val="both"/>
        <w:rPr>
          <w:rFonts w:ascii="Arial" w:hAnsi="Arial" w:cs="Arial"/>
          <w:color w:val="000000"/>
          <w:lang w:val="ru-RU"/>
        </w:rPr>
      </w:pPr>
      <w:r w:rsidRPr="00600DF0">
        <w:rPr>
          <w:rFonts w:ascii="Arial" w:hAnsi="Arial" w:cs="Arial"/>
          <w:color w:val="000000"/>
        </w:rPr>
        <w:t>Місто Буча Київської області, Україна</w:t>
      </w:r>
    </w:p>
    <w:p w14:paraId="79C68C1E"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_______________________________________________________________________________________</w:t>
      </w:r>
    </w:p>
    <w:p w14:paraId="50FA66A4" w14:textId="77777777" w:rsidR="00AC3659" w:rsidRPr="00600DF0" w:rsidRDefault="00AC3659" w:rsidP="00AC3659">
      <w:pPr>
        <w:spacing w:before="60"/>
        <w:jc w:val="center"/>
        <w:rPr>
          <w:rFonts w:ascii="Arial" w:hAnsi="Arial" w:cs="Arial"/>
          <w:color w:val="000000"/>
        </w:rPr>
      </w:pPr>
      <w:r w:rsidRPr="00600DF0">
        <w:rPr>
          <w:rFonts w:ascii="Arial" w:hAnsi="Arial" w:cs="Arial"/>
          <w:color w:val="000000"/>
        </w:rPr>
        <w:t>(число, місяць, рік словами)</w:t>
      </w:r>
    </w:p>
    <w:p w14:paraId="31407247"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Ця довіреність посвідчена ТОВАРИСТВОМ З ОБМЕЖЕНОЮ ВІДПОВІДАЛЬНІСТЮ «ОБ’ЄДНАНА РЕЄСТРАЦІЙНА КОМПАНІЯ», що здійснює депозитарну діяльність депозитарної установи на підставі ліцензії серії АЕ № 294645, виданої Національною комісією з цінних паперів та фондового ринку 16.12.2014 р.</w:t>
      </w:r>
    </w:p>
    <w:p w14:paraId="106CD953"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Довіреність підписана ____________________________________________________________________</w:t>
      </w:r>
    </w:p>
    <w:p w14:paraId="3AD9FC3A" w14:textId="77777777" w:rsidR="00AC3659" w:rsidRPr="00600DF0" w:rsidRDefault="00AC3659" w:rsidP="00AC3659">
      <w:pPr>
        <w:spacing w:before="60"/>
        <w:ind w:firstLine="2160"/>
        <w:jc w:val="center"/>
        <w:rPr>
          <w:rFonts w:ascii="Arial" w:hAnsi="Arial" w:cs="Arial"/>
          <w:color w:val="000000"/>
          <w:lang w:val="ru-RU"/>
        </w:rPr>
      </w:pPr>
      <w:r w:rsidRPr="00600DF0">
        <w:rPr>
          <w:rFonts w:ascii="Arial" w:hAnsi="Arial" w:cs="Arial"/>
          <w:color w:val="000000"/>
        </w:rPr>
        <w:t>(прізвище, ім’я, по-батькові довірителя)</w:t>
      </w:r>
    </w:p>
    <w:p w14:paraId="57AE03F4"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у присутності представника ТОВАРИСТВА З ОБМЕЖЕНОЮ ВІДПОВІДАЛЬНІСТЮ «ОБ’ЄДНАНА РЕЄСТРАЦІЙНА КОМПАНІЯ»</w:t>
      </w:r>
    </w:p>
    <w:p w14:paraId="49DA7B09"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_______________________________________________________________________________________,</w:t>
      </w:r>
    </w:p>
    <w:p w14:paraId="5DAEE87A" w14:textId="77777777" w:rsidR="00AC3659" w:rsidRPr="00600DF0" w:rsidRDefault="00AC3659" w:rsidP="00AC3659">
      <w:pPr>
        <w:spacing w:before="60"/>
        <w:jc w:val="center"/>
        <w:rPr>
          <w:rFonts w:ascii="Arial" w:hAnsi="Arial" w:cs="Arial"/>
          <w:color w:val="000000"/>
          <w:lang w:val="ru-RU"/>
        </w:rPr>
      </w:pPr>
      <w:r w:rsidRPr="00600DF0">
        <w:rPr>
          <w:rFonts w:ascii="Arial" w:hAnsi="Arial" w:cs="Arial"/>
          <w:color w:val="000000"/>
        </w:rPr>
        <w:t>(прізвище, ім’я, по-батькові працівника депозитарної установи)</w:t>
      </w:r>
    </w:p>
    <w:p w14:paraId="1A1972DB"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який діє на підставі ______________________________________________________________________.</w:t>
      </w:r>
    </w:p>
    <w:p w14:paraId="5D57E990" w14:textId="77777777" w:rsidR="00AC3659" w:rsidRPr="00600DF0" w:rsidRDefault="00AC3659" w:rsidP="00AC3659">
      <w:pPr>
        <w:spacing w:before="60"/>
        <w:ind w:firstLine="1800"/>
        <w:jc w:val="center"/>
        <w:rPr>
          <w:rFonts w:ascii="Arial" w:hAnsi="Arial" w:cs="Arial"/>
          <w:color w:val="000000"/>
          <w:lang w:val="ru-RU"/>
        </w:rPr>
      </w:pPr>
      <w:r w:rsidRPr="00600DF0">
        <w:rPr>
          <w:rFonts w:ascii="Arial" w:hAnsi="Arial" w:cs="Arial"/>
          <w:color w:val="000000"/>
        </w:rPr>
        <w:t>(реквізити документа, на підставі якого діє працівник депозитарної установи)</w:t>
      </w:r>
    </w:p>
    <w:p w14:paraId="10A82763"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Особу ______________________________________________________________________ встановлено.</w:t>
      </w:r>
    </w:p>
    <w:p w14:paraId="1DFBADED" w14:textId="77777777" w:rsidR="00AC3659" w:rsidRPr="00600DF0" w:rsidRDefault="00AC3659" w:rsidP="00AC3659">
      <w:pPr>
        <w:spacing w:before="60"/>
        <w:ind w:right="1286" w:firstLine="720"/>
        <w:jc w:val="center"/>
        <w:rPr>
          <w:rFonts w:ascii="Arial" w:hAnsi="Arial" w:cs="Arial"/>
          <w:color w:val="000000"/>
          <w:lang w:val="ru-RU"/>
        </w:rPr>
      </w:pPr>
      <w:r w:rsidRPr="00600DF0">
        <w:rPr>
          <w:rFonts w:ascii="Arial" w:hAnsi="Arial" w:cs="Arial"/>
          <w:color w:val="000000"/>
        </w:rPr>
        <w:t>(прізвище, ім’я, по-батькові довірителя)</w:t>
      </w:r>
    </w:p>
    <w:p w14:paraId="5B4C0FF9" w14:textId="77777777" w:rsidR="00AC3659" w:rsidRPr="00600DF0" w:rsidRDefault="00AC3659" w:rsidP="00AC3659">
      <w:pPr>
        <w:spacing w:before="60"/>
        <w:jc w:val="both"/>
        <w:rPr>
          <w:rFonts w:ascii="Arial" w:hAnsi="Arial" w:cs="Arial"/>
          <w:color w:val="000000"/>
        </w:rPr>
      </w:pPr>
    </w:p>
    <w:p w14:paraId="100DAA1D" w14:textId="77777777" w:rsidR="00AC3659" w:rsidRPr="00600DF0" w:rsidRDefault="00AC3659" w:rsidP="00AC3659">
      <w:pPr>
        <w:spacing w:before="60"/>
        <w:jc w:val="both"/>
        <w:rPr>
          <w:rFonts w:ascii="Arial" w:hAnsi="Arial" w:cs="Arial"/>
          <w:color w:val="000000"/>
          <w:lang w:val="ru-RU"/>
        </w:rPr>
      </w:pPr>
      <w:r w:rsidRPr="00600DF0">
        <w:rPr>
          <w:rFonts w:ascii="Arial" w:hAnsi="Arial" w:cs="Arial"/>
          <w:color w:val="000000"/>
        </w:rPr>
        <w:t>Довіреність зареєстровано в Журналі обліку посвідчених довіреностей на право участі у загальних зборах за № ________.</w:t>
      </w:r>
    </w:p>
    <w:p w14:paraId="7743C82A" w14:textId="77777777" w:rsidR="00AC3659" w:rsidRPr="00600DF0" w:rsidRDefault="00AC3659" w:rsidP="00AC3659">
      <w:pPr>
        <w:spacing w:before="60"/>
        <w:jc w:val="both"/>
        <w:rPr>
          <w:rFonts w:ascii="Arial" w:hAnsi="Arial" w:cs="Arial"/>
          <w:color w:val="000000"/>
        </w:rPr>
      </w:pPr>
    </w:p>
    <w:p w14:paraId="7E62E4D8" w14:textId="77777777" w:rsidR="00AC3659" w:rsidRPr="00600DF0" w:rsidRDefault="00AC3659" w:rsidP="00AC3659">
      <w:pPr>
        <w:spacing w:before="60"/>
        <w:jc w:val="both"/>
        <w:rPr>
          <w:rFonts w:ascii="Arial" w:hAnsi="Arial" w:cs="Arial"/>
          <w:color w:val="000000"/>
        </w:rPr>
      </w:pPr>
    </w:p>
    <w:p w14:paraId="32F240C2" w14:textId="77777777" w:rsidR="00AC3659" w:rsidRPr="00600DF0" w:rsidRDefault="00AC3659" w:rsidP="00AC3659">
      <w:pPr>
        <w:spacing w:before="60"/>
        <w:jc w:val="both"/>
        <w:rPr>
          <w:rFonts w:ascii="Arial" w:hAnsi="Arial" w:cs="Arial"/>
          <w:color w:val="000000"/>
          <w:lang w:val="ru-RU"/>
        </w:rPr>
      </w:pPr>
      <w:r w:rsidRPr="00600DF0">
        <w:rPr>
          <w:rFonts w:ascii="Arial" w:hAnsi="Arial" w:cs="Arial"/>
          <w:color w:val="000000"/>
        </w:rPr>
        <w:t xml:space="preserve">___________________ </w:t>
      </w:r>
      <w:r w:rsidRPr="00600DF0">
        <w:rPr>
          <w:rFonts w:ascii="Arial" w:hAnsi="Arial" w:cs="Arial"/>
          <w:color w:val="000000"/>
        </w:rPr>
        <w:tab/>
      </w:r>
      <w:r w:rsidRPr="00600DF0">
        <w:rPr>
          <w:rFonts w:ascii="Arial" w:hAnsi="Arial" w:cs="Arial"/>
          <w:color w:val="000000"/>
        </w:rPr>
        <w:tab/>
        <w:t xml:space="preserve">___________________ </w:t>
      </w:r>
      <w:r w:rsidRPr="00600DF0">
        <w:rPr>
          <w:rFonts w:ascii="Arial" w:hAnsi="Arial" w:cs="Arial"/>
          <w:color w:val="000000"/>
        </w:rPr>
        <w:tab/>
        <w:t>__________________</w:t>
      </w:r>
    </w:p>
    <w:p w14:paraId="12AB29EC" w14:textId="77777777" w:rsidR="00AC3659" w:rsidRPr="00600DF0" w:rsidRDefault="00AC3659" w:rsidP="00AC3659">
      <w:pPr>
        <w:spacing w:before="60"/>
        <w:jc w:val="both"/>
        <w:rPr>
          <w:rFonts w:ascii="Arial" w:hAnsi="Arial" w:cs="Arial"/>
          <w:color w:val="000000"/>
          <w:sz w:val="18"/>
          <w:szCs w:val="18"/>
          <w:lang w:val="ru-RU"/>
        </w:rPr>
      </w:pPr>
      <w:r w:rsidRPr="00600DF0">
        <w:rPr>
          <w:rFonts w:ascii="Arial" w:hAnsi="Arial" w:cs="Arial"/>
          <w:color w:val="000000"/>
          <w:sz w:val="18"/>
          <w:szCs w:val="18"/>
        </w:rPr>
        <w:t>(посада працівника</w:t>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rPr>
        <w:t xml:space="preserve">(підпис) М.П. </w:t>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rPr>
        <w:t xml:space="preserve">(прізвище, ініціали </w:t>
      </w:r>
    </w:p>
    <w:p w14:paraId="4B73F53C" w14:textId="77777777" w:rsidR="00AC3659" w:rsidRPr="00600DF0" w:rsidRDefault="00AC3659" w:rsidP="00AC3659">
      <w:pPr>
        <w:spacing w:before="60"/>
        <w:jc w:val="both"/>
        <w:rPr>
          <w:rFonts w:ascii="Arial" w:hAnsi="Arial" w:cs="Arial"/>
          <w:color w:val="000000"/>
          <w:sz w:val="18"/>
          <w:szCs w:val="18"/>
        </w:rPr>
      </w:pPr>
      <w:r w:rsidRPr="00600DF0">
        <w:rPr>
          <w:rFonts w:ascii="Arial" w:hAnsi="Arial" w:cs="Arial"/>
          <w:color w:val="000000"/>
          <w:sz w:val="18"/>
          <w:szCs w:val="18"/>
        </w:rPr>
        <w:t xml:space="preserve">депозитарної установи) </w:t>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rPr>
        <w:t>працівника депозитарної установи)</w:t>
      </w:r>
    </w:p>
    <w:p w14:paraId="3A93E8F9" w14:textId="77777777" w:rsidR="00AC3659" w:rsidRPr="00600DF0" w:rsidRDefault="00AC3659" w:rsidP="00AC3659">
      <w:pPr>
        <w:jc w:val="right"/>
        <w:rPr>
          <w:rFonts w:ascii="Arial" w:hAnsi="Arial" w:cs="Arial"/>
          <w:b/>
          <w:color w:val="000000"/>
        </w:rPr>
      </w:pPr>
      <w:r w:rsidRPr="00600DF0">
        <w:rPr>
          <w:color w:val="000000"/>
          <w:sz w:val="22"/>
          <w:szCs w:val="22"/>
        </w:rPr>
        <w:br w:type="page"/>
      </w:r>
      <w:r w:rsidRPr="00600DF0">
        <w:rPr>
          <w:rFonts w:ascii="Arial" w:hAnsi="Arial" w:cs="Arial"/>
          <w:b/>
          <w:color w:val="000000"/>
        </w:rPr>
        <w:t>Додаток № 5 до Положення</w:t>
      </w:r>
    </w:p>
    <w:p w14:paraId="575D5AB1" w14:textId="77777777" w:rsidR="00AC3659" w:rsidRPr="00600DF0" w:rsidRDefault="00AC3659" w:rsidP="00AC3659">
      <w:pPr>
        <w:spacing w:before="60"/>
        <w:jc w:val="both"/>
        <w:rPr>
          <w:rFonts w:ascii="Arial" w:hAnsi="Arial" w:cs="Arial"/>
          <w:b/>
          <w:color w:val="000000"/>
          <w:sz w:val="10"/>
          <w:szCs w:val="10"/>
        </w:rPr>
      </w:pPr>
    </w:p>
    <w:p w14:paraId="336D2805" w14:textId="77777777" w:rsidR="00AC3659" w:rsidRPr="00600DF0" w:rsidRDefault="00AC3659" w:rsidP="00AC3659">
      <w:pPr>
        <w:spacing w:before="60"/>
        <w:jc w:val="center"/>
        <w:rPr>
          <w:rFonts w:ascii="Arial" w:hAnsi="Arial" w:cs="Arial"/>
          <w:b/>
          <w:color w:val="000000"/>
        </w:rPr>
      </w:pPr>
      <w:r w:rsidRPr="00600DF0">
        <w:rPr>
          <w:rFonts w:ascii="Arial" w:hAnsi="Arial" w:cs="Arial"/>
          <w:b/>
          <w:color w:val="000000"/>
        </w:rPr>
        <w:t>Посвідчувальний напис на довіреності на право участі у загальних зборах, виданій особою, яка діє за згодою батьків (усиновлювачів) (одного з них) або піклувальника</w:t>
      </w:r>
    </w:p>
    <w:p w14:paraId="7DA51AFC" w14:textId="77777777" w:rsidR="00AC3659" w:rsidRPr="00600DF0" w:rsidRDefault="00AC3659" w:rsidP="00AC3659">
      <w:pPr>
        <w:pBdr>
          <w:bottom w:val="single" w:sz="4" w:space="1" w:color="auto"/>
        </w:pBdr>
        <w:rPr>
          <w:color w:val="000000"/>
          <w:sz w:val="22"/>
          <w:szCs w:val="22"/>
        </w:rPr>
      </w:pPr>
    </w:p>
    <w:p w14:paraId="42092737" w14:textId="77777777" w:rsidR="00AC3659" w:rsidRPr="00600DF0" w:rsidRDefault="00AC3659" w:rsidP="00AC3659">
      <w:pPr>
        <w:rPr>
          <w:color w:val="000000"/>
          <w:sz w:val="22"/>
          <w:szCs w:val="22"/>
        </w:rPr>
      </w:pPr>
    </w:p>
    <w:p w14:paraId="74323195" w14:textId="77777777" w:rsidR="00AC3659" w:rsidRPr="00600DF0" w:rsidRDefault="00AC3659" w:rsidP="00AC3659">
      <w:pPr>
        <w:spacing w:before="60"/>
        <w:jc w:val="both"/>
        <w:rPr>
          <w:rFonts w:ascii="Arial" w:hAnsi="Arial" w:cs="Arial"/>
          <w:color w:val="000000"/>
        </w:rPr>
      </w:pPr>
    </w:p>
    <w:p w14:paraId="44A521B5" w14:textId="77777777" w:rsidR="00AC3659" w:rsidRPr="00600DF0" w:rsidRDefault="00AC3659" w:rsidP="00AC3659">
      <w:pPr>
        <w:spacing w:before="60"/>
        <w:jc w:val="both"/>
        <w:rPr>
          <w:rFonts w:ascii="Arial" w:hAnsi="Arial" w:cs="Arial"/>
          <w:color w:val="000000"/>
        </w:rPr>
      </w:pPr>
    </w:p>
    <w:p w14:paraId="0E0AEAE8" w14:textId="77777777" w:rsidR="00AC3659" w:rsidRPr="00600DF0" w:rsidRDefault="00AC3659" w:rsidP="00AC3659">
      <w:pPr>
        <w:spacing w:before="60"/>
        <w:jc w:val="both"/>
        <w:rPr>
          <w:rFonts w:ascii="Arial" w:hAnsi="Arial" w:cs="Arial"/>
          <w:color w:val="000000"/>
        </w:rPr>
      </w:pPr>
    </w:p>
    <w:p w14:paraId="53E28B11" w14:textId="77777777" w:rsidR="00AC3659" w:rsidRPr="00600DF0" w:rsidRDefault="00AC3659" w:rsidP="00AC3659">
      <w:pPr>
        <w:spacing w:before="60"/>
        <w:jc w:val="both"/>
        <w:rPr>
          <w:rFonts w:ascii="Arial" w:hAnsi="Arial" w:cs="Arial"/>
          <w:color w:val="000000"/>
        </w:rPr>
      </w:pPr>
    </w:p>
    <w:p w14:paraId="34FDDB46" w14:textId="77777777" w:rsidR="00AC3659" w:rsidRPr="00600DF0" w:rsidRDefault="00AC3659" w:rsidP="00AC3659">
      <w:pPr>
        <w:spacing w:before="60"/>
        <w:jc w:val="both"/>
        <w:rPr>
          <w:rFonts w:ascii="Arial" w:hAnsi="Arial" w:cs="Arial"/>
          <w:color w:val="000000"/>
          <w:lang w:val="ru-RU"/>
        </w:rPr>
      </w:pPr>
      <w:r w:rsidRPr="00600DF0">
        <w:rPr>
          <w:rFonts w:ascii="Arial" w:hAnsi="Arial" w:cs="Arial"/>
          <w:color w:val="000000"/>
        </w:rPr>
        <w:t>Місто Буча Київської області, Україна</w:t>
      </w:r>
    </w:p>
    <w:p w14:paraId="09D1ECF1"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_______________________________________________________________________________________</w:t>
      </w:r>
    </w:p>
    <w:p w14:paraId="557B8B3A" w14:textId="77777777" w:rsidR="00AC3659" w:rsidRPr="00600DF0" w:rsidRDefault="00AC3659" w:rsidP="00AC3659">
      <w:pPr>
        <w:spacing w:before="60"/>
        <w:jc w:val="center"/>
        <w:rPr>
          <w:rFonts w:ascii="Arial" w:hAnsi="Arial" w:cs="Arial"/>
          <w:color w:val="000000"/>
        </w:rPr>
      </w:pPr>
      <w:r w:rsidRPr="00600DF0">
        <w:rPr>
          <w:rFonts w:ascii="Arial" w:hAnsi="Arial" w:cs="Arial"/>
          <w:color w:val="000000"/>
        </w:rPr>
        <w:t>(число, місяць, рік словами)</w:t>
      </w:r>
    </w:p>
    <w:p w14:paraId="7F991A51"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Ця довіреність посвідчена ТОВАРИСТВОМ З ОБМЕЖЕНОЮ ВІДПОВІДАЛЬНІСТЮ «ОБ’ЄДНАНА РЕЄСТРАЦІЙНА КОМПАНІЯ», що здійснює депозитарну діяльність депозитарної установи на підставі ліцензії серії АЕ № 294645, виданої Національною комісією з цінних паперів та фондового ринку 16.12.2014 р.</w:t>
      </w:r>
    </w:p>
    <w:p w14:paraId="2F9384FF"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Довіреність підписана ____________________________________________________________________,</w:t>
      </w:r>
    </w:p>
    <w:p w14:paraId="4961EFF2" w14:textId="77777777" w:rsidR="00AC3659" w:rsidRPr="00600DF0" w:rsidRDefault="00AC3659" w:rsidP="00AC3659">
      <w:pPr>
        <w:spacing w:before="60"/>
        <w:ind w:firstLine="2160"/>
        <w:jc w:val="center"/>
        <w:rPr>
          <w:rFonts w:ascii="Arial" w:hAnsi="Arial" w:cs="Arial"/>
          <w:color w:val="000000"/>
          <w:lang w:val="ru-RU"/>
        </w:rPr>
      </w:pPr>
      <w:r w:rsidRPr="00600DF0">
        <w:rPr>
          <w:rFonts w:ascii="Arial" w:hAnsi="Arial" w:cs="Arial"/>
          <w:color w:val="000000"/>
        </w:rPr>
        <w:t>(прізвище, ім’я, по-батькові, дата народження довірителя)</w:t>
      </w:r>
    </w:p>
    <w:p w14:paraId="4D3EF16D"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який (яка) діє за згодою __________________________________________________________________,</w:t>
      </w:r>
    </w:p>
    <w:p w14:paraId="02C0CCA0" w14:textId="77777777" w:rsidR="00AC3659" w:rsidRPr="00600DF0" w:rsidRDefault="00AC3659" w:rsidP="00AC3659">
      <w:pPr>
        <w:spacing w:before="60"/>
        <w:ind w:firstLine="2340"/>
        <w:jc w:val="center"/>
        <w:rPr>
          <w:rFonts w:ascii="Arial" w:hAnsi="Arial" w:cs="Arial"/>
          <w:color w:val="000000"/>
          <w:lang w:val="ru-RU"/>
        </w:rPr>
      </w:pPr>
      <w:r w:rsidRPr="00600DF0">
        <w:rPr>
          <w:rFonts w:ascii="Arial" w:hAnsi="Arial" w:cs="Arial"/>
          <w:color w:val="000000"/>
        </w:rPr>
        <w:t>(батька, матері, усиновлювача, піклувальника: прізвище, ім’я, по-батькові)</w:t>
      </w:r>
    </w:p>
    <w:p w14:paraId="3976CA6D"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у присутності представника ТОВАРИСТВА З ОБМЕЖЕНОЮ ВІДПОВІДАЛЬНІСТЮ «ОБ’ЄДНАНА РЕЄСТРАЦІЙНА КОМПАНІЯ»</w:t>
      </w:r>
    </w:p>
    <w:p w14:paraId="1D408933"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_______________________________________________________________________________________,</w:t>
      </w:r>
    </w:p>
    <w:p w14:paraId="4FDC2C96" w14:textId="77777777" w:rsidR="00AC3659" w:rsidRPr="00600DF0" w:rsidRDefault="00AC3659" w:rsidP="00AC3659">
      <w:pPr>
        <w:spacing w:before="60"/>
        <w:jc w:val="center"/>
        <w:rPr>
          <w:rFonts w:ascii="Arial" w:hAnsi="Arial" w:cs="Arial"/>
          <w:color w:val="000000"/>
          <w:lang w:val="ru-RU"/>
        </w:rPr>
      </w:pPr>
      <w:r w:rsidRPr="00600DF0">
        <w:rPr>
          <w:rFonts w:ascii="Arial" w:hAnsi="Arial" w:cs="Arial"/>
          <w:color w:val="000000"/>
        </w:rPr>
        <w:t>(прізвище, ім’я, по-батькові працівника депозитарної установи)</w:t>
      </w:r>
    </w:p>
    <w:p w14:paraId="4CA76623"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який діє на підставі ______________________________________________________________________.</w:t>
      </w:r>
    </w:p>
    <w:p w14:paraId="4D0618EB" w14:textId="77777777" w:rsidR="00AC3659" w:rsidRPr="00600DF0" w:rsidRDefault="00AC3659" w:rsidP="00AC3659">
      <w:pPr>
        <w:spacing w:before="60"/>
        <w:ind w:firstLine="1800"/>
        <w:jc w:val="center"/>
        <w:rPr>
          <w:rFonts w:ascii="Arial" w:hAnsi="Arial" w:cs="Arial"/>
          <w:color w:val="000000"/>
          <w:lang w:val="ru-RU"/>
        </w:rPr>
      </w:pPr>
      <w:r w:rsidRPr="00600DF0">
        <w:rPr>
          <w:rFonts w:ascii="Arial" w:hAnsi="Arial" w:cs="Arial"/>
          <w:color w:val="000000"/>
        </w:rPr>
        <w:t>(реквізити документа, на підставі якого діє працівник депозитарної установи)</w:t>
      </w:r>
    </w:p>
    <w:p w14:paraId="7DF6BECB" w14:textId="77777777" w:rsidR="00AC3659" w:rsidRPr="00600DF0" w:rsidRDefault="00AC3659" w:rsidP="00AC3659">
      <w:pPr>
        <w:spacing w:before="60"/>
        <w:jc w:val="both"/>
        <w:rPr>
          <w:rFonts w:ascii="Arial" w:hAnsi="Arial" w:cs="Arial"/>
          <w:color w:val="000000"/>
        </w:rPr>
      </w:pPr>
      <w:r w:rsidRPr="00600DF0">
        <w:rPr>
          <w:rFonts w:ascii="Arial" w:hAnsi="Arial" w:cs="Arial"/>
          <w:color w:val="000000"/>
        </w:rPr>
        <w:t>Особу ______________________________________________________________________ встановлено.</w:t>
      </w:r>
    </w:p>
    <w:p w14:paraId="7E026043" w14:textId="77777777" w:rsidR="00AC3659" w:rsidRPr="00600DF0" w:rsidRDefault="00AC3659" w:rsidP="00AC3659">
      <w:pPr>
        <w:spacing w:before="60"/>
        <w:ind w:right="1286" w:firstLine="720"/>
        <w:jc w:val="center"/>
        <w:rPr>
          <w:rFonts w:ascii="Arial" w:hAnsi="Arial" w:cs="Arial"/>
          <w:color w:val="000000"/>
          <w:lang w:val="ru-RU"/>
        </w:rPr>
      </w:pPr>
      <w:r w:rsidRPr="00600DF0">
        <w:rPr>
          <w:rFonts w:ascii="Arial" w:hAnsi="Arial" w:cs="Arial"/>
          <w:color w:val="000000"/>
        </w:rPr>
        <w:t>(прізвище, ім’я, по-батькові довірителя)</w:t>
      </w:r>
    </w:p>
    <w:p w14:paraId="3C33E78C" w14:textId="77777777" w:rsidR="00AC3659" w:rsidRPr="00600DF0" w:rsidRDefault="00AC3659" w:rsidP="00AC3659">
      <w:pPr>
        <w:spacing w:before="60"/>
        <w:jc w:val="both"/>
        <w:rPr>
          <w:rFonts w:ascii="Arial" w:hAnsi="Arial" w:cs="Arial"/>
          <w:color w:val="000000"/>
        </w:rPr>
      </w:pPr>
    </w:p>
    <w:p w14:paraId="2E46AD6B" w14:textId="77777777" w:rsidR="00AC3659" w:rsidRPr="00600DF0" w:rsidRDefault="00AC3659" w:rsidP="00AC3659">
      <w:pPr>
        <w:spacing w:before="60"/>
        <w:jc w:val="both"/>
        <w:rPr>
          <w:rFonts w:ascii="Arial" w:hAnsi="Arial" w:cs="Arial"/>
          <w:color w:val="000000"/>
          <w:lang w:val="ru-RU"/>
        </w:rPr>
      </w:pPr>
      <w:r w:rsidRPr="00600DF0">
        <w:rPr>
          <w:rFonts w:ascii="Arial" w:hAnsi="Arial" w:cs="Arial"/>
          <w:color w:val="000000"/>
        </w:rPr>
        <w:t>Довіреність зареєстровано в Журналі обліку посвідчених довіреностей на право участі у загальних зборах за № ________.</w:t>
      </w:r>
    </w:p>
    <w:p w14:paraId="6877A741" w14:textId="77777777" w:rsidR="00AC3659" w:rsidRPr="00600DF0" w:rsidRDefault="00AC3659" w:rsidP="00AC3659">
      <w:pPr>
        <w:spacing w:before="60"/>
        <w:jc w:val="both"/>
        <w:rPr>
          <w:rFonts w:ascii="Arial" w:hAnsi="Arial" w:cs="Arial"/>
          <w:color w:val="000000"/>
        </w:rPr>
      </w:pPr>
    </w:p>
    <w:p w14:paraId="51584A18" w14:textId="77777777" w:rsidR="00AC3659" w:rsidRPr="00600DF0" w:rsidRDefault="00AC3659" w:rsidP="00AC3659">
      <w:pPr>
        <w:spacing w:before="60"/>
        <w:jc w:val="both"/>
        <w:rPr>
          <w:rFonts w:ascii="Arial" w:hAnsi="Arial" w:cs="Arial"/>
          <w:color w:val="000000"/>
        </w:rPr>
      </w:pPr>
    </w:p>
    <w:p w14:paraId="431F609F" w14:textId="77777777" w:rsidR="00AC3659" w:rsidRPr="00600DF0" w:rsidRDefault="00AC3659" w:rsidP="00AC3659">
      <w:pPr>
        <w:spacing w:before="60"/>
        <w:jc w:val="both"/>
        <w:rPr>
          <w:rFonts w:ascii="Arial" w:hAnsi="Arial" w:cs="Arial"/>
          <w:color w:val="000000"/>
          <w:lang w:val="ru-RU"/>
        </w:rPr>
      </w:pPr>
      <w:r w:rsidRPr="00600DF0">
        <w:rPr>
          <w:rFonts w:ascii="Arial" w:hAnsi="Arial" w:cs="Arial"/>
          <w:color w:val="000000"/>
        </w:rPr>
        <w:t xml:space="preserve">___________________ </w:t>
      </w:r>
      <w:r w:rsidRPr="00600DF0">
        <w:rPr>
          <w:rFonts w:ascii="Arial" w:hAnsi="Arial" w:cs="Arial"/>
          <w:color w:val="000000"/>
        </w:rPr>
        <w:tab/>
      </w:r>
      <w:r w:rsidRPr="00600DF0">
        <w:rPr>
          <w:rFonts w:ascii="Arial" w:hAnsi="Arial" w:cs="Arial"/>
          <w:color w:val="000000"/>
        </w:rPr>
        <w:tab/>
        <w:t xml:space="preserve">___________________ </w:t>
      </w:r>
      <w:r w:rsidRPr="00600DF0">
        <w:rPr>
          <w:rFonts w:ascii="Arial" w:hAnsi="Arial" w:cs="Arial"/>
          <w:color w:val="000000"/>
        </w:rPr>
        <w:tab/>
        <w:t>__________________</w:t>
      </w:r>
    </w:p>
    <w:p w14:paraId="25CA8ECD" w14:textId="77777777" w:rsidR="00AC3659" w:rsidRPr="00600DF0" w:rsidRDefault="00AC3659" w:rsidP="00AC3659">
      <w:pPr>
        <w:spacing w:before="60"/>
        <w:jc w:val="both"/>
        <w:rPr>
          <w:rFonts w:ascii="Arial" w:hAnsi="Arial" w:cs="Arial"/>
          <w:color w:val="000000"/>
          <w:sz w:val="18"/>
          <w:szCs w:val="18"/>
          <w:lang w:val="ru-RU"/>
        </w:rPr>
      </w:pPr>
      <w:r w:rsidRPr="00600DF0">
        <w:rPr>
          <w:rFonts w:ascii="Arial" w:hAnsi="Arial" w:cs="Arial"/>
          <w:color w:val="000000"/>
          <w:sz w:val="18"/>
          <w:szCs w:val="18"/>
        </w:rPr>
        <w:t>(посада працівника</w:t>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rPr>
        <w:t xml:space="preserve">(підпис) М.П. </w:t>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rPr>
        <w:t xml:space="preserve">(прізвище, ініціали </w:t>
      </w:r>
    </w:p>
    <w:p w14:paraId="66D51C8C" w14:textId="77777777" w:rsidR="00AC3659" w:rsidRPr="00600DF0" w:rsidRDefault="00AC3659" w:rsidP="00AC3659">
      <w:pPr>
        <w:spacing w:before="60"/>
        <w:jc w:val="both"/>
        <w:rPr>
          <w:rFonts w:ascii="Arial" w:hAnsi="Arial" w:cs="Arial"/>
          <w:color w:val="000000"/>
          <w:sz w:val="18"/>
          <w:szCs w:val="18"/>
        </w:rPr>
      </w:pPr>
      <w:r w:rsidRPr="00600DF0">
        <w:rPr>
          <w:rFonts w:ascii="Arial" w:hAnsi="Arial" w:cs="Arial"/>
          <w:color w:val="000000"/>
          <w:sz w:val="18"/>
          <w:szCs w:val="18"/>
        </w:rPr>
        <w:t xml:space="preserve">депозитарної установи) </w:t>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lang w:val="ru-RU"/>
        </w:rPr>
        <w:tab/>
      </w:r>
      <w:r w:rsidRPr="00600DF0">
        <w:rPr>
          <w:rFonts w:ascii="Arial" w:hAnsi="Arial" w:cs="Arial"/>
          <w:color w:val="000000"/>
          <w:sz w:val="18"/>
          <w:szCs w:val="18"/>
        </w:rPr>
        <w:t>працівника депозитарної установи)</w:t>
      </w:r>
    </w:p>
    <w:p w14:paraId="18B50B0B" w14:textId="77777777" w:rsidR="00AC3659" w:rsidRPr="00600DF0" w:rsidRDefault="00AC3659" w:rsidP="00AC3659">
      <w:pPr>
        <w:jc w:val="right"/>
        <w:rPr>
          <w:rFonts w:ascii="Arial" w:hAnsi="Arial" w:cs="Arial"/>
          <w:b/>
          <w:color w:val="000000"/>
        </w:rPr>
      </w:pPr>
      <w:r w:rsidRPr="00600DF0">
        <w:rPr>
          <w:rFonts w:ascii="Arial" w:hAnsi="Arial" w:cs="Arial"/>
          <w:color w:val="000000"/>
          <w:sz w:val="18"/>
          <w:szCs w:val="18"/>
        </w:rPr>
        <w:br w:type="page"/>
      </w:r>
      <w:r w:rsidRPr="00600DF0">
        <w:rPr>
          <w:rFonts w:ascii="Arial" w:hAnsi="Arial" w:cs="Arial"/>
          <w:b/>
          <w:color w:val="000000"/>
        </w:rPr>
        <w:t>Додаток № 6 до Положення</w:t>
      </w:r>
    </w:p>
    <w:p w14:paraId="747552D9" w14:textId="77777777" w:rsidR="00AC3659" w:rsidRPr="00600DF0" w:rsidRDefault="00AC3659" w:rsidP="00AC3659">
      <w:pPr>
        <w:spacing w:before="60"/>
        <w:jc w:val="both"/>
        <w:rPr>
          <w:rFonts w:ascii="Arial" w:hAnsi="Arial" w:cs="Arial"/>
          <w:b/>
          <w:color w:val="000000"/>
          <w:sz w:val="10"/>
          <w:szCs w:val="10"/>
        </w:rPr>
      </w:pPr>
    </w:p>
    <w:p w14:paraId="53F85554" w14:textId="77777777" w:rsidR="00AC3659" w:rsidRPr="00600DF0" w:rsidRDefault="00AC3659" w:rsidP="00AC3659">
      <w:pPr>
        <w:spacing w:before="60"/>
        <w:jc w:val="center"/>
        <w:rPr>
          <w:rFonts w:ascii="Arial" w:hAnsi="Arial" w:cs="Arial"/>
          <w:b/>
          <w:color w:val="000000"/>
        </w:rPr>
      </w:pPr>
      <w:r w:rsidRPr="00600DF0">
        <w:rPr>
          <w:rFonts w:ascii="Arial" w:hAnsi="Arial" w:cs="Arial"/>
          <w:b/>
          <w:color w:val="000000"/>
        </w:rPr>
        <w:t>Форма Журналу обліку посвідчених довіреностей на право участі у загальних зборах</w:t>
      </w:r>
    </w:p>
    <w:p w14:paraId="78EE5326" w14:textId="77777777" w:rsidR="00AC3659" w:rsidRPr="00600DF0" w:rsidRDefault="00AC3659" w:rsidP="00AC3659">
      <w:pPr>
        <w:pBdr>
          <w:bottom w:val="single" w:sz="4" w:space="1" w:color="auto"/>
        </w:pBdr>
        <w:rPr>
          <w:color w:val="000000"/>
          <w:sz w:val="22"/>
          <w:szCs w:val="22"/>
        </w:rPr>
      </w:pPr>
    </w:p>
    <w:p w14:paraId="69F8DEA0" w14:textId="77777777" w:rsidR="00AC3659" w:rsidRPr="00600DF0" w:rsidRDefault="00AC3659" w:rsidP="00AC3659">
      <w:pPr>
        <w:rPr>
          <w:color w:val="000000"/>
          <w:sz w:val="22"/>
          <w:szCs w:val="22"/>
        </w:rPr>
      </w:pPr>
    </w:p>
    <w:p w14:paraId="0B8189DA" w14:textId="77777777" w:rsidR="00AC3659" w:rsidRPr="00600DF0" w:rsidRDefault="00AC3659" w:rsidP="00AC3659">
      <w:pPr>
        <w:spacing w:before="60"/>
        <w:jc w:val="both"/>
        <w:rPr>
          <w:rFonts w:ascii="Arial" w:hAnsi="Arial" w:cs="Arial"/>
          <w:color w:val="000000"/>
        </w:rPr>
      </w:pPr>
    </w:p>
    <w:p w14:paraId="03922EFD" w14:textId="77777777" w:rsidR="00AC3659" w:rsidRPr="00600DF0" w:rsidRDefault="00AC3659" w:rsidP="00AC3659">
      <w:pPr>
        <w:spacing w:before="60"/>
        <w:jc w:val="both"/>
        <w:rPr>
          <w:rFonts w:ascii="Arial" w:hAnsi="Arial" w:cs="Arial"/>
          <w:color w:val="000000"/>
        </w:rPr>
      </w:pPr>
    </w:p>
    <w:p w14:paraId="1A215BA1" w14:textId="77777777" w:rsidR="00AC3659" w:rsidRPr="00600DF0" w:rsidRDefault="00AC3659" w:rsidP="00AC3659">
      <w:pPr>
        <w:spacing w:before="60"/>
        <w:jc w:val="both"/>
        <w:rPr>
          <w:rFonts w:ascii="Arial" w:hAnsi="Arial" w:cs="Arial"/>
          <w:color w:val="000000"/>
        </w:rPr>
      </w:pPr>
    </w:p>
    <w:p w14:paraId="0CC5006A" w14:textId="77777777" w:rsidR="00AC3659" w:rsidRPr="00600DF0" w:rsidRDefault="00AC3659" w:rsidP="00AC3659">
      <w:pPr>
        <w:spacing w:before="60"/>
        <w:jc w:val="both"/>
        <w:rPr>
          <w:rFonts w:ascii="Arial" w:hAnsi="Arial" w:cs="Arial"/>
          <w:color w:val="000000"/>
        </w:rPr>
      </w:pPr>
    </w:p>
    <w:tbl>
      <w:tblPr>
        <w:tblStyle w:val="af5"/>
        <w:tblW w:w="0" w:type="auto"/>
        <w:tblLook w:val="01E0" w:firstRow="1" w:lastRow="1" w:firstColumn="1" w:lastColumn="1" w:noHBand="0" w:noVBand="0"/>
      </w:tblPr>
      <w:tblGrid>
        <w:gridCol w:w="447"/>
        <w:gridCol w:w="897"/>
        <w:gridCol w:w="1042"/>
        <w:gridCol w:w="1415"/>
        <w:gridCol w:w="1138"/>
        <w:gridCol w:w="1178"/>
        <w:gridCol w:w="1219"/>
        <w:gridCol w:w="1176"/>
        <w:gridCol w:w="1224"/>
      </w:tblGrid>
      <w:tr w:rsidR="00AC3659" w:rsidRPr="00600DF0" w14:paraId="1B138BA6" w14:textId="77777777" w:rsidTr="00142D14">
        <w:tc>
          <w:tcPr>
            <w:tcW w:w="1106" w:type="dxa"/>
          </w:tcPr>
          <w:p w14:paraId="7CAD9C93"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sz w:val="18"/>
                <w:szCs w:val="18"/>
              </w:rPr>
              <w:t>№ з/п</w:t>
            </w:r>
          </w:p>
        </w:tc>
        <w:tc>
          <w:tcPr>
            <w:tcW w:w="1107" w:type="dxa"/>
          </w:tcPr>
          <w:p w14:paraId="2B5CAAD7"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sz w:val="18"/>
                <w:szCs w:val="18"/>
              </w:rPr>
              <w:t>Реєстра ційний номер довірен ості</w:t>
            </w:r>
          </w:p>
        </w:tc>
        <w:tc>
          <w:tcPr>
            <w:tcW w:w="1107" w:type="dxa"/>
          </w:tcPr>
          <w:p w14:paraId="1D12C244"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sz w:val="18"/>
                <w:szCs w:val="18"/>
              </w:rPr>
              <w:t>Дата посвідчен ня довіренос ті</w:t>
            </w:r>
          </w:p>
        </w:tc>
        <w:tc>
          <w:tcPr>
            <w:tcW w:w="1107" w:type="dxa"/>
          </w:tcPr>
          <w:p w14:paraId="73B35B1B"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sz w:val="18"/>
                <w:szCs w:val="18"/>
              </w:rPr>
              <w:t>Повне найменування та код за ЄДРПОУ акціонерного товариства, для участі у загальних зборах якого видається довіреність</w:t>
            </w:r>
          </w:p>
        </w:tc>
        <w:tc>
          <w:tcPr>
            <w:tcW w:w="1107" w:type="dxa"/>
          </w:tcPr>
          <w:p w14:paraId="42BB01AF"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sz w:val="18"/>
                <w:szCs w:val="18"/>
              </w:rPr>
              <w:t>Прізвище, ім’я, по- батькові довірителя</w:t>
            </w:r>
          </w:p>
        </w:tc>
        <w:tc>
          <w:tcPr>
            <w:tcW w:w="1107" w:type="dxa"/>
          </w:tcPr>
          <w:p w14:paraId="1B3C7F8D"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sz w:val="18"/>
                <w:szCs w:val="18"/>
              </w:rPr>
              <w:t>Реквізити документу, за яким встановлен о особу довірителя</w:t>
            </w:r>
          </w:p>
        </w:tc>
        <w:tc>
          <w:tcPr>
            <w:tcW w:w="1107" w:type="dxa"/>
          </w:tcPr>
          <w:p w14:paraId="7AF60A0D"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sz w:val="18"/>
                <w:szCs w:val="18"/>
              </w:rPr>
              <w:t>Прізвище, ім’я, по- батькові (для фізичної особи) повіреного /повне найменуван ня (для юридичної особи) повіреного</w:t>
            </w:r>
          </w:p>
        </w:tc>
        <w:tc>
          <w:tcPr>
            <w:tcW w:w="1107" w:type="dxa"/>
          </w:tcPr>
          <w:p w14:paraId="4BECA004"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sz w:val="18"/>
                <w:szCs w:val="18"/>
              </w:rPr>
              <w:t>П.І.Б. працівника, що посвідчив довіреність</w:t>
            </w:r>
          </w:p>
        </w:tc>
        <w:tc>
          <w:tcPr>
            <w:tcW w:w="1107" w:type="dxa"/>
          </w:tcPr>
          <w:p w14:paraId="4FC386B4"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sz w:val="18"/>
                <w:szCs w:val="18"/>
              </w:rPr>
              <w:t>Підпис Довірителя*</w:t>
            </w:r>
          </w:p>
        </w:tc>
      </w:tr>
      <w:tr w:rsidR="00AC3659" w:rsidRPr="00600DF0" w14:paraId="3490EFA7" w14:textId="77777777" w:rsidTr="00142D14">
        <w:tc>
          <w:tcPr>
            <w:tcW w:w="1106" w:type="dxa"/>
          </w:tcPr>
          <w:p w14:paraId="57E11421"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color w:val="000000"/>
                <w:sz w:val="18"/>
                <w:szCs w:val="18"/>
              </w:rPr>
              <w:t>1.</w:t>
            </w:r>
          </w:p>
        </w:tc>
        <w:tc>
          <w:tcPr>
            <w:tcW w:w="1107" w:type="dxa"/>
          </w:tcPr>
          <w:p w14:paraId="70CE11FF"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2C9565F0"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7A747D3A"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61F5207D"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13EC5685"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6CBFF080"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1A7A4395"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5F7F5FF4" w14:textId="77777777" w:rsidR="00AC3659" w:rsidRPr="00600DF0" w:rsidRDefault="00AC3659" w:rsidP="00142D14">
            <w:pPr>
              <w:spacing w:before="60"/>
              <w:jc w:val="center"/>
              <w:rPr>
                <w:rFonts w:ascii="Arial" w:hAnsi="Arial" w:cs="Arial"/>
                <w:color w:val="000000"/>
                <w:sz w:val="18"/>
                <w:szCs w:val="18"/>
              </w:rPr>
            </w:pPr>
          </w:p>
        </w:tc>
      </w:tr>
      <w:tr w:rsidR="00AC3659" w:rsidRPr="00600DF0" w14:paraId="5C59888A" w14:textId="77777777" w:rsidTr="00142D14">
        <w:tc>
          <w:tcPr>
            <w:tcW w:w="1106" w:type="dxa"/>
          </w:tcPr>
          <w:p w14:paraId="3746B59B"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color w:val="000000"/>
                <w:sz w:val="18"/>
                <w:szCs w:val="18"/>
              </w:rPr>
              <w:t>2.</w:t>
            </w:r>
          </w:p>
        </w:tc>
        <w:tc>
          <w:tcPr>
            <w:tcW w:w="1107" w:type="dxa"/>
          </w:tcPr>
          <w:p w14:paraId="2EB1D047"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76900CE1"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0F4B12D2"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4E1DB829"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652EEDBC"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54633444"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7CD8EEEA"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29527B86" w14:textId="77777777" w:rsidR="00AC3659" w:rsidRPr="00600DF0" w:rsidRDefault="00AC3659" w:rsidP="00142D14">
            <w:pPr>
              <w:spacing w:before="60"/>
              <w:jc w:val="center"/>
              <w:rPr>
                <w:rFonts w:ascii="Arial" w:hAnsi="Arial" w:cs="Arial"/>
                <w:color w:val="000000"/>
                <w:sz w:val="18"/>
                <w:szCs w:val="18"/>
              </w:rPr>
            </w:pPr>
          </w:p>
        </w:tc>
      </w:tr>
      <w:tr w:rsidR="00AC3659" w:rsidRPr="00600DF0" w14:paraId="52C87897" w14:textId="77777777" w:rsidTr="00142D14">
        <w:tc>
          <w:tcPr>
            <w:tcW w:w="1106" w:type="dxa"/>
          </w:tcPr>
          <w:p w14:paraId="71D7ED32" w14:textId="77777777" w:rsidR="00AC3659" w:rsidRPr="00600DF0" w:rsidRDefault="00AC3659" w:rsidP="00142D14">
            <w:pPr>
              <w:spacing w:before="60"/>
              <w:jc w:val="center"/>
              <w:rPr>
                <w:rFonts w:ascii="Arial" w:hAnsi="Arial" w:cs="Arial"/>
                <w:color w:val="000000"/>
                <w:sz w:val="18"/>
                <w:szCs w:val="18"/>
              </w:rPr>
            </w:pPr>
            <w:r w:rsidRPr="00600DF0">
              <w:rPr>
                <w:rFonts w:ascii="Arial" w:hAnsi="Arial" w:cs="Arial"/>
                <w:color w:val="000000"/>
                <w:sz w:val="18"/>
                <w:szCs w:val="18"/>
              </w:rPr>
              <w:t>3.</w:t>
            </w:r>
          </w:p>
        </w:tc>
        <w:tc>
          <w:tcPr>
            <w:tcW w:w="1107" w:type="dxa"/>
          </w:tcPr>
          <w:p w14:paraId="03B399EB"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1C247E80"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3F15BBD5"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3FD3B139"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37429F31"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11E1D938"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2056F896" w14:textId="77777777" w:rsidR="00AC3659" w:rsidRPr="00600DF0" w:rsidRDefault="00AC3659" w:rsidP="00142D14">
            <w:pPr>
              <w:spacing w:before="60"/>
              <w:jc w:val="center"/>
              <w:rPr>
                <w:rFonts w:ascii="Arial" w:hAnsi="Arial" w:cs="Arial"/>
                <w:color w:val="000000"/>
                <w:sz w:val="18"/>
                <w:szCs w:val="18"/>
              </w:rPr>
            </w:pPr>
          </w:p>
        </w:tc>
        <w:tc>
          <w:tcPr>
            <w:tcW w:w="1107" w:type="dxa"/>
          </w:tcPr>
          <w:p w14:paraId="438B51A8" w14:textId="77777777" w:rsidR="00AC3659" w:rsidRPr="00600DF0" w:rsidRDefault="00AC3659" w:rsidP="00142D14">
            <w:pPr>
              <w:spacing w:before="60"/>
              <w:jc w:val="center"/>
              <w:rPr>
                <w:rFonts w:ascii="Arial" w:hAnsi="Arial" w:cs="Arial"/>
                <w:color w:val="000000"/>
                <w:sz w:val="18"/>
                <w:szCs w:val="18"/>
              </w:rPr>
            </w:pPr>
          </w:p>
        </w:tc>
      </w:tr>
    </w:tbl>
    <w:p w14:paraId="6FC71B89" w14:textId="77777777" w:rsidR="00AC3659" w:rsidRPr="00600DF0" w:rsidRDefault="00AC3659" w:rsidP="00AC3659">
      <w:pPr>
        <w:spacing w:before="60"/>
        <w:jc w:val="both"/>
        <w:rPr>
          <w:rFonts w:ascii="Arial" w:hAnsi="Arial" w:cs="Arial"/>
          <w:color w:val="000000"/>
        </w:rPr>
      </w:pPr>
    </w:p>
    <w:p w14:paraId="44783913" w14:textId="77777777" w:rsidR="00AC3659" w:rsidRPr="00600DF0" w:rsidRDefault="00AC3659" w:rsidP="00AC3659">
      <w:pPr>
        <w:spacing w:before="60"/>
        <w:jc w:val="both"/>
        <w:rPr>
          <w:rFonts w:ascii="Arial" w:hAnsi="Arial" w:cs="Arial"/>
          <w:color w:val="000000"/>
          <w:sz w:val="18"/>
          <w:szCs w:val="18"/>
        </w:rPr>
      </w:pPr>
      <w:r w:rsidRPr="00600DF0">
        <w:rPr>
          <w:rFonts w:ascii="Arial" w:hAnsi="Arial" w:cs="Arial"/>
          <w:sz w:val="18"/>
          <w:szCs w:val="18"/>
        </w:rPr>
        <w:t>* - графа вказується у випадку ведення Журналу обліку посвідчених довіреностей на право участі у загальних зборах у паперовому вигляді.</w:t>
      </w:r>
    </w:p>
    <w:p w14:paraId="533273BB" w14:textId="77777777" w:rsidR="00D87CFD" w:rsidRPr="00600DF0" w:rsidRDefault="00D87CFD" w:rsidP="00D87CFD">
      <w:pPr>
        <w:tabs>
          <w:tab w:val="left" w:pos="3780"/>
          <w:tab w:val="left" w:pos="7020"/>
        </w:tabs>
        <w:spacing w:before="60"/>
        <w:jc w:val="both"/>
        <w:rPr>
          <w:color w:val="000000"/>
          <w:sz w:val="22"/>
          <w:szCs w:val="22"/>
        </w:rPr>
        <w:sectPr w:rsidR="00D87CFD" w:rsidRPr="00600DF0" w:rsidSect="00475007">
          <w:headerReference w:type="even" r:id="rId55"/>
          <w:footerReference w:type="default" r:id="rId56"/>
          <w:pgSz w:w="11901" w:h="16817"/>
          <w:pgMar w:top="720" w:right="851" w:bottom="357" w:left="1304" w:header="720" w:footer="510" w:gutter="0"/>
          <w:cols w:space="60"/>
          <w:noEndnote/>
          <w:titlePg/>
        </w:sectPr>
      </w:pPr>
    </w:p>
    <w:p w14:paraId="7F94EA5D" w14:textId="77777777" w:rsidR="00C34D0C" w:rsidRPr="00104144" w:rsidRDefault="00C34D0C" w:rsidP="00345420">
      <w:pPr>
        <w:tabs>
          <w:tab w:val="left" w:pos="567"/>
        </w:tabs>
        <w:jc w:val="both"/>
        <w:rPr>
          <w:rFonts w:ascii="Arial" w:hAnsi="Arial" w:cs="Arial"/>
          <w:color w:val="000000"/>
          <w:sz w:val="18"/>
          <w:szCs w:val="18"/>
          <w:lang w:val="ru-RU"/>
        </w:rPr>
      </w:pPr>
    </w:p>
    <w:sectPr w:rsidR="00C34D0C" w:rsidRPr="00104144" w:rsidSect="005F41A9">
      <w:pgSz w:w="12240" w:h="15840"/>
      <w:pgMar w:top="709" w:right="1183" w:bottom="56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BCE64" w14:textId="77777777" w:rsidR="003355A8" w:rsidRDefault="003355A8">
      <w:r>
        <w:separator/>
      </w:r>
    </w:p>
  </w:endnote>
  <w:endnote w:type="continuationSeparator" w:id="0">
    <w:p w14:paraId="0A8D6F85" w14:textId="77777777" w:rsidR="003355A8" w:rsidRDefault="0033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ari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7610" w14:textId="77777777" w:rsidR="00450BD8" w:rsidRDefault="00450BD8" w:rsidP="004227B4">
    <w:pPr>
      <w:pStyle w:val="a6"/>
      <w:jc w:val="center"/>
      <w:rPr>
        <w:rStyle w:val="a3"/>
        <w:rFonts w:ascii="Courier New" w:hAnsi="Courier New"/>
        <w:lang w:val="en-US"/>
      </w:rPr>
    </w:pPr>
    <w:r>
      <w:rPr>
        <w:rStyle w:val="a3"/>
        <w:rFonts w:ascii="Courier New" w:hAnsi="Courier New"/>
        <w:lang w:val="en-US"/>
      </w:rPr>
      <w:t xml:space="preserve">- </w:t>
    </w:r>
    <w:r>
      <w:rPr>
        <w:rStyle w:val="a3"/>
        <w:rFonts w:ascii="Courier New" w:hAnsi="Courier New"/>
      </w:rPr>
      <w:fldChar w:fldCharType="begin"/>
    </w:r>
    <w:r>
      <w:rPr>
        <w:rStyle w:val="a3"/>
        <w:rFonts w:ascii="Courier New" w:hAnsi="Courier New"/>
      </w:rPr>
      <w:instrText xml:space="preserve">PAGE  </w:instrText>
    </w:r>
    <w:r>
      <w:rPr>
        <w:rStyle w:val="a3"/>
        <w:rFonts w:ascii="Courier New" w:hAnsi="Courier New"/>
      </w:rPr>
      <w:fldChar w:fldCharType="separate"/>
    </w:r>
    <w:r>
      <w:rPr>
        <w:rStyle w:val="a3"/>
        <w:rFonts w:ascii="Courier New" w:hAnsi="Courier New"/>
        <w:noProof/>
      </w:rPr>
      <w:t>2</w:t>
    </w:r>
    <w:r>
      <w:rPr>
        <w:rStyle w:val="a3"/>
        <w:rFonts w:ascii="Courier New" w:hAnsi="Courier New"/>
      </w:rPr>
      <w:fldChar w:fldCharType="end"/>
    </w:r>
    <w:r>
      <w:rPr>
        <w:rStyle w:val="a3"/>
        <w:rFonts w:ascii="Courier New" w:hAnsi="Courier New"/>
        <w:lang w:val="en-US"/>
      </w:rPr>
      <w:t xml:space="preserve"> -</w:t>
    </w:r>
  </w:p>
  <w:p w14:paraId="36181BEE" w14:textId="77777777" w:rsidR="00450BD8" w:rsidRPr="00324964" w:rsidRDefault="00450BD8">
    <w:pPr>
      <w:pStyle w:val="a8"/>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4EF0F" w14:textId="77777777" w:rsidR="003355A8" w:rsidRDefault="003355A8">
      <w:r>
        <w:separator/>
      </w:r>
    </w:p>
  </w:footnote>
  <w:footnote w:type="continuationSeparator" w:id="0">
    <w:p w14:paraId="1683B854" w14:textId="77777777" w:rsidR="003355A8" w:rsidRDefault="003355A8">
      <w:r>
        <w:continuationSeparator/>
      </w:r>
    </w:p>
  </w:footnote>
  <w:footnote w:id="1">
    <w:p w14:paraId="61173CF6" w14:textId="77777777" w:rsidR="00450BD8" w:rsidRDefault="00450BD8" w:rsidP="00836C14">
      <w:pPr>
        <w:pStyle w:val="aa"/>
      </w:pPr>
      <w:r>
        <w:rPr>
          <w:rStyle w:val="afb"/>
          <w:sz w:val="18"/>
          <w:szCs w:val="18"/>
        </w:rPr>
        <w:footnoteRef/>
      </w:r>
      <w:r>
        <w:rPr>
          <w:sz w:val="18"/>
          <w:szCs w:val="18"/>
        </w:rPr>
        <w:t xml:space="preserve"> За наявності у Емітента печатки</w:t>
      </w:r>
      <w:r>
        <w:t>.</w:t>
      </w:r>
    </w:p>
  </w:footnote>
  <w:footnote w:id="2">
    <w:p w14:paraId="538A9C88" w14:textId="77777777" w:rsidR="00450BD8" w:rsidRDefault="00450BD8" w:rsidP="00836C14">
      <w:pPr>
        <w:pStyle w:val="aa"/>
        <w:rPr>
          <w:sz w:val="18"/>
          <w:szCs w:val="18"/>
          <w:lang w:val="ru-RU"/>
        </w:rPr>
      </w:pPr>
      <w:r>
        <w:rPr>
          <w:rStyle w:val="afb"/>
          <w:sz w:val="18"/>
          <w:szCs w:val="18"/>
        </w:rPr>
        <w:footnoteRef/>
      </w:r>
      <w:r>
        <w:rPr>
          <w:sz w:val="18"/>
          <w:szCs w:val="18"/>
        </w:rPr>
        <w:t xml:space="preserve"> За наявності у Емітента печатки</w:t>
      </w:r>
    </w:p>
  </w:footnote>
  <w:footnote w:id="3">
    <w:p w14:paraId="07A3EE38" w14:textId="77777777" w:rsidR="00450BD8" w:rsidRDefault="00450BD8" w:rsidP="00836C14">
      <w:pPr>
        <w:pStyle w:val="aa"/>
        <w:rPr>
          <w:sz w:val="18"/>
          <w:szCs w:val="18"/>
        </w:rPr>
      </w:pPr>
      <w:r>
        <w:rPr>
          <w:rStyle w:val="afb"/>
          <w:sz w:val="18"/>
          <w:szCs w:val="18"/>
        </w:rPr>
        <w:footnoteRef/>
      </w:r>
      <w:r>
        <w:rPr>
          <w:sz w:val="18"/>
          <w:szCs w:val="18"/>
        </w:rPr>
        <w:t xml:space="preserve"> За наявності у Емітента печатки.</w:t>
      </w:r>
    </w:p>
  </w:footnote>
  <w:footnote w:id="4">
    <w:p w14:paraId="36F68188" w14:textId="77777777" w:rsidR="00450BD8" w:rsidRDefault="00450BD8" w:rsidP="00836C14">
      <w:pPr>
        <w:pStyle w:val="aa"/>
        <w:rPr>
          <w:sz w:val="18"/>
          <w:szCs w:val="18"/>
        </w:rPr>
      </w:pPr>
      <w:r>
        <w:rPr>
          <w:rStyle w:val="afb"/>
          <w:sz w:val="18"/>
          <w:szCs w:val="18"/>
        </w:rPr>
        <w:footnoteRef/>
      </w:r>
      <w:r>
        <w:rPr>
          <w:sz w:val="18"/>
          <w:szCs w:val="18"/>
        </w:rPr>
        <w:t xml:space="preserve"> За наявності у Емітента печатки.</w:t>
      </w:r>
    </w:p>
  </w:footnote>
  <w:footnote w:id="5">
    <w:p w14:paraId="29D4182C" w14:textId="77777777" w:rsidR="00450BD8" w:rsidRDefault="00450BD8" w:rsidP="00836C14">
      <w:pPr>
        <w:pStyle w:val="aa"/>
        <w:rPr>
          <w:sz w:val="18"/>
          <w:szCs w:val="18"/>
        </w:rPr>
      </w:pPr>
      <w:r>
        <w:rPr>
          <w:rStyle w:val="afb"/>
          <w:sz w:val="18"/>
          <w:szCs w:val="18"/>
        </w:rPr>
        <w:footnoteRef/>
      </w:r>
      <w:r>
        <w:rPr>
          <w:sz w:val="18"/>
          <w:szCs w:val="18"/>
        </w:rPr>
        <w:t xml:space="preserve"> За наявності у Емітента печатки.</w:t>
      </w:r>
    </w:p>
  </w:footnote>
  <w:footnote w:id="6">
    <w:p w14:paraId="48B01AB0" w14:textId="77777777" w:rsidR="00450BD8" w:rsidRDefault="00450BD8" w:rsidP="00836C14">
      <w:pPr>
        <w:pStyle w:val="aa"/>
        <w:spacing w:line="216" w:lineRule="auto"/>
        <w:jc w:val="both"/>
      </w:pPr>
      <w:r>
        <w:rPr>
          <w:rStyle w:val="afb"/>
          <w:sz w:val="18"/>
          <w:szCs w:val="18"/>
        </w:rPr>
        <w:footnoteRef/>
      </w:r>
      <w:r>
        <w:rPr>
          <w:sz w:val="18"/>
          <w:szCs w:val="18"/>
        </w:rPr>
        <w:t xml:space="preserve"> Має також містити посилання на відповідну норму законодавства, якою у такому конкретному випадку передбачено складання реєстру власників іменних цінних паперів.</w:t>
      </w:r>
    </w:p>
  </w:footnote>
  <w:footnote w:id="7">
    <w:p w14:paraId="26FCAF73" w14:textId="77777777" w:rsidR="00450BD8" w:rsidRDefault="00450BD8" w:rsidP="00836C14">
      <w:pPr>
        <w:pStyle w:val="aa"/>
        <w:spacing w:line="216" w:lineRule="auto"/>
      </w:pPr>
      <w:r>
        <w:rPr>
          <w:rStyle w:val="afb"/>
          <w:sz w:val="18"/>
          <w:szCs w:val="18"/>
        </w:rPr>
        <w:footnoteRef/>
      </w:r>
      <w:r>
        <w:rPr>
          <w:sz w:val="18"/>
          <w:szCs w:val="18"/>
        </w:rPr>
        <w:t xml:space="preserve"> Оплата за терміновість здійснюється Емітентом відповідно до Тарифів Центрального депозитарію.</w:t>
      </w:r>
    </w:p>
  </w:footnote>
  <w:footnote w:id="8">
    <w:p w14:paraId="46E39CA1" w14:textId="77777777" w:rsidR="00450BD8" w:rsidRDefault="00450BD8" w:rsidP="00836C14">
      <w:pPr>
        <w:pStyle w:val="aa"/>
        <w:spacing w:line="216" w:lineRule="auto"/>
        <w:jc w:val="both"/>
      </w:pPr>
      <w:r>
        <w:rPr>
          <w:rStyle w:val="afb"/>
          <w:sz w:val="18"/>
          <w:szCs w:val="18"/>
        </w:rPr>
        <w:footnoteRef/>
      </w:r>
      <w:r>
        <w:rPr>
          <w:sz w:val="18"/>
          <w:szCs w:val="18"/>
        </w:rPr>
        <w:t xml:space="preserve"> При сплаті Депозитарною установою послуг сторонніх організацій на виконання розпоряджень Емітента, Депозитарна установа може включити до рахунку вартість послуг цих організацій.</w:t>
      </w:r>
    </w:p>
  </w:footnote>
  <w:footnote w:id="9">
    <w:p w14:paraId="24FC9BC4" w14:textId="77777777" w:rsidR="00450BD8" w:rsidRDefault="00450BD8" w:rsidP="00836C14">
      <w:pPr>
        <w:pStyle w:val="aa"/>
        <w:spacing w:line="216" w:lineRule="auto"/>
      </w:pPr>
      <w:r>
        <w:rPr>
          <w:rStyle w:val="afb"/>
        </w:rPr>
        <w:footnoteRef/>
      </w:r>
      <w:r>
        <w:t xml:space="preserve"> </w:t>
      </w:r>
      <w:r>
        <w:rPr>
          <w:sz w:val="18"/>
          <w:szCs w:val="18"/>
        </w:rPr>
        <w:t>За наявності у Емітента печатки.</w:t>
      </w:r>
    </w:p>
  </w:footnote>
  <w:footnote w:id="10">
    <w:p w14:paraId="09F0686D" w14:textId="77777777" w:rsidR="00450BD8" w:rsidRDefault="00450BD8" w:rsidP="00836C14">
      <w:pPr>
        <w:pStyle w:val="aa"/>
        <w:spacing w:line="216" w:lineRule="auto"/>
        <w:jc w:val="both"/>
      </w:pPr>
      <w:r>
        <w:rPr>
          <w:rStyle w:val="afb"/>
          <w:sz w:val="18"/>
          <w:szCs w:val="18"/>
        </w:rPr>
        <w:footnoteRef/>
      </w:r>
      <w:r>
        <w:rPr>
          <w:sz w:val="18"/>
          <w:szCs w:val="18"/>
        </w:rPr>
        <w:t xml:space="preserve"> Має також містити посилання на відповідну норму законодавства, якою у такому конкретному випадку передбачено повідомлення акціонерів Емітента.</w:t>
      </w:r>
    </w:p>
  </w:footnote>
  <w:footnote w:id="11">
    <w:p w14:paraId="66E2D63E" w14:textId="77777777" w:rsidR="00450BD8" w:rsidRDefault="00450BD8" w:rsidP="00836C14">
      <w:pPr>
        <w:pStyle w:val="aa"/>
        <w:spacing w:line="216" w:lineRule="auto"/>
      </w:pPr>
      <w:r>
        <w:rPr>
          <w:rStyle w:val="afb"/>
        </w:rPr>
        <w:footnoteRef/>
      </w:r>
      <w:r>
        <w:t xml:space="preserve"> </w:t>
      </w:r>
      <w:r>
        <w:rPr>
          <w:sz w:val="18"/>
          <w:szCs w:val="18"/>
        </w:rPr>
        <w:t>За наявності у Емітента печатки.</w:t>
      </w:r>
    </w:p>
  </w:footnote>
  <w:footnote w:id="12">
    <w:p w14:paraId="2741EEA7" w14:textId="77777777" w:rsidR="00450BD8" w:rsidRDefault="00450BD8" w:rsidP="00836C14">
      <w:pPr>
        <w:pStyle w:val="aa"/>
        <w:spacing w:line="216" w:lineRule="auto"/>
        <w:jc w:val="both"/>
      </w:pPr>
      <w:r>
        <w:rPr>
          <w:rStyle w:val="afb"/>
          <w:sz w:val="18"/>
          <w:szCs w:val="18"/>
        </w:rPr>
        <w:footnoteRef/>
      </w:r>
      <w:r>
        <w:rPr>
          <w:sz w:val="18"/>
          <w:szCs w:val="18"/>
        </w:rPr>
        <w:t xml:space="preserve"> При сплаті Депозитарною установою послуг сторонніх організацій на виконання розпоряджень Емітента, Депозитарна установа може включити до рахунку вартість послуг цих організацій.</w:t>
      </w:r>
    </w:p>
  </w:footnote>
  <w:footnote w:id="13">
    <w:p w14:paraId="276D4640" w14:textId="77777777" w:rsidR="00450BD8" w:rsidRDefault="00450BD8" w:rsidP="00836C14">
      <w:pPr>
        <w:pStyle w:val="aa"/>
        <w:spacing w:line="216" w:lineRule="auto"/>
      </w:pPr>
      <w:r>
        <w:rPr>
          <w:rStyle w:val="afb"/>
        </w:rPr>
        <w:footnoteRef/>
      </w:r>
      <w:r>
        <w:t xml:space="preserve"> </w:t>
      </w:r>
      <w:r>
        <w:rPr>
          <w:sz w:val="18"/>
          <w:szCs w:val="18"/>
        </w:rPr>
        <w:t>За наявності у Емітента печатки.</w:t>
      </w:r>
    </w:p>
  </w:footnote>
  <w:footnote w:id="14">
    <w:p w14:paraId="5674CCB2" w14:textId="77777777" w:rsidR="00F9229B" w:rsidRDefault="00F9229B" w:rsidP="00F9229B">
      <w:pPr>
        <w:pStyle w:val="aa"/>
        <w:rPr>
          <w:sz w:val="18"/>
          <w:szCs w:val="18"/>
        </w:rPr>
      </w:pPr>
      <w:r w:rsidRPr="005850EF">
        <w:rPr>
          <w:sz w:val="18"/>
          <w:szCs w:val="18"/>
          <w:vertAlign w:val="superscript"/>
        </w:rPr>
        <w:footnoteRef/>
      </w:r>
      <w:r w:rsidRPr="005850EF">
        <w:rPr>
          <w:sz w:val="18"/>
          <w:szCs w:val="18"/>
          <w:vertAlign w:val="superscript"/>
        </w:rPr>
        <w:t xml:space="preserve"> </w:t>
      </w:r>
      <w:r>
        <w:rPr>
          <w:sz w:val="18"/>
          <w:szCs w:val="18"/>
        </w:rPr>
        <w:t>Центральний депозитарій надає інформаційні довідки на підставі реєстру власників іменних цінних паперів, складеного на дату обліку з 30.09.2019 року.</w:t>
      </w:r>
    </w:p>
  </w:footnote>
  <w:footnote w:id="15">
    <w:p w14:paraId="59DDAFB0" w14:textId="77777777" w:rsidR="00F9229B" w:rsidRDefault="00F9229B" w:rsidP="00F9229B">
      <w:pPr>
        <w:pStyle w:val="aa"/>
      </w:pPr>
      <w:r w:rsidRPr="00CE7F28">
        <w:rPr>
          <w:rStyle w:val="afb"/>
          <w:sz w:val="18"/>
          <w:szCs w:val="18"/>
        </w:rPr>
        <w:footnoteRef/>
      </w:r>
      <w:r w:rsidRPr="00CE7F28">
        <w:rPr>
          <w:sz w:val="18"/>
          <w:szCs w:val="18"/>
        </w:rPr>
        <w:t xml:space="preserve"> Оплата за терміновість здійснюється Емітентом відповідно до Тарифів Центрального депозитарію.</w:t>
      </w:r>
    </w:p>
  </w:footnote>
  <w:footnote w:id="16">
    <w:p w14:paraId="28A9E9C7" w14:textId="77777777" w:rsidR="00F9229B" w:rsidRDefault="00F9229B" w:rsidP="00F9229B">
      <w:pPr>
        <w:pStyle w:val="aa"/>
        <w:jc w:val="both"/>
      </w:pPr>
      <w:r w:rsidRPr="00CE7F28">
        <w:rPr>
          <w:rStyle w:val="afb"/>
          <w:sz w:val="18"/>
          <w:szCs w:val="18"/>
        </w:rPr>
        <w:footnoteRef/>
      </w:r>
      <w:r>
        <w:rPr>
          <w:sz w:val="18"/>
          <w:szCs w:val="18"/>
          <w:lang w:val="ru-RU"/>
        </w:rPr>
        <w:t> </w:t>
      </w:r>
      <w:r w:rsidRPr="00CE7F28">
        <w:rPr>
          <w:sz w:val="18"/>
          <w:szCs w:val="18"/>
        </w:rPr>
        <w:t>При сплаті Депозитарною установою послуг сторонніх організацій на виконання розпоряджень Емітента, Депозитарна установа може включити до рахунку вартість послуг цих організацій.</w:t>
      </w:r>
    </w:p>
  </w:footnote>
  <w:footnote w:id="17">
    <w:p w14:paraId="197A2DEB" w14:textId="77777777" w:rsidR="00F9229B" w:rsidRDefault="00F9229B" w:rsidP="00F9229B">
      <w:pPr>
        <w:pStyle w:val="aa"/>
      </w:pPr>
      <w:r>
        <w:rPr>
          <w:rStyle w:val="afb"/>
        </w:rPr>
        <w:footnoteRef/>
      </w:r>
      <w:r>
        <w:t xml:space="preserve"> </w:t>
      </w:r>
      <w:r w:rsidRPr="000D640A">
        <w:rPr>
          <w:sz w:val="18"/>
          <w:szCs w:val="18"/>
        </w:rPr>
        <w:t>За наявності у Емітента печатки.</w:t>
      </w:r>
    </w:p>
  </w:footnote>
  <w:footnote w:id="18">
    <w:p w14:paraId="18C9CCA9" w14:textId="77777777" w:rsidR="00450BD8" w:rsidRDefault="00450BD8" w:rsidP="00836C14">
      <w:pPr>
        <w:pStyle w:val="aa"/>
      </w:pPr>
      <w:r>
        <w:rPr>
          <w:rStyle w:val="afb"/>
        </w:rPr>
        <w:footnoteRef/>
      </w:r>
      <w:r>
        <w:t xml:space="preserve"> </w:t>
      </w:r>
      <w:r>
        <w:rPr>
          <w:sz w:val="18"/>
          <w:szCs w:val="18"/>
        </w:rPr>
        <w:t>За наявності у Емітента печатки.</w:t>
      </w:r>
    </w:p>
  </w:footnote>
  <w:footnote w:id="19">
    <w:p w14:paraId="10BD3980" w14:textId="77777777" w:rsidR="00450BD8" w:rsidRDefault="00450BD8" w:rsidP="00836C14">
      <w:pPr>
        <w:pStyle w:val="aa"/>
        <w:rPr>
          <w:sz w:val="18"/>
          <w:szCs w:val="18"/>
        </w:rPr>
      </w:pPr>
      <w:r>
        <w:rPr>
          <w:rStyle w:val="afb"/>
          <w:sz w:val="18"/>
          <w:szCs w:val="18"/>
        </w:rPr>
        <w:footnoteRef/>
      </w:r>
      <w:r>
        <w:rPr>
          <w:sz w:val="18"/>
          <w:szCs w:val="18"/>
        </w:rPr>
        <w:t xml:space="preserve"> За наявності у Емітента печатки.</w:t>
      </w:r>
    </w:p>
  </w:footnote>
  <w:footnote w:id="20">
    <w:p w14:paraId="4653AFA1" w14:textId="77777777" w:rsidR="00450BD8" w:rsidRDefault="00450BD8" w:rsidP="00836C14">
      <w:pPr>
        <w:pStyle w:val="aa"/>
        <w:rPr>
          <w:sz w:val="18"/>
          <w:szCs w:val="18"/>
        </w:rPr>
      </w:pPr>
      <w:r>
        <w:rPr>
          <w:rStyle w:val="afb"/>
          <w:sz w:val="18"/>
          <w:szCs w:val="18"/>
        </w:rPr>
        <w:footnoteRef/>
      </w:r>
      <w:r>
        <w:rPr>
          <w:sz w:val="18"/>
          <w:szCs w:val="18"/>
        </w:rPr>
        <w:t xml:space="preserve"> За наявності у Емітента печатки.</w:t>
      </w:r>
    </w:p>
  </w:footnote>
  <w:footnote w:id="21">
    <w:p w14:paraId="13857BF2" w14:textId="77777777" w:rsidR="00450BD8" w:rsidRDefault="00450BD8" w:rsidP="00836C14">
      <w:pPr>
        <w:pStyle w:val="aa"/>
        <w:rPr>
          <w:sz w:val="18"/>
          <w:szCs w:val="18"/>
        </w:rPr>
      </w:pPr>
      <w:r>
        <w:rPr>
          <w:rStyle w:val="afb"/>
          <w:sz w:val="18"/>
          <w:szCs w:val="18"/>
        </w:rPr>
        <w:footnoteRef/>
      </w:r>
      <w:r>
        <w:rPr>
          <w:sz w:val="18"/>
          <w:szCs w:val="18"/>
        </w:rPr>
        <w:t xml:space="preserve"> За наявності у Емітента печатки.</w:t>
      </w:r>
    </w:p>
  </w:footnote>
  <w:footnote w:id="22">
    <w:p w14:paraId="02F0BF32" w14:textId="77777777" w:rsidR="00450BD8" w:rsidRDefault="00450BD8" w:rsidP="00836C14">
      <w:pPr>
        <w:pStyle w:val="aa"/>
      </w:pPr>
      <w:r>
        <w:rPr>
          <w:rStyle w:val="afb"/>
          <w:sz w:val="18"/>
          <w:szCs w:val="18"/>
        </w:rPr>
        <w:footnoteRef/>
      </w:r>
      <w:r>
        <w:rPr>
          <w:sz w:val="18"/>
          <w:szCs w:val="18"/>
        </w:rPr>
        <w:t xml:space="preserve"> За наявності у Емітента печатки</w:t>
      </w:r>
      <w:r>
        <w:t>.</w:t>
      </w:r>
    </w:p>
  </w:footnote>
  <w:footnote w:id="23">
    <w:p w14:paraId="68E39131" w14:textId="77777777" w:rsidR="00450BD8" w:rsidRDefault="00450BD8" w:rsidP="00836C14">
      <w:pPr>
        <w:pStyle w:val="aa"/>
      </w:pPr>
      <w:r>
        <w:rPr>
          <w:rStyle w:val="afb"/>
          <w:sz w:val="18"/>
          <w:szCs w:val="18"/>
        </w:rPr>
        <w:footnoteRef/>
      </w:r>
      <w:r>
        <w:rPr>
          <w:sz w:val="18"/>
          <w:szCs w:val="18"/>
        </w:rPr>
        <w:t xml:space="preserve"> За наявності у Емітента печатки</w:t>
      </w:r>
      <w:r>
        <w:t>.</w:t>
      </w:r>
    </w:p>
  </w:footnote>
  <w:footnote w:id="24">
    <w:p w14:paraId="7D45EF33" w14:textId="77777777" w:rsidR="00450BD8" w:rsidRDefault="00450BD8" w:rsidP="00836C14">
      <w:pPr>
        <w:pStyle w:val="aa"/>
      </w:pPr>
      <w:r>
        <w:rPr>
          <w:rStyle w:val="afb"/>
          <w:sz w:val="18"/>
          <w:szCs w:val="18"/>
        </w:rPr>
        <w:footnoteRef/>
      </w:r>
      <w:r>
        <w:rPr>
          <w:sz w:val="18"/>
          <w:szCs w:val="18"/>
        </w:rPr>
        <w:t xml:space="preserve"> За наявності у Емітента печатки</w:t>
      </w:r>
      <w:r>
        <w:t>.</w:t>
      </w:r>
    </w:p>
  </w:footnote>
  <w:footnote w:id="25">
    <w:p w14:paraId="7EF665AB" w14:textId="77777777" w:rsidR="00450BD8" w:rsidRDefault="00450BD8" w:rsidP="00836C14">
      <w:pPr>
        <w:pStyle w:val="aa"/>
      </w:pPr>
      <w:r>
        <w:rPr>
          <w:rStyle w:val="afb"/>
          <w:sz w:val="18"/>
          <w:szCs w:val="18"/>
        </w:rPr>
        <w:footnoteRef/>
      </w:r>
      <w:r>
        <w:rPr>
          <w:sz w:val="18"/>
          <w:szCs w:val="18"/>
        </w:rPr>
        <w:t xml:space="preserve"> За наявності у Емітента печатки</w:t>
      </w:r>
      <w:r>
        <w:t>.</w:t>
      </w:r>
    </w:p>
  </w:footnote>
  <w:footnote w:id="26">
    <w:p w14:paraId="4DA751EC" w14:textId="77777777" w:rsidR="00450BD8" w:rsidRDefault="00450BD8" w:rsidP="00836C14">
      <w:pPr>
        <w:pStyle w:val="aa"/>
      </w:pPr>
      <w:r>
        <w:rPr>
          <w:rStyle w:val="afb"/>
          <w:sz w:val="18"/>
          <w:szCs w:val="18"/>
        </w:rPr>
        <w:footnoteRef/>
      </w:r>
      <w:r>
        <w:rPr>
          <w:sz w:val="18"/>
          <w:szCs w:val="18"/>
        </w:rPr>
        <w:t xml:space="preserve"> За наявності у Емітента печатки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5A69" w14:textId="77777777" w:rsidR="00450BD8" w:rsidRDefault="00450BD8">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92</w:t>
    </w:r>
    <w:r>
      <w:rPr>
        <w:rStyle w:val="a3"/>
      </w:rPr>
      <w:fldChar w:fldCharType="end"/>
    </w:r>
  </w:p>
  <w:p w14:paraId="610068A7" w14:textId="77777777" w:rsidR="00450BD8" w:rsidRDefault="00450B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1E56"/>
    <w:multiLevelType w:val="hybridMultilevel"/>
    <w:tmpl w:val="B96ABB54"/>
    <w:lvl w:ilvl="0" w:tplc="940E7520">
      <w:start w:val="1"/>
      <w:numFmt w:val="bullet"/>
      <w:lvlText w:val="-"/>
      <w:lvlJc w:val="left"/>
      <w:pPr>
        <w:tabs>
          <w:tab w:val="num" w:pos="1605"/>
        </w:tabs>
        <w:ind w:left="1605" w:hanging="885"/>
      </w:pPr>
      <w:rPr>
        <w:rFonts w:ascii="Arial" w:eastAsia="Times New Roman" w:hAnsi="Aria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840CD6"/>
    <w:multiLevelType w:val="hybridMultilevel"/>
    <w:tmpl w:val="519A07C4"/>
    <w:lvl w:ilvl="0" w:tplc="04190003">
      <w:start w:val="1"/>
      <w:numFmt w:val="bullet"/>
      <w:lvlText w:val="o"/>
      <w:lvlJc w:val="left"/>
      <w:pPr>
        <w:ind w:left="922" w:hanging="360"/>
      </w:pPr>
      <w:rPr>
        <w:rFonts w:ascii="Courier New" w:hAnsi="Courier New" w:cs="Courier New"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2" w15:restartNumberingAfterBreak="0">
    <w:nsid w:val="0BED3BD0"/>
    <w:multiLevelType w:val="multilevel"/>
    <w:tmpl w:val="5EB60B28"/>
    <w:lvl w:ilvl="0">
      <w:start w:val="1"/>
      <w:numFmt w:val="decimal"/>
      <w:lvlText w:val="%1."/>
      <w:lvlJc w:val="left"/>
      <w:pPr>
        <w:tabs>
          <w:tab w:val="num" w:pos="-540"/>
        </w:tabs>
        <w:ind w:left="-54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58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740" w:hanging="1440"/>
      </w:pPr>
      <w:rPr>
        <w:rFonts w:hint="default"/>
      </w:rPr>
    </w:lvl>
  </w:abstractNum>
  <w:abstractNum w:abstractNumId="3" w15:restartNumberingAfterBreak="0">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EC30667"/>
    <w:multiLevelType w:val="hybridMultilevel"/>
    <w:tmpl w:val="55A6593C"/>
    <w:lvl w:ilvl="0" w:tplc="FC528E0E">
      <w:start w:val="11"/>
      <w:numFmt w:val="bullet"/>
      <w:lvlText w:val=""/>
      <w:lvlJc w:val="left"/>
      <w:pPr>
        <w:ind w:left="1080" w:hanging="360"/>
      </w:pPr>
      <w:rPr>
        <w:rFonts w:ascii="Wingdings" w:eastAsia="Times New Roman" w:hAnsi="Wingdings"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516AB0"/>
    <w:multiLevelType w:val="hybridMultilevel"/>
    <w:tmpl w:val="A2040D22"/>
    <w:lvl w:ilvl="0" w:tplc="E4B460D8">
      <w:numFmt w:val="bullet"/>
      <w:lvlText w:val="-"/>
      <w:lvlJc w:val="left"/>
      <w:pPr>
        <w:ind w:left="1776" w:hanging="360"/>
      </w:pPr>
      <w:rPr>
        <w:rFonts w:ascii="Arial" w:eastAsia="Times New Roman" w:hAnsi="Arial" w:cs="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1F3F5ABF"/>
    <w:multiLevelType w:val="multilevel"/>
    <w:tmpl w:val="8BBE7F6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20FA60D1"/>
    <w:multiLevelType w:val="multilevel"/>
    <w:tmpl w:val="5EB60B28"/>
    <w:lvl w:ilvl="0">
      <w:start w:val="1"/>
      <w:numFmt w:val="decimal"/>
      <w:lvlText w:val="%1."/>
      <w:lvlJc w:val="left"/>
      <w:pPr>
        <w:tabs>
          <w:tab w:val="num" w:pos="-540"/>
        </w:tabs>
        <w:ind w:left="-54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58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740" w:hanging="1440"/>
      </w:pPr>
      <w:rPr>
        <w:rFonts w:hint="default"/>
      </w:rPr>
    </w:lvl>
  </w:abstractNum>
  <w:abstractNum w:abstractNumId="8" w15:restartNumberingAfterBreak="0">
    <w:nsid w:val="23285B8B"/>
    <w:multiLevelType w:val="multilevel"/>
    <w:tmpl w:val="5EB60B28"/>
    <w:lvl w:ilvl="0">
      <w:start w:val="1"/>
      <w:numFmt w:val="decimal"/>
      <w:lvlText w:val="%1."/>
      <w:lvlJc w:val="left"/>
      <w:pPr>
        <w:tabs>
          <w:tab w:val="num" w:pos="-540"/>
        </w:tabs>
        <w:ind w:left="-54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58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740" w:hanging="1440"/>
      </w:pPr>
      <w:rPr>
        <w:rFonts w:hint="default"/>
      </w:rPr>
    </w:lvl>
  </w:abstractNum>
  <w:abstractNum w:abstractNumId="9" w15:restartNumberingAfterBreak="0">
    <w:nsid w:val="2A4E3053"/>
    <w:multiLevelType w:val="multilevel"/>
    <w:tmpl w:val="358E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BF3116"/>
    <w:multiLevelType w:val="hybridMultilevel"/>
    <w:tmpl w:val="F69A042C"/>
    <w:lvl w:ilvl="0" w:tplc="7A0693A8">
      <w:start w:val="11"/>
      <w:numFmt w:val="bullet"/>
      <w:lvlText w:val="-"/>
      <w:lvlJc w:val="left"/>
      <w:pPr>
        <w:ind w:left="1140" w:hanging="360"/>
      </w:pPr>
      <w:rPr>
        <w:rFonts w:ascii="Arial" w:eastAsia="Times New Roman" w:hAnsi="Arial" w:cs="Aria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15:restartNumberingAfterBreak="0">
    <w:nsid w:val="36244D32"/>
    <w:multiLevelType w:val="hybridMultilevel"/>
    <w:tmpl w:val="9BDCB44C"/>
    <w:lvl w:ilvl="0" w:tplc="33AA7706">
      <w:start w:val="11"/>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86960DB"/>
    <w:multiLevelType w:val="multilevel"/>
    <w:tmpl w:val="1EC0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DD4231"/>
    <w:multiLevelType w:val="multilevel"/>
    <w:tmpl w:val="20F8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496C37"/>
    <w:multiLevelType w:val="multilevel"/>
    <w:tmpl w:val="4656AA2C"/>
    <w:lvl w:ilvl="0">
      <w:start w:val="1"/>
      <w:numFmt w:val="decimal"/>
      <w:lvlText w:val="%1."/>
      <w:lvlJc w:val="left"/>
      <w:pPr>
        <w:ind w:left="1080" w:hanging="360"/>
      </w:pPr>
      <w:rPr>
        <w:rFonts w:ascii="Arial" w:eastAsia="Times New Roman" w:hAnsi="Arial" w:cs="Arial"/>
        <w:b w:val="0"/>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15:restartNumberingAfterBreak="0">
    <w:nsid w:val="582B40BF"/>
    <w:multiLevelType w:val="hybridMultilevel"/>
    <w:tmpl w:val="8B1C4C1A"/>
    <w:lvl w:ilvl="0" w:tplc="B2700CDA">
      <w:start w:val="5"/>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5BAF0126"/>
    <w:multiLevelType w:val="hybridMultilevel"/>
    <w:tmpl w:val="65AC0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A0C01"/>
    <w:multiLevelType w:val="hybridMultilevel"/>
    <w:tmpl w:val="8F5E712E"/>
    <w:lvl w:ilvl="0" w:tplc="ADD2D2B2">
      <w:start w:val="3"/>
      <w:numFmt w:val="bullet"/>
      <w:lvlText w:val="-"/>
      <w:lvlJc w:val="left"/>
      <w:pPr>
        <w:ind w:left="720" w:hanging="360"/>
      </w:pPr>
      <w:rPr>
        <w:rFonts w:ascii="Courier New" w:eastAsia="Times New Roman" w:hAnsi="Courier New" w:cs="Courier New" w:hint="default"/>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4C38E1"/>
    <w:multiLevelType w:val="multilevel"/>
    <w:tmpl w:val="F9A4BFE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553DE5"/>
    <w:multiLevelType w:val="hybridMultilevel"/>
    <w:tmpl w:val="118EBA5C"/>
    <w:lvl w:ilvl="0" w:tplc="268C53D8">
      <w:start w:val="11"/>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EF457EA"/>
    <w:multiLevelType w:val="hybridMultilevel"/>
    <w:tmpl w:val="0D4A2764"/>
    <w:lvl w:ilvl="0" w:tplc="89A044E2">
      <w:start w:val="11"/>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2D77FCA"/>
    <w:multiLevelType w:val="hybridMultilevel"/>
    <w:tmpl w:val="4462DC70"/>
    <w:lvl w:ilvl="0" w:tplc="FA80B4A2">
      <w:start w:val="11"/>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76463445"/>
    <w:multiLevelType w:val="hybridMultilevel"/>
    <w:tmpl w:val="0218A4E6"/>
    <w:lvl w:ilvl="0" w:tplc="2DBAB4E4">
      <w:start w:val="2"/>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7956CEC"/>
    <w:multiLevelType w:val="multilevel"/>
    <w:tmpl w:val="BE903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9E7DBF"/>
    <w:multiLevelType w:val="hybridMultilevel"/>
    <w:tmpl w:val="AF20D2C2"/>
    <w:lvl w:ilvl="0" w:tplc="A7503550">
      <w:start w:val="11"/>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A1019F2"/>
    <w:multiLevelType w:val="hybridMultilevel"/>
    <w:tmpl w:val="056A1A96"/>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6" w15:restartNumberingAfterBreak="0">
    <w:nsid w:val="7BCC25E7"/>
    <w:multiLevelType w:val="hybridMultilevel"/>
    <w:tmpl w:val="8B6E6B14"/>
    <w:lvl w:ilvl="0" w:tplc="4DD09F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C035345"/>
    <w:multiLevelType w:val="hybridMultilevel"/>
    <w:tmpl w:val="4F329110"/>
    <w:lvl w:ilvl="0" w:tplc="9A8EC240">
      <w:start w:val="1"/>
      <w:numFmt w:val="decimal"/>
      <w:lvlText w:val="%1."/>
      <w:lvlJc w:val="left"/>
      <w:pPr>
        <w:ind w:left="644" w:hanging="360"/>
      </w:pPr>
      <w:rPr>
        <w:i/>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6"/>
  </w:num>
  <w:num w:numId="2">
    <w:abstractNumId w:val="16"/>
  </w:num>
  <w:num w:numId="3">
    <w:abstractNumId w:val="0"/>
  </w:num>
  <w:num w:numId="4">
    <w:abstractNumId w:val="1"/>
  </w:num>
  <w:num w:numId="5">
    <w:abstractNumId w:val="7"/>
  </w:num>
  <w:num w:numId="6">
    <w:abstractNumId w:val="2"/>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num>
  <w:num w:numId="15">
    <w:abstractNumId w:val="5"/>
  </w:num>
  <w:num w:numId="16">
    <w:abstractNumId w:val="20"/>
  </w:num>
  <w:num w:numId="17">
    <w:abstractNumId w:val="19"/>
  </w:num>
  <w:num w:numId="18">
    <w:abstractNumId w:val="24"/>
  </w:num>
  <w:num w:numId="19">
    <w:abstractNumId w:val="10"/>
  </w:num>
  <w:num w:numId="20">
    <w:abstractNumId w:val="11"/>
  </w:num>
  <w:num w:numId="21">
    <w:abstractNumId w:val="4"/>
  </w:num>
  <w:num w:numId="22">
    <w:abstractNumId w:val="21"/>
  </w:num>
  <w:num w:numId="23">
    <w:abstractNumId w:val="17"/>
  </w:num>
  <w:num w:numId="24">
    <w:abstractNumId w:val="1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9"/>
  </w:num>
  <w:num w:numId="29">
    <w:abstractNumId w:val="23"/>
  </w:num>
  <w:num w:numId="30">
    <w:abstractNumId w:val="18"/>
  </w:num>
  <w:num w:numId="31">
    <w:abstractNumId w:val="12"/>
  </w:num>
  <w:num w:numId="32">
    <w:abstractNumId w:val="13"/>
  </w:num>
  <w:num w:numId="3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mcnJ0E1JKEQwykMd+yKM5qKtXCNDU0M4pZkw5zQD8QEE134O8hZF+Ts5oSkQ7MF3VeSl6hhK3969XsP7vHSKg==" w:salt="RH+NvB7r4VhfRq/6/2CG4A=="/>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0A"/>
    <w:rsid w:val="000003A9"/>
    <w:rsid w:val="00002048"/>
    <w:rsid w:val="0000251C"/>
    <w:rsid w:val="00002D73"/>
    <w:rsid w:val="00002EF7"/>
    <w:rsid w:val="00005B02"/>
    <w:rsid w:val="00005E93"/>
    <w:rsid w:val="00010857"/>
    <w:rsid w:val="00012367"/>
    <w:rsid w:val="00012668"/>
    <w:rsid w:val="0001384F"/>
    <w:rsid w:val="000141CD"/>
    <w:rsid w:val="0001493E"/>
    <w:rsid w:val="00016992"/>
    <w:rsid w:val="00016C7F"/>
    <w:rsid w:val="00017E08"/>
    <w:rsid w:val="00020F26"/>
    <w:rsid w:val="00022BAD"/>
    <w:rsid w:val="000230C4"/>
    <w:rsid w:val="0002353A"/>
    <w:rsid w:val="000240B7"/>
    <w:rsid w:val="000316CA"/>
    <w:rsid w:val="00032597"/>
    <w:rsid w:val="00033A1E"/>
    <w:rsid w:val="00035FAB"/>
    <w:rsid w:val="000371CF"/>
    <w:rsid w:val="000371E2"/>
    <w:rsid w:val="00041845"/>
    <w:rsid w:val="00041A4B"/>
    <w:rsid w:val="00041F1E"/>
    <w:rsid w:val="000429BB"/>
    <w:rsid w:val="000448D1"/>
    <w:rsid w:val="00046010"/>
    <w:rsid w:val="00046CDB"/>
    <w:rsid w:val="000474A8"/>
    <w:rsid w:val="0004758C"/>
    <w:rsid w:val="000524B5"/>
    <w:rsid w:val="0005276A"/>
    <w:rsid w:val="00052B78"/>
    <w:rsid w:val="00052C4D"/>
    <w:rsid w:val="00052DB0"/>
    <w:rsid w:val="00052DCC"/>
    <w:rsid w:val="00053EB1"/>
    <w:rsid w:val="000542C4"/>
    <w:rsid w:val="00054465"/>
    <w:rsid w:val="00054877"/>
    <w:rsid w:val="00054992"/>
    <w:rsid w:val="00054B56"/>
    <w:rsid w:val="00056371"/>
    <w:rsid w:val="00056F19"/>
    <w:rsid w:val="0005766D"/>
    <w:rsid w:val="0006042D"/>
    <w:rsid w:val="0006168A"/>
    <w:rsid w:val="00062D44"/>
    <w:rsid w:val="00063699"/>
    <w:rsid w:val="00064D39"/>
    <w:rsid w:val="00064FFF"/>
    <w:rsid w:val="00065867"/>
    <w:rsid w:val="00065EDE"/>
    <w:rsid w:val="000661B4"/>
    <w:rsid w:val="00067990"/>
    <w:rsid w:val="00067B64"/>
    <w:rsid w:val="00067EC2"/>
    <w:rsid w:val="00070FB2"/>
    <w:rsid w:val="00071EA4"/>
    <w:rsid w:val="000721C5"/>
    <w:rsid w:val="00073BBE"/>
    <w:rsid w:val="000740AF"/>
    <w:rsid w:val="000752CC"/>
    <w:rsid w:val="00075A33"/>
    <w:rsid w:val="00075E1D"/>
    <w:rsid w:val="00077F08"/>
    <w:rsid w:val="0008004C"/>
    <w:rsid w:val="000811AA"/>
    <w:rsid w:val="000816DF"/>
    <w:rsid w:val="000819E0"/>
    <w:rsid w:val="000827DD"/>
    <w:rsid w:val="000841A8"/>
    <w:rsid w:val="00084408"/>
    <w:rsid w:val="000849DD"/>
    <w:rsid w:val="00085234"/>
    <w:rsid w:val="000861B8"/>
    <w:rsid w:val="00087149"/>
    <w:rsid w:val="00087AE3"/>
    <w:rsid w:val="00090DDB"/>
    <w:rsid w:val="00093019"/>
    <w:rsid w:val="00094E93"/>
    <w:rsid w:val="00096C8F"/>
    <w:rsid w:val="00096CF7"/>
    <w:rsid w:val="00097B5C"/>
    <w:rsid w:val="000A066B"/>
    <w:rsid w:val="000A0B8D"/>
    <w:rsid w:val="000A0FA0"/>
    <w:rsid w:val="000A1687"/>
    <w:rsid w:val="000A1A3C"/>
    <w:rsid w:val="000A1D87"/>
    <w:rsid w:val="000A2B04"/>
    <w:rsid w:val="000A4692"/>
    <w:rsid w:val="000A50EC"/>
    <w:rsid w:val="000A5E2C"/>
    <w:rsid w:val="000A6AEE"/>
    <w:rsid w:val="000A7283"/>
    <w:rsid w:val="000B1D40"/>
    <w:rsid w:val="000B22AC"/>
    <w:rsid w:val="000B24A9"/>
    <w:rsid w:val="000B37F7"/>
    <w:rsid w:val="000B4849"/>
    <w:rsid w:val="000B55C8"/>
    <w:rsid w:val="000B5713"/>
    <w:rsid w:val="000B5723"/>
    <w:rsid w:val="000B7724"/>
    <w:rsid w:val="000B77C2"/>
    <w:rsid w:val="000C0970"/>
    <w:rsid w:val="000C1198"/>
    <w:rsid w:val="000C14DE"/>
    <w:rsid w:val="000C1683"/>
    <w:rsid w:val="000C1A23"/>
    <w:rsid w:val="000C20DA"/>
    <w:rsid w:val="000C5BE1"/>
    <w:rsid w:val="000C5FA2"/>
    <w:rsid w:val="000C6293"/>
    <w:rsid w:val="000C6E19"/>
    <w:rsid w:val="000C7C31"/>
    <w:rsid w:val="000D0701"/>
    <w:rsid w:val="000D1A81"/>
    <w:rsid w:val="000D1F24"/>
    <w:rsid w:val="000D2C6B"/>
    <w:rsid w:val="000D333B"/>
    <w:rsid w:val="000D3EF1"/>
    <w:rsid w:val="000D3F17"/>
    <w:rsid w:val="000D4294"/>
    <w:rsid w:val="000D478F"/>
    <w:rsid w:val="000D5556"/>
    <w:rsid w:val="000D5D94"/>
    <w:rsid w:val="000D6C9E"/>
    <w:rsid w:val="000D6EAF"/>
    <w:rsid w:val="000D777D"/>
    <w:rsid w:val="000E039A"/>
    <w:rsid w:val="000E0B7F"/>
    <w:rsid w:val="000E0C08"/>
    <w:rsid w:val="000E1D30"/>
    <w:rsid w:val="000E26FD"/>
    <w:rsid w:val="000E364F"/>
    <w:rsid w:val="000E3E16"/>
    <w:rsid w:val="000E4084"/>
    <w:rsid w:val="000E48A6"/>
    <w:rsid w:val="000E4C52"/>
    <w:rsid w:val="000E7915"/>
    <w:rsid w:val="000E7D82"/>
    <w:rsid w:val="000F057C"/>
    <w:rsid w:val="000F0B5B"/>
    <w:rsid w:val="000F1987"/>
    <w:rsid w:val="000F1A19"/>
    <w:rsid w:val="000F2F55"/>
    <w:rsid w:val="000F42A9"/>
    <w:rsid w:val="000F7686"/>
    <w:rsid w:val="000F7C6E"/>
    <w:rsid w:val="001035CF"/>
    <w:rsid w:val="00104144"/>
    <w:rsid w:val="00105FD1"/>
    <w:rsid w:val="001072E2"/>
    <w:rsid w:val="001104F8"/>
    <w:rsid w:val="00110538"/>
    <w:rsid w:val="00110A1D"/>
    <w:rsid w:val="00111181"/>
    <w:rsid w:val="00112799"/>
    <w:rsid w:val="001133FD"/>
    <w:rsid w:val="001138E2"/>
    <w:rsid w:val="001141AB"/>
    <w:rsid w:val="001148DC"/>
    <w:rsid w:val="00115E97"/>
    <w:rsid w:val="001163E5"/>
    <w:rsid w:val="001166FB"/>
    <w:rsid w:val="00116747"/>
    <w:rsid w:val="00116CED"/>
    <w:rsid w:val="00121FFA"/>
    <w:rsid w:val="0012273C"/>
    <w:rsid w:val="001228E6"/>
    <w:rsid w:val="00122E2B"/>
    <w:rsid w:val="00122F07"/>
    <w:rsid w:val="00123482"/>
    <w:rsid w:val="00123F3F"/>
    <w:rsid w:val="00124AB3"/>
    <w:rsid w:val="00125A1B"/>
    <w:rsid w:val="0012660A"/>
    <w:rsid w:val="00126C44"/>
    <w:rsid w:val="00131A63"/>
    <w:rsid w:val="00131E4E"/>
    <w:rsid w:val="0013265B"/>
    <w:rsid w:val="001328C8"/>
    <w:rsid w:val="0013294E"/>
    <w:rsid w:val="001335B2"/>
    <w:rsid w:val="00133EBE"/>
    <w:rsid w:val="00134687"/>
    <w:rsid w:val="001348B5"/>
    <w:rsid w:val="00134A33"/>
    <w:rsid w:val="001356C6"/>
    <w:rsid w:val="00135BD8"/>
    <w:rsid w:val="001362CE"/>
    <w:rsid w:val="00137D04"/>
    <w:rsid w:val="001402C9"/>
    <w:rsid w:val="00140431"/>
    <w:rsid w:val="001406A0"/>
    <w:rsid w:val="001407C2"/>
    <w:rsid w:val="0014189C"/>
    <w:rsid w:val="00141948"/>
    <w:rsid w:val="00141E90"/>
    <w:rsid w:val="001423CD"/>
    <w:rsid w:val="00142A83"/>
    <w:rsid w:val="00142D14"/>
    <w:rsid w:val="00142FF4"/>
    <w:rsid w:val="0014400C"/>
    <w:rsid w:val="001463D4"/>
    <w:rsid w:val="0014649A"/>
    <w:rsid w:val="00146B82"/>
    <w:rsid w:val="00147455"/>
    <w:rsid w:val="00147B72"/>
    <w:rsid w:val="00147CA9"/>
    <w:rsid w:val="00147EAB"/>
    <w:rsid w:val="00147F12"/>
    <w:rsid w:val="001501BB"/>
    <w:rsid w:val="00150385"/>
    <w:rsid w:val="00151702"/>
    <w:rsid w:val="001547EA"/>
    <w:rsid w:val="001549AC"/>
    <w:rsid w:val="00155AA6"/>
    <w:rsid w:val="0015759C"/>
    <w:rsid w:val="00157FC3"/>
    <w:rsid w:val="00160322"/>
    <w:rsid w:val="00160C97"/>
    <w:rsid w:val="00160DE4"/>
    <w:rsid w:val="00161002"/>
    <w:rsid w:val="00162B39"/>
    <w:rsid w:val="00162EDF"/>
    <w:rsid w:val="001634BD"/>
    <w:rsid w:val="0016471F"/>
    <w:rsid w:val="001647DA"/>
    <w:rsid w:val="00164DAE"/>
    <w:rsid w:val="00166A8B"/>
    <w:rsid w:val="00166DEC"/>
    <w:rsid w:val="00170238"/>
    <w:rsid w:val="0017477C"/>
    <w:rsid w:val="00175230"/>
    <w:rsid w:val="00175598"/>
    <w:rsid w:val="00175BFE"/>
    <w:rsid w:val="00175DF2"/>
    <w:rsid w:val="00182406"/>
    <w:rsid w:val="00183A72"/>
    <w:rsid w:val="00183FBC"/>
    <w:rsid w:val="001848F6"/>
    <w:rsid w:val="00185E4A"/>
    <w:rsid w:val="00186EF1"/>
    <w:rsid w:val="0019040C"/>
    <w:rsid w:val="00191E75"/>
    <w:rsid w:val="00191F2C"/>
    <w:rsid w:val="0019252E"/>
    <w:rsid w:val="001933D3"/>
    <w:rsid w:val="001936B3"/>
    <w:rsid w:val="00193C1C"/>
    <w:rsid w:val="0019458F"/>
    <w:rsid w:val="0019779D"/>
    <w:rsid w:val="001A1CAA"/>
    <w:rsid w:val="001A23DC"/>
    <w:rsid w:val="001A3B14"/>
    <w:rsid w:val="001A5CAF"/>
    <w:rsid w:val="001A6007"/>
    <w:rsid w:val="001A7FCA"/>
    <w:rsid w:val="001B00DC"/>
    <w:rsid w:val="001B0F12"/>
    <w:rsid w:val="001B1571"/>
    <w:rsid w:val="001B212F"/>
    <w:rsid w:val="001B3365"/>
    <w:rsid w:val="001B4087"/>
    <w:rsid w:val="001B4163"/>
    <w:rsid w:val="001B46CB"/>
    <w:rsid w:val="001B6324"/>
    <w:rsid w:val="001B6437"/>
    <w:rsid w:val="001C1B12"/>
    <w:rsid w:val="001C2CDF"/>
    <w:rsid w:val="001C359B"/>
    <w:rsid w:val="001C36F6"/>
    <w:rsid w:val="001C3A49"/>
    <w:rsid w:val="001C3D58"/>
    <w:rsid w:val="001C3FE4"/>
    <w:rsid w:val="001C50CE"/>
    <w:rsid w:val="001C517D"/>
    <w:rsid w:val="001C7537"/>
    <w:rsid w:val="001D0101"/>
    <w:rsid w:val="001D05E7"/>
    <w:rsid w:val="001D08AB"/>
    <w:rsid w:val="001D0DF5"/>
    <w:rsid w:val="001D1050"/>
    <w:rsid w:val="001D1088"/>
    <w:rsid w:val="001D11C4"/>
    <w:rsid w:val="001D1DC2"/>
    <w:rsid w:val="001D1EF9"/>
    <w:rsid w:val="001D36B6"/>
    <w:rsid w:val="001D4023"/>
    <w:rsid w:val="001D58CA"/>
    <w:rsid w:val="001D5BBF"/>
    <w:rsid w:val="001D6285"/>
    <w:rsid w:val="001D739E"/>
    <w:rsid w:val="001D7D8F"/>
    <w:rsid w:val="001E0249"/>
    <w:rsid w:val="001E0377"/>
    <w:rsid w:val="001E1375"/>
    <w:rsid w:val="001E1730"/>
    <w:rsid w:val="001E225B"/>
    <w:rsid w:val="001E2CED"/>
    <w:rsid w:val="001E450E"/>
    <w:rsid w:val="001E4BFD"/>
    <w:rsid w:val="001E4F63"/>
    <w:rsid w:val="001E69FF"/>
    <w:rsid w:val="001E6AC7"/>
    <w:rsid w:val="001E6D35"/>
    <w:rsid w:val="001F04A9"/>
    <w:rsid w:val="001F0C46"/>
    <w:rsid w:val="001F102C"/>
    <w:rsid w:val="001F1C3A"/>
    <w:rsid w:val="001F210E"/>
    <w:rsid w:val="001F4927"/>
    <w:rsid w:val="001F5879"/>
    <w:rsid w:val="001F69E0"/>
    <w:rsid w:val="001F7E33"/>
    <w:rsid w:val="00200A8E"/>
    <w:rsid w:val="00200B95"/>
    <w:rsid w:val="0020116C"/>
    <w:rsid w:val="00201CBD"/>
    <w:rsid w:val="00203425"/>
    <w:rsid w:val="00204D2C"/>
    <w:rsid w:val="0020611D"/>
    <w:rsid w:val="00206BEA"/>
    <w:rsid w:val="00207C1A"/>
    <w:rsid w:val="0021023D"/>
    <w:rsid w:val="00210B16"/>
    <w:rsid w:val="00211F62"/>
    <w:rsid w:val="002122CA"/>
    <w:rsid w:val="0021302A"/>
    <w:rsid w:val="00213C78"/>
    <w:rsid w:val="00214185"/>
    <w:rsid w:val="00215620"/>
    <w:rsid w:val="00216293"/>
    <w:rsid w:val="00217F4D"/>
    <w:rsid w:val="00221D60"/>
    <w:rsid w:val="0022238E"/>
    <w:rsid w:val="00223329"/>
    <w:rsid w:val="00223DA5"/>
    <w:rsid w:val="00224099"/>
    <w:rsid w:val="00224894"/>
    <w:rsid w:val="00225067"/>
    <w:rsid w:val="0022511C"/>
    <w:rsid w:val="00225DEB"/>
    <w:rsid w:val="00225F8C"/>
    <w:rsid w:val="0022603B"/>
    <w:rsid w:val="00231130"/>
    <w:rsid w:val="00231A2D"/>
    <w:rsid w:val="00231C60"/>
    <w:rsid w:val="00232168"/>
    <w:rsid w:val="00232195"/>
    <w:rsid w:val="002340C7"/>
    <w:rsid w:val="0023527B"/>
    <w:rsid w:val="00235521"/>
    <w:rsid w:val="0023556E"/>
    <w:rsid w:val="00235630"/>
    <w:rsid w:val="00236295"/>
    <w:rsid w:val="0023640F"/>
    <w:rsid w:val="00236B0A"/>
    <w:rsid w:val="00236D8B"/>
    <w:rsid w:val="00236F9B"/>
    <w:rsid w:val="00237005"/>
    <w:rsid w:val="00237AAE"/>
    <w:rsid w:val="002402A1"/>
    <w:rsid w:val="00240BF5"/>
    <w:rsid w:val="00240C15"/>
    <w:rsid w:val="00241715"/>
    <w:rsid w:val="0024181C"/>
    <w:rsid w:val="002419F4"/>
    <w:rsid w:val="00241DB5"/>
    <w:rsid w:val="00243069"/>
    <w:rsid w:val="00243BB1"/>
    <w:rsid w:val="00244B64"/>
    <w:rsid w:val="0024500F"/>
    <w:rsid w:val="00245570"/>
    <w:rsid w:val="00245A7C"/>
    <w:rsid w:val="00246B95"/>
    <w:rsid w:val="002479BC"/>
    <w:rsid w:val="00250E52"/>
    <w:rsid w:val="002517F1"/>
    <w:rsid w:val="00251DC0"/>
    <w:rsid w:val="002523DD"/>
    <w:rsid w:val="00254315"/>
    <w:rsid w:val="00254974"/>
    <w:rsid w:val="002549BE"/>
    <w:rsid w:val="00255245"/>
    <w:rsid w:val="0025600B"/>
    <w:rsid w:val="002564A9"/>
    <w:rsid w:val="00256673"/>
    <w:rsid w:val="002574B9"/>
    <w:rsid w:val="002602FB"/>
    <w:rsid w:val="00260FEA"/>
    <w:rsid w:val="0026108A"/>
    <w:rsid w:val="002619BC"/>
    <w:rsid w:val="00261A1B"/>
    <w:rsid w:val="00261DA5"/>
    <w:rsid w:val="0026314F"/>
    <w:rsid w:val="00263280"/>
    <w:rsid w:val="002633C9"/>
    <w:rsid w:val="00263DB6"/>
    <w:rsid w:val="0026604C"/>
    <w:rsid w:val="002661A0"/>
    <w:rsid w:val="00267832"/>
    <w:rsid w:val="002700CC"/>
    <w:rsid w:val="00272088"/>
    <w:rsid w:val="00272B95"/>
    <w:rsid w:val="0027307A"/>
    <w:rsid w:val="0027317F"/>
    <w:rsid w:val="00273693"/>
    <w:rsid w:val="00273B32"/>
    <w:rsid w:val="002749BF"/>
    <w:rsid w:val="00274E66"/>
    <w:rsid w:val="0027722D"/>
    <w:rsid w:val="002772C8"/>
    <w:rsid w:val="00280A62"/>
    <w:rsid w:val="00280BB3"/>
    <w:rsid w:val="00280F28"/>
    <w:rsid w:val="002810DE"/>
    <w:rsid w:val="002815B7"/>
    <w:rsid w:val="00282B1C"/>
    <w:rsid w:val="0028300C"/>
    <w:rsid w:val="00283BF5"/>
    <w:rsid w:val="002853D3"/>
    <w:rsid w:val="00285610"/>
    <w:rsid w:val="00285724"/>
    <w:rsid w:val="002857A9"/>
    <w:rsid w:val="00285F21"/>
    <w:rsid w:val="002866F1"/>
    <w:rsid w:val="00286A8B"/>
    <w:rsid w:val="00287430"/>
    <w:rsid w:val="002877F7"/>
    <w:rsid w:val="00290682"/>
    <w:rsid w:val="00291B33"/>
    <w:rsid w:val="00291B56"/>
    <w:rsid w:val="002926DB"/>
    <w:rsid w:val="002927C5"/>
    <w:rsid w:val="00292FC8"/>
    <w:rsid w:val="00293005"/>
    <w:rsid w:val="00296568"/>
    <w:rsid w:val="002968E3"/>
    <w:rsid w:val="00296E82"/>
    <w:rsid w:val="002A0255"/>
    <w:rsid w:val="002A09B8"/>
    <w:rsid w:val="002A0C1D"/>
    <w:rsid w:val="002A0C2C"/>
    <w:rsid w:val="002A1196"/>
    <w:rsid w:val="002A1211"/>
    <w:rsid w:val="002A1A01"/>
    <w:rsid w:val="002A28CF"/>
    <w:rsid w:val="002A54AA"/>
    <w:rsid w:val="002A5E83"/>
    <w:rsid w:val="002A6862"/>
    <w:rsid w:val="002A6F98"/>
    <w:rsid w:val="002B0E4E"/>
    <w:rsid w:val="002B2176"/>
    <w:rsid w:val="002B2327"/>
    <w:rsid w:val="002B43BF"/>
    <w:rsid w:val="002B5A23"/>
    <w:rsid w:val="002B601E"/>
    <w:rsid w:val="002B6677"/>
    <w:rsid w:val="002B67BD"/>
    <w:rsid w:val="002B6C85"/>
    <w:rsid w:val="002B7ED2"/>
    <w:rsid w:val="002C00FE"/>
    <w:rsid w:val="002C0D86"/>
    <w:rsid w:val="002C0FA2"/>
    <w:rsid w:val="002C23E8"/>
    <w:rsid w:val="002C3C71"/>
    <w:rsid w:val="002C3E59"/>
    <w:rsid w:val="002C5E73"/>
    <w:rsid w:val="002C6090"/>
    <w:rsid w:val="002C60DF"/>
    <w:rsid w:val="002C71BA"/>
    <w:rsid w:val="002D0281"/>
    <w:rsid w:val="002D0CB3"/>
    <w:rsid w:val="002D19D8"/>
    <w:rsid w:val="002D25ED"/>
    <w:rsid w:val="002D4558"/>
    <w:rsid w:val="002D4D5B"/>
    <w:rsid w:val="002D54B1"/>
    <w:rsid w:val="002D588F"/>
    <w:rsid w:val="002D653D"/>
    <w:rsid w:val="002D7C84"/>
    <w:rsid w:val="002E1EF7"/>
    <w:rsid w:val="002E2F0B"/>
    <w:rsid w:val="002E332B"/>
    <w:rsid w:val="002E4D3E"/>
    <w:rsid w:val="002E6664"/>
    <w:rsid w:val="002E69AB"/>
    <w:rsid w:val="002E7020"/>
    <w:rsid w:val="002E704D"/>
    <w:rsid w:val="002E7965"/>
    <w:rsid w:val="002E7A22"/>
    <w:rsid w:val="002E7EA6"/>
    <w:rsid w:val="002F0EBE"/>
    <w:rsid w:val="002F37F2"/>
    <w:rsid w:val="002F62C1"/>
    <w:rsid w:val="002F6D4B"/>
    <w:rsid w:val="002F6E05"/>
    <w:rsid w:val="003016F1"/>
    <w:rsid w:val="003018F2"/>
    <w:rsid w:val="003020FD"/>
    <w:rsid w:val="00302BA2"/>
    <w:rsid w:val="00303B8D"/>
    <w:rsid w:val="00303C4E"/>
    <w:rsid w:val="003046A9"/>
    <w:rsid w:val="00304C75"/>
    <w:rsid w:val="00304CB1"/>
    <w:rsid w:val="00306911"/>
    <w:rsid w:val="00306F92"/>
    <w:rsid w:val="00307273"/>
    <w:rsid w:val="003123D0"/>
    <w:rsid w:val="00312D8F"/>
    <w:rsid w:val="00313B2C"/>
    <w:rsid w:val="00313C8C"/>
    <w:rsid w:val="003145DD"/>
    <w:rsid w:val="00314881"/>
    <w:rsid w:val="003151AD"/>
    <w:rsid w:val="00315FEE"/>
    <w:rsid w:val="00316D91"/>
    <w:rsid w:val="00317F70"/>
    <w:rsid w:val="003210E1"/>
    <w:rsid w:val="00321AF0"/>
    <w:rsid w:val="00323308"/>
    <w:rsid w:val="00324726"/>
    <w:rsid w:val="00324964"/>
    <w:rsid w:val="00324BD1"/>
    <w:rsid w:val="00325B75"/>
    <w:rsid w:val="003262F3"/>
    <w:rsid w:val="00326319"/>
    <w:rsid w:val="0032675A"/>
    <w:rsid w:val="00330578"/>
    <w:rsid w:val="00331F36"/>
    <w:rsid w:val="00332937"/>
    <w:rsid w:val="00333643"/>
    <w:rsid w:val="00333A36"/>
    <w:rsid w:val="00333B75"/>
    <w:rsid w:val="0033431B"/>
    <w:rsid w:val="00334B14"/>
    <w:rsid w:val="00334E14"/>
    <w:rsid w:val="00334EB9"/>
    <w:rsid w:val="003355A8"/>
    <w:rsid w:val="00335885"/>
    <w:rsid w:val="00337861"/>
    <w:rsid w:val="00340339"/>
    <w:rsid w:val="0034153A"/>
    <w:rsid w:val="00341AFA"/>
    <w:rsid w:val="00341BB8"/>
    <w:rsid w:val="00341FBF"/>
    <w:rsid w:val="00342752"/>
    <w:rsid w:val="003429DB"/>
    <w:rsid w:val="00343009"/>
    <w:rsid w:val="0034372A"/>
    <w:rsid w:val="00343AE4"/>
    <w:rsid w:val="0034478A"/>
    <w:rsid w:val="00345420"/>
    <w:rsid w:val="003459D4"/>
    <w:rsid w:val="00345BAB"/>
    <w:rsid w:val="00347507"/>
    <w:rsid w:val="003502DD"/>
    <w:rsid w:val="00350A57"/>
    <w:rsid w:val="00350BBA"/>
    <w:rsid w:val="00351259"/>
    <w:rsid w:val="003519CF"/>
    <w:rsid w:val="003521E6"/>
    <w:rsid w:val="00352A9D"/>
    <w:rsid w:val="003544E0"/>
    <w:rsid w:val="00354632"/>
    <w:rsid w:val="00354A62"/>
    <w:rsid w:val="00354E4A"/>
    <w:rsid w:val="00355B22"/>
    <w:rsid w:val="00355C32"/>
    <w:rsid w:val="00355EC6"/>
    <w:rsid w:val="00356073"/>
    <w:rsid w:val="00356088"/>
    <w:rsid w:val="003560CD"/>
    <w:rsid w:val="00356266"/>
    <w:rsid w:val="00356D14"/>
    <w:rsid w:val="00357238"/>
    <w:rsid w:val="00360A38"/>
    <w:rsid w:val="00360E61"/>
    <w:rsid w:val="00360EA2"/>
    <w:rsid w:val="00362117"/>
    <w:rsid w:val="00364530"/>
    <w:rsid w:val="00364547"/>
    <w:rsid w:val="003658E7"/>
    <w:rsid w:val="00366DCA"/>
    <w:rsid w:val="00367B50"/>
    <w:rsid w:val="00367B96"/>
    <w:rsid w:val="003703E8"/>
    <w:rsid w:val="00370695"/>
    <w:rsid w:val="0037096E"/>
    <w:rsid w:val="0037142A"/>
    <w:rsid w:val="00372024"/>
    <w:rsid w:val="00372AA5"/>
    <w:rsid w:val="003746BF"/>
    <w:rsid w:val="00374C3F"/>
    <w:rsid w:val="0037588F"/>
    <w:rsid w:val="003758DC"/>
    <w:rsid w:val="00375D18"/>
    <w:rsid w:val="00376309"/>
    <w:rsid w:val="00376A2C"/>
    <w:rsid w:val="00381818"/>
    <w:rsid w:val="0038284D"/>
    <w:rsid w:val="00383507"/>
    <w:rsid w:val="00383820"/>
    <w:rsid w:val="00383DDC"/>
    <w:rsid w:val="0038443F"/>
    <w:rsid w:val="00384551"/>
    <w:rsid w:val="003850ED"/>
    <w:rsid w:val="0038714F"/>
    <w:rsid w:val="00387323"/>
    <w:rsid w:val="00387832"/>
    <w:rsid w:val="00387E8D"/>
    <w:rsid w:val="00390087"/>
    <w:rsid w:val="003907BB"/>
    <w:rsid w:val="00390823"/>
    <w:rsid w:val="0039181D"/>
    <w:rsid w:val="00392041"/>
    <w:rsid w:val="003925B6"/>
    <w:rsid w:val="00393266"/>
    <w:rsid w:val="003938CD"/>
    <w:rsid w:val="00394AD8"/>
    <w:rsid w:val="00395DF0"/>
    <w:rsid w:val="00395E2B"/>
    <w:rsid w:val="00397135"/>
    <w:rsid w:val="003A0ACC"/>
    <w:rsid w:val="003A2BEE"/>
    <w:rsid w:val="003A3313"/>
    <w:rsid w:val="003A4C83"/>
    <w:rsid w:val="003A54FB"/>
    <w:rsid w:val="003A5D50"/>
    <w:rsid w:val="003A7315"/>
    <w:rsid w:val="003B0553"/>
    <w:rsid w:val="003B0DC9"/>
    <w:rsid w:val="003B1BDF"/>
    <w:rsid w:val="003B3881"/>
    <w:rsid w:val="003B4FFB"/>
    <w:rsid w:val="003B6011"/>
    <w:rsid w:val="003B6900"/>
    <w:rsid w:val="003B6F41"/>
    <w:rsid w:val="003B73ED"/>
    <w:rsid w:val="003C185A"/>
    <w:rsid w:val="003C2E1C"/>
    <w:rsid w:val="003C3321"/>
    <w:rsid w:val="003C3398"/>
    <w:rsid w:val="003C3AAF"/>
    <w:rsid w:val="003C597E"/>
    <w:rsid w:val="003C65AE"/>
    <w:rsid w:val="003C704F"/>
    <w:rsid w:val="003C7A2F"/>
    <w:rsid w:val="003C7D91"/>
    <w:rsid w:val="003D014E"/>
    <w:rsid w:val="003D2431"/>
    <w:rsid w:val="003D3874"/>
    <w:rsid w:val="003D53D4"/>
    <w:rsid w:val="003D574A"/>
    <w:rsid w:val="003D7582"/>
    <w:rsid w:val="003D7698"/>
    <w:rsid w:val="003E0A94"/>
    <w:rsid w:val="003E124A"/>
    <w:rsid w:val="003E16A8"/>
    <w:rsid w:val="003E1A82"/>
    <w:rsid w:val="003E1F41"/>
    <w:rsid w:val="003E20DE"/>
    <w:rsid w:val="003E23E3"/>
    <w:rsid w:val="003E3A21"/>
    <w:rsid w:val="003E497E"/>
    <w:rsid w:val="003E497F"/>
    <w:rsid w:val="003E4A7F"/>
    <w:rsid w:val="003E4D6F"/>
    <w:rsid w:val="003E4F63"/>
    <w:rsid w:val="003E60FC"/>
    <w:rsid w:val="003E71AE"/>
    <w:rsid w:val="003E721E"/>
    <w:rsid w:val="003F1D05"/>
    <w:rsid w:val="003F2404"/>
    <w:rsid w:val="003F2A01"/>
    <w:rsid w:val="003F69F6"/>
    <w:rsid w:val="003F7A4A"/>
    <w:rsid w:val="003F7D54"/>
    <w:rsid w:val="004002A0"/>
    <w:rsid w:val="00400437"/>
    <w:rsid w:val="00400D28"/>
    <w:rsid w:val="00400DB4"/>
    <w:rsid w:val="00401308"/>
    <w:rsid w:val="00401B42"/>
    <w:rsid w:val="00403DD4"/>
    <w:rsid w:val="00404774"/>
    <w:rsid w:val="00405191"/>
    <w:rsid w:val="00406490"/>
    <w:rsid w:val="00406D10"/>
    <w:rsid w:val="00406DCB"/>
    <w:rsid w:val="00406E66"/>
    <w:rsid w:val="00412AAC"/>
    <w:rsid w:val="0041300F"/>
    <w:rsid w:val="00414308"/>
    <w:rsid w:val="004151DE"/>
    <w:rsid w:val="0041683D"/>
    <w:rsid w:val="00417B3F"/>
    <w:rsid w:val="00417EA4"/>
    <w:rsid w:val="004212E0"/>
    <w:rsid w:val="00421BEE"/>
    <w:rsid w:val="00421DF6"/>
    <w:rsid w:val="004227B4"/>
    <w:rsid w:val="004236BB"/>
    <w:rsid w:val="004243A2"/>
    <w:rsid w:val="00424E9F"/>
    <w:rsid w:val="0042550D"/>
    <w:rsid w:val="00425FEB"/>
    <w:rsid w:val="0042654E"/>
    <w:rsid w:val="00426A06"/>
    <w:rsid w:val="00426CB3"/>
    <w:rsid w:val="00427699"/>
    <w:rsid w:val="00427783"/>
    <w:rsid w:val="00430BE2"/>
    <w:rsid w:val="00430E2D"/>
    <w:rsid w:val="00432F8E"/>
    <w:rsid w:val="0043300F"/>
    <w:rsid w:val="0043302E"/>
    <w:rsid w:val="00433D99"/>
    <w:rsid w:val="004343B7"/>
    <w:rsid w:val="00434DD6"/>
    <w:rsid w:val="00434DDB"/>
    <w:rsid w:val="00435AA9"/>
    <w:rsid w:val="004361F8"/>
    <w:rsid w:val="0043626B"/>
    <w:rsid w:val="00440330"/>
    <w:rsid w:val="0044114D"/>
    <w:rsid w:val="00443579"/>
    <w:rsid w:val="0044607E"/>
    <w:rsid w:val="004463AC"/>
    <w:rsid w:val="00446F38"/>
    <w:rsid w:val="00447004"/>
    <w:rsid w:val="0044717C"/>
    <w:rsid w:val="0045084D"/>
    <w:rsid w:val="00450BD8"/>
    <w:rsid w:val="00452941"/>
    <w:rsid w:val="004530FF"/>
    <w:rsid w:val="00453A56"/>
    <w:rsid w:val="00454BE9"/>
    <w:rsid w:val="00455420"/>
    <w:rsid w:val="004555AA"/>
    <w:rsid w:val="00455791"/>
    <w:rsid w:val="00455A63"/>
    <w:rsid w:val="00455F31"/>
    <w:rsid w:val="00455FC5"/>
    <w:rsid w:val="00456009"/>
    <w:rsid w:val="0045647A"/>
    <w:rsid w:val="00456718"/>
    <w:rsid w:val="00460CBF"/>
    <w:rsid w:val="00462825"/>
    <w:rsid w:val="00462D54"/>
    <w:rsid w:val="00463CC1"/>
    <w:rsid w:val="00463EFE"/>
    <w:rsid w:val="00463FBA"/>
    <w:rsid w:val="0046567D"/>
    <w:rsid w:val="00465758"/>
    <w:rsid w:val="00466E84"/>
    <w:rsid w:val="00467439"/>
    <w:rsid w:val="00471F27"/>
    <w:rsid w:val="00472C0D"/>
    <w:rsid w:val="00473337"/>
    <w:rsid w:val="00474AC8"/>
    <w:rsid w:val="00474C82"/>
    <w:rsid w:val="00474CBC"/>
    <w:rsid w:val="00475007"/>
    <w:rsid w:val="004753DC"/>
    <w:rsid w:val="00475943"/>
    <w:rsid w:val="00476423"/>
    <w:rsid w:val="004765B0"/>
    <w:rsid w:val="004808A2"/>
    <w:rsid w:val="004814D2"/>
    <w:rsid w:val="0048307B"/>
    <w:rsid w:val="00483649"/>
    <w:rsid w:val="00483E5C"/>
    <w:rsid w:val="004840F5"/>
    <w:rsid w:val="004847EE"/>
    <w:rsid w:val="00484832"/>
    <w:rsid w:val="00484D94"/>
    <w:rsid w:val="00484E6B"/>
    <w:rsid w:val="00485021"/>
    <w:rsid w:val="0048529B"/>
    <w:rsid w:val="0048583F"/>
    <w:rsid w:val="00485AA4"/>
    <w:rsid w:val="00486918"/>
    <w:rsid w:val="0048710E"/>
    <w:rsid w:val="00490D34"/>
    <w:rsid w:val="0049126F"/>
    <w:rsid w:val="004925CE"/>
    <w:rsid w:val="0049279E"/>
    <w:rsid w:val="00492D31"/>
    <w:rsid w:val="0049411F"/>
    <w:rsid w:val="004955FB"/>
    <w:rsid w:val="00497CE5"/>
    <w:rsid w:val="00497F83"/>
    <w:rsid w:val="004A06D2"/>
    <w:rsid w:val="004A2A14"/>
    <w:rsid w:val="004A2C7C"/>
    <w:rsid w:val="004A5ED7"/>
    <w:rsid w:val="004A6430"/>
    <w:rsid w:val="004A6702"/>
    <w:rsid w:val="004A69B2"/>
    <w:rsid w:val="004B123B"/>
    <w:rsid w:val="004B1CA1"/>
    <w:rsid w:val="004B1F78"/>
    <w:rsid w:val="004B2519"/>
    <w:rsid w:val="004B2FB5"/>
    <w:rsid w:val="004B43F4"/>
    <w:rsid w:val="004B4628"/>
    <w:rsid w:val="004B4ACC"/>
    <w:rsid w:val="004B4B0F"/>
    <w:rsid w:val="004B6A30"/>
    <w:rsid w:val="004B74A5"/>
    <w:rsid w:val="004B7C86"/>
    <w:rsid w:val="004C051D"/>
    <w:rsid w:val="004C054B"/>
    <w:rsid w:val="004C0F10"/>
    <w:rsid w:val="004C1894"/>
    <w:rsid w:val="004C1AA6"/>
    <w:rsid w:val="004C6142"/>
    <w:rsid w:val="004C74D7"/>
    <w:rsid w:val="004C7C9A"/>
    <w:rsid w:val="004D033E"/>
    <w:rsid w:val="004D2ED3"/>
    <w:rsid w:val="004D4191"/>
    <w:rsid w:val="004D472E"/>
    <w:rsid w:val="004D475D"/>
    <w:rsid w:val="004D7E8D"/>
    <w:rsid w:val="004E135E"/>
    <w:rsid w:val="004E19E7"/>
    <w:rsid w:val="004E1CD6"/>
    <w:rsid w:val="004E24B9"/>
    <w:rsid w:val="004E2ACE"/>
    <w:rsid w:val="004E2DE8"/>
    <w:rsid w:val="004E3D79"/>
    <w:rsid w:val="004E3DC8"/>
    <w:rsid w:val="004E47A9"/>
    <w:rsid w:val="004E5DE7"/>
    <w:rsid w:val="004E636B"/>
    <w:rsid w:val="004E69B6"/>
    <w:rsid w:val="004E706E"/>
    <w:rsid w:val="004E75CE"/>
    <w:rsid w:val="004E75DF"/>
    <w:rsid w:val="004F117A"/>
    <w:rsid w:val="004F17ED"/>
    <w:rsid w:val="004F1B35"/>
    <w:rsid w:val="004F234A"/>
    <w:rsid w:val="004F24CF"/>
    <w:rsid w:val="004F2D97"/>
    <w:rsid w:val="004F3254"/>
    <w:rsid w:val="004F35FF"/>
    <w:rsid w:val="004F3C41"/>
    <w:rsid w:val="004F4892"/>
    <w:rsid w:val="004F5648"/>
    <w:rsid w:val="004F613C"/>
    <w:rsid w:val="004F6A88"/>
    <w:rsid w:val="004F7956"/>
    <w:rsid w:val="00501D39"/>
    <w:rsid w:val="005021BA"/>
    <w:rsid w:val="00502AA4"/>
    <w:rsid w:val="00503042"/>
    <w:rsid w:val="005041AD"/>
    <w:rsid w:val="00504B88"/>
    <w:rsid w:val="0050508D"/>
    <w:rsid w:val="00505291"/>
    <w:rsid w:val="00505DC6"/>
    <w:rsid w:val="00510176"/>
    <w:rsid w:val="00510BEC"/>
    <w:rsid w:val="00511EC1"/>
    <w:rsid w:val="005128A6"/>
    <w:rsid w:val="00512CD1"/>
    <w:rsid w:val="005130C6"/>
    <w:rsid w:val="0051325F"/>
    <w:rsid w:val="005132C6"/>
    <w:rsid w:val="00513E6B"/>
    <w:rsid w:val="00515261"/>
    <w:rsid w:val="005154E4"/>
    <w:rsid w:val="0051551F"/>
    <w:rsid w:val="00515595"/>
    <w:rsid w:val="00515C66"/>
    <w:rsid w:val="00517453"/>
    <w:rsid w:val="005176CF"/>
    <w:rsid w:val="00521722"/>
    <w:rsid w:val="00521C63"/>
    <w:rsid w:val="00521EBA"/>
    <w:rsid w:val="00522268"/>
    <w:rsid w:val="00522943"/>
    <w:rsid w:val="005236E5"/>
    <w:rsid w:val="0052370C"/>
    <w:rsid w:val="005239C8"/>
    <w:rsid w:val="0052491E"/>
    <w:rsid w:val="00525948"/>
    <w:rsid w:val="0052676B"/>
    <w:rsid w:val="005276AA"/>
    <w:rsid w:val="00527B13"/>
    <w:rsid w:val="00527E6D"/>
    <w:rsid w:val="005302A2"/>
    <w:rsid w:val="00534056"/>
    <w:rsid w:val="00534A45"/>
    <w:rsid w:val="005359CB"/>
    <w:rsid w:val="00535A48"/>
    <w:rsid w:val="00537A61"/>
    <w:rsid w:val="00540B42"/>
    <w:rsid w:val="00540CD7"/>
    <w:rsid w:val="00541495"/>
    <w:rsid w:val="00541571"/>
    <w:rsid w:val="00541DE9"/>
    <w:rsid w:val="00542219"/>
    <w:rsid w:val="00543C04"/>
    <w:rsid w:val="00543D4D"/>
    <w:rsid w:val="005446E6"/>
    <w:rsid w:val="00544911"/>
    <w:rsid w:val="005455F0"/>
    <w:rsid w:val="00545BBD"/>
    <w:rsid w:val="00547F8C"/>
    <w:rsid w:val="00551F9C"/>
    <w:rsid w:val="00552A46"/>
    <w:rsid w:val="00553B77"/>
    <w:rsid w:val="00553FB0"/>
    <w:rsid w:val="00554681"/>
    <w:rsid w:val="0055474B"/>
    <w:rsid w:val="005547C8"/>
    <w:rsid w:val="005569A6"/>
    <w:rsid w:val="00556AB9"/>
    <w:rsid w:val="00557D1D"/>
    <w:rsid w:val="00560870"/>
    <w:rsid w:val="00564279"/>
    <w:rsid w:val="00564DA1"/>
    <w:rsid w:val="00565B0B"/>
    <w:rsid w:val="00565DEB"/>
    <w:rsid w:val="00566942"/>
    <w:rsid w:val="00566B1B"/>
    <w:rsid w:val="005670F2"/>
    <w:rsid w:val="005674FF"/>
    <w:rsid w:val="005675D3"/>
    <w:rsid w:val="005677B9"/>
    <w:rsid w:val="00570140"/>
    <w:rsid w:val="005718C8"/>
    <w:rsid w:val="00571F32"/>
    <w:rsid w:val="005727D6"/>
    <w:rsid w:val="00572BC4"/>
    <w:rsid w:val="0057447E"/>
    <w:rsid w:val="00574BEB"/>
    <w:rsid w:val="0057561F"/>
    <w:rsid w:val="0057567B"/>
    <w:rsid w:val="00576862"/>
    <w:rsid w:val="00577984"/>
    <w:rsid w:val="00577A40"/>
    <w:rsid w:val="00580022"/>
    <w:rsid w:val="00580252"/>
    <w:rsid w:val="00581937"/>
    <w:rsid w:val="00583E87"/>
    <w:rsid w:val="005845B6"/>
    <w:rsid w:val="00584EDA"/>
    <w:rsid w:val="00586011"/>
    <w:rsid w:val="00587A20"/>
    <w:rsid w:val="00590772"/>
    <w:rsid w:val="005909DD"/>
    <w:rsid w:val="0059234C"/>
    <w:rsid w:val="00592BE8"/>
    <w:rsid w:val="00592CE3"/>
    <w:rsid w:val="005930AA"/>
    <w:rsid w:val="005939C5"/>
    <w:rsid w:val="00593EA3"/>
    <w:rsid w:val="0059476B"/>
    <w:rsid w:val="0059597D"/>
    <w:rsid w:val="005968E8"/>
    <w:rsid w:val="00597398"/>
    <w:rsid w:val="00597EB2"/>
    <w:rsid w:val="005A25E4"/>
    <w:rsid w:val="005A2759"/>
    <w:rsid w:val="005A3A17"/>
    <w:rsid w:val="005A3E90"/>
    <w:rsid w:val="005A4304"/>
    <w:rsid w:val="005A56AF"/>
    <w:rsid w:val="005A6A5C"/>
    <w:rsid w:val="005A6FDB"/>
    <w:rsid w:val="005B06AA"/>
    <w:rsid w:val="005B138B"/>
    <w:rsid w:val="005B1F1A"/>
    <w:rsid w:val="005B6EF0"/>
    <w:rsid w:val="005B7945"/>
    <w:rsid w:val="005B7A18"/>
    <w:rsid w:val="005C06DA"/>
    <w:rsid w:val="005C0946"/>
    <w:rsid w:val="005C0B09"/>
    <w:rsid w:val="005C1A93"/>
    <w:rsid w:val="005C43B9"/>
    <w:rsid w:val="005C56A3"/>
    <w:rsid w:val="005C65DF"/>
    <w:rsid w:val="005C67FA"/>
    <w:rsid w:val="005C69B6"/>
    <w:rsid w:val="005C7356"/>
    <w:rsid w:val="005C7E64"/>
    <w:rsid w:val="005D03B3"/>
    <w:rsid w:val="005D05E2"/>
    <w:rsid w:val="005D1BFC"/>
    <w:rsid w:val="005D4B37"/>
    <w:rsid w:val="005D5191"/>
    <w:rsid w:val="005D610D"/>
    <w:rsid w:val="005D6AA8"/>
    <w:rsid w:val="005D7FD4"/>
    <w:rsid w:val="005E02C5"/>
    <w:rsid w:val="005E15E6"/>
    <w:rsid w:val="005E1763"/>
    <w:rsid w:val="005E2481"/>
    <w:rsid w:val="005E29D1"/>
    <w:rsid w:val="005E3AA9"/>
    <w:rsid w:val="005E45BC"/>
    <w:rsid w:val="005F019B"/>
    <w:rsid w:val="005F0276"/>
    <w:rsid w:val="005F114A"/>
    <w:rsid w:val="005F2EBA"/>
    <w:rsid w:val="005F40CE"/>
    <w:rsid w:val="005F41A9"/>
    <w:rsid w:val="005F4D49"/>
    <w:rsid w:val="005F5447"/>
    <w:rsid w:val="005F554D"/>
    <w:rsid w:val="005F677F"/>
    <w:rsid w:val="005F69A6"/>
    <w:rsid w:val="005F69E6"/>
    <w:rsid w:val="006008F3"/>
    <w:rsid w:val="00600DF0"/>
    <w:rsid w:val="00600E75"/>
    <w:rsid w:val="006023CF"/>
    <w:rsid w:val="00602DAA"/>
    <w:rsid w:val="0060436E"/>
    <w:rsid w:val="00604CC8"/>
    <w:rsid w:val="0060519D"/>
    <w:rsid w:val="00605307"/>
    <w:rsid w:val="0060623F"/>
    <w:rsid w:val="006062A6"/>
    <w:rsid w:val="00606AA2"/>
    <w:rsid w:val="00606D2C"/>
    <w:rsid w:val="00607F01"/>
    <w:rsid w:val="0061022C"/>
    <w:rsid w:val="00610709"/>
    <w:rsid w:val="00610CAD"/>
    <w:rsid w:val="0061102E"/>
    <w:rsid w:val="00611733"/>
    <w:rsid w:val="00612A26"/>
    <w:rsid w:val="00612BE0"/>
    <w:rsid w:val="006133BC"/>
    <w:rsid w:val="0061387D"/>
    <w:rsid w:val="00614285"/>
    <w:rsid w:val="006145AF"/>
    <w:rsid w:val="006170D2"/>
    <w:rsid w:val="006204DE"/>
    <w:rsid w:val="00620F5F"/>
    <w:rsid w:val="00621E7A"/>
    <w:rsid w:val="00621FE4"/>
    <w:rsid w:val="00622354"/>
    <w:rsid w:val="006228F3"/>
    <w:rsid w:val="006246A2"/>
    <w:rsid w:val="006254FF"/>
    <w:rsid w:val="00625D34"/>
    <w:rsid w:val="00626038"/>
    <w:rsid w:val="006272FB"/>
    <w:rsid w:val="006317F4"/>
    <w:rsid w:val="00631BF9"/>
    <w:rsid w:val="00635A88"/>
    <w:rsid w:val="006364F6"/>
    <w:rsid w:val="006377FC"/>
    <w:rsid w:val="006378A2"/>
    <w:rsid w:val="00637E57"/>
    <w:rsid w:val="00637E5E"/>
    <w:rsid w:val="006407E7"/>
    <w:rsid w:val="00640F67"/>
    <w:rsid w:val="006424FB"/>
    <w:rsid w:val="00642CC0"/>
    <w:rsid w:val="00642F73"/>
    <w:rsid w:val="00644102"/>
    <w:rsid w:val="00644822"/>
    <w:rsid w:val="00646341"/>
    <w:rsid w:val="00646542"/>
    <w:rsid w:val="006467EC"/>
    <w:rsid w:val="00646D7A"/>
    <w:rsid w:val="00646E07"/>
    <w:rsid w:val="0065122A"/>
    <w:rsid w:val="006518AC"/>
    <w:rsid w:val="0065261F"/>
    <w:rsid w:val="00653CAE"/>
    <w:rsid w:val="00654042"/>
    <w:rsid w:val="0065459C"/>
    <w:rsid w:val="006562ED"/>
    <w:rsid w:val="00656DE1"/>
    <w:rsid w:val="006600BF"/>
    <w:rsid w:val="006617EE"/>
    <w:rsid w:val="00662052"/>
    <w:rsid w:val="006629A9"/>
    <w:rsid w:val="00664BBE"/>
    <w:rsid w:val="006661D4"/>
    <w:rsid w:val="006662E9"/>
    <w:rsid w:val="0066700B"/>
    <w:rsid w:val="00667103"/>
    <w:rsid w:val="006677EC"/>
    <w:rsid w:val="0067001A"/>
    <w:rsid w:val="0067088D"/>
    <w:rsid w:val="00670B5B"/>
    <w:rsid w:val="00671926"/>
    <w:rsid w:val="00672493"/>
    <w:rsid w:val="0067386A"/>
    <w:rsid w:val="00673B45"/>
    <w:rsid w:val="00674690"/>
    <w:rsid w:val="006749D2"/>
    <w:rsid w:val="00674DCA"/>
    <w:rsid w:val="006751E6"/>
    <w:rsid w:val="006756DC"/>
    <w:rsid w:val="006757CA"/>
    <w:rsid w:val="00676AE2"/>
    <w:rsid w:val="00677713"/>
    <w:rsid w:val="0067779E"/>
    <w:rsid w:val="006805E3"/>
    <w:rsid w:val="0068190E"/>
    <w:rsid w:val="00681FDF"/>
    <w:rsid w:val="00682C2E"/>
    <w:rsid w:val="00682FD0"/>
    <w:rsid w:val="006830E7"/>
    <w:rsid w:val="006841B5"/>
    <w:rsid w:val="00684D99"/>
    <w:rsid w:val="00684EE4"/>
    <w:rsid w:val="00685A62"/>
    <w:rsid w:val="006875AE"/>
    <w:rsid w:val="00690F72"/>
    <w:rsid w:val="00691F3F"/>
    <w:rsid w:val="0069247F"/>
    <w:rsid w:val="00694175"/>
    <w:rsid w:val="00694C9F"/>
    <w:rsid w:val="00695512"/>
    <w:rsid w:val="00695AA6"/>
    <w:rsid w:val="00695CF0"/>
    <w:rsid w:val="00696625"/>
    <w:rsid w:val="0069680D"/>
    <w:rsid w:val="0069751A"/>
    <w:rsid w:val="006A057D"/>
    <w:rsid w:val="006A0D8F"/>
    <w:rsid w:val="006A0F78"/>
    <w:rsid w:val="006A0FD3"/>
    <w:rsid w:val="006A2D53"/>
    <w:rsid w:val="006A34B1"/>
    <w:rsid w:val="006A3592"/>
    <w:rsid w:val="006A3601"/>
    <w:rsid w:val="006A3E12"/>
    <w:rsid w:val="006A3F7E"/>
    <w:rsid w:val="006A4AAB"/>
    <w:rsid w:val="006A5491"/>
    <w:rsid w:val="006A640D"/>
    <w:rsid w:val="006A64F8"/>
    <w:rsid w:val="006A6CEE"/>
    <w:rsid w:val="006A7A2D"/>
    <w:rsid w:val="006B17EA"/>
    <w:rsid w:val="006B2EF2"/>
    <w:rsid w:val="006B38C3"/>
    <w:rsid w:val="006B3CB1"/>
    <w:rsid w:val="006B3CD4"/>
    <w:rsid w:val="006B5D0C"/>
    <w:rsid w:val="006B64C5"/>
    <w:rsid w:val="006B65F4"/>
    <w:rsid w:val="006B72E4"/>
    <w:rsid w:val="006C0669"/>
    <w:rsid w:val="006C2ABA"/>
    <w:rsid w:val="006C38BC"/>
    <w:rsid w:val="006C3922"/>
    <w:rsid w:val="006C7D94"/>
    <w:rsid w:val="006D0482"/>
    <w:rsid w:val="006D0915"/>
    <w:rsid w:val="006D1EF7"/>
    <w:rsid w:val="006D206F"/>
    <w:rsid w:val="006D31A8"/>
    <w:rsid w:val="006D3C3F"/>
    <w:rsid w:val="006D4199"/>
    <w:rsid w:val="006D4B0A"/>
    <w:rsid w:val="006D4F23"/>
    <w:rsid w:val="006D55E2"/>
    <w:rsid w:val="006D63E1"/>
    <w:rsid w:val="006D6C02"/>
    <w:rsid w:val="006D7463"/>
    <w:rsid w:val="006E13FB"/>
    <w:rsid w:val="006E199C"/>
    <w:rsid w:val="006E25A7"/>
    <w:rsid w:val="006E2E8F"/>
    <w:rsid w:val="006E3632"/>
    <w:rsid w:val="006E4C5E"/>
    <w:rsid w:val="006E5D18"/>
    <w:rsid w:val="006E76AC"/>
    <w:rsid w:val="006E7B3B"/>
    <w:rsid w:val="006E7C44"/>
    <w:rsid w:val="006F060F"/>
    <w:rsid w:val="006F1944"/>
    <w:rsid w:val="006F2036"/>
    <w:rsid w:val="006F30AB"/>
    <w:rsid w:val="006F44AA"/>
    <w:rsid w:val="006F487C"/>
    <w:rsid w:val="006F76FE"/>
    <w:rsid w:val="0070119B"/>
    <w:rsid w:val="00701ED1"/>
    <w:rsid w:val="00702770"/>
    <w:rsid w:val="00704D98"/>
    <w:rsid w:val="0070524F"/>
    <w:rsid w:val="007059E2"/>
    <w:rsid w:val="00705DFC"/>
    <w:rsid w:val="00705F08"/>
    <w:rsid w:val="007065CA"/>
    <w:rsid w:val="00706CE6"/>
    <w:rsid w:val="00707873"/>
    <w:rsid w:val="007110AA"/>
    <w:rsid w:val="0071294E"/>
    <w:rsid w:val="00712C79"/>
    <w:rsid w:val="0071331B"/>
    <w:rsid w:val="00713655"/>
    <w:rsid w:val="00715735"/>
    <w:rsid w:val="00716A90"/>
    <w:rsid w:val="00717460"/>
    <w:rsid w:val="007178BD"/>
    <w:rsid w:val="007179FB"/>
    <w:rsid w:val="00717D36"/>
    <w:rsid w:val="00720086"/>
    <w:rsid w:val="0072070F"/>
    <w:rsid w:val="00720BB9"/>
    <w:rsid w:val="00721C2C"/>
    <w:rsid w:val="007224AB"/>
    <w:rsid w:val="00722F1E"/>
    <w:rsid w:val="00723A2C"/>
    <w:rsid w:val="00726B54"/>
    <w:rsid w:val="00730D55"/>
    <w:rsid w:val="007311A8"/>
    <w:rsid w:val="00732097"/>
    <w:rsid w:val="0073273E"/>
    <w:rsid w:val="007328AA"/>
    <w:rsid w:val="0073297E"/>
    <w:rsid w:val="007329C5"/>
    <w:rsid w:val="00734D64"/>
    <w:rsid w:val="00734FE4"/>
    <w:rsid w:val="007356ED"/>
    <w:rsid w:val="00735B75"/>
    <w:rsid w:val="00735C04"/>
    <w:rsid w:val="007362C4"/>
    <w:rsid w:val="007363E3"/>
    <w:rsid w:val="00736927"/>
    <w:rsid w:val="007373A1"/>
    <w:rsid w:val="00737962"/>
    <w:rsid w:val="00737F16"/>
    <w:rsid w:val="007408CA"/>
    <w:rsid w:val="00740B5D"/>
    <w:rsid w:val="00741496"/>
    <w:rsid w:val="00742503"/>
    <w:rsid w:val="007433C0"/>
    <w:rsid w:val="00743593"/>
    <w:rsid w:val="00745DF0"/>
    <w:rsid w:val="00746798"/>
    <w:rsid w:val="00746818"/>
    <w:rsid w:val="0074782F"/>
    <w:rsid w:val="00747A00"/>
    <w:rsid w:val="00747F53"/>
    <w:rsid w:val="00750BF0"/>
    <w:rsid w:val="00751244"/>
    <w:rsid w:val="0075140F"/>
    <w:rsid w:val="0075167B"/>
    <w:rsid w:val="00751FED"/>
    <w:rsid w:val="00752BAE"/>
    <w:rsid w:val="007535FF"/>
    <w:rsid w:val="00754540"/>
    <w:rsid w:val="00754AD8"/>
    <w:rsid w:val="007565F4"/>
    <w:rsid w:val="0075728D"/>
    <w:rsid w:val="00757AE3"/>
    <w:rsid w:val="007604D2"/>
    <w:rsid w:val="00760773"/>
    <w:rsid w:val="00760DAA"/>
    <w:rsid w:val="00761AA7"/>
    <w:rsid w:val="007623AA"/>
    <w:rsid w:val="00762FEF"/>
    <w:rsid w:val="00763727"/>
    <w:rsid w:val="00763B99"/>
    <w:rsid w:val="00764EE8"/>
    <w:rsid w:val="007662B6"/>
    <w:rsid w:val="0076630F"/>
    <w:rsid w:val="00766576"/>
    <w:rsid w:val="00766BDE"/>
    <w:rsid w:val="0076720F"/>
    <w:rsid w:val="00767B3B"/>
    <w:rsid w:val="00767B52"/>
    <w:rsid w:val="00767EB5"/>
    <w:rsid w:val="00770A1D"/>
    <w:rsid w:val="0077197B"/>
    <w:rsid w:val="00771E72"/>
    <w:rsid w:val="0077341F"/>
    <w:rsid w:val="007734AA"/>
    <w:rsid w:val="007743E4"/>
    <w:rsid w:val="00774792"/>
    <w:rsid w:val="007755D8"/>
    <w:rsid w:val="0077670A"/>
    <w:rsid w:val="00776A30"/>
    <w:rsid w:val="00776EDE"/>
    <w:rsid w:val="00777268"/>
    <w:rsid w:val="00777859"/>
    <w:rsid w:val="00777A61"/>
    <w:rsid w:val="00780493"/>
    <w:rsid w:val="00780BF9"/>
    <w:rsid w:val="00781868"/>
    <w:rsid w:val="007837D9"/>
    <w:rsid w:val="00783FAB"/>
    <w:rsid w:val="007842A3"/>
    <w:rsid w:val="00786769"/>
    <w:rsid w:val="00786E3A"/>
    <w:rsid w:val="007877E2"/>
    <w:rsid w:val="00787CA0"/>
    <w:rsid w:val="007900BD"/>
    <w:rsid w:val="0079010B"/>
    <w:rsid w:val="0079015D"/>
    <w:rsid w:val="00790EC5"/>
    <w:rsid w:val="0079166E"/>
    <w:rsid w:val="00791CB9"/>
    <w:rsid w:val="00791E97"/>
    <w:rsid w:val="00792001"/>
    <w:rsid w:val="0079209A"/>
    <w:rsid w:val="007928F4"/>
    <w:rsid w:val="00792BB0"/>
    <w:rsid w:val="00792F02"/>
    <w:rsid w:val="0079424C"/>
    <w:rsid w:val="00794523"/>
    <w:rsid w:val="00794D72"/>
    <w:rsid w:val="007952EB"/>
    <w:rsid w:val="00796B16"/>
    <w:rsid w:val="00796CAC"/>
    <w:rsid w:val="00796F13"/>
    <w:rsid w:val="00797BAC"/>
    <w:rsid w:val="00797D4B"/>
    <w:rsid w:val="007A0439"/>
    <w:rsid w:val="007A0C0C"/>
    <w:rsid w:val="007A185B"/>
    <w:rsid w:val="007A2F2D"/>
    <w:rsid w:val="007A365A"/>
    <w:rsid w:val="007A382A"/>
    <w:rsid w:val="007A3AAB"/>
    <w:rsid w:val="007A3EF4"/>
    <w:rsid w:val="007A47FF"/>
    <w:rsid w:val="007A4DAB"/>
    <w:rsid w:val="007A5F2B"/>
    <w:rsid w:val="007A615C"/>
    <w:rsid w:val="007A6F9C"/>
    <w:rsid w:val="007A7019"/>
    <w:rsid w:val="007A72E4"/>
    <w:rsid w:val="007B0328"/>
    <w:rsid w:val="007B2A73"/>
    <w:rsid w:val="007B3D98"/>
    <w:rsid w:val="007B3FE3"/>
    <w:rsid w:val="007B5F46"/>
    <w:rsid w:val="007B6AAA"/>
    <w:rsid w:val="007B6C10"/>
    <w:rsid w:val="007B6C7C"/>
    <w:rsid w:val="007B6F11"/>
    <w:rsid w:val="007B7371"/>
    <w:rsid w:val="007B7616"/>
    <w:rsid w:val="007B7683"/>
    <w:rsid w:val="007B7874"/>
    <w:rsid w:val="007C1777"/>
    <w:rsid w:val="007C1788"/>
    <w:rsid w:val="007C1E33"/>
    <w:rsid w:val="007C218B"/>
    <w:rsid w:val="007C3DB7"/>
    <w:rsid w:val="007C5ACD"/>
    <w:rsid w:val="007C5AF8"/>
    <w:rsid w:val="007C6711"/>
    <w:rsid w:val="007C691E"/>
    <w:rsid w:val="007C71DA"/>
    <w:rsid w:val="007C7FEB"/>
    <w:rsid w:val="007D014C"/>
    <w:rsid w:val="007D0A66"/>
    <w:rsid w:val="007D0D2B"/>
    <w:rsid w:val="007D1005"/>
    <w:rsid w:val="007D50F9"/>
    <w:rsid w:val="007D588C"/>
    <w:rsid w:val="007E0834"/>
    <w:rsid w:val="007E3AAF"/>
    <w:rsid w:val="007E5988"/>
    <w:rsid w:val="007E643F"/>
    <w:rsid w:val="007E758F"/>
    <w:rsid w:val="007F1029"/>
    <w:rsid w:val="007F1764"/>
    <w:rsid w:val="007F22C6"/>
    <w:rsid w:val="007F41A6"/>
    <w:rsid w:val="007F45B2"/>
    <w:rsid w:val="007F4D9F"/>
    <w:rsid w:val="007F50B2"/>
    <w:rsid w:val="007F54E3"/>
    <w:rsid w:val="007F61A2"/>
    <w:rsid w:val="007F78E6"/>
    <w:rsid w:val="007F7BBD"/>
    <w:rsid w:val="00800247"/>
    <w:rsid w:val="00801246"/>
    <w:rsid w:val="008041B0"/>
    <w:rsid w:val="00804563"/>
    <w:rsid w:val="008045C5"/>
    <w:rsid w:val="00804711"/>
    <w:rsid w:val="00804C0A"/>
    <w:rsid w:val="0080563E"/>
    <w:rsid w:val="00805B5E"/>
    <w:rsid w:val="00807714"/>
    <w:rsid w:val="0081090A"/>
    <w:rsid w:val="00810ACE"/>
    <w:rsid w:val="00810CCF"/>
    <w:rsid w:val="008113AA"/>
    <w:rsid w:val="00811A9F"/>
    <w:rsid w:val="008125A1"/>
    <w:rsid w:val="00812E04"/>
    <w:rsid w:val="008136E2"/>
    <w:rsid w:val="00813A32"/>
    <w:rsid w:val="00813CB2"/>
    <w:rsid w:val="00813E61"/>
    <w:rsid w:val="00814E0C"/>
    <w:rsid w:val="0081675C"/>
    <w:rsid w:val="008220B0"/>
    <w:rsid w:val="00823362"/>
    <w:rsid w:val="0082358B"/>
    <w:rsid w:val="008240D5"/>
    <w:rsid w:val="00825B2C"/>
    <w:rsid w:val="00826BBB"/>
    <w:rsid w:val="00830795"/>
    <w:rsid w:val="008311F8"/>
    <w:rsid w:val="008313F6"/>
    <w:rsid w:val="00831FCE"/>
    <w:rsid w:val="008336E3"/>
    <w:rsid w:val="0083397C"/>
    <w:rsid w:val="008342B6"/>
    <w:rsid w:val="00834E87"/>
    <w:rsid w:val="00835755"/>
    <w:rsid w:val="00836C14"/>
    <w:rsid w:val="00836CAF"/>
    <w:rsid w:val="00837003"/>
    <w:rsid w:val="00837B29"/>
    <w:rsid w:val="00840765"/>
    <w:rsid w:val="008424D1"/>
    <w:rsid w:val="0084340F"/>
    <w:rsid w:val="008434AB"/>
    <w:rsid w:val="00844876"/>
    <w:rsid w:val="00846AB7"/>
    <w:rsid w:val="00847DDA"/>
    <w:rsid w:val="008500AD"/>
    <w:rsid w:val="00850437"/>
    <w:rsid w:val="00851568"/>
    <w:rsid w:val="00852637"/>
    <w:rsid w:val="00855A91"/>
    <w:rsid w:val="00855FF1"/>
    <w:rsid w:val="00856D33"/>
    <w:rsid w:val="00857336"/>
    <w:rsid w:val="008605FC"/>
    <w:rsid w:val="00860B44"/>
    <w:rsid w:val="00861501"/>
    <w:rsid w:val="00861BC5"/>
    <w:rsid w:val="00862931"/>
    <w:rsid w:val="00862B59"/>
    <w:rsid w:val="008636D2"/>
    <w:rsid w:val="00863FB2"/>
    <w:rsid w:val="00864979"/>
    <w:rsid w:val="00865146"/>
    <w:rsid w:val="008656EE"/>
    <w:rsid w:val="00865938"/>
    <w:rsid w:val="008662CA"/>
    <w:rsid w:val="00866963"/>
    <w:rsid w:val="00866C6A"/>
    <w:rsid w:val="00867D1F"/>
    <w:rsid w:val="0087024A"/>
    <w:rsid w:val="0087053B"/>
    <w:rsid w:val="00870DBE"/>
    <w:rsid w:val="0087137C"/>
    <w:rsid w:val="008716EF"/>
    <w:rsid w:val="008725A0"/>
    <w:rsid w:val="0087262B"/>
    <w:rsid w:val="008727F1"/>
    <w:rsid w:val="00873DA7"/>
    <w:rsid w:val="00875C21"/>
    <w:rsid w:val="00877242"/>
    <w:rsid w:val="00877575"/>
    <w:rsid w:val="00877A21"/>
    <w:rsid w:val="0088083A"/>
    <w:rsid w:val="00880A03"/>
    <w:rsid w:val="0088128D"/>
    <w:rsid w:val="00881F68"/>
    <w:rsid w:val="0088212B"/>
    <w:rsid w:val="00882AC5"/>
    <w:rsid w:val="008832C2"/>
    <w:rsid w:val="008843D6"/>
    <w:rsid w:val="00884ABC"/>
    <w:rsid w:val="00884CA3"/>
    <w:rsid w:val="0088531F"/>
    <w:rsid w:val="00885C2E"/>
    <w:rsid w:val="00885E5C"/>
    <w:rsid w:val="008866BC"/>
    <w:rsid w:val="00886AF9"/>
    <w:rsid w:val="00886DC9"/>
    <w:rsid w:val="0088751C"/>
    <w:rsid w:val="00887B8D"/>
    <w:rsid w:val="0089013D"/>
    <w:rsid w:val="008901F9"/>
    <w:rsid w:val="00891423"/>
    <w:rsid w:val="008943C8"/>
    <w:rsid w:val="0089475A"/>
    <w:rsid w:val="0089479E"/>
    <w:rsid w:val="00895B19"/>
    <w:rsid w:val="00896321"/>
    <w:rsid w:val="008967F3"/>
    <w:rsid w:val="00897037"/>
    <w:rsid w:val="008A0630"/>
    <w:rsid w:val="008A1013"/>
    <w:rsid w:val="008A3CDF"/>
    <w:rsid w:val="008A4383"/>
    <w:rsid w:val="008A4808"/>
    <w:rsid w:val="008A4CF2"/>
    <w:rsid w:val="008A4D6C"/>
    <w:rsid w:val="008A6360"/>
    <w:rsid w:val="008A6E5E"/>
    <w:rsid w:val="008A7B84"/>
    <w:rsid w:val="008B119E"/>
    <w:rsid w:val="008B1B1F"/>
    <w:rsid w:val="008B1C78"/>
    <w:rsid w:val="008B5823"/>
    <w:rsid w:val="008B6B8D"/>
    <w:rsid w:val="008B6F18"/>
    <w:rsid w:val="008B7811"/>
    <w:rsid w:val="008C1639"/>
    <w:rsid w:val="008C1BCE"/>
    <w:rsid w:val="008C210D"/>
    <w:rsid w:val="008C323F"/>
    <w:rsid w:val="008C37A7"/>
    <w:rsid w:val="008C4A1D"/>
    <w:rsid w:val="008C4FE2"/>
    <w:rsid w:val="008C50C7"/>
    <w:rsid w:val="008C545C"/>
    <w:rsid w:val="008C6150"/>
    <w:rsid w:val="008D2B3C"/>
    <w:rsid w:val="008D3499"/>
    <w:rsid w:val="008D3F16"/>
    <w:rsid w:val="008D4F91"/>
    <w:rsid w:val="008D5ED8"/>
    <w:rsid w:val="008D6ACF"/>
    <w:rsid w:val="008D6FA6"/>
    <w:rsid w:val="008D734F"/>
    <w:rsid w:val="008D76B7"/>
    <w:rsid w:val="008E005C"/>
    <w:rsid w:val="008E0986"/>
    <w:rsid w:val="008E0F19"/>
    <w:rsid w:val="008E2522"/>
    <w:rsid w:val="008E6BED"/>
    <w:rsid w:val="008E754F"/>
    <w:rsid w:val="008F3F67"/>
    <w:rsid w:val="008F4587"/>
    <w:rsid w:val="008F46EF"/>
    <w:rsid w:val="008F4AA8"/>
    <w:rsid w:val="008F50F4"/>
    <w:rsid w:val="008F557B"/>
    <w:rsid w:val="008F71AA"/>
    <w:rsid w:val="00900B0D"/>
    <w:rsid w:val="00900D42"/>
    <w:rsid w:val="00900DB7"/>
    <w:rsid w:val="0090180B"/>
    <w:rsid w:val="00903000"/>
    <w:rsid w:val="00903AC8"/>
    <w:rsid w:val="0090621E"/>
    <w:rsid w:val="00906434"/>
    <w:rsid w:val="00906930"/>
    <w:rsid w:val="00906B2A"/>
    <w:rsid w:val="00907C82"/>
    <w:rsid w:val="009105B2"/>
    <w:rsid w:val="009110DD"/>
    <w:rsid w:val="00911278"/>
    <w:rsid w:val="00911678"/>
    <w:rsid w:val="00911E18"/>
    <w:rsid w:val="0091237A"/>
    <w:rsid w:val="00912A17"/>
    <w:rsid w:val="00914ED0"/>
    <w:rsid w:val="009153F4"/>
    <w:rsid w:val="00915F4E"/>
    <w:rsid w:val="00916C90"/>
    <w:rsid w:val="0091738C"/>
    <w:rsid w:val="009177DF"/>
    <w:rsid w:val="00917A53"/>
    <w:rsid w:val="00917A7F"/>
    <w:rsid w:val="009207AA"/>
    <w:rsid w:val="00920BB7"/>
    <w:rsid w:val="0092283D"/>
    <w:rsid w:val="00922DD5"/>
    <w:rsid w:val="00923A9F"/>
    <w:rsid w:val="009240A1"/>
    <w:rsid w:val="00924C35"/>
    <w:rsid w:val="009253D8"/>
    <w:rsid w:val="00925683"/>
    <w:rsid w:val="009271CB"/>
    <w:rsid w:val="0093022C"/>
    <w:rsid w:val="009319E9"/>
    <w:rsid w:val="00933E3A"/>
    <w:rsid w:val="009344C6"/>
    <w:rsid w:val="00934A8F"/>
    <w:rsid w:val="00936570"/>
    <w:rsid w:val="009371A9"/>
    <w:rsid w:val="00937848"/>
    <w:rsid w:val="00941FB8"/>
    <w:rsid w:val="00942B73"/>
    <w:rsid w:val="00943F32"/>
    <w:rsid w:val="009440F5"/>
    <w:rsid w:val="0094431B"/>
    <w:rsid w:val="00944734"/>
    <w:rsid w:val="00945AFF"/>
    <w:rsid w:val="00945CF0"/>
    <w:rsid w:val="009464D0"/>
    <w:rsid w:val="0094745B"/>
    <w:rsid w:val="00947F63"/>
    <w:rsid w:val="00950182"/>
    <w:rsid w:val="00951468"/>
    <w:rsid w:val="009520AD"/>
    <w:rsid w:val="0095256A"/>
    <w:rsid w:val="00952D09"/>
    <w:rsid w:val="009531D5"/>
    <w:rsid w:val="0095362A"/>
    <w:rsid w:val="00953E50"/>
    <w:rsid w:val="00955851"/>
    <w:rsid w:val="00956B7F"/>
    <w:rsid w:val="009605DA"/>
    <w:rsid w:val="009606CA"/>
    <w:rsid w:val="00961E3B"/>
    <w:rsid w:val="009622C7"/>
    <w:rsid w:val="009627B6"/>
    <w:rsid w:val="00962CA8"/>
    <w:rsid w:val="00962F7D"/>
    <w:rsid w:val="009630AE"/>
    <w:rsid w:val="0096497E"/>
    <w:rsid w:val="00964AFD"/>
    <w:rsid w:val="00965111"/>
    <w:rsid w:val="00965576"/>
    <w:rsid w:val="00966691"/>
    <w:rsid w:val="0096678C"/>
    <w:rsid w:val="00967C33"/>
    <w:rsid w:val="00967C7E"/>
    <w:rsid w:val="00973FFA"/>
    <w:rsid w:val="009742D0"/>
    <w:rsid w:val="00974D4B"/>
    <w:rsid w:val="009761A8"/>
    <w:rsid w:val="0097691A"/>
    <w:rsid w:val="00976D2A"/>
    <w:rsid w:val="009773D9"/>
    <w:rsid w:val="0097744D"/>
    <w:rsid w:val="00977ADF"/>
    <w:rsid w:val="00980CFC"/>
    <w:rsid w:val="009816A0"/>
    <w:rsid w:val="00981806"/>
    <w:rsid w:val="00981AC5"/>
    <w:rsid w:val="00982B34"/>
    <w:rsid w:val="0098360F"/>
    <w:rsid w:val="009840BC"/>
    <w:rsid w:val="00985D8B"/>
    <w:rsid w:val="00986010"/>
    <w:rsid w:val="009860D0"/>
    <w:rsid w:val="00987D3B"/>
    <w:rsid w:val="00987F10"/>
    <w:rsid w:val="00990392"/>
    <w:rsid w:val="009905EB"/>
    <w:rsid w:val="009907CB"/>
    <w:rsid w:val="0099153A"/>
    <w:rsid w:val="0099176F"/>
    <w:rsid w:val="00991F77"/>
    <w:rsid w:val="0099229A"/>
    <w:rsid w:val="009928AE"/>
    <w:rsid w:val="009966C8"/>
    <w:rsid w:val="00996FC9"/>
    <w:rsid w:val="0099712A"/>
    <w:rsid w:val="009A0D5C"/>
    <w:rsid w:val="009A1051"/>
    <w:rsid w:val="009A146F"/>
    <w:rsid w:val="009A18D2"/>
    <w:rsid w:val="009A1CE8"/>
    <w:rsid w:val="009A2DF4"/>
    <w:rsid w:val="009A5298"/>
    <w:rsid w:val="009A612C"/>
    <w:rsid w:val="009A63D3"/>
    <w:rsid w:val="009A6628"/>
    <w:rsid w:val="009A6F7E"/>
    <w:rsid w:val="009A739B"/>
    <w:rsid w:val="009A751C"/>
    <w:rsid w:val="009A7F7D"/>
    <w:rsid w:val="009B01DC"/>
    <w:rsid w:val="009B0993"/>
    <w:rsid w:val="009B1922"/>
    <w:rsid w:val="009B233A"/>
    <w:rsid w:val="009B2B71"/>
    <w:rsid w:val="009B4812"/>
    <w:rsid w:val="009B5794"/>
    <w:rsid w:val="009B700E"/>
    <w:rsid w:val="009B709A"/>
    <w:rsid w:val="009B7F6A"/>
    <w:rsid w:val="009C0302"/>
    <w:rsid w:val="009C0A50"/>
    <w:rsid w:val="009C0DD8"/>
    <w:rsid w:val="009C1475"/>
    <w:rsid w:val="009C178A"/>
    <w:rsid w:val="009C2465"/>
    <w:rsid w:val="009C2573"/>
    <w:rsid w:val="009C3A0D"/>
    <w:rsid w:val="009C4715"/>
    <w:rsid w:val="009C53E7"/>
    <w:rsid w:val="009C5FC2"/>
    <w:rsid w:val="009C66A2"/>
    <w:rsid w:val="009C708D"/>
    <w:rsid w:val="009C709B"/>
    <w:rsid w:val="009D1EE3"/>
    <w:rsid w:val="009D2EC6"/>
    <w:rsid w:val="009D3272"/>
    <w:rsid w:val="009D4857"/>
    <w:rsid w:val="009D5913"/>
    <w:rsid w:val="009D5A3A"/>
    <w:rsid w:val="009D68A0"/>
    <w:rsid w:val="009D6C34"/>
    <w:rsid w:val="009D73D4"/>
    <w:rsid w:val="009E086C"/>
    <w:rsid w:val="009E193B"/>
    <w:rsid w:val="009E1EA0"/>
    <w:rsid w:val="009E2ABC"/>
    <w:rsid w:val="009E2F3B"/>
    <w:rsid w:val="009E6379"/>
    <w:rsid w:val="009E750B"/>
    <w:rsid w:val="009E78D5"/>
    <w:rsid w:val="009F10BD"/>
    <w:rsid w:val="009F1262"/>
    <w:rsid w:val="009F19A0"/>
    <w:rsid w:val="009F2335"/>
    <w:rsid w:val="009F2345"/>
    <w:rsid w:val="009F4B56"/>
    <w:rsid w:val="009F4FB0"/>
    <w:rsid w:val="009F5746"/>
    <w:rsid w:val="009F6B0E"/>
    <w:rsid w:val="00A00259"/>
    <w:rsid w:val="00A00893"/>
    <w:rsid w:val="00A00A9E"/>
    <w:rsid w:val="00A00D9C"/>
    <w:rsid w:val="00A013AB"/>
    <w:rsid w:val="00A02407"/>
    <w:rsid w:val="00A025C0"/>
    <w:rsid w:val="00A04495"/>
    <w:rsid w:val="00A04ABA"/>
    <w:rsid w:val="00A06E2D"/>
    <w:rsid w:val="00A10779"/>
    <w:rsid w:val="00A10F6B"/>
    <w:rsid w:val="00A119F4"/>
    <w:rsid w:val="00A12FC8"/>
    <w:rsid w:val="00A1377F"/>
    <w:rsid w:val="00A145FB"/>
    <w:rsid w:val="00A14BDA"/>
    <w:rsid w:val="00A14EDB"/>
    <w:rsid w:val="00A15C8F"/>
    <w:rsid w:val="00A16F33"/>
    <w:rsid w:val="00A17473"/>
    <w:rsid w:val="00A17AF1"/>
    <w:rsid w:val="00A20980"/>
    <w:rsid w:val="00A22BF1"/>
    <w:rsid w:val="00A2338A"/>
    <w:rsid w:val="00A24167"/>
    <w:rsid w:val="00A24793"/>
    <w:rsid w:val="00A24A03"/>
    <w:rsid w:val="00A24AF6"/>
    <w:rsid w:val="00A24C69"/>
    <w:rsid w:val="00A24DC6"/>
    <w:rsid w:val="00A2588A"/>
    <w:rsid w:val="00A26B6A"/>
    <w:rsid w:val="00A30933"/>
    <w:rsid w:val="00A31694"/>
    <w:rsid w:val="00A31EFA"/>
    <w:rsid w:val="00A31F95"/>
    <w:rsid w:val="00A3227C"/>
    <w:rsid w:val="00A3228F"/>
    <w:rsid w:val="00A3320D"/>
    <w:rsid w:val="00A335F3"/>
    <w:rsid w:val="00A33871"/>
    <w:rsid w:val="00A33A0D"/>
    <w:rsid w:val="00A33AB4"/>
    <w:rsid w:val="00A33AE9"/>
    <w:rsid w:val="00A33F57"/>
    <w:rsid w:val="00A34A1F"/>
    <w:rsid w:val="00A36819"/>
    <w:rsid w:val="00A36AE8"/>
    <w:rsid w:val="00A36B9A"/>
    <w:rsid w:val="00A3772B"/>
    <w:rsid w:val="00A37871"/>
    <w:rsid w:val="00A3795F"/>
    <w:rsid w:val="00A41BC1"/>
    <w:rsid w:val="00A4260B"/>
    <w:rsid w:val="00A4281A"/>
    <w:rsid w:val="00A43328"/>
    <w:rsid w:val="00A45995"/>
    <w:rsid w:val="00A45AA5"/>
    <w:rsid w:val="00A46704"/>
    <w:rsid w:val="00A4769D"/>
    <w:rsid w:val="00A50054"/>
    <w:rsid w:val="00A50AA2"/>
    <w:rsid w:val="00A50C86"/>
    <w:rsid w:val="00A50F30"/>
    <w:rsid w:val="00A50F7B"/>
    <w:rsid w:val="00A51560"/>
    <w:rsid w:val="00A51E5B"/>
    <w:rsid w:val="00A5248B"/>
    <w:rsid w:val="00A5256C"/>
    <w:rsid w:val="00A52A03"/>
    <w:rsid w:val="00A53C1A"/>
    <w:rsid w:val="00A53C43"/>
    <w:rsid w:val="00A541CC"/>
    <w:rsid w:val="00A56603"/>
    <w:rsid w:val="00A60592"/>
    <w:rsid w:val="00A6075C"/>
    <w:rsid w:val="00A60A68"/>
    <w:rsid w:val="00A61D52"/>
    <w:rsid w:val="00A62107"/>
    <w:rsid w:val="00A62125"/>
    <w:rsid w:val="00A62526"/>
    <w:rsid w:val="00A63BAC"/>
    <w:rsid w:val="00A63F26"/>
    <w:rsid w:val="00A644A5"/>
    <w:rsid w:val="00A6471B"/>
    <w:rsid w:val="00A64CDC"/>
    <w:rsid w:val="00A64FD2"/>
    <w:rsid w:val="00A64FDF"/>
    <w:rsid w:val="00A667D7"/>
    <w:rsid w:val="00A67CAC"/>
    <w:rsid w:val="00A7085E"/>
    <w:rsid w:val="00A71019"/>
    <w:rsid w:val="00A7130E"/>
    <w:rsid w:val="00A718B4"/>
    <w:rsid w:val="00A71E66"/>
    <w:rsid w:val="00A721D7"/>
    <w:rsid w:val="00A74436"/>
    <w:rsid w:val="00A74692"/>
    <w:rsid w:val="00A75098"/>
    <w:rsid w:val="00A75307"/>
    <w:rsid w:val="00A755A6"/>
    <w:rsid w:val="00A7638D"/>
    <w:rsid w:val="00A76E44"/>
    <w:rsid w:val="00A77466"/>
    <w:rsid w:val="00A77827"/>
    <w:rsid w:val="00A77F3C"/>
    <w:rsid w:val="00A8054D"/>
    <w:rsid w:val="00A80622"/>
    <w:rsid w:val="00A80C8F"/>
    <w:rsid w:val="00A810EE"/>
    <w:rsid w:val="00A81BE0"/>
    <w:rsid w:val="00A82A5D"/>
    <w:rsid w:val="00A82A97"/>
    <w:rsid w:val="00A82F1A"/>
    <w:rsid w:val="00A83B5C"/>
    <w:rsid w:val="00A84FA2"/>
    <w:rsid w:val="00A8507A"/>
    <w:rsid w:val="00A856B3"/>
    <w:rsid w:val="00A86004"/>
    <w:rsid w:val="00A8654D"/>
    <w:rsid w:val="00A875C7"/>
    <w:rsid w:val="00A87EC8"/>
    <w:rsid w:val="00A90EFC"/>
    <w:rsid w:val="00A917A5"/>
    <w:rsid w:val="00A92202"/>
    <w:rsid w:val="00A93465"/>
    <w:rsid w:val="00A93721"/>
    <w:rsid w:val="00A93A7F"/>
    <w:rsid w:val="00A94997"/>
    <w:rsid w:val="00A9656D"/>
    <w:rsid w:val="00AA11D6"/>
    <w:rsid w:val="00AA4625"/>
    <w:rsid w:val="00AA599A"/>
    <w:rsid w:val="00AA6720"/>
    <w:rsid w:val="00AB2206"/>
    <w:rsid w:val="00AB28E1"/>
    <w:rsid w:val="00AB2EA0"/>
    <w:rsid w:val="00AB3240"/>
    <w:rsid w:val="00AB35AD"/>
    <w:rsid w:val="00AB3C85"/>
    <w:rsid w:val="00AB3E1F"/>
    <w:rsid w:val="00AB4503"/>
    <w:rsid w:val="00AB4EB0"/>
    <w:rsid w:val="00AB64AB"/>
    <w:rsid w:val="00AB7250"/>
    <w:rsid w:val="00AC0392"/>
    <w:rsid w:val="00AC0A86"/>
    <w:rsid w:val="00AC1111"/>
    <w:rsid w:val="00AC1ADF"/>
    <w:rsid w:val="00AC27FD"/>
    <w:rsid w:val="00AC340A"/>
    <w:rsid w:val="00AC3659"/>
    <w:rsid w:val="00AC3BE1"/>
    <w:rsid w:val="00AC474C"/>
    <w:rsid w:val="00AC4AFB"/>
    <w:rsid w:val="00AC71EF"/>
    <w:rsid w:val="00AC73BA"/>
    <w:rsid w:val="00AC75DA"/>
    <w:rsid w:val="00AC7AD2"/>
    <w:rsid w:val="00AC7B4B"/>
    <w:rsid w:val="00AD08EB"/>
    <w:rsid w:val="00AD1395"/>
    <w:rsid w:val="00AD1479"/>
    <w:rsid w:val="00AD16C7"/>
    <w:rsid w:val="00AD2022"/>
    <w:rsid w:val="00AD2129"/>
    <w:rsid w:val="00AD2FFC"/>
    <w:rsid w:val="00AD4B7A"/>
    <w:rsid w:val="00AD4E37"/>
    <w:rsid w:val="00AD5742"/>
    <w:rsid w:val="00AD5A1E"/>
    <w:rsid w:val="00AD5D3B"/>
    <w:rsid w:val="00AD5DE7"/>
    <w:rsid w:val="00AD5FBA"/>
    <w:rsid w:val="00AD7201"/>
    <w:rsid w:val="00AE029F"/>
    <w:rsid w:val="00AE056E"/>
    <w:rsid w:val="00AE1A6D"/>
    <w:rsid w:val="00AE1D7F"/>
    <w:rsid w:val="00AE1EB1"/>
    <w:rsid w:val="00AE2AE1"/>
    <w:rsid w:val="00AE2F89"/>
    <w:rsid w:val="00AE3A52"/>
    <w:rsid w:val="00AE40F6"/>
    <w:rsid w:val="00AE4700"/>
    <w:rsid w:val="00AE56CF"/>
    <w:rsid w:val="00AE6430"/>
    <w:rsid w:val="00AE7074"/>
    <w:rsid w:val="00AE7392"/>
    <w:rsid w:val="00AE7500"/>
    <w:rsid w:val="00AE76B0"/>
    <w:rsid w:val="00AE78AD"/>
    <w:rsid w:val="00AF1B8B"/>
    <w:rsid w:val="00AF205E"/>
    <w:rsid w:val="00AF35B4"/>
    <w:rsid w:val="00AF3A24"/>
    <w:rsid w:val="00AF4445"/>
    <w:rsid w:val="00AF4706"/>
    <w:rsid w:val="00AF4C2F"/>
    <w:rsid w:val="00AF4D3F"/>
    <w:rsid w:val="00AF4F23"/>
    <w:rsid w:val="00AF55AE"/>
    <w:rsid w:val="00AF645A"/>
    <w:rsid w:val="00AF7D15"/>
    <w:rsid w:val="00B01E12"/>
    <w:rsid w:val="00B02887"/>
    <w:rsid w:val="00B02A23"/>
    <w:rsid w:val="00B02E10"/>
    <w:rsid w:val="00B0319E"/>
    <w:rsid w:val="00B0396B"/>
    <w:rsid w:val="00B0728C"/>
    <w:rsid w:val="00B07ADD"/>
    <w:rsid w:val="00B07E97"/>
    <w:rsid w:val="00B10D9E"/>
    <w:rsid w:val="00B130E8"/>
    <w:rsid w:val="00B133A6"/>
    <w:rsid w:val="00B13D7B"/>
    <w:rsid w:val="00B14C12"/>
    <w:rsid w:val="00B15644"/>
    <w:rsid w:val="00B17FE3"/>
    <w:rsid w:val="00B21A10"/>
    <w:rsid w:val="00B21FB3"/>
    <w:rsid w:val="00B2230F"/>
    <w:rsid w:val="00B22836"/>
    <w:rsid w:val="00B229FD"/>
    <w:rsid w:val="00B230C3"/>
    <w:rsid w:val="00B2462D"/>
    <w:rsid w:val="00B252B3"/>
    <w:rsid w:val="00B25528"/>
    <w:rsid w:val="00B263FB"/>
    <w:rsid w:val="00B34A89"/>
    <w:rsid w:val="00B350FE"/>
    <w:rsid w:val="00B35AB6"/>
    <w:rsid w:val="00B36AFD"/>
    <w:rsid w:val="00B36C3B"/>
    <w:rsid w:val="00B37C8C"/>
    <w:rsid w:val="00B37FC0"/>
    <w:rsid w:val="00B4001E"/>
    <w:rsid w:val="00B40F6F"/>
    <w:rsid w:val="00B41A75"/>
    <w:rsid w:val="00B43237"/>
    <w:rsid w:val="00B46350"/>
    <w:rsid w:val="00B47091"/>
    <w:rsid w:val="00B51CD0"/>
    <w:rsid w:val="00B52137"/>
    <w:rsid w:val="00B52581"/>
    <w:rsid w:val="00B52CAB"/>
    <w:rsid w:val="00B53680"/>
    <w:rsid w:val="00B53FDA"/>
    <w:rsid w:val="00B54580"/>
    <w:rsid w:val="00B55174"/>
    <w:rsid w:val="00B56237"/>
    <w:rsid w:val="00B6162C"/>
    <w:rsid w:val="00B626DE"/>
    <w:rsid w:val="00B631EA"/>
    <w:rsid w:val="00B633EA"/>
    <w:rsid w:val="00B63C10"/>
    <w:rsid w:val="00B641A3"/>
    <w:rsid w:val="00B648B3"/>
    <w:rsid w:val="00B651E8"/>
    <w:rsid w:val="00B6539F"/>
    <w:rsid w:val="00B6644D"/>
    <w:rsid w:val="00B67137"/>
    <w:rsid w:val="00B6736D"/>
    <w:rsid w:val="00B67FDA"/>
    <w:rsid w:val="00B709F6"/>
    <w:rsid w:val="00B70C9F"/>
    <w:rsid w:val="00B70E66"/>
    <w:rsid w:val="00B70F09"/>
    <w:rsid w:val="00B71BA1"/>
    <w:rsid w:val="00B71DC8"/>
    <w:rsid w:val="00B721AC"/>
    <w:rsid w:val="00B7358E"/>
    <w:rsid w:val="00B7381E"/>
    <w:rsid w:val="00B7495D"/>
    <w:rsid w:val="00B75FCD"/>
    <w:rsid w:val="00B76486"/>
    <w:rsid w:val="00B76B67"/>
    <w:rsid w:val="00B77D32"/>
    <w:rsid w:val="00B80279"/>
    <w:rsid w:val="00B807DA"/>
    <w:rsid w:val="00B808CA"/>
    <w:rsid w:val="00B80988"/>
    <w:rsid w:val="00B80B2A"/>
    <w:rsid w:val="00B81061"/>
    <w:rsid w:val="00B8214A"/>
    <w:rsid w:val="00B82A4B"/>
    <w:rsid w:val="00B8304E"/>
    <w:rsid w:val="00B8338B"/>
    <w:rsid w:val="00B83AB3"/>
    <w:rsid w:val="00B83EF9"/>
    <w:rsid w:val="00B8592B"/>
    <w:rsid w:val="00B866DC"/>
    <w:rsid w:val="00B86908"/>
    <w:rsid w:val="00B8710E"/>
    <w:rsid w:val="00B87D12"/>
    <w:rsid w:val="00B87EBB"/>
    <w:rsid w:val="00B90461"/>
    <w:rsid w:val="00B91CDC"/>
    <w:rsid w:val="00B93357"/>
    <w:rsid w:val="00B9430B"/>
    <w:rsid w:val="00B948CF"/>
    <w:rsid w:val="00B9500F"/>
    <w:rsid w:val="00B96766"/>
    <w:rsid w:val="00B96E1A"/>
    <w:rsid w:val="00B96FB0"/>
    <w:rsid w:val="00BA00D6"/>
    <w:rsid w:val="00BA0C93"/>
    <w:rsid w:val="00BA14F3"/>
    <w:rsid w:val="00BA1C2A"/>
    <w:rsid w:val="00BA214C"/>
    <w:rsid w:val="00BA3C5B"/>
    <w:rsid w:val="00BA3ED3"/>
    <w:rsid w:val="00BA4323"/>
    <w:rsid w:val="00BA629D"/>
    <w:rsid w:val="00BA6B6D"/>
    <w:rsid w:val="00BB0202"/>
    <w:rsid w:val="00BB03DF"/>
    <w:rsid w:val="00BB11C8"/>
    <w:rsid w:val="00BB16E1"/>
    <w:rsid w:val="00BB1992"/>
    <w:rsid w:val="00BB1B96"/>
    <w:rsid w:val="00BB204D"/>
    <w:rsid w:val="00BB3534"/>
    <w:rsid w:val="00BB4A09"/>
    <w:rsid w:val="00BB51D4"/>
    <w:rsid w:val="00BB5275"/>
    <w:rsid w:val="00BB6B19"/>
    <w:rsid w:val="00BB6C19"/>
    <w:rsid w:val="00BB6CD6"/>
    <w:rsid w:val="00BB6EAB"/>
    <w:rsid w:val="00BB7405"/>
    <w:rsid w:val="00BC166C"/>
    <w:rsid w:val="00BC18BA"/>
    <w:rsid w:val="00BC2CAB"/>
    <w:rsid w:val="00BC3B08"/>
    <w:rsid w:val="00BC3D77"/>
    <w:rsid w:val="00BC4415"/>
    <w:rsid w:val="00BC6831"/>
    <w:rsid w:val="00BD017E"/>
    <w:rsid w:val="00BD0CF5"/>
    <w:rsid w:val="00BD13A1"/>
    <w:rsid w:val="00BD25E9"/>
    <w:rsid w:val="00BD33CA"/>
    <w:rsid w:val="00BD40D9"/>
    <w:rsid w:val="00BD4206"/>
    <w:rsid w:val="00BD4730"/>
    <w:rsid w:val="00BD4CAC"/>
    <w:rsid w:val="00BD5120"/>
    <w:rsid w:val="00BD6CBC"/>
    <w:rsid w:val="00BD6E05"/>
    <w:rsid w:val="00BD7085"/>
    <w:rsid w:val="00BD731E"/>
    <w:rsid w:val="00BE100C"/>
    <w:rsid w:val="00BE18E7"/>
    <w:rsid w:val="00BE1C87"/>
    <w:rsid w:val="00BE208F"/>
    <w:rsid w:val="00BE2ACA"/>
    <w:rsid w:val="00BE4712"/>
    <w:rsid w:val="00BE50C4"/>
    <w:rsid w:val="00BE5798"/>
    <w:rsid w:val="00BE6C40"/>
    <w:rsid w:val="00BF020C"/>
    <w:rsid w:val="00BF11EC"/>
    <w:rsid w:val="00BF18D9"/>
    <w:rsid w:val="00BF1994"/>
    <w:rsid w:val="00BF1F5D"/>
    <w:rsid w:val="00BF2917"/>
    <w:rsid w:val="00BF5D04"/>
    <w:rsid w:val="00BF64A4"/>
    <w:rsid w:val="00BF7001"/>
    <w:rsid w:val="00BF721A"/>
    <w:rsid w:val="00BF7394"/>
    <w:rsid w:val="00BF7D1A"/>
    <w:rsid w:val="00C00056"/>
    <w:rsid w:val="00C000ED"/>
    <w:rsid w:val="00C00837"/>
    <w:rsid w:val="00C00CAE"/>
    <w:rsid w:val="00C0275D"/>
    <w:rsid w:val="00C02890"/>
    <w:rsid w:val="00C041E9"/>
    <w:rsid w:val="00C04F23"/>
    <w:rsid w:val="00C05E28"/>
    <w:rsid w:val="00C0717F"/>
    <w:rsid w:val="00C07666"/>
    <w:rsid w:val="00C07793"/>
    <w:rsid w:val="00C07AD6"/>
    <w:rsid w:val="00C1069D"/>
    <w:rsid w:val="00C10724"/>
    <w:rsid w:val="00C1088D"/>
    <w:rsid w:val="00C11481"/>
    <w:rsid w:val="00C11DA7"/>
    <w:rsid w:val="00C125EE"/>
    <w:rsid w:val="00C13A09"/>
    <w:rsid w:val="00C13E07"/>
    <w:rsid w:val="00C1404A"/>
    <w:rsid w:val="00C14974"/>
    <w:rsid w:val="00C15421"/>
    <w:rsid w:val="00C160B7"/>
    <w:rsid w:val="00C16A38"/>
    <w:rsid w:val="00C16BDC"/>
    <w:rsid w:val="00C17DC1"/>
    <w:rsid w:val="00C21044"/>
    <w:rsid w:val="00C21B60"/>
    <w:rsid w:val="00C223BE"/>
    <w:rsid w:val="00C227C5"/>
    <w:rsid w:val="00C239D8"/>
    <w:rsid w:val="00C23C61"/>
    <w:rsid w:val="00C2462A"/>
    <w:rsid w:val="00C248F6"/>
    <w:rsid w:val="00C25164"/>
    <w:rsid w:val="00C26905"/>
    <w:rsid w:val="00C26D8B"/>
    <w:rsid w:val="00C26E29"/>
    <w:rsid w:val="00C26EF2"/>
    <w:rsid w:val="00C273F2"/>
    <w:rsid w:val="00C278E9"/>
    <w:rsid w:val="00C27FC6"/>
    <w:rsid w:val="00C30123"/>
    <w:rsid w:val="00C303C7"/>
    <w:rsid w:val="00C31535"/>
    <w:rsid w:val="00C325C3"/>
    <w:rsid w:val="00C32652"/>
    <w:rsid w:val="00C32AA8"/>
    <w:rsid w:val="00C34212"/>
    <w:rsid w:val="00C34D0C"/>
    <w:rsid w:val="00C356D3"/>
    <w:rsid w:val="00C372D0"/>
    <w:rsid w:val="00C37E61"/>
    <w:rsid w:val="00C42B37"/>
    <w:rsid w:val="00C43008"/>
    <w:rsid w:val="00C464B0"/>
    <w:rsid w:val="00C4702E"/>
    <w:rsid w:val="00C5025F"/>
    <w:rsid w:val="00C5086E"/>
    <w:rsid w:val="00C51785"/>
    <w:rsid w:val="00C5197D"/>
    <w:rsid w:val="00C51FBA"/>
    <w:rsid w:val="00C52ED7"/>
    <w:rsid w:val="00C53816"/>
    <w:rsid w:val="00C54CD9"/>
    <w:rsid w:val="00C556D4"/>
    <w:rsid w:val="00C55D84"/>
    <w:rsid w:val="00C56BBC"/>
    <w:rsid w:val="00C57763"/>
    <w:rsid w:val="00C57899"/>
    <w:rsid w:val="00C608CF"/>
    <w:rsid w:val="00C61BBE"/>
    <w:rsid w:val="00C6217D"/>
    <w:rsid w:val="00C621C2"/>
    <w:rsid w:val="00C626A7"/>
    <w:rsid w:val="00C63515"/>
    <w:rsid w:val="00C6382E"/>
    <w:rsid w:val="00C643E6"/>
    <w:rsid w:val="00C64820"/>
    <w:rsid w:val="00C64FD6"/>
    <w:rsid w:val="00C65034"/>
    <w:rsid w:val="00C667F9"/>
    <w:rsid w:val="00C674CB"/>
    <w:rsid w:val="00C67EF9"/>
    <w:rsid w:val="00C70294"/>
    <w:rsid w:val="00C70925"/>
    <w:rsid w:val="00C70C4B"/>
    <w:rsid w:val="00C70F46"/>
    <w:rsid w:val="00C715B8"/>
    <w:rsid w:val="00C72D57"/>
    <w:rsid w:val="00C72DFA"/>
    <w:rsid w:val="00C7352C"/>
    <w:rsid w:val="00C74813"/>
    <w:rsid w:val="00C751E5"/>
    <w:rsid w:val="00C77653"/>
    <w:rsid w:val="00C80AB0"/>
    <w:rsid w:val="00C81948"/>
    <w:rsid w:val="00C8214F"/>
    <w:rsid w:val="00C83121"/>
    <w:rsid w:val="00C83342"/>
    <w:rsid w:val="00C83869"/>
    <w:rsid w:val="00C84955"/>
    <w:rsid w:val="00C86B8D"/>
    <w:rsid w:val="00C87835"/>
    <w:rsid w:val="00C900D8"/>
    <w:rsid w:val="00C918D3"/>
    <w:rsid w:val="00C91E1C"/>
    <w:rsid w:val="00C9312D"/>
    <w:rsid w:val="00C93EF2"/>
    <w:rsid w:val="00C94268"/>
    <w:rsid w:val="00C9461A"/>
    <w:rsid w:val="00C94623"/>
    <w:rsid w:val="00C97032"/>
    <w:rsid w:val="00C97635"/>
    <w:rsid w:val="00C97AD3"/>
    <w:rsid w:val="00CA15B6"/>
    <w:rsid w:val="00CA18BE"/>
    <w:rsid w:val="00CA221E"/>
    <w:rsid w:val="00CA29FB"/>
    <w:rsid w:val="00CA4ACB"/>
    <w:rsid w:val="00CA5899"/>
    <w:rsid w:val="00CA59B9"/>
    <w:rsid w:val="00CA5A4A"/>
    <w:rsid w:val="00CA7568"/>
    <w:rsid w:val="00CB0C75"/>
    <w:rsid w:val="00CB0ECE"/>
    <w:rsid w:val="00CB15F7"/>
    <w:rsid w:val="00CB1A0D"/>
    <w:rsid w:val="00CB2531"/>
    <w:rsid w:val="00CB262C"/>
    <w:rsid w:val="00CB3045"/>
    <w:rsid w:val="00CB470C"/>
    <w:rsid w:val="00CB4C55"/>
    <w:rsid w:val="00CB68F2"/>
    <w:rsid w:val="00CB6CF8"/>
    <w:rsid w:val="00CB7161"/>
    <w:rsid w:val="00CC1377"/>
    <w:rsid w:val="00CC1406"/>
    <w:rsid w:val="00CC2C3A"/>
    <w:rsid w:val="00CC32F8"/>
    <w:rsid w:val="00CC4783"/>
    <w:rsid w:val="00CC4A84"/>
    <w:rsid w:val="00CC4E9F"/>
    <w:rsid w:val="00CC5A21"/>
    <w:rsid w:val="00CC5D17"/>
    <w:rsid w:val="00CC64AE"/>
    <w:rsid w:val="00CC6A21"/>
    <w:rsid w:val="00CC6A6E"/>
    <w:rsid w:val="00CC7CED"/>
    <w:rsid w:val="00CD0102"/>
    <w:rsid w:val="00CD021F"/>
    <w:rsid w:val="00CD0493"/>
    <w:rsid w:val="00CD1403"/>
    <w:rsid w:val="00CD15CB"/>
    <w:rsid w:val="00CD1E5C"/>
    <w:rsid w:val="00CD21B9"/>
    <w:rsid w:val="00CD38C9"/>
    <w:rsid w:val="00CD448D"/>
    <w:rsid w:val="00CD4CB9"/>
    <w:rsid w:val="00CD57B5"/>
    <w:rsid w:val="00CD7352"/>
    <w:rsid w:val="00CE062A"/>
    <w:rsid w:val="00CE0848"/>
    <w:rsid w:val="00CE0E8B"/>
    <w:rsid w:val="00CE1A0F"/>
    <w:rsid w:val="00CE1FF9"/>
    <w:rsid w:val="00CE34D9"/>
    <w:rsid w:val="00CE5BDA"/>
    <w:rsid w:val="00CE5C7E"/>
    <w:rsid w:val="00CE6485"/>
    <w:rsid w:val="00CE7493"/>
    <w:rsid w:val="00CF0CE8"/>
    <w:rsid w:val="00CF0EE5"/>
    <w:rsid w:val="00CF2323"/>
    <w:rsid w:val="00CF27EA"/>
    <w:rsid w:val="00CF2C23"/>
    <w:rsid w:val="00CF3D7F"/>
    <w:rsid w:val="00CF578E"/>
    <w:rsid w:val="00CF636A"/>
    <w:rsid w:val="00CF76E2"/>
    <w:rsid w:val="00D00014"/>
    <w:rsid w:val="00D00B09"/>
    <w:rsid w:val="00D04143"/>
    <w:rsid w:val="00D04C2E"/>
    <w:rsid w:val="00D05964"/>
    <w:rsid w:val="00D05C85"/>
    <w:rsid w:val="00D05DA8"/>
    <w:rsid w:val="00D06CBC"/>
    <w:rsid w:val="00D0706D"/>
    <w:rsid w:val="00D0707A"/>
    <w:rsid w:val="00D109FC"/>
    <w:rsid w:val="00D1103F"/>
    <w:rsid w:val="00D11402"/>
    <w:rsid w:val="00D11837"/>
    <w:rsid w:val="00D11883"/>
    <w:rsid w:val="00D11E09"/>
    <w:rsid w:val="00D12196"/>
    <w:rsid w:val="00D12F02"/>
    <w:rsid w:val="00D1315C"/>
    <w:rsid w:val="00D13B2F"/>
    <w:rsid w:val="00D17B74"/>
    <w:rsid w:val="00D17D90"/>
    <w:rsid w:val="00D20015"/>
    <w:rsid w:val="00D20189"/>
    <w:rsid w:val="00D20388"/>
    <w:rsid w:val="00D207FF"/>
    <w:rsid w:val="00D20DC9"/>
    <w:rsid w:val="00D2226F"/>
    <w:rsid w:val="00D226CC"/>
    <w:rsid w:val="00D22F72"/>
    <w:rsid w:val="00D23601"/>
    <w:rsid w:val="00D23858"/>
    <w:rsid w:val="00D23DAB"/>
    <w:rsid w:val="00D24F05"/>
    <w:rsid w:val="00D251C6"/>
    <w:rsid w:val="00D253CB"/>
    <w:rsid w:val="00D25C70"/>
    <w:rsid w:val="00D263C6"/>
    <w:rsid w:val="00D27884"/>
    <w:rsid w:val="00D27D6F"/>
    <w:rsid w:val="00D30D93"/>
    <w:rsid w:val="00D31E49"/>
    <w:rsid w:val="00D32903"/>
    <w:rsid w:val="00D32CD3"/>
    <w:rsid w:val="00D33B43"/>
    <w:rsid w:val="00D35FC7"/>
    <w:rsid w:val="00D37F3C"/>
    <w:rsid w:val="00D4041B"/>
    <w:rsid w:val="00D42596"/>
    <w:rsid w:val="00D4322B"/>
    <w:rsid w:val="00D437A2"/>
    <w:rsid w:val="00D45A47"/>
    <w:rsid w:val="00D46895"/>
    <w:rsid w:val="00D46CE8"/>
    <w:rsid w:val="00D47697"/>
    <w:rsid w:val="00D479BB"/>
    <w:rsid w:val="00D47F4D"/>
    <w:rsid w:val="00D508A1"/>
    <w:rsid w:val="00D510C3"/>
    <w:rsid w:val="00D51E62"/>
    <w:rsid w:val="00D523D5"/>
    <w:rsid w:val="00D53730"/>
    <w:rsid w:val="00D5392B"/>
    <w:rsid w:val="00D542C8"/>
    <w:rsid w:val="00D54B61"/>
    <w:rsid w:val="00D54EF8"/>
    <w:rsid w:val="00D55A0B"/>
    <w:rsid w:val="00D55C38"/>
    <w:rsid w:val="00D55E14"/>
    <w:rsid w:val="00D56163"/>
    <w:rsid w:val="00D561C5"/>
    <w:rsid w:val="00D57237"/>
    <w:rsid w:val="00D60858"/>
    <w:rsid w:val="00D61BB0"/>
    <w:rsid w:val="00D61C66"/>
    <w:rsid w:val="00D625D4"/>
    <w:rsid w:val="00D63018"/>
    <w:rsid w:val="00D63179"/>
    <w:rsid w:val="00D657C4"/>
    <w:rsid w:val="00D66928"/>
    <w:rsid w:val="00D66D1A"/>
    <w:rsid w:val="00D671A6"/>
    <w:rsid w:val="00D67705"/>
    <w:rsid w:val="00D67E98"/>
    <w:rsid w:val="00D71525"/>
    <w:rsid w:val="00D71A4C"/>
    <w:rsid w:val="00D71C1B"/>
    <w:rsid w:val="00D71EAB"/>
    <w:rsid w:val="00D72B49"/>
    <w:rsid w:val="00D7665A"/>
    <w:rsid w:val="00D76660"/>
    <w:rsid w:val="00D77033"/>
    <w:rsid w:val="00D778E3"/>
    <w:rsid w:val="00D81ED0"/>
    <w:rsid w:val="00D829E7"/>
    <w:rsid w:val="00D82DEC"/>
    <w:rsid w:val="00D82FFC"/>
    <w:rsid w:val="00D830DB"/>
    <w:rsid w:val="00D83E0A"/>
    <w:rsid w:val="00D84A5F"/>
    <w:rsid w:val="00D8548D"/>
    <w:rsid w:val="00D865B2"/>
    <w:rsid w:val="00D86B0C"/>
    <w:rsid w:val="00D8722F"/>
    <w:rsid w:val="00D87BBF"/>
    <w:rsid w:val="00D87CFD"/>
    <w:rsid w:val="00D901B2"/>
    <w:rsid w:val="00D9040D"/>
    <w:rsid w:val="00D9220F"/>
    <w:rsid w:val="00D92D82"/>
    <w:rsid w:val="00D933DD"/>
    <w:rsid w:val="00D942DE"/>
    <w:rsid w:val="00D94E8C"/>
    <w:rsid w:val="00D96099"/>
    <w:rsid w:val="00D96908"/>
    <w:rsid w:val="00D97EBD"/>
    <w:rsid w:val="00DA0523"/>
    <w:rsid w:val="00DA09CB"/>
    <w:rsid w:val="00DA0C5F"/>
    <w:rsid w:val="00DA1107"/>
    <w:rsid w:val="00DA11ED"/>
    <w:rsid w:val="00DA1A06"/>
    <w:rsid w:val="00DA25F5"/>
    <w:rsid w:val="00DA277C"/>
    <w:rsid w:val="00DA2DBF"/>
    <w:rsid w:val="00DA349D"/>
    <w:rsid w:val="00DA35A1"/>
    <w:rsid w:val="00DA37B0"/>
    <w:rsid w:val="00DA39DD"/>
    <w:rsid w:val="00DA48B3"/>
    <w:rsid w:val="00DA4EF5"/>
    <w:rsid w:val="00DA614E"/>
    <w:rsid w:val="00DA62FA"/>
    <w:rsid w:val="00DB05C9"/>
    <w:rsid w:val="00DB0702"/>
    <w:rsid w:val="00DB1F66"/>
    <w:rsid w:val="00DB22D9"/>
    <w:rsid w:val="00DB2425"/>
    <w:rsid w:val="00DB3406"/>
    <w:rsid w:val="00DB3522"/>
    <w:rsid w:val="00DB374C"/>
    <w:rsid w:val="00DB3D15"/>
    <w:rsid w:val="00DB44C6"/>
    <w:rsid w:val="00DB5062"/>
    <w:rsid w:val="00DB5424"/>
    <w:rsid w:val="00DB6F8E"/>
    <w:rsid w:val="00DB70BE"/>
    <w:rsid w:val="00DB7B38"/>
    <w:rsid w:val="00DC05DD"/>
    <w:rsid w:val="00DC05E1"/>
    <w:rsid w:val="00DC08DB"/>
    <w:rsid w:val="00DC0FAD"/>
    <w:rsid w:val="00DC1784"/>
    <w:rsid w:val="00DC1867"/>
    <w:rsid w:val="00DC2E36"/>
    <w:rsid w:val="00DC337E"/>
    <w:rsid w:val="00DC3983"/>
    <w:rsid w:val="00DC499B"/>
    <w:rsid w:val="00DC547E"/>
    <w:rsid w:val="00DC5630"/>
    <w:rsid w:val="00DC6618"/>
    <w:rsid w:val="00DC6B70"/>
    <w:rsid w:val="00DC7EC8"/>
    <w:rsid w:val="00DD14DC"/>
    <w:rsid w:val="00DD1B46"/>
    <w:rsid w:val="00DD1DC7"/>
    <w:rsid w:val="00DD39AA"/>
    <w:rsid w:val="00DD3E47"/>
    <w:rsid w:val="00DD3F92"/>
    <w:rsid w:val="00DD3FF6"/>
    <w:rsid w:val="00DD448E"/>
    <w:rsid w:val="00DD60EF"/>
    <w:rsid w:val="00DD6A40"/>
    <w:rsid w:val="00DE1D00"/>
    <w:rsid w:val="00DE1D6F"/>
    <w:rsid w:val="00DE20DC"/>
    <w:rsid w:val="00DE218F"/>
    <w:rsid w:val="00DE364A"/>
    <w:rsid w:val="00DE399A"/>
    <w:rsid w:val="00DE427D"/>
    <w:rsid w:val="00DE4B62"/>
    <w:rsid w:val="00DE61C9"/>
    <w:rsid w:val="00DE6809"/>
    <w:rsid w:val="00DE70C2"/>
    <w:rsid w:val="00DF0439"/>
    <w:rsid w:val="00DF0D9C"/>
    <w:rsid w:val="00DF156A"/>
    <w:rsid w:val="00DF16CE"/>
    <w:rsid w:val="00DF16EF"/>
    <w:rsid w:val="00DF1760"/>
    <w:rsid w:val="00DF221B"/>
    <w:rsid w:val="00DF36AB"/>
    <w:rsid w:val="00DF373A"/>
    <w:rsid w:val="00DF398B"/>
    <w:rsid w:val="00DF3DEE"/>
    <w:rsid w:val="00DF544C"/>
    <w:rsid w:val="00DF57AF"/>
    <w:rsid w:val="00DF5C16"/>
    <w:rsid w:val="00DF69AF"/>
    <w:rsid w:val="00DF76F3"/>
    <w:rsid w:val="00DF7D26"/>
    <w:rsid w:val="00E0089D"/>
    <w:rsid w:val="00E00D36"/>
    <w:rsid w:val="00E01A6D"/>
    <w:rsid w:val="00E031AE"/>
    <w:rsid w:val="00E0327B"/>
    <w:rsid w:val="00E03FFB"/>
    <w:rsid w:val="00E04AA3"/>
    <w:rsid w:val="00E05089"/>
    <w:rsid w:val="00E05E2D"/>
    <w:rsid w:val="00E0645C"/>
    <w:rsid w:val="00E1174F"/>
    <w:rsid w:val="00E12233"/>
    <w:rsid w:val="00E13693"/>
    <w:rsid w:val="00E14B19"/>
    <w:rsid w:val="00E162EC"/>
    <w:rsid w:val="00E16462"/>
    <w:rsid w:val="00E1690E"/>
    <w:rsid w:val="00E2051A"/>
    <w:rsid w:val="00E2183D"/>
    <w:rsid w:val="00E21C83"/>
    <w:rsid w:val="00E2285C"/>
    <w:rsid w:val="00E22EC1"/>
    <w:rsid w:val="00E23980"/>
    <w:rsid w:val="00E24DB5"/>
    <w:rsid w:val="00E24F81"/>
    <w:rsid w:val="00E25099"/>
    <w:rsid w:val="00E25648"/>
    <w:rsid w:val="00E257E8"/>
    <w:rsid w:val="00E274E9"/>
    <w:rsid w:val="00E27778"/>
    <w:rsid w:val="00E27A71"/>
    <w:rsid w:val="00E306B9"/>
    <w:rsid w:val="00E30811"/>
    <w:rsid w:val="00E327E0"/>
    <w:rsid w:val="00E32FBF"/>
    <w:rsid w:val="00E330E8"/>
    <w:rsid w:val="00E33FD2"/>
    <w:rsid w:val="00E3438D"/>
    <w:rsid w:val="00E34D7F"/>
    <w:rsid w:val="00E352AE"/>
    <w:rsid w:val="00E35D1F"/>
    <w:rsid w:val="00E36FFF"/>
    <w:rsid w:val="00E41964"/>
    <w:rsid w:val="00E424BD"/>
    <w:rsid w:val="00E434C3"/>
    <w:rsid w:val="00E43554"/>
    <w:rsid w:val="00E440E2"/>
    <w:rsid w:val="00E45B23"/>
    <w:rsid w:val="00E46FD2"/>
    <w:rsid w:val="00E51ADC"/>
    <w:rsid w:val="00E51D43"/>
    <w:rsid w:val="00E51F8D"/>
    <w:rsid w:val="00E52774"/>
    <w:rsid w:val="00E52FA7"/>
    <w:rsid w:val="00E53706"/>
    <w:rsid w:val="00E542DE"/>
    <w:rsid w:val="00E5433D"/>
    <w:rsid w:val="00E543D4"/>
    <w:rsid w:val="00E5517A"/>
    <w:rsid w:val="00E55B4D"/>
    <w:rsid w:val="00E55CE4"/>
    <w:rsid w:val="00E563B2"/>
    <w:rsid w:val="00E56AFD"/>
    <w:rsid w:val="00E57349"/>
    <w:rsid w:val="00E57969"/>
    <w:rsid w:val="00E60366"/>
    <w:rsid w:val="00E608FC"/>
    <w:rsid w:val="00E60F2B"/>
    <w:rsid w:val="00E60F97"/>
    <w:rsid w:val="00E61006"/>
    <w:rsid w:val="00E63AD1"/>
    <w:rsid w:val="00E64079"/>
    <w:rsid w:val="00E6424B"/>
    <w:rsid w:val="00E64810"/>
    <w:rsid w:val="00E670DF"/>
    <w:rsid w:val="00E67619"/>
    <w:rsid w:val="00E7066A"/>
    <w:rsid w:val="00E71911"/>
    <w:rsid w:val="00E71991"/>
    <w:rsid w:val="00E729A5"/>
    <w:rsid w:val="00E735DB"/>
    <w:rsid w:val="00E7368A"/>
    <w:rsid w:val="00E759B6"/>
    <w:rsid w:val="00E75B76"/>
    <w:rsid w:val="00E75CAE"/>
    <w:rsid w:val="00E809FC"/>
    <w:rsid w:val="00E80E46"/>
    <w:rsid w:val="00E8208C"/>
    <w:rsid w:val="00E83509"/>
    <w:rsid w:val="00E83C72"/>
    <w:rsid w:val="00E84F7A"/>
    <w:rsid w:val="00E85350"/>
    <w:rsid w:val="00E85934"/>
    <w:rsid w:val="00E86060"/>
    <w:rsid w:val="00E92964"/>
    <w:rsid w:val="00E9317E"/>
    <w:rsid w:val="00E933F1"/>
    <w:rsid w:val="00E944F8"/>
    <w:rsid w:val="00E9488E"/>
    <w:rsid w:val="00E9610F"/>
    <w:rsid w:val="00E96755"/>
    <w:rsid w:val="00E96B30"/>
    <w:rsid w:val="00E9741B"/>
    <w:rsid w:val="00E97702"/>
    <w:rsid w:val="00E97C43"/>
    <w:rsid w:val="00EA0077"/>
    <w:rsid w:val="00EA03AB"/>
    <w:rsid w:val="00EA08D4"/>
    <w:rsid w:val="00EA1803"/>
    <w:rsid w:val="00EA1983"/>
    <w:rsid w:val="00EA22B2"/>
    <w:rsid w:val="00EA24F9"/>
    <w:rsid w:val="00EA2506"/>
    <w:rsid w:val="00EA3B68"/>
    <w:rsid w:val="00EA5186"/>
    <w:rsid w:val="00EA5252"/>
    <w:rsid w:val="00EA6093"/>
    <w:rsid w:val="00EA795F"/>
    <w:rsid w:val="00EA79B3"/>
    <w:rsid w:val="00EB01B3"/>
    <w:rsid w:val="00EB04DB"/>
    <w:rsid w:val="00EB1F5F"/>
    <w:rsid w:val="00EB4700"/>
    <w:rsid w:val="00EB4C5F"/>
    <w:rsid w:val="00EB5B05"/>
    <w:rsid w:val="00EB5DE4"/>
    <w:rsid w:val="00EB5FB3"/>
    <w:rsid w:val="00EB5FEF"/>
    <w:rsid w:val="00EB6C9E"/>
    <w:rsid w:val="00EB729B"/>
    <w:rsid w:val="00EB7481"/>
    <w:rsid w:val="00EB7D7E"/>
    <w:rsid w:val="00EC0093"/>
    <w:rsid w:val="00EC31AC"/>
    <w:rsid w:val="00EC3341"/>
    <w:rsid w:val="00EC3BC4"/>
    <w:rsid w:val="00EC3C12"/>
    <w:rsid w:val="00EC49AB"/>
    <w:rsid w:val="00EC50E5"/>
    <w:rsid w:val="00EC53BE"/>
    <w:rsid w:val="00EC5C2D"/>
    <w:rsid w:val="00EC6D58"/>
    <w:rsid w:val="00ED0771"/>
    <w:rsid w:val="00ED0D54"/>
    <w:rsid w:val="00ED13BD"/>
    <w:rsid w:val="00ED2359"/>
    <w:rsid w:val="00ED2893"/>
    <w:rsid w:val="00ED2A1B"/>
    <w:rsid w:val="00ED3422"/>
    <w:rsid w:val="00ED3EEF"/>
    <w:rsid w:val="00ED54E9"/>
    <w:rsid w:val="00ED5924"/>
    <w:rsid w:val="00ED6F26"/>
    <w:rsid w:val="00ED6F42"/>
    <w:rsid w:val="00ED770E"/>
    <w:rsid w:val="00EE09D1"/>
    <w:rsid w:val="00EE0DAE"/>
    <w:rsid w:val="00EE1678"/>
    <w:rsid w:val="00EE1899"/>
    <w:rsid w:val="00EE1BCD"/>
    <w:rsid w:val="00EE1C6F"/>
    <w:rsid w:val="00EE2428"/>
    <w:rsid w:val="00EE247E"/>
    <w:rsid w:val="00EE2A59"/>
    <w:rsid w:val="00EE3CFE"/>
    <w:rsid w:val="00EE4777"/>
    <w:rsid w:val="00EE5205"/>
    <w:rsid w:val="00EE5FF0"/>
    <w:rsid w:val="00EE6141"/>
    <w:rsid w:val="00EE6392"/>
    <w:rsid w:val="00EE67B1"/>
    <w:rsid w:val="00EF0483"/>
    <w:rsid w:val="00EF0B72"/>
    <w:rsid w:val="00EF13E8"/>
    <w:rsid w:val="00EF1D0A"/>
    <w:rsid w:val="00EF2483"/>
    <w:rsid w:val="00EF2B18"/>
    <w:rsid w:val="00EF54BD"/>
    <w:rsid w:val="00EF6CE8"/>
    <w:rsid w:val="00EF6EF8"/>
    <w:rsid w:val="00F00EBD"/>
    <w:rsid w:val="00F017CE"/>
    <w:rsid w:val="00F01A1F"/>
    <w:rsid w:val="00F01A88"/>
    <w:rsid w:val="00F02A71"/>
    <w:rsid w:val="00F02FCD"/>
    <w:rsid w:val="00F03166"/>
    <w:rsid w:val="00F03461"/>
    <w:rsid w:val="00F03541"/>
    <w:rsid w:val="00F0397E"/>
    <w:rsid w:val="00F04A03"/>
    <w:rsid w:val="00F0525A"/>
    <w:rsid w:val="00F06734"/>
    <w:rsid w:val="00F06B3B"/>
    <w:rsid w:val="00F07287"/>
    <w:rsid w:val="00F0799B"/>
    <w:rsid w:val="00F13D4E"/>
    <w:rsid w:val="00F162A0"/>
    <w:rsid w:val="00F171B2"/>
    <w:rsid w:val="00F206A6"/>
    <w:rsid w:val="00F2133A"/>
    <w:rsid w:val="00F21D29"/>
    <w:rsid w:val="00F2219B"/>
    <w:rsid w:val="00F23196"/>
    <w:rsid w:val="00F23295"/>
    <w:rsid w:val="00F233AF"/>
    <w:rsid w:val="00F24294"/>
    <w:rsid w:val="00F243E7"/>
    <w:rsid w:val="00F2477A"/>
    <w:rsid w:val="00F259AD"/>
    <w:rsid w:val="00F25E9A"/>
    <w:rsid w:val="00F26FF9"/>
    <w:rsid w:val="00F30257"/>
    <w:rsid w:val="00F3137C"/>
    <w:rsid w:val="00F31778"/>
    <w:rsid w:val="00F34053"/>
    <w:rsid w:val="00F3484D"/>
    <w:rsid w:val="00F34EC4"/>
    <w:rsid w:val="00F3567F"/>
    <w:rsid w:val="00F36EAE"/>
    <w:rsid w:val="00F4093D"/>
    <w:rsid w:val="00F40985"/>
    <w:rsid w:val="00F411E5"/>
    <w:rsid w:val="00F41AFD"/>
    <w:rsid w:val="00F41E65"/>
    <w:rsid w:val="00F42B7D"/>
    <w:rsid w:val="00F42DB6"/>
    <w:rsid w:val="00F44B5B"/>
    <w:rsid w:val="00F46CA0"/>
    <w:rsid w:val="00F47FCE"/>
    <w:rsid w:val="00F50615"/>
    <w:rsid w:val="00F50B35"/>
    <w:rsid w:val="00F51047"/>
    <w:rsid w:val="00F515E9"/>
    <w:rsid w:val="00F52327"/>
    <w:rsid w:val="00F5271B"/>
    <w:rsid w:val="00F533DD"/>
    <w:rsid w:val="00F54627"/>
    <w:rsid w:val="00F546D9"/>
    <w:rsid w:val="00F547FE"/>
    <w:rsid w:val="00F54F15"/>
    <w:rsid w:val="00F551B8"/>
    <w:rsid w:val="00F55E69"/>
    <w:rsid w:val="00F5748F"/>
    <w:rsid w:val="00F602A8"/>
    <w:rsid w:val="00F606F6"/>
    <w:rsid w:val="00F60E73"/>
    <w:rsid w:val="00F61DF9"/>
    <w:rsid w:val="00F61FF1"/>
    <w:rsid w:val="00F62E3A"/>
    <w:rsid w:val="00F634FA"/>
    <w:rsid w:val="00F64069"/>
    <w:rsid w:val="00F64CC0"/>
    <w:rsid w:val="00F64FDF"/>
    <w:rsid w:val="00F6530A"/>
    <w:rsid w:val="00F6623D"/>
    <w:rsid w:val="00F72962"/>
    <w:rsid w:val="00F7416C"/>
    <w:rsid w:val="00F741FD"/>
    <w:rsid w:val="00F74ADC"/>
    <w:rsid w:val="00F74F44"/>
    <w:rsid w:val="00F74FBE"/>
    <w:rsid w:val="00F755A5"/>
    <w:rsid w:val="00F75BF7"/>
    <w:rsid w:val="00F75CCD"/>
    <w:rsid w:val="00F7698F"/>
    <w:rsid w:val="00F76CA4"/>
    <w:rsid w:val="00F76DB3"/>
    <w:rsid w:val="00F8013F"/>
    <w:rsid w:val="00F80D76"/>
    <w:rsid w:val="00F80E1C"/>
    <w:rsid w:val="00F8185A"/>
    <w:rsid w:val="00F843AA"/>
    <w:rsid w:val="00F85742"/>
    <w:rsid w:val="00F85F01"/>
    <w:rsid w:val="00F873A4"/>
    <w:rsid w:val="00F905D6"/>
    <w:rsid w:val="00F909C2"/>
    <w:rsid w:val="00F9109E"/>
    <w:rsid w:val="00F9229B"/>
    <w:rsid w:val="00F93888"/>
    <w:rsid w:val="00F9441F"/>
    <w:rsid w:val="00F9456D"/>
    <w:rsid w:val="00F94FB6"/>
    <w:rsid w:val="00F95610"/>
    <w:rsid w:val="00F95702"/>
    <w:rsid w:val="00F960A7"/>
    <w:rsid w:val="00F9613D"/>
    <w:rsid w:val="00F968E2"/>
    <w:rsid w:val="00F97842"/>
    <w:rsid w:val="00F97F73"/>
    <w:rsid w:val="00FA0449"/>
    <w:rsid w:val="00FA066E"/>
    <w:rsid w:val="00FA1130"/>
    <w:rsid w:val="00FA1860"/>
    <w:rsid w:val="00FA1B15"/>
    <w:rsid w:val="00FA2826"/>
    <w:rsid w:val="00FA5052"/>
    <w:rsid w:val="00FA50BB"/>
    <w:rsid w:val="00FA5DD5"/>
    <w:rsid w:val="00FA5F01"/>
    <w:rsid w:val="00FA5FBD"/>
    <w:rsid w:val="00FA6C2F"/>
    <w:rsid w:val="00FA6C97"/>
    <w:rsid w:val="00FA7E6B"/>
    <w:rsid w:val="00FB0648"/>
    <w:rsid w:val="00FB0744"/>
    <w:rsid w:val="00FB151B"/>
    <w:rsid w:val="00FB2195"/>
    <w:rsid w:val="00FB3409"/>
    <w:rsid w:val="00FB3801"/>
    <w:rsid w:val="00FB450D"/>
    <w:rsid w:val="00FB4B79"/>
    <w:rsid w:val="00FB4BA8"/>
    <w:rsid w:val="00FB62E2"/>
    <w:rsid w:val="00FB67FA"/>
    <w:rsid w:val="00FB6C17"/>
    <w:rsid w:val="00FC080E"/>
    <w:rsid w:val="00FC0D98"/>
    <w:rsid w:val="00FC1B6D"/>
    <w:rsid w:val="00FC3263"/>
    <w:rsid w:val="00FC3AF4"/>
    <w:rsid w:val="00FC3E2B"/>
    <w:rsid w:val="00FC4C78"/>
    <w:rsid w:val="00FC6A6C"/>
    <w:rsid w:val="00FC6E9D"/>
    <w:rsid w:val="00FC7238"/>
    <w:rsid w:val="00FD09AA"/>
    <w:rsid w:val="00FD0ECA"/>
    <w:rsid w:val="00FD106B"/>
    <w:rsid w:val="00FD184F"/>
    <w:rsid w:val="00FD2B25"/>
    <w:rsid w:val="00FD31A4"/>
    <w:rsid w:val="00FD3647"/>
    <w:rsid w:val="00FD5EA1"/>
    <w:rsid w:val="00FD6EAE"/>
    <w:rsid w:val="00FE11D6"/>
    <w:rsid w:val="00FE14DE"/>
    <w:rsid w:val="00FE199E"/>
    <w:rsid w:val="00FE224A"/>
    <w:rsid w:val="00FE2B6F"/>
    <w:rsid w:val="00FE2E30"/>
    <w:rsid w:val="00FE4720"/>
    <w:rsid w:val="00FE4962"/>
    <w:rsid w:val="00FE4C43"/>
    <w:rsid w:val="00FE5177"/>
    <w:rsid w:val="00FE68A7"/>
    <w:rsid w:val="00FE69CD"/>
    <w:rsid w:val="00FE6AAB"/>
    <w:rsid w:val="00FE6DB9"/>
    <w:rsid w:val="00FE6FD8"/>
    <w:rsid w:val="00FE7DD9"/>
    <w:rsid w:val="00FF0225"/>
    <w:rsid w:val="00FF0663"/>
    <w:rsid w:val="00FF0E6D"/>
    <w:rsid w:val="00FF13C9"/>
    <w:rsid w:val="00FF4FB5"/>
    <w:rsid w:val="00FF5B60"/>
    <w:rsid w:val="00FF6C89"/>
    <w:rsid w:val="00FF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775A7"/>
  <w15:docId w15:val="{8A51970F-E14D-4AFF-8E95-A844DCAD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530A"/>
    <w:rPr>
      <w:lang w:val="uk-UA"/>
    </w:rPr>
  </w:style>
  <w:style w:type="paragraph" w:styleId="1">
    <w:name w:val="heading 1"/>
    <w:basedOn w:val="a"/>
    <w:next w:val="a"/>
    <w:link w:val="10"/>
    <w:qFormat/>
    <w:rsid w:val="00F6530A"/>
    <w:pPr>
      <w:keepNext/>
      <w:widowControl w:val="0"/>
      <w:numPr>
        <w:numId w:val="1"/>
      </w:numPr>
      <w:spacing w:before="120" w:line="320" w:lineRule="atLeast"/>
      <w:jc w:val="both"/>
      <w:outlineLvl w:val="0"/>
    </w:pPr>
    <w:rPr>
      <w:rFonts w:ascii="Courier New" w:hAnsi="Courier New"/>
      <w:i/>
      <w:sz w:val="24"/>
    </w:rPr>
  </w:style>
  <w:style w:type="paragraph" w:styleId="2">
    <w:name w:val="heading 2"/>
    <w:basedOn w:val="a"/>
    <w:next w:val="a"/>
    <w:link w:val="20"/>
    <w:qFormat/>
    <w:rsid w:val="00F6530A"/>
    <w:pPr>
      <w:keepNext/>
      <w:numPr>
        <w:ilvl w:val="1"/>
        <w:numId w:val="1"/>
      </w:numPr>
      <w:ind w:right="91"/>
      <w:jc w:val="both"/>
      <w:outlineLvl w:val="1"/>
    </w:pPr>
    <w:rPr>
      <w:rFonts w:ascii="Courier New" w:hAnsi="Courier New"/>
      <w:i/>
      <w:sz w:val="24"/>
    </w:rPr>
  </w:style>
  <w:style w:type="paragraph" w:styleId="3">
    <w:name w:val="heading 3"/>
    <w:basedOn w:val="a"/>
    <w:next w:val="a"/>
    <w:link w:val="30"/>
    <w:qFormat/>
    <w:rsid w:val="00F6530A"/>
    <w:pPr>
      <w:keepNext/>
      <w:numPr>
        <w:ilvl w:val="2"/>
        <w:numId w:val="1"/>
      </w:numPr>
      <w:ind w:right="91"/>
      <w:jc w:val="both"/>
      <w:outlineLvl w:val="2"/>
    </w:pPr>
    <w:rPr>
      <w:rFonts w:ascii="Courier New" w:hAnsi="Courier New"/>
      <w:i/>
      <w:sz w:val="24"/>
    </w:rPr>
  </w:style>
  <w:style w:type="paragraph" w:styleId="4">
    <w:name w:val="heading 4"/>
    <w:basedOn w:val="a"/>
    <w:next w:val="a"/>
    <w:link w:val="40"/>
    <w:qFormat/>
    <w:rsid w:val="00F6530A"/>
    <w:pPr>
      <w:keepNext/>
      <w:numPr>
        <w:ilvl w:val="3"/>
        <w:numId w:val="1"/>
      </w:numPr>
      <w:jc w:val="center"/>
      <w:outlineLvl w:val="3"/>
    </w:pPr>
    <w:rPr>
      <w:b/>
    </w:rPr>
  </w:style>
  <w:style w:type="paragraph" w:styleId="5">
    <w:name w:val="heading 5"/>
    <w:basedOn w:val="a"/>
    <w:next w:val="a"/>
    <w:link w:val="50"/>
    <w:qFormat/>
    <w:rsid w:val="00F6530A"/>
    <w:pPr>
      <w:keepNext/>
      <w:numPr>
        <w:ilvl w:val="4"/>
        <w:numId w:val="1"/>
      </w:numPr>
      <w:outlineLvl w:val="4"/>
    </w:pPr>
    <w:rPr>
      <w:u w:val="single"/>
    </w:rPr>
  </w:style>
  <w:style w:type="paragraph" w:styleId="6">
    <w:name w:val="heading 6"/>
    <w:basedOn w:val="a"/>
    <w:next w:val="a"/>
    <w:link w:val="60"/>
    <w:qFormat/>
    <w:rsid w:val="00F6530A"/>
    <w:pPr>
      <w:keepNext/>
      <w:numPr>
        <w:ilvl w:val="5"/>
        <w:numId w:val="1"/>
      </w:numPr>
      <w:jc w:val="center"/>
      <w:outlineLvl w:val="5"/>
    </w:pPr>
    <w:rPr>
      <w:b/>
      <w:sz w:val="22"/>
    </w:rPr>
  </w:style>
  <w:style w:type="paragraph" w:styleId="7">
    <w:name w:val="heading 7"/>
    <w:basedOn w:val="a"/>
    <w:next w:val="a"/>
    <w:link w:val="70"/>
    <w:uiPriority w:val="99"/>
    <w:qFormat/>
    <w:rsid w:val="00F6530A"/>
    <w:pPr>
      <w:numPr>
        <w:ilvl w:val="6"/>
        <w:numId w:val="1"/>
      </w:numPr>
      <w:spacing w:before="240" w:after="60"/>
      <w:outlineLvl w:val="6"/>
    </w:pPr>
    <w:rPr>
      <w:sz w:val="24"/>
      <w:szCs w:val="24"/>
    </w:rPr>
  </w:style>
  <w:style w:type="paragraph" w:styleId="8">
    <w:name w:val="heading 8"/>
    <w:basedOn w:val="a"/>
    <w:next w:val="a"/>
    <w:link w:val="80"/>
    <w:uiPriority w:val="99"/>
    <w:qFormat/>
    <w:rsid w:val="00F6530A"/>
    <w:pPr>
      <w:numPr>
        <w:ilvl w:val="7"/>
        <w:numId w:val="1"/>
      </w:numPr>
      <w:spacing w:before="240" w:after="60"/>
      <w:outlineLvl w:val="7"/>
    </w:pPr>
    <w:rPr>
      <w:i/>
      <w:iCs/>
      <w:sz w:val="24"/>
      <w:szCs w:val="24"/>
    </w:rPr>
  </w:style>
  <w:style w:type="paragraph" w:styleId="9">
    <w:name w:val="heading 9"/>
    <w:basedOn w:val="a"/>
    <w:next w:val="a"/>
    <w:link w:val="90"/>
    <w:uiPriority w:val="99"/>
    <w:qFormat/>
    <w:rsid w:val="00F6530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530A"/>
  </w:style>
  <w:style w:type="paragraph" w:styleId="a4">
    <w:name w:val="Title"/>
    <w:basedOn w:val="a"/>
    <w:link w:val="a5"/>
    <w:uiPriority w:val="99"/>
    <w:qFormat/>
    <w:rsid w:val="00F6530A"/>
    <w:pPr>
      <w:keepNext/>
      <w:spacing w:before="240" w:after="60" w:line="480" w:lineRule="auto"/>
      <w:ind w:firstLine="709"/>
      <w:jc w:val="center"/>
    </w:pPr>
    <w:rPr>
      <w:rFonts w:ascii="Aarial" w:hAnsi="Aarial"/>
      <w:b/>
      <w:spacing w:val="40"/>
      <w:kern w:val="40"/>
      <w:sz w:val="40"/>
    </w:rPr>
  </w:style>
  <w:style w:type="paragraph" w:styleId="a6">
    <w:name w:val="header"/>
    <w:basedOn w:val="a"/>
    <w:link w:val="a7"/>
    <w:uiPriority w:val="99"/>
    <w:rsid w:val="00F6530A"/>
    <w:pPr>
      <w:tabs>
        <w:tab w:val="center" w:pos="4153"/>
        <w:tab w:val="right" w:pos="8306"/>
      </w:tabs>
    </w:pPr>
  </w:style>
  <w:style w:type="paragraph" w:styleId="a8">
    <w:name w:val="footer"/>
    <w:basedOn w:val="a"/>
    <w:link w:val="a9"/>
    <w:uiPriority w:val="99"/>
    <w:rsid w:val="00F6530A"/>
    <w:pPr>
      <w:tabs>
        <w:tab w:val="center" w:pos="4153"/>
        <w:tab w:val="right" w:pos="8306"/>
      </w:tabs>
    </w:pPr>
  </w:style>
  <w:style w:type="paragraph" w:styleId="aa">
    <w:name w:val="footnote text"/>
    <w:basedOn w:val="a"/>
    <w:link w:val="ab"/>
    <w:uiPriority w:val="99"/>
    <w:semiHidden/>
    <w:rsid w:val="00F6530A"/>
  </w:style>
  <w:style w:type="paragraph" w:customStyle="1" w:styleId="ac">
    <w:name w:val="Готовый"/>
    <w:basedOn w:val="a"/>
    <w:uiPriority w:val="99"/>
    <w:rsid w:val="00F6530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ru-RU"/>
    </w:rPr>
  </w:style>
  <w:style w:type="paragraph" w:styleId="ad">
    <w:name w:val="Body Text Indent"/>
    <w:basedOn w:val="a"/>
    <w:link w:val="ae"/>
    <w:uiPriority w:val="99"/>
    <w:rsid w:val="00F6530A"/>
    <w:pPr>
      <w:ind w:firstLine="720"/>
    </w:pPr>
  </w:style>
  <w:style w:type="paragraph" w:styleId="31">
    <w:name w:val="Body Text Indent 3"/>
    <w:basedOn w:val="a"/>
    <w:link w:val="32"/>
    <w:uiPriority w:val="99"/>
    <w:rsid w:val="00F6530A"/>
    <w:pPr>
      <w:ind w:firstLine="720"/>
      <w:jc w:val="both"/>
    </w:pPr>
    <w:rPr>
      <w:rFonts w:ascii="Courier New" w:hAnsi="Courier New" w:cs="Courier New"/>
      <w:sz w:val="22"/>
    </w:rPr>
  </w:style>
  <w:style w:type="paragraph" w:styleId="21">
    <w:name w:val="Body Text Indent 2"/>
    <w:basedOn w:val="a"/>
    <w:link w:val="22"/>
    <w:uiPriority w:val="99"/>
    <w:rsid w:val="00E563B2"/>
    <w:pPr>
      <w:spacing w:after="120" w:line="480" w:lineRule="auto"/>
      <w:ind w:left="283"/>
    </w:pPr>
  </w:style>
  <w:style w:type="paragraph" w:styleId="af">
    <w:name w:val="Body Text"/>
    <w:basedOn w:val="a"/>
    <w:link w:val="af0"/>
    <w:uiPriority w:val="99"/>
    <w:rsid w:val="00002EF7"/>
    <w:pPr>
      <w:spacing w:after="120"/>
    </w:pPr>
  </w:style>
  <w:style w:type="paragraph" w:styleId="23">
    <w:name w:val="Body Text 2"/>
    <w:basedOn w:val="a"/>
    <w:link w:val="24"/>
    <w:uiPriority w:val="99"/>
    <w:rsid w:val="00522268"/>
    <w:pPr>
      <w:spacing w:after="120" w:line="480" w:lineRule="auto"/>
    </w:pPr>
  </w:style>
  <w:style w:type="paragraph" w:styleId="33">
    <w:name w:val="Body Text 3"/>
    <w:basedOn w:val="a"/>
    <w:link w:val="34"/>
    <w:uiPriority w:val="99"/>
    <w:rsid w:val="00522268"/>
    <w:pPr>
      <w:spacing w:after="120"/>
    </w:pPr>
    <w:rPr>
      <w:sz w:val="16"/>
      <w:szCs w:val="16"/>
    </w:rPr>
  </w:style>
  <w:style w:type="paragraph" w:styleId="af1">
    <w:name w:val="Balloon Text"/>
    <w:basedOn w:val="a"/>
    <w:link w:val="af2"/>
    <w:uiPriority w:val="99"/>
    <w:semiHidden/>
    <w:rsid w:val="00522268"/>
    <w:rPr>
      <w:rFonts w:ascii="Tahoma" w:hAnsi="Tahoma" w:cs="Tahoma"/>
      <w:sz w:val="16"/>
      <w:szCs w:val="16"/>
    </w:rPr>
  </w:style>
  <w:style w:type="paragraph" w:styleId="af3">
    <w:name w:val="Plain Text"/>
    <w:basedOn w:val="a"/>
    <w:link w:val="af4"/>
    <w:uiPriority w:val="99"/>
    <w:rsid w:val="00861501"/>
    <w:pPr>
      <w:widowControl w:val="0"/>
      <w:adjustRightInd w:val="0"/>
      <w:spacing w:line="360" w:lineRule="atLeast"/>
      <w:jc w:val="both"/>
      <w:textAlignment w:val="baseline"/>
    </w:pPr>
    <w:rPr>
      <w:rFonts w:ascii="Courier New" w:eastAsia="Batang" w:hAnsi="Courier New"/>
      <w:lang w:val="ru-RU"/>
    </w:rPr>
  </w:style>
  <w:style w:type="table" w:styleId="af5">
    <w:name w:val="Table Grid"/>
    <w:basedOn w:val="a1"/>
    <w:rsid w:val="00901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Znak">
    <w:name w:val="Знак1 Znak Знак"/>
    <w:basedOn w:val="a"/>
    <w:uiPriority w:val="99"/>
    <w:rsid w:val="00DE61C9"/>
    <w:rPr>
      <w:rFonts w:ascii="Verdana" w:hAnsi="Verdana"/>
      <w:lang w:val="en-US" w:eastAsia="en-US"/>
    </w:rPr>
  </w:style>
  <w:style w:type="table" w:styleId="-1">
    <w:name w:val="Table Web 1"/>
    <w:basedOn w:val="a1"/>
    <w:rsid w:val="00DE39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6">
    <w:name w:val="Знак Знак Знак Знак Знак Знак Знак Знак Знак Знак Знак Знак"/>
    <w:basedOn w:val="a"/>
    <w:uiPriority w:val="99"/>
    <w:rsid w:val="00C70294"/>
    <w:rPr>
      <w:rFonts w:ascii="Verdana" w:hAnsi="Verdana" w:cs="Verdana"/>
      <w:lang w:val="en-US" w:eastAsia="en-US"/>
    </w:rPr>
  </w:style>
  <w:style w:type="character" w:styleId="af7">
    <w:name w:val="Hyperlink"/>
    <w:basedOn w:val="a0"/>
    <w:rsid w:val="00AE2AE1"/>
    <w:rPr>
      <w:b/>
      <w:color w:val="000000"/>
      <w:sz w:val="24"/>
      <w:u w:val="single"/>
    </w:rPr>
  </w:style>
  <w:style w:type="paragraph" w:customStyle="1" w:styleId="af8">
    <w:name w:val="Знак Знак Знак Знак"/>
    <w:basedOn w:val="a"/>
    <w:uiPriority w:val="99"/>
    <w:rsid w:val="002C3C71"/>
    <w:rPr>
      <w:rFonts w:ascii="Verdana" w:hAnsi="Verdana" w:cs="Verdana"/>
      <w:lang w:val="en-US" w:eastAsia="en-US"/>
    </w:rPr>
  </w:style>
  <w:style w:type="paragraph" w:styleId="af9">
    <w:name w:val="Normal (Web)"/>
    <w:basedOn w:val="a"/>
    <w:uiPriority w:val="99"/>
    <w:rsid w:val="00C72D57"/>
    <w:pPr>
      <w:spacing w:before="100" w:beforeAutospacing="1" w:after="100" w:afterAutospacing="1"/>
    </w:pPr>
    <w:rPr>
      <w:sz w:val="24"/>
      <w:szCs w:val="24"/>
      <w:lang w:eastAsia="uk-UA"/>
    </w:rPr>
  </w:style>
  <w:style w:type="paragraph" w:customStyle="1" w:styleId="rvps2">
    <w:name w:val="rvps2"/>
    <w:basedOn w:val="a"/>
    <w:rsid w:val="00712C79"/>
    <w:pPr>
      <w:spacing w:before="100" w:beforeAutospacing="1" w:after="100" w:afterAutospacing="1"/>
    </w:pPr>
    <w:rPr>
      <w:sz w:val="24"/>
      <w:szCs w:val="24"/>
      <w:lang w:eastAsia="uk-UA"/>
    </w:rPr>
  </w:style>
  <w:style w:type="paragraph" w:customStyle="1" w:styleId="rtejustify">
    <w:name w:val="rtejustify"/>
    <w:basedOn w:val="a"/>
    <w:uiPriority w:val="99"/>
    <w:rsid w:val="00E2051A"/>
    <w:pPr>
      <w:spacing w:before="100" w:beforeAutospacing="1" w:after="100" w:afterAutospacing="1"/>
    </w:pPr>
    <w:rPr>
      <w:sz w:val="24"/>
      <w:szCs w:val="24"/>
      <w:lang w:eastAsia="uk-UA"/>
    </w:rPr>
  </w:style>
  <w:style w:type="paragraph" w:customStyle="1" w:styleId="msolistparagraphcxspmiddle">
    <w:name w:val="msolistparagraphcxspmiddle"/>
    <w:basedOn w:val="a"/>
    <w:uiPriority w:val="99"/>
    <w:rsid w:val="00E2051A"/>
    <w:pPr>
      <w:spacing w:before="100" w:beforeAutospacing="1" w:after="100" w:afterAutospacing="1"/>
    </w:pPr>
    <w:rPr>
      <w:sz w:val="24"/>
      <w:szCs w:val="24"/>
      <w:lang w:eastAsia="uk-UA"/>
    </w:rPr>
  </w:style>
  <w:style w:type="character" w:styleId="afa">
    <w:name w:val="Emphasis"/>
    <w:basedOn w:val="a0"/>
    <w:uiPriority w:val="20"/>
    <w:qFormat/>
    <w:rsid w:val="00E2051A"/>
    <w:rPr>
      <w:rFonts w:ascii="Times New Roman" w:eastAsia="Times New Roman" w:hAnsi="Times New Roman"/>
      <w:i/>
      <w:iCs/>
    </w:rPr>
  </w:style>
  <w:style w:type="paragraph" w:customStyle="1" w:styleId="35">
    <w:name w:val="заголовок 3"/>
    <w:basedOn w:val="a"/>
    <w:next w:val="a"/>
    <w:uiPriority w:val="99"/>
    <w:rsid w:val="00B35AB6"/>
    <w:pPr>
      <w:keepNext/>
      <w:snapToGrid w:val="0"/>
      <w:spacing w:before="240" w:after="60"/>
      <w:jc w:val="both"/>
    </w:pPr>
  </w:style>
  <w:style w:type="paragraph" w:customStyle="1" w:styleId="Default">
    <w:name w:val="Default"/>
    <w:uiPriority w:val="99"/>
    <w:rsid w:val="00C1069D"/>
    <w:pPr>
      <w:autoSpaceDE w:val="0"/>
      <w:autoSpaceDN w:val="0"/>
      <w:adjustRightInd w:val="0"/>
    </w:pPr>
    <w:rPr>
      <w:rFonts w:ascii="Arial" w:hAnsi="Arial" w:cs="Arial"/>
      <w:color w:val="000000"/>
      <w:sz w:val="24"/>
      <w:szCs w:val="24"/>
    </w:rPr>
  </w:style>
  <w:style w:type="character" w:customStyle="1" w:styleId="34">
    <w:name w:val="Основной текст 3 Знак"/>
    <w:link w:val="33"/>
    <w:uiPriority w:val="99"/>
    <w:semiHidden/>
    <w:rsid w:val="00A82A5D"/>
    <w:rPr>
      <w:sz w:val="16"/>
      <w:szCs w:val="16"/>
      <w:lang w:val="uk-UA" w:eastAsia="ru-RU" w:bidi="ar-SA"/>
    </w:rPr>
  </w:style>
  <w:style w:type="character" w:customStyle="1" w:styleId="80">
    <w:name w:val="Заголовок 8 Знак"/>
    <w:link w:val="8"/>
    <w:uiPriority w:val="9"/>
    <w:semiHidden/>
    <w:rsid w:val="00BF7394"/>
    <w:rPr>
      <w:i/>
      <w:iCs/>
      <w:sz w:val="24"/>
      <w:szCs w:val="24"/>
      <w:lang w:val="uk-UA" w:eastAsia="ru-RU" w:bidi="ar-SA"/>
    </w:rPr>
  </w:style>
  <w:style w:type="paragraph" w:styleId="25">
    <w:name w:val="Quote"/>
    <w:basedOn w:val="a"/>
    <w:next w:val="a"/>
    <w:link w:val="26"/>
    <w:uiPriority w:val="99"/>
    <w:qFormat/>
    <w:rsid w:val="00C464B0"/>
    <w:rPr>
      <w:i/>
      <w:iCs/>
      <w:color w:val="000000"/>
      <w:sz w:val="24"/>
      <w:szCs w:val="24"/>
      <w:lang w:val="ru-RU"/>
    </w:rPr>
  </w:style>
  <w:style w:type="character" w:customStyle="1" w:styleId="26">
    <w:name w:val="Цитата 2 Знак"/>
    <w:link w:val="25"/>
    <w:uiPriority w:val="99"/>
    <w:rsid w:val="00C464B0"/>
    <w:rPr>
      <w:i/>
      <w:iCs/>
      <w:color w:val="000000"/>
      <w:sz w:val="24"/>
      <w:szCs w:val="24"/>
      <w:lang w:val="ru-RU" w:eastAsia="ru-RU" w:bidi="ar-SA"/>
    </w:rPr>
  </w:style>
  <w:style w:type="character" w:styleId="afb">
    <w:name w:val="footnote reference"/>
    <w:basedOn w:val="a0"/>
    <w:semiHidden/>
    <w:rsid w:val="00A63BAC"/>
    <w:rPr>
      <w:vertAlign w:val="superscript"/>
    </w:rPr>
  </w:style>
  <w:style w:type="character" w:customStyle="1" w:styleId="af0">
    <w:name w:val="Основной текст Знак"/>
    <w:basedOn w:val="a0"/>
    <w:link w:val="af"/>
    <w:uiPriority w:val="99"/>
    <w:locked/>
    <w:rsid w:val="009D3272"/>
    <w:rPr>
      <w:lang w:val="uk-UA" w:eastAsia="ru-RU" w:bidi="ar-SA"/>
    </w:rPr>
  </w:style>
  <w:style w:type="character" w:customStyle="1" w:styleId="ab">
    <w:name w:val="Текст сноски Знак"/>
    <w:link w:val="aa"/>
    <w:uiPriority w:val="99"/>
    <w:semiHidden/>
    <w:locked/>
    <w:rsid w:val="00390823"/>
    <w:rPr>
      <w:lang w:val="uk-UA" w:eastAsia="ru-RU" w:bidi="ar-SA"/>
    </w:rPr>
  </w:style>
  <w:style w:type="character" w:customStyle="1" w:styleId="36">
    <w:name w:val="Знак Знак3"/>
    <w:semiHidden/>
    <w:locked/>
    <w:rsid w:val="004C6142"/>
    <w:rPr>
      <w:rFonts w:ascii="Calibri" w:hAnsi="Calibri" w:cs="Times New Roman"/>
      <w:i/>
      <w:iCs/>
      <w:sz w:val="24"/>
      <w:szCs w:val="24"/>
      <w:lang w:val="uk-UA"/>
    </w:rPr>
  </w:style>
  <w:style w:type="character" w:customStyle="1" w:styleId="51">
    <w:name w:val="Знак Знак5"/>
    <w:basedOn w:val="a0"/>
    <w:semiHidden/>
    <w:locked/>
    <w:rsid w:val="00223DA5"/>
    <w:rPr>
      <w:rFonts w:ascii="Arial" w:hAnsi="Arial" w:cs="Arial"/>
      <w:snapToGrid w:val="0"/>
      <w:lang w:val="uk-UA" w:eastAsia="ru-RU" w:bidi="ar-SA"/>
    </w:rPr>
  </w:style>
  <w:style w:type="paragraph" w:customStyle="1" w:styleId="11">
    <w:name w:val="Абзац списка1"/>
    <w:basedOn w:val="a"/>
    <w:uiPriority w:val="99"/>
    <w:rsid w:val="00A56603"/>
    <w:pPr>
      <w:ind w:left="720"/>
      <w:contextualSpacing/>
    </w:pPr>
    <w:rPr>
      <w:rFonts w:eastAsia="Calibri"/>
      <w:sz w:val="24"/>
      <w:szCs w:val="24"/>
      <w:lang w:val="ru-RU"/>
    </w:rPr>
  </w:style>
  <w:style w:type="character" w:styleId="afc">
    <w:name w:val="Strong"/>
    <w:basedOn w:val="a0"/>
    <w:qFormat/>
    <w:rsid w:val="00EA1983"/>
    <w:rPr>
      <w:rFonts w:cs="Times New Roman"/>
      <w:b/>
      <w:bCs/>
    </w:rPr>
  </w:style>
  <w:style w:type="paragraph" w:styleId="afd">
    <w:name w:val="List Paragraph"/>
    <w:basedOn w:val="a"/>
    <w:uiPriority w:val="34"/>
    <w:qFormat/>
    <w:rsid w:val="00836CAF"/>
    <w:pPr>
      <w:ind w:left="720"/>
      <w:contextualSpacing/>
    </w:pPr>
    <w:rPr>
      <w:sz w:val="24"/>
      <w:szCs w:val="24"/>
      <w:lang w:val="ru-RU"/>
    </w:rPr>
  </w:style>
  <w:style w:type="character" w:customStyle="1" w:styleId="a9">
    <w:name w:val="Нижний колонтитул Знак"/>
    <w:basedOn w:val="a0"/>
    <w:link w:val="a8"/>
    <w:uiPriority w:val="99"/>
    <w:rsid w:val="00D253CB"/>
    <w:rPr>
      <w:lang w:val="uk-UA"/>
    </w:rPr>
  </w:style>
  <w:style w:type="paragraph" w:styleId="HTML">
    <w:name w:val="HTML Preformatted"/>
    <w:basedOn w:val="a"/>
    <w:link w:val="HTML0"/>
    <w:uiPriority w:val="99"/>
    <w:unhideWhenUsed/>
    <w:rsid w:val="001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160322"/>
    <w:rPr>
      <w:rFonts w:ascii="Courier New" w:hAnsi="Courier New" w:cs="Courier New"/>
    </w:rPr>
  </w:style>
  <w:style w:type="character" w:customStyle="1" w:styleId="apple-converted-space">
    <w:name w:val="apple-converted-space"/>
    <w:basedOn w:val="a0"/>
    <w:rsid w:val="00160322"/>
  </w:style>
  <w:style w:type="character" w:customStyle="1" w:styleId="32">
    <w:name w:val="Основной текст с отступом 3 Знак"/>
    <w:basedOn w:val="a0"/>
    <w:link w:val="31"/>
    <w:uiPriority w:val="99"/>
    <w:rsid w:val="004753DC"/>
    <w:rPr>
      <w:rFonts w:ascii="Courier New" w:hAnsi="Courier New" w:cs="Courier New"/>
      <w:sz w:val="22"/>
      <w:lang w:val="uk-UA"/>
    </w:rPr>
  </w:style>
  <w:style w:type="character" w:customStyle="1" w:styleId="rvts23">
    <w:name w:val="rvts23"/>
    <w:basedOn w:val="a0"/>
    <w:rsid w:val="00F74FBE"/>
  </w:style>
  <w:style w:type="character" w:customStyle="1" w:styleId="rvts37">
    <w:name w:val="rvts37"/>
    <w:basedOn w:val="a0"/>
    <w:rsid w:val="00AD2129"/>
  </w:style>
  <w:style w:type="character" w:customStyle="1" w:styleId="10">
    <w:name w:val="Заголовок 1 Знак"/>
    <w:basedOn w:val="a0"/>
    <w:link w:val="1"/>
    <w:rsid w:val="00836C14"/>
    <w:rPr>
      <w:rFonts w:ascii="Courier New" w:hAnsi="Courier New"/>
      <w:i/>
      <w:sz w:val="24"/>
      <w:lang w:val="uk-UA"/>
    </w:rPr>
  </w:style>
  <w:style w:type="character" w:customStyle="1" w:styleId="20">
    <w:name w:val="Заголовок 2 Знак"/>
    <w:basedOn w:val="a0"/>
    <w:link w:val="2"/>
    <w:rsid w:val="00836C14"/>
    <w:rPr>
      <w:rFonts w:ascii="Courier New" w:hAnsi="Courier New"/>
      <w:i/>
      <w:sz w:val="24"/>
      <w:lang w:val="uk-UA"/>
    </w:rPr>
  </w:style>
  <w:style w:type="character" w:customStyle="1" w:styleId="30">
    <w:name w:val="Заголовок 3 Знак"/>
    <w:basedOn w:val="a0"/>
    <w:link w:val="3"/>
    <w:rsid w:val="00836C14"/>
    <w:rPr>
      <w:rFonts w:ascii="Courier New" w:hAnsi="Courier New"/>
      <w:i/>
      <w:sz w:val="24"/>
      <w:lang w:val="uk-UA"/>
    </w:rPr>
  </w:style>
  <w:style w:type="character" w:customStyle="1" w:styleId="40">
    <w:name w:val="Заголовок 4 Знак"/>
    <w:basedOn w:val="a0"/>
    <w:link w:val="4"/>
    <w:rsid w:val="00836C14"/>
    <w:rPr>
      <w:b/>
      <w:lang w:val="uk-UA"/>
    </w:rPr>
  </w:style>
  <w:style w:type="character" w:customStyle="1" w:styleId="50">
    <w:name w:val="Заголовок 5 Знак"/>
    <w:basedOn w:val="a0"/>
    <w:link w:val="5"/>
    <w:rsid w:val="00836C14"/>
    <w:rPr>
      <w:u w:val="single"/>
      <w:lang w:val="uk-UA"/>
    </w:rPr>
  </w:style>
  <w:style w:type="character" w:customStyle="1" w:styleId="60">
    <w:name w:val="Заголовок 6 Знак"/>
    <w:basedOn w:val="a0"/>
    <w:link w:val="6"/>
    <w:rsid w:val="00836C14"/>
    <w:rPr>
      <w:b/>
      <w:sz w:val="22"/>
      <w:lang w:val="uk-UA"/>
    </w:rPr>
  </w:style>
  <w:style w:type="character" w:customStyle="1" w:styleId="70">
    <w:name w:val="Заголовок 7 Знак"/>
    <w:basedOn w:val="a0"/>
    <w:link w:val="7"/>
    <w:uiPriority w:val="99"/>
    <w:rsid w:val="00836C14"/>
    <w:rPr>
      <w:sz w:val="24"/>
      <w:szCs w:val="24"/>
      <w:lang w:val="uk-UA"/>
    </w:rPr>
  </w:style>
  <w:style w:type="character" w:customStyle="1" w:styleId="90">
    <w:name w:val="Заголовок 9 Знак"/>
    <w:basedOn w:val="a0"/>
    <w:link w:val="9"/>
    <w:uiPriority w:val="99"/>
    <w:rsid w:val="00836C14"/>
    <w:rPr>
      <w:rFonts w:ascii="Arial" w:hAnsi="Arial" w:cs="Arial"/>
      <w:sz w:val="22"/>
      <w:szCs w:val="22"/>
      <w:lang w:val="uk-UA"/>
    </w:rPr>
  </w:style>
  <w:style w:type="character" w:styleId="afe">
    <w:name w:val="FollowedHyperlink"/>
    <w:basedOn w:val="a0"/>
    <w:uiPriority w:val="99"/>
    <w:semiHidden/>
    <w:unhideWhenUsed/>
    <w:rsid w:val="00836C14"/>
    <w:rPr>
      <w:color w:val="800080" w:themeColor="followedHyperlink"/>
      <w:u w:val="single"/>
    </w:rPr>
  </w:style>
  <w:style w:type="paragraph" w:customStyle="1" w:styleId="msonormal0">
    <w:name w:val="msonormal"/>
    <w:basedOn w:val="a"/>
    <w:uiPriority w:val="99"/>
    <w:rsid w:val="00836C14"/>
    <w:pPr>
      <w:spacing w:before="100" w:beforeAutospacing="1" w:after="100" w:afterAutospacing="1"/>
    </w:pPr>
    <w:rPr>
      <w:sz w:val="24"/>
      <w:szCs w:val="24"/>
      <w:lang w:eastAsia="uk-UA"/>
    </w:rPr>
  </w:style>
  <w:style w:type="character" w:customStyle="1" w:styleId="a7">
    <w:name w:val="Верхний колонтитул Знак"/>
    <w:basedOn w:val="a0"/>
    <w:link w:val="a6"/>
    <w:uiPriority w:val="99"/>
    <w:rsid w:val="00836C14"/>
    <w:rPr>
      <w:lang w:val="uk-UA"/>
    </w:rPr>
  </w:style>
  <w:style w:type="character" w:customStyle="1" w:styleId="a5">
    <w:name w:val="Заголовок Знак"/>
    <w:basedOn w:val="a0"/>
    <w:link w:val="a4"/>
    <w:uiPriority w:val="99"/>
    <w:rsid w:val="00836C14"/>
    <w:rPr>
      <w:rFonts w:ascii="Aarial" w:hAnsi="Aarial"/>
      <w:b/>
      <w:spacing w:val="40"/>
      <w:kern w:val="40"/>
      <w:sz w:val="40"/>
      <w:lang w:val="uk-UA"/>
    </w:rPr>
  </w:style>
  <w:style w:type="character" w:customStyle="1" w:styleId="ae">
    <w:name w:val="Основной текст с отступом Знак"/>
    <w:basedOn w:val="a0"/>
    <w:link w:val="ad"/>
    <w:uiPriority w:val="99"/>
    <w:rsid w:val="00836C14"/>
    <w:rPr>
      <w:lang w:val="uk-UA"/>
    </w:rPr>
  </w:style>
  <w:style w:type="character" w:customStyle="1" w:styleId="24">
    <w:name w:val="Основной текст 2 Знак"/>
    <w:basedOn w:val="a0"/>
    <w:link w:val="23"/>
    <w:uiPriority w:val="99"/>
    <w:rsid w:val="00836C14"/>
    <w:rPr>
      <w:lang w:val="uk-UA"/>
    </w:rPr>
  </w:style>
  <w:style w:type="character" w:customStyle="1" w:styleId="22">
    <w:name w:val="Основной текст с отступом 2 Знак"/>
    <w:basedOn w:val="a0"/>
    <w:link w:val="21"/>
    <w:uiPriority w:val="99"/>
    <w:rsid w:val="00836C14"/>
    <w:rPr>
      <w:lang w:val="uk-UA"/>
    </w:rPr>
  </w:style>
  <w:style w:type="character" w:customStyle="1" w:styleId="af4">
    <w:name w:val="Текст Знак"/>
    <w:basedOn w:val="a0"/>
    <w:link w:val="af3"/>
    <w:uiPriority w:val="99"/>
    <w:rsid w:val="00836C14"/>
    <w:rPr>
      <w:rFonts w:ascii="Courier New" w:eastAsia="Batang" w:hAnsi="Courier New"/>
    </w:rPr>
  </w:style>
  <w:style w:type="character" w:customStyle="1" w:styleId="af2">
    <w:name w:val="Текст выноски Знак"/>
    <w:basedOn w:val="a0"/>
    <w:link w:val="af1"/>
    <w:uiPriority w:val="99"/>
    <w:semiHidden/>
    <w:rsid w:val="00836C14"/>
    <w:rPr>
      <w:rFonts w:ascii="Tahoma" w:hAnsi="Tahoma" w:cs="Tahoma"/>
      <w:sz w:val="16"/>
      <w:szCs w:val="16"/>
      <w:lang w:val="uk-UA"/>
    </w:rPr>
  </w:style>
  <w:style w:type="character" w:customStyle="1" w:styleId="rvts0">
    <w:name w:val="rvts0"/>
    <w:basedOn w:val="a0"/>
    <w:rsid w:val="005F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277">
      <w:bodyDiv w:val="1"/>
      <w:marLeft w:val="0"/>
      <w:marRight w:val="0"/>
      <w:marTop w:val="0"/>
      <w:marBottom w:val="0"/>
      <w:divBdr>
        <w:top w:val="none" w:sz="0" w:space="0" w:color="auto"/>
        <w:left w:val="none" w:sz="0" w:space="0" w:color="auto"/>
        <w:bottom w:val="none" w:sz="0" w:space="0" w:color="auto"/>
        <w:right w:val="none" w:sz="0" w:space="0" w:color="auto"/>
      </w:divBdr>
    </w:div>
    <w:div w:id="150483437">
      <w:bodyDiv w:val="1"/>
      <w:marLeft w:val="0"/>
      <w:marRight w:val="0"/>
      <w:marTop w:val="0"/>
      <w:marBottom w:val="0"/>
      <w:divBdr>
        <w:top w:val="none" w:sz="0" w:space="0" w:color="auto"/>
        <w:left w:val="none" w:sz="0" w:space="0" w:color="auto"/>
        <w:bottom w:val="none" w:sz="0" w:space="0" w:color="auto"/>
        <w:right w:val="none" w:sz="0" w:space="0" w:color="auto"/>
      </w:divBdr>
    </w:div>
    <w:div w:id="178473093">
      <w:bodyDiv w:val="1"/>
      <w:marLeft w:val="0"/>
      <w:marRight w:val="0"/>
      <w:marTop w:val="0"/>
      <w:marBottom w:val="0"/>
      <w:divBdr>
        <w:top w:val="none" w:sz="0" w:space="0" w:color="auto"/>
        <w:left w:val="none" w:sz="0" w:space="0" w:color="auto"/>
        <w:bottom w:val="none" w:sz="0" w:space="0" w:color="auto"/>
        <w:right w:val="none" w:sz="0" w:space="0" w:color="auto"/>
      </w:divBdr>
    </w:div>
    <w:div w:id="200947571">
      <w:bodyDiv w:val="1"/>
      <w:marLeft w:val="0"/>
      <w:marRight w:val="0"/>
      <w:marTop w:val="0"/>
      <w:marBottom w:val="0"/>
      <w:divBdr>
        <w:top w:val="none" w:sz="0" w:space="0" w:color="auto"/>
        <w:left w:val="none" w:sz="0" w:space="0" w:color="auto"/>
        <w:bottom w:val="none" w:sz="0" w:space="0" w:color="auto"/>
        <w:right w:val="none" w:sz="0" w:space="0" w:color="auto"/>
      </w:divBdr>
    </w:div>
    <w:div w:id="214322086">
      <w:bodyDiv w:val="1"/>
      <w:marLeft w:val="0"/>
      <w:marRight w:val="0"/>
      <w:marTop w:val="0"/>
      <w:marBottom w:val="0"/>
      <w:divBdr>
        <w:top w:val="none" w:sz="0" w:space="0" w:color="auto"/>
        <w:left w:val="none" w:sz="0" w:space="0" w:color="auto"/>
        <w:bottom w:val="none" w:sz="0" w:space="0" w:color="auto"/>
        <w:right w:val="none" w:sz="0" w:space="0" w:color="auto"/>
      </w:divBdr>
    </w:div>
    <w:div w:id="223832640">
      <w:bodyDiv w:val="1"/>
      <w:marLeft w:val="0"/>
      <w:marRight w:val="0"/>
      <w:marTop w:val="0"/>
      <w:marBottom w:val="0"/>
      <w:divBdr>
        <w:top w:val="none" w:sz="0" w:space="0" w:color="auto"/>
        <w:left w:val="none" w:sz="0" w:space="0" w:color="auto"/>
        <w:bottom w:val="none" w:sz="0" w:space="0" w:color="auto"/>
        <w:right w:val="none" w:sz="0" w:space="0" w:color="auto"/>
      </w:divBdr>
    </w:div>
    <w:div w:id="250704794">
      <w:bodyDiv w:val="1"/>
      <w:marLeft w:val="0"/>
      <w:marRight w:val="0"/>
      <w:marTop w:val="0"/>
      <w:marBottom w:val="0"/>
      <w:divBdr>
        <w:top w:val="none" w:sz="0" w:space="0" w:color="auto"/>
        <w:left w:val="none" w:sz="0" w:space="0" w:color="auto"/>
        <w:bottom w:val="none" w:sz="0" w:space="0" w:color="auto"/>
        <w:right w:val="none" w:sz="0" w:space="0" w:color="auto"/>
      </w:divBdr>
    </w:div>
    <w:div w:id="261963163">
      <w:bodyDiv w:val="1"/>
      <w:marLeft w:val="0"/>
      <w:marRight w:val="0"/>
      <w:marTop w:val="0"/>
      <w:marBottom w:val="0"/>
      <w:divBdr>
        <w:top w:val="none" w:sz="0" w:space="0" w:color="auto"/>
        <w:left w:val="none" w:sz="0" w:space="0" w:color="auto"/>
        <w:bottom w:val="none" w:sz="0" w:space="0" w:color="auto"/>
        <w:right w:val="none" w:sz="0" w:space="0" w:color="auto"/>
      </w:divBdr>
    </w:div>
    <w:div w:id="297223171">
      <w:bodyDiv w:val="1"/>
      <w:marLeft w:val="0"/>
      <w:marRight w:val="0"/>
      <w:marTop w:val="0"/>
      <w:marBottom w:val="0"/>
      <w:divBdr>
        <w:top w:val="none" w:sz="0" w:space="0" w:color="auto"/>
        <w:left w:val="none" w:sz="0" w:space="0" w:color="auto"/>
        <w:bottom w:val="none" w:sz="0" w:space="0" w:color="auto"/>
        <w:right w:val="none" w:sz="0" w:space="0" w:color="auto"/>
      </w:divBdr>
    </w:div>
    <w:div w:id="395664089">
      <w:bodyDiv w:val="1"/>
      <w:marLeft w:val="0"/>
      <w:marRight w:val="0"/>
      <w:marTop w:val="0"/>
      <w:marBottom w:val="0"/>
      <w:divBdr>
        <w:top w:val="none" w:sz="0" w:space="0" w:color="auto"/>
        <w:left w:val="none" w:sz="0" w:space="0" w:color="auto"/>
        <w:bottom w:val="none" w:sz="0" w:space="0" w:color="auto"/>
        <w:right w:val="none" w:sz="0" w:space="0" w:color="auto"/>
      </w:divBdr>
    </w:div>
    <w:div w:id="474875566">
      <w:bodyDiv w:val="1"/>
      <w:marLeft w:val="0"/>
      <w:marRight w:val="0"/>
      <w:marTop w:val="0"/>
      <w:marBottom w:val="0"/>
      <w:divBdr>
        <w:top w:val="none" w:sz="0" w:space="0" w:color="auto"/>
        <w:left w:val="none" w:sz="0" w:space="0" w:color="auto"/>
        <w:bottom w:val="none" w:sz="0" w:space="0" w:color="auto"/>
        <w:right w:val="none" w:sz="0" w:space="0" w:color="auto"/>
      </w:divBdr>
    </w:div>
    <w:div w:id="478157366">
      <w:bodyDiv w:val="1"/>
      <w:marLeft w:val="0"/>
      <w:marRight w:val="0"/>
      <w:marTop w:val="0"/>
      <w:marBottom w:val="0"/>
      <w:divBdr>
        <w:top w:val="none" w:sz="0" w:space="0" w:color="auto"/>
        <w:left w:val="none" w:sz="0" w:space="0" w:color="auto"/>
        <w:bottom w:val="none" w:sz="0" w:space="0" w:color="auto"/>
        <w:right w:val="none" w:sz="0" w:space="0" w:color="auto"/>
      </w:divBdr>
    </w:div>
    <w:div w:id="537931177">
      <w:bodyDiv w:val="1"/>
      <w:marLeft w:val="0"/>
      <w:marRight w:val="0"/>
      <w:marTop w:val="0"/>
      <w:marBottom w:val="0"/>
      <w:divBdr>
        <w:top w:val="none" w:sz="0" w:space="0" w:color="auto"/>
        <w:left w:val="none" w:sz="0" w:space="0" w:color="auto"/>
        <w:bottom w:val="none" w:sz="0" w:space="0" w:color="auto"/>
        <w:right w:val="none" w:sz="0" w:space="0" w:color="auto"/>
      </w:divBdr>
    </w:div>
    <w:div w:id="585529717">
      <w:bodyDiv w:val="1"/>
      <w:marLeft w:val="0"/>
      <w:marRight w:val="0"/>
      <w:marTop w:val="0"/>
      <w:marBottom w:val="0"/>
      <w:divBdr>
        <w:top w:val="none" w:sz="0" w:space="0" w:color="auto"/>
        <w:left w:val="none" w:sz="0" w:space="0" w:color="auto"/>
        <w:bottom w:val="none" w:sz="0" w:space="0" w:color="auto"/>
        <w:right w:val="none" w:sz="0" w:space="0" w:color="auto"/>
      </w:divBdr>
    </w:div>
    <w:div w:id="586307584">
      <w:bodyDiv w:val="1"/>
      <w:marLeft w:val="0"/>
      <w:marRight w:val="0"/>
      <w:marTop w:val="0"/>
      <w:marBottom w:val="0"/>
      <w:divBdr>
        <w:top w:val="none" w:sz="0" w:space="0" w:color="auto"/>
        <w:left w:val="none" w:sz="0" w:space="0" w:color="auto"/>
        <w:bottom w:val="none" w:sz="0" w:space="0" w:color="auto"/>
        <w:right w:val="none" w:sz="0" w:space="0" w:color="auto"/>
      </w:divBdr>
    </w:div>
    <w:div w:id="616763468">
      <w:bodyDiv w:val="1"/>
      <w:marLeft w:val="0"/>
      <w:marRight w:val="0"/>
      <w:marTop w:val="0"/>
      <w:marBottom w:val="0"/>
      <w:divBdr>
        <w:top w:val="none" w:sz="0" w:space="0" w:color="auto"/>
        <w:left w:val="none" w:sz="0" w:space="0" w:color="auto"/>
        <w:bottom w:val="none" w:sz="0" w:space="0" w:color="auto"/>
        <w:right w:val="none" w:sz="0" w:space="0" w:color="auto"/>
      </w:divBdr>
    </w:div>
    <w:div w:id="626551311">
      <w:bodyDiv w:val="1"/>
      <w:marLeft w:val="0"/>
      <w:marRight w:val="0"/>
      <w:marTop w:val="0"/>
      <w:marBottom w:val="0"/>
      <w:divBdr>
        <w:top w:val="none" w:sz="0" w:space="0" w:color="auto"/>
        <w:left w:val="none" w:sz="0" w:space="0" w:color="auto"/>
        <w:bottom w:val="none" w:sz="0" w:space="0" w:color="auto"/>
        <w:right w:val="none" w:sz="0" w:space="0" w:color="auto"/>
      </w:divBdr>
    </w:div>
    <w:div w:id="632901991">
      <w:bodyDiv w:val="1"/>
      <w:marLeft w:val="0"/>
      <w:marRight w:val="0"/>
      <w:marTop w:val="0"/>
      <w:marBottom w:val="0"/>
      <w:divBdr>
        <w:top w:val="none" w:sz="0" w:space="0" w:color="auto"/>
        <w:left w:val="none" w:sz="0" w:space="0" w:color="auto"/>
        <w:bottom w:val="none" w:sz="0" w:space="0" w:color="auto"/>
        <w:right w:val="none" w:sz="0" w:space="0" w:color="auto"/>
      </w:divBdr>
    </w:div>
    <w:div w:id="642005172">
      <w:bodyDiv w:val="1"/>
      <w:marLeft w:val="0"/>
      <w:marRight w:val="0"/>
      <w:marTop w:val="0"/>
      <w:marBottom w:val="0"/>
      <w:divBdr>
        <w:top w:val="none" w:sz="0" w:space="0" w:color="auto"/>
        <w:left w:val="none" w:sz="0" w:space="0" w:color="auto"/>
        <w:bottom w:val="none" w:sz="0" w:space="0" w:color="auto"/>
        <w:right w:val="none" w:sz="0" w:space="0" w:color="auto"/>
      </w:divBdr>
    </w:div>
    <w:div w:id="645429399">
      <w:bodyDiv w:val="1"/>
      <w:marLeft w:val="0"/>
      <w:marRight w:val="0"/>
      <w:marTop w:val="0"/>
      <w:marBottom w:val="0"/>
      <w:divBdr>
        <w:top w:val="none" w:sz="0" w:space="0" w:color="auto"/>
        <w:left w:val="none" w:sz="0" w:space="0" w:color="auto"/>
        <w:bottom w:val="none" w:sz="0" w:space="0" w:color="auto"/>
        <w:right w:val="none" w:sz="0" w:space="0" w:color="auto"/>
      </w:divBdr>
    </w:div>
    <w:div w:id="721562815">
      <w:bodyDiv w:val="1"/>
      <w:marLeft w:val="0"/>
      <w:marRight w:val="0"/>
      <w:marTop w:val="0"/>
      <w:marBottom w:val="0"/>
      <w:divBdr>
        <w:top w:val="none" w:sz="0" w:space="0" w:color="auto"/>
        <w:left w:val="none" w:sz="0" w:space="0" w:color="auto"/>
        <w:bottom w:val="none" w:sz="0" w:space="0" w:color="auto"/>
        <w:right w:val="none" w:sz="0" w:space="0" w:color="auto"/>
      </w:divBdr>
    </w:div>
    <w:div w:id="734472797">
      <w:bodyDiv w:val="1"/>
      <w:marLeft w:val="0"/>
      <w:marRight w:val="0"/>
      <w:marTop w:val="0"/>
      <w:marBottom w:val="0"/>
      <w:divBdr>
        <w:top w:val="none" w:sz="0" w:space="0" w:color="auto"/>
        <w:left w:val="none" w:sz="0" w:space="0" w:color="auto"/>
        <w:bottom w:val="none" w:sz="0" w:space="0" w:color="auto"/>
        <w:right w:val="none" w:sz="0" w:space="0" w:color="auto"/>
      </w:divBdr>
    </w:div>
    <w:div w:id="767042545">
      <w:bodyDiv w:val="1"/>
      <w:marLeft w:val="0"/>
      <w:marRight w:val="0"/>
      <w:marTop w:val="0"/>
      <w:marBottom w:val="0"/>
      <w:divBdr>
        <w:top w:val="none" w:sz="0" w:space="0" w:color="auto"/>
        <w:left w:val="none" w:sz="0" w:space="0" w:color="auto"/>
        <w:bottom w:val="none" w:sz="0" w:space="0" w:color="auto"/>
        <w:right w:val="none" w:sz="0" w:space="0" w:color="auto"/>
      </w:divBdr>
    </w:div>
    <w:div w:id="784688760">
      <w:bodyDiv w:val="1"/>
      <w:marLeft w:val="0"/>
      <w:marRight w:val="0"/>
      <w:marTop w:val="0"/>
      <w:marBottom w:val="0"/>
      <w:divBdr>
        <w:top w:val="none" w:sz="0" w:space="0" w:color="auto"/>
        <w:left w:val="none" w:sz="0" w:space="0" w:color="auto"/>
        <w:bottom w:val="none" w:sz="0" w:space="0" w:color="auto"/>
        <w:right w:val="none" w:sz="0" w:space="0" w:color="auto"/>
      </w:divBdr>
    </w:div>
    <w:div w:id="849177683">
      <w:bodyDiv w:val="1"/>
      <w:marLeft w:val="0"/>
      <w:marRight w:val="0"/>
      <w:marTop w:val="0"/>
      <w:marBottom w:val="0"/>
      <w:divBdr>
        <w:top w:val="none" w:sz="0" w:space="0" w:color="auto"/>
        <w:left w:val="none" w:sz="0" w:space="0" w:color="auto"/>
        <w:bottom w:val="none" w:sz="0" w:space="0" w:color="auto"/>
        <w:right w:val="none" w:sz="0" w:space="0" w:color="auto"/>
      </w:divBdr>
    </w:div>
    <w:div w:id="871652957">
      <w:bodyDiv w:val="1"/>
      <w:marLeft w:val="0"/>
      <w:marRight w:val="0"/>
      <w:marTop w:val="0"/>
      <w:marBottom w:val="0"/>
      <w:divBdr>
        <w:top w:val="none" w:sz="0" w:space="0" w:color="auto"/>
        <w:left w:val="none" w:sz="0" w:space="0" w:color="auto"/>
        <w:bottom w:val="none" w:sz="0" w:space="0" w:color="auto"/>
        <w:right w:val="none" w:sz="0" w:space="0" w:color="auto"/>
      </w:divBdr>
    </w:div>
    <w:div w:id="882130301">
      <w:bodyDiv w:val="1"/>
      <w:marLeft w:val="0"/>
      <w:marRight w:val="0"/>
      <w:marTop w:val="0"/>
      <w:marBottom w:val="0"/>
      <w:divBdr>
        <w:top w:val="none" w:sz="0" w:space="0" w:color="auto"/>
        <w:left w:val="none" w:sz="0" w:space="0" w:color="auto"/>
        <w:bottom w:val="none" w:sz="0" w:space="0" w:color="auto"/>
        <w:right w:val="none" w:sz="0" w:space="0" w:color="auto"/>
      </w:divBdr>
    </w:div>
    <w:div w:id="909535370">
      <w:bodyDiv w:val="1"/>
      <w:marLeft w:val="0"/>
      <w:marRight w:val="0"/>
      <w:marTop w:val="0"/>
      <w:marBottom w:val="0"/>
      <w:divBdr>
        <w:top w:val="none" w:sz="0" w:space="0" w:color="auto"/>
        <w:left w:val="none" w:sz="0" w:space="0" w:color="auto"/>
        <w:bottom w:val="none" w:sz="0" w:space="0" w:color="auto"/>
        <w:right w:val="none" w:sz="0" w:space="0" w:color="auto"/>
      </w:divBdr>
    </w:div>
    <w:div w:id="959579246">
      <w:bodyDiv w:val="1"/>
      <w:marLeft w:val="0"/>
      <w:marRight w:val="0"/>
      <w:marTop w:val="0"/>
      <w:marBottom w:val="0"/>
      <w:divBdr>
        <w:top w:val="none" w:sz="0" w:space="0" w:color="auto"/>
        <w:left w:val="none" w:sz="0" w:space="0" w:color="auto"/>
        <w:bottom w:val="none" w:sz="0" w:space="0" w:color="auto"/>
        <w:right w:val="none" w:sz="0" w:space="0" w:color="auto"/>
      </w:divBdr>
    </w:div>
    <w:div w:id="992759367">
      <w:bodyDiv w:val="1"/>
      <w:marLeft w:val="0"/>
      <w:marRight w:val="0"/>
      <w:marTop w:val="0"/>
      <w:marBottom w:val="0"/>
      <w:divBdr>
        <w:top w:val="none" w:sz="0" w:space="0" w:color="auto"/>
        <w:left w:val="none" w:sz="0" w:space="0" w:color="auto"/>
        <w:bottom w:val="none" w:sz="0" w:space="0" w:color="auto"/>
        <w:right w:val="none" w:sz="0" w:space="0" w:color="auto"/>
      </w:divBdr>
    </w:div>
    <w:div w:id="998578907">
      <w:bodyDiv w:val="1"/>
      <w:marLeft w:val="0"/>
      <w:marRight w:val="0"/>
      <w:marTop w:val="0"/>
      <w:marBottom w:val="0"/>
      <w:divBdr>
        <w:top w:val="none" w:sz="0" w:space="0" w:color="auto"/>
        <w:left w:val="none" w:sz="0" w:space="0" w:color="auto"/>
        <w:bottom w:val="none" w:sz="0" w:space="0" w:color="auto"/>
        <w:right w:val="none" w:sz="0" w:space="0" w:color="auto"/>
      </w:divBdr>
    </w:div>
    <w:div w:id="1033916671">
      <w:bodyDiv w:val="1"/>
      <w:marLeft w:val="0"/>
      <w:marRight w:val="0"/>
      <w:marTop w:val="0"/>
      <w:marBottom w:val="0"/>
      <w:divBdr>
        <w:top w:val="none" w:sz="0" w:space="0" w:color="auto"/>
        <w:left w:val="none" w:sz="0" w:space="0" w:color="auto"/>
        <w:bottom w:val="none" w:sz="0" w:space="0" w:color="auto"/>
        <w:right w:val="none" w:sz="0" w:space="0" w:color="auto"/>
      </w:divBdr>
    </w:div>
    <w:div w:id="1075008376">
      <w:bodyDiv w:val="1"/>
      <w:marLeft w:val="0"/>
      <w:marRight w:val="0"/>
      <w:marTop w:val="0"/>
      <w:marBottom w:val="0"/>
      <w:divBdr>
        <w:top w:val="none" w:sz="0" w:space="0" w:color="auto"/>
        <w:left w:val="none" w:sz="0" w:space="0" w:color="auto"/>
        <w:bottom w:val="none" w:sz="0" w:space="0" w:color="auto"/>
        <w:right w:val="none" w:sz="0" w:space="0" w:color="auto"/>
      </w:divBdr>
    </w:div>
    <w:div w:id="1095983396">
      <w:bodyDiv w:val="1"/>
      <w:marLeft w:val="0"/>
      <w:marRight w:val="0"/>
      <w:marTop w:val="0"/>
      <w:marBottom w:val="0"/>
      <w:divBdr>
        <w:top w:val="none" w:sz="0" w:space="0" w:color="auto"/>
        <w:left w:val="none" w:sz="0" w:space="0" w:color="auto"/>
        <w:bottom w:val="none" w:sz="0" w:space="0" w:color="auto"/>
        <w:right w:val="none" w:sz="0" w:space="0" w:color="auto"/>
      </w:divBdr>
    </w:div>
    <w:div w:id="1142889628">
      <w:bodyDiv w:val="1"/>
      <w:marLeft w:val="0"/>
      <w:marRight w:val="0"/>
      <w:marTop w:val="0"/>
      <w:marBottom w:val="0"/>
      <w:divBdr>
        <w:top w:val="none" w:sz="0" w:space="0" w:color="auto"/>
        <w:left w:val="none" w:sz="0" w:space="0" w:color="auto"/>
        <w:bottom w:val="none" w:sz="0" w:space="0" w:color="auto"/>
        <w:right w:val="none" w:sz="0" w:space="0" w:color="auto"/>
      </w:divBdr>
    </w:div>
    <w:div w:id="1233078434">
      <w:bodyDiv w:val="1"/>
      <w:marLeft w:val="0"/>
      <w:marRight w:val="0"/>
      <w:marTop w:val="0"/>
      <w:marBottom w:val="0"/>
      <w:divBdr>
        <w:top w:val="none" w:sz="0" w:space="0" w:color="auto"/>
        <w:left w:val="none" w:sz="0" w:space="0" w:color="auto"/>
        <w:bottom w:val="none" w:sz="0" w:space="0" w:color="auto"/>
        <w:right w:val="none" w:sz="0" w:space="0" w:color="auto"/>
      </w:divBdr>
    </w:div>
    <w:div w:id="1245644711">
      <w:bodyDiv w:val="1"/>
      <w:marLeft w:val="0"/>
      <w:marRight w:val="0"/>
      <w:marTop w:val="0"/>
      <w:marBottom w:val="0"/>
      <w:divBdr>
        <w:top w:val="none" w:sz="0" w:space="0" w:color="auto"/>
        <w:left w:val="none" w:sz="0" w:space="0" w:color="auto"/>
        <w:bottom w:val="none" w:sz="0" w:space="0" w:color="auto"/>
        <w:right w:val="none" w:sz="0" w:space="0" w:color="auto"/>
      </w:divBdr>
    </w:div>
    <w:div w:id="1248999851">
      <w:bodyDiv w:val="1"/>
      <w:marLeft w:val="0"/>
      <w:marRight w:val="0"/>
      <w:marTop w:val="0"/>
      <w:marBottom w:val="0"/>
      <w:divBdr>
        <w:top w:val="none" w:sz="0" w:space="0" w:color="auto"/>
        <w:left w:val="none" w:sz="0" w:space="0" w:color="auto"/>
        <w:bottom w:val="none" w:sz="0" w:space="0" w:color="auto"/>
        <w:right w:val="none" w:sz="0" w:space="0" w:color="auto"/>
      </w:divBdr>
    </w:div>
    <w:div w:id="1266888103">
      <w:bodyDiv w:val="1"/>
      <w:marLeft w:val="0"/>
      <w:marRight w:val="0"/>
      <w:marTop w:val="0"/>
      <w:marBottom w:val="0"/>
      <w:divBdr>
        <w:top w:val="none" w:sz="0" w:space="0" w:color="auto"/>
        <w:left w:val="none" w:sz="0" w:space="0" w:color="auto"/>
        <w:bottom w:val="none" w:sz="0" w:space="0" w:color="auto"/>
        <w:right w:val="none" w:sz="0" w:space="0" w:color="auto"/>
      </w:divBdr>
    </w:div>
    <w:div w:id="1290667139">
      <w:bodyDiv w:val="1"/>
      <w:marLeft w:val="0"/>
      <w:marRight w:val="0"/>
      <w:marTop w:val="0"/>
      <w:marBottom w:val="0"/>
      <w:divBdr>
        <w:top w:val="none" w:sz="0" w:space="0" w:color="auto"/>
        <w:left w:val="none" w:sz="0" w:space="0" w:color="auto"/>
        <w:bottom w:val="none" w:sz="0" w:space="0" w:color="auto"/>
        <w:right w:val="none" w:sz="0" w:space="0" w:color="auto"/>
      </w:divBdr>
    </w:div>
    <w:div w:id="1297445312">
      <w:bodyDiv w:val="1"/>
      <w:marLeft w:val="0"/>
      <w:marRight w:val="0"/>
      <w:marTop w:val="0"/>
      <w:marBottom w:val="0"/>
      <w:divBdr>
        <w:top w:val="none" w:sz="0" w:space="0" w:color="auto"/>
        <w:left w:val="none" w:sz="0" w:space="0" w:color="auto"/>
        <w:bottom w:val="none" w:sz="0" w:space="0" w:color="auto"/>
        <w:right w:val="none" w:sz="0" w:space="0" w:color="auto"/>
      </w:divBdr>
    </w:div>
    <w:div w:id="1312561826">
      <w:bodyDiv w:val="1"/>
      <w:marLeft w:val="0"/>
      <w:marRight w:val="0"/>
      <w:marTop w:val="0"/>
      <w:marBottom w:val="0"/>
      <w:divBdr>
        <w:top w:val="none" w:sz="0" w:space="0" w:color="auto"/>
        <w:left w:val="none" w:sz="0" w:space="0" w:color="auto"/>
        <w:bottom w:val="none" w:sz="0" w:space="0" w:color="auto"/>
        <w:right w:val="none" w:sz="0" w:space="0" w:color="auto"/>
      </w:divBdr>
    </w:div>
    <w:div w:id="1315259070">
      <w:bodyDiv w:val="1"/>
      <w:marLeft w:val="0"/>
      <w:marRight w:val="0"/>
      <w:marTop w:val="0"/>
      <w:marBottom w:val="0"/>
      <w:divBdr>
        <w:top w:val="none" w:sz="0" w:space="0" w:color="auto"/>
        <w:left w:val="none" w:sz="0" w:space="0" w:color="auto"/>
        <w:bottom w:val="none" w:sz="0" w:space="0" w:color="auto"/>
        <w:right w:val="none" w:sz="0" w:space="0" w:color="auto"/>
      </w:divBdr>
    </w:div>
    <w:div w:id="1331634957">
      <w:bodyDiv w:val="1"/>
      <w:marLeft w:val="0"/>
      <w:marRight w:val="0"/>
      <w:marTop w:val="0"/>
      <w:marBottom w:val="0"/>
      <w:divBdr>
        <w:top w:val="none" w:sz="0" w:space="0" w:color="auto"/>
        <w:left w:val="none" w:sz="0" w:space="0" w:color="auto"/>
        <w:bottom w:val="none" w:sz="0" w:space="0" w:color="auto"/>
        <w:right w:val="none" w:sz="0" w:space="0" w:color="auto"/>
      </w:divBdr>
    </w:div>
    <w:div w:id="1343244638">
      <w:bodyDiv w:val="1"/>
      <w:marLeft w:val="0"/>
      <w:marRight w:val="0"/>
      <w:marTop w:val="0"/>
      <w:marBottom w:val="0"/>
      <w:divBdr>
        <w:top w:val="none" w:sz="0" w:space="0" w:color="auto"/>
        <w:left w:val="none" w:sz="0" w:space="0" w:color="auto"/>
        <w:bottom w:val="none" w:sz="0" w:space="0" w:color="auto"/>
        <w:right w:val="none" w:sz="0" w:space="0" w:color="auto"/>
      </w:divBdr>
    </w:div>
    <w:div w:id="1349865840">
      <w:bodyDiv w:val="1"/>
      <w:marLeft w:val="0"/>
      <w:marRight w:val="0"/>
      <w:marTop w:val="0"/>
      <w:marBottom w:val="0"/>
      <w:divBdr>
        <w:top w:val="none" w:sz="0" w:space="0" w:color="auto"/>
        <w:left w:val="none" w:sz="0" w:space="0" w:color="auto"/>
        <w:bottom w:val="none" w:sz="0" w:space="0" w:color="auto"/>
        <w:right w:val="none" w:sz="0" w:space="0" w:color="auto"/>
      </w:divBdr>
    </w:div>
    <w:div w:id="1418212866">
      <w:bodyDiv w:val="1"/>
      <w:marLeft w:val="0"/>
      <w:marRight w:val="0"/>
      <w:marTop w:val="0"/>
      <w:marBottom w:val="0"/>
      <w:divBdr>
        <w:top w:val="none" w:sz="0" w:space="0" w:color="auto"/>
        <w:left w:val="none" w:sz="0" w:space="0" w:color="auto"/>
        <w:bottom w:val="none" w:sz="0" w:space="0" w:color="auto"/>
        <w:right w:val="none" w:sz="0" w:space="0" w:color="auto"/>
      </w:divBdr>
    </w:div>
    <w:div w:id="1420252585">
      <w:bodyDiv w:val="1"/>
      <w:marLeft w:val="0"/>
      <w:marRight w:val="0"/>
      <w:marTop w:val="0"/>
      <w:marBottom w:val="0"/>
      <w:divBdr>
        <w:top w:val="none" w:sz="0" w:space="0" w:color="auto"/>
        <w:left w:val="none" w:sz="0" w:space="0" w:color="auto"/>
        <w:bottom w:val="none" w:sz="0" w:space="0" w:color="auto"/>
        <w:right w:val="none" w:sz="0" w:space="0" w:color="auto"/>
      </w:divBdr>
    </w:div>
    <w:div w:id="1467552779">
      <w:bodyDiv w:val="1"/>
      <w:marLeft w:val="0"/>
      <w:marRight w:val="0"/>
      <w:marTop w:val="0"/>
      <w:marBottom w:val="0"/>
      <w:divBdr>
        <w:top w:val="none" w:sz="0" w:space="0" w:color="auto"/>
        <w:left w:val="none" w:sz="0" w:space="0" w:color="auto"/>
        <w:bottom w:val="none" w:sz="0" w:space="0" w:color="auto"/>
        <w:right w:val="none" w:sz="0" w:space="0" w:color="auto"/>
      </w:divBdr>
    </w:div>
    <w:div w:id="1529022046">
      <w:bodyDiv w:val="1"/>
      <w:marLeft w:val="0"/>
      <w:marRight w:val="0"/>
      <w:marTop w:val="0"/>
      <w:marBottom w:val="0"/>
      <w:divBdr>
        <w:top w:val="none" w:sz="0" w:space="0" w:color="auto"/>
        <w:left w:val="none" w:sz="0" w:space="0" w:color="auto"/>
        <w:bottom w:val="none" w:sz="0" w:space="0" w:color="auto"/>
        <w:right w:val="none" w:sz="0" w:space="0" w:color="auto"/>
      </w:divBdr>
    </w:div>
    <w:div w:id="1530216811">
      <w:bodyDiv w:val="1"/>
      <w:marLeft w:val="0"/>
      <w:marRight w:val="0"/>
      <w:marTop w:val="0"/>
      <w:marBottom w:val="0"/>
      <w:divBdr>
        <w:top w:val="none" w:sz="0" w:space="0" w:color="auto"/>
        <w:left w:val="none" w:sz="0" w:space="0" w:color="auto"/>
        <w:bottom w:val="none" w:sz="0" w:space="0" w:color="auto"/>
        <w:right w:val="none" w:sz="0" w:space="0" w:color="auto"/>
      </w:divBdr>
    </w:div>
    <w:div w:id="1555265451">
      <w:bodyDiv w:val="1"/>
      <w:marLeft w:val="0"/>
      <w:marRight w:val="0"/>
      <w:marTop w:val="0"/>
      <w:marBottom w:val="0"/>
      <w:divBdr>
        <w:top w:val="none" w:sz="0" w:space="0" w:color="auto"/>
        <w:left w:val="none" w:sz="0" w:space="0" w:color="auto"/>
        <w:bottom w:val="none" w:sz="0" w:space="0" w:color="auto"/>
        <w:right w:val="none" w:sz="0" w:space="0" w:color="auto"/>
      </w:divBdr>
    </w:div>
    <w:div w:id="1556507231">
      <w:bodyDiv w:val="1"/>
      <w:marLeft w:val="0"/>
      <w:marRight w:val="0"/>
      <w:marTop w:val="0"/>
      <w:marBottom w:val="0"/>
      <w:divBdr>
        <w:top w:val="none" w:sz="0" w:space="0" w:color="auto"/>
        <w:left w:val="none" w:sz="0" w:space="0" w:color="auto"/>
        <w:bottom w:val="none" w:sz="0" w:space="0" w:color="auto"/>
        <w:right w:val="none" w:sz="0" w:space="0" w:color="auto"/>
      </w:divBdr>
    </w:div>
    <w:div w:id="1563100729">
      <w:bodyDiv w:val="1"/>
      <w:marLeft w:val="0"/>
      <w:marRight w:val="0"/>
      <w:marTop w:val="0"/>
      <w:marBottom w:val="0"/>
      <w:divBdr>
        <w:top w:val="none" w:sz="0" w:space="0" w:color="auto"/>
        <w:left w:val="none" w:sz="0" w:space="0" w:color="auto"/>
        <w:bottom w:val="none" w:sz="0" w:space="0" w:color="auto"/>
        <w:right w:val="none" w:sz="0" w:space="0" w:color="auto"/>
      </w:divBdr>
    </w:div>
    <w:div w:id="1578438743">
      <w:bodyDiv w:val="1"/>
      <w:marLeft w:val="0"/>
      <w:marRight w:val="0"/>
      <w:marTop w:val="0"/>
      <w:marBottom w:val="0"/>
      <w:divBdr>
        <w:top w:val="none" w:sz="0" w:space="0" w:color="auto"/>
        <w:left w:val="none" w:sz="0" w:space="0" w:color="auto"/>
        <w:bottom w:val="none" w:sz="0" w:space="0" w:color="auto"/>
        <w:right w:val="none" w:sz="0" w:space="0" w:color="auto"/>
      </w:divBdr>
    </w:div>
    <w:div w:id="1598293505">
      <w:bodyDiv w:val="1"/>
      <w:marLeft w:val="0"/>
      <w:marRight w:val="0"/>
      <w:marTop w:val="0"/>
      <w:marBottom w:val="0"/>
      <w:divBdr>
        <w:top w:val="none" w:sz="0" w:space="0" w:color="auto"/>
        <w:left w:val="none" w:sz="0" w:space="0" w:color="auto"/>
        <w:bottom w:val="none" w:sz="0" w:space="0" w:color="auto"/>
        <w:right w:val="none" w:sz="0" w:space="0" w:color="auto"/>
      </w:divBdr>
    </w:div>
    <w:div w:id="1661275195">
      <w:bodyDiv w:val="1"/>
      <w:marLeft w:val="0"/>
      <w:marRight w:val="0"/>
      <w:marTop w:val="0"/>
      <w:marBottom w:val="0"/>
      <w:divBdr>
        <w:top w:val="none" w:sz="0" w:space="0" w:color="auto"/>
        <w:left w:val="none" w:sz="0" w:space="0" w:color="auto"/>
        <w:bottom w:val="none" w:sz="0" w:space="0" w:color="auto"/>
        <w:right w:val="none" w:sz="0" w:space="0" w:color="auto"/>
      </w:divBdr>
    </w:div>
    <w:div w:id="1702978638">
      <w:bodyDiv w:val="1"/>
      <w:marLeft w:val="0"/>
      <w:marRight w:val="0"/>
      <w:marTop w:val="0"/>
      <w:marBottom w:val="0"/>
      <w:divBdr>
        <w:top w:val="none" w:sz="0" w:space="0" w:color="auto"/>
        <w:left w:val="none" w:sz="0" w:space="0" w:color="auto"/>
        <w:bottom w:val="none" w:sz="0" w:space="0" w:color="auto"/>
        <w:right w:val="none" w:sz="0" w:space="0" w:color="auto"/>
      </w:divBdr>
    </w:div>
    <w:div w:id="1819108533">
      <w:bodyDiv w:val="1"/>
      <w:marLeft w:val="0"/>
      <w:marRight w:val="0"/>
      <w:marTop w:val="0"/>
      <w:marBottom w:val="0"/>
      <w:divBdr>
        <w:top w:val="none" w:sz="0" w:space="0" w:color="auto"/>
        <w:left w:val="none" w:sz="0" w:space="0" w:color="auto"/>
        <w:bottom w:val="none" w:sz="0" w:space="0" w:color="auto"/>
        <w:right w:val="none" w:sz="0" w:space="0" w:color="auto"/>
      </w:divBdr>
    </w:div>
    <w:div w:id="1831482760">
      <w:bodyDiv w:val="1"/>
      <w:marLeft w:val="0"/>
      <w:marRight w:val="0"/>
      <w:marTop w:val="0"/>
      <w:marBottom w:val="0"/>
      <w:divBdr>
        <w:top w:val="none" w:sz="0" w:space="0" w:color="auto"/>
        <w:left w:val="none" w:sz="0" w:space="0" w:color="auto"/>
        <w:bottom w:val="none" w:sz="0" w:space="0" w:color="auto"/>
        <w:right w:val="none" w:sz="0" w:space="0" w:color="auto"/>
      </w:divBdr>
    </w:div>
    <w:div w:id="1851410050">
      <w:bodyDiv w:val="1"/>
      <w:marLeft w:val="0"/>
      <w:marRight w:val="0"/>
      <w:marTop w:val="0"/>
      <w:marBottom w:val="0"/>
      <w:divBdr>
        <w:top w:val="none" w:sz="0" w:space="0" w:color="auto"/>
        <w:left w:val="none" w:sz="0" w:space="0" w:color="auto"/>
        <w:bottom w:val="none" w:sz="0" w:space="0" w:color="auto"/>
        <w:right w:val="none" w:sz="0" w:space="0" w:color="auto"/>
      </w:divBdr>
    </w:div>
    <w:div w:id="1887333976">
      <w:bodyDiv w:val="1"/>
      <w:marLeft w:val="0"/>
      <w:marRight w:val="0"/>
      <w:marTop w:val="0"/>
      <w:marBottom w:val="0"/>
      <w:divBdr>
        <w:top w:val="none" w:sz="0" w:space="0" w:color="auto"/>
        <w:left w:val="none" w:sz="0" w:space="0" w:color="auto"/>
        <w:bottom w:val="none" w:sz="0" w:space="0" w:color="auto"/>
        <w:right w:val="none" w:sz="0" w:space="0" w:color="auto"/>
      </w:divBdr>
    </w:div>
    <w:div w:id="1897085671">
      <w:bodyDiv w:val="1"/>
      <w:marLeft w:val="0"/>
      <w:marRight w:val="0"/>
      <w:marTop w:val="0"/>
      <w:marBottom w:val="0"/>
      <w:divBdr>
        <w:top w:val="none" w:sz="0" w:space="0" w:color="auto"/>
        <w:left w:val="none" w:sz="0" w:space="0" w:color="auto"/>
        <w:bottom w:val="none" w:sz="0" w:space="0" w:color="auto"/>
        <w:right w:val="none" w:sz="0" w:space="0" w:color="auto"/>
      </w:divBdr>
    </w:div>
    <w:div w:id="1920099086">
      <w:bodyDiv w:val="1"/>
      <w:marLeft w:val="0"/>
      <w:marRight w:val="0"/>
      <w:marTop w:val="0"/>
      <w:marBottom w:val="0"/>
      <w:divBdr>
        <w:top w:val="none" w:sz="0" w:space="0" w:color="auto"/>
        <w:left w:val="none" w:sz="0" w:space="0" w:color="auto"/>
        <w:bottom w:val="none" w:sz="0" w:space="0" w:color="auto"/>
        <w:right w:val="none" w:sz="0" w:space="0" w:color="auto"/>
      </w:divBdr>
    </w:div>
    <w:div w:id="1933782643">
      <w:bodyDiv w:val="1"/>
      <w:marLeft w:val="0"/>
      <w:marRight w:val="0"/>
      <w:marTop w:val="0"/>
      <w:marBottom w:val="0"/>
      <w:divBdr>
        <w:top w:val="none" w:sz="0" w:space="0" w:color="auto"/>
        <w:left w:val="none" w:sz="0" w:space="0" w:color="auto"/>
        <w:bottom w:val="none" w:sz="0" w:space="0" w:color="auto"/>
        <w:right w:val="none" w:sz="0" w:space="0" w:color="auto"/>
      </w:divBdr>
    </w:div>
    <w:div w:id="1941260373">
      <w:bodyDiv w:val="1"/>
      <w:marLeft w:val="0"/>
      <w:marRight w:val="0"/>
      <w:marTop w:val="0"/>
      <w:marBottom w:val="0"/>
      <w:divBdr>
        <w:top w:val="none" w:sz="0" w:space="0" w:color="auto"/>
        <w:left w:val="none" w:sz="0" w:space="0" w:color="auto"/>
        <w:bottom w:val="none" w:sz="0" w:space="0" w:color="auto"/>
        <w:right w:val="none" w:sz="0" w:space="0" w:color="auto"/>
      </w:divBdr>
    </w:div>
    <w:div w:id="1991787565">
      <w:bodyDiv w:val="1"/>
      <w:marLeft w:val="0"/>
      <w:marRight w:val="0"/>
      <w:marTop w:val="0"/>
      <w:marBottom w:val="0"/>
      <w:divBdr>
        <w:top w:val="none" w:sz="0" w:space="0" w:color="auto"/>
        <w:left w:val="none" w:sz="0" w:space="0" w:color="auto"/>
        <w:bottom w:val="none" w:sz="0" w:space="0" w:color="auto"/>
        <w:right w:val="none" w:sz="0" w:space="0" w:color="auto"/>
      </w:divBdr>
    </w:div>
    <w:div w:id="2021589024">
      <w:bodyDiv w:val="1"/>
      <w:marLeft w:val="0"/>
      <w:marRight w:val="0"/>
      <w:marTop w:val="0"/>
      <w:marBottom w:val="0"/>
      <w:divBdr>
        <w:top w:val="none" w:sz="0" w:space="0" w:color="auto"/>
        <w:left w:val="none" w:sz="0" w:space="0" w:color="auto"/>
        <w:bottom w:val="none" w:sz="0" w:space="0" w:color="auto"/>
        <w:right w:val="none" w:sz="0" w:space="0" w:color="auto"/>
      </w:divBdr>
    </w:div>
    <w:div w:id="2056200094">
      <w:bodyDiv w:val="1"/>
      <w:marLeft w:val="0"/>
      <w:marRight w:val="0"/>
      <w:marTop w:val="0"/>
      <w:marBottom w:val="0"/>
      <w:divBdr>
        <w:top w:val="none" w:sz="0" w:space="0" w:color="auto"/>
        <w:left w:val="none" w:sz="0" w:space="0" w:color="auto"/>
        <w:bottom w:val="none" w:sz="0" w:space="0" w:color="auto"/>
        <w:right w:val="none" w:sz="0" w:space="0" w:color="auto"/>
      </w:divBdr>
    </w:div>
    <w:div w:id="2075200016">
      <w:bodyDiv w:val="1"/>
      <w:marLeft w:val="0"/>
      <w:marRight w:val="0"/>
      <w:marTop w:val="0"/>
      <w:marBottom w:val="0"/>
      <w:divBdr>
        <w:top w:val="none" w:sz="0" w:space="0" w:color="auto"/>
        <w:left w:val="none" w:sz="0" w:space="0" w:color="auto"/>
        <w:bottom w:val="none" w:sz="0" w:space="0" w:color="auto"/>
        <w:right w:val="none" w:sz="0" w:space="0" w:color="auto"/>
      </w:divBdr>
    </w:div>
    <w:div w:id="2118483673">
      <w:bodyDiv w:val="1"/>
      <w:marLeft w:val="0"/>
      <w:marRight w:val="0"/>
      <w:marTop w:val="0"/>
      <w:marBottom w:val="0"/>
      <w:divBdr>
        <w:top w:val="none" w:sz="0" w:space="0" w:color="auto"/>
        <w:left w:val="none" w:sz="0" w:space="0" w:color="auto"/>
        <w:bottom w:val="none" w:sz="0" w:space="0" w:color="auto"/>
        <w:right w:val="none" w:sz="0" w:space="0" w:color="auto"/>
      </w:divBdr>
    </w:div>
    <w:div w:id="214731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RE26400.html" TargetMode="External"/><Relationship Id="rId18" Type="http://schemas.openxmlformats.org/officeDocument/2006/relationships/hyperlink" Target="https://zakon.rada.gov.ua/laws/show/1983-19" TargetMode="External"/><Relationship Id="rId26" Type="http://schemas.openxmlformats.org/officeDocument/2006/relationships/hyperlink" Target="https://zakon.rada.gov.ua/laws/show/514-17" TargetMode="External"/><Relationship Id="rId39" Type="http://schemas.openxmlformats.org/officeDocument/2006/relationships/hyperlink" Target="https://zakon.rada.gov.ua/laws/show/514-17" TargetMode="External"/><Relationship Id="rId21" Type="http://schemas.openxmlformats.org/officeDocument/2006/relationships/hyperlink" Target="http://zakon0.rada.gov.ua/laws/show/514-17/paran1454" TargetMode="External"/><Relationship Id="rId34" Type="http://schemas.openxmlformats.org/officeDocument/2006/relationships/hyperlink" Target="https://zakon.rada.gov.ua/laws/show/z1084-13" TargetMode="External"/><Relationship Id="rId42" Type="http://schemas.openxmlformats.org/officeDocument/2006/relationships/hyperlink" Target="https://zakon.rada.gov.ua/laws/show/514-17" TargetMode="External"/><Relationship Id="rId47" Type="http://schemas.openxmlformats.org/officeDocument/2006/relationships/hyperlink" Target="https://zakon.rada.gov.ua/laws/show/5178-17" TargetMode="External"/><Relationship Id="rId50" Type="http://schemas.openxmlformats.org/officeDocument/2006/relationships/hyperlink" Target="http://search.ligazakon.ua/l_doc2.nsf/link1/T080514.html" TargetMode="External"/><Relationship Id="rId55" Type="http://schemas.openxmlformats.org/officeDocument/2006/relationships/header" Target="header1.xml"/><Relationship Id="rId7" Type="http://schemas.openxmlformats.org/officeDocument/2006/relationships/hyperlink" Target="http://www.jrc.com.ua" TargetMode="External"/><Relationship Id="rId2" Type="http://schemas.openxmlformats.org/officeDocument/2006/relationships/styles" Target="styles.xml"/><Relationship Id="rId16" Type="http://schemas.openxmlformats.org/officeDocument/2006/relationships/hyperlink" Target="http://zakon0.rada.gov.ua/laws/show/514-17/paran1454" TargetMode="External"/><Relationship Id="rId29" Type="http://schemas.openxmlformats.org/officeDocument/2006/relationships/hyperlink" Target="https://zakon.rada.gov.ua/laws/show/514-17" TargetMode="External"/><Relationship Id="rId11" Type="http://schemas.openxmlformats.org/officeDocument/2006/relationships/hyperlink" Target="http://www.jrc.com.ua" TargetMode="External"/><Relationship Id="rId24" Type="http://schemas.openxmlformats.org/officeDocument/2006/relationships/hyperlink" Target="http://search.ligazakon.ua/l_doc2.nsf/link1/RE32342.html" TargetMode="External"/><Relationship Id="rId32" Type="http://schemas.openxmlformats.org/officeDocument/2006/relationships/hyperlink" Target="https://zakon.rada.gov.ua/laws/show/514-17" TargetMode="External"/><Relationship Id="rId37" Type="http://schemas.openxmlformats.org/officeDocument/2006/relationships/hyperlink" Target="https://zakon.rada.gov.ua/laws/show/1983-19" TargetMode="External"/><Relationship Id="rId40" Type="http://schemas.openxmlformats.org/officeDocument/2006/relationships/hyperlink" Target="https://zakon.rada.gov.ua/laws/show/514-17" TargetMode="External"/><Relationship Id="rId45" Type="http://schemas.openxmlformats.org/officeDocument/2006/relationships/hyperlink" Target="https://zakon.rada.gov.ua/laws/show/5178-17" TargetMode="External"/><Relationship Id="rId53" Type="http://schemas.openxmlformats.org/officeDocument/2006/relationships/hyperlink" Target="http://search.ligazakon.ua/l_doc2.nsf/link1/RE31099.html"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zakon.rada.gov.ua/laws/show/514-17" TargetMode="External"/><Relationship Id="rId4" Type="http://schemas.openxmlformats.org/officeDocument/2006/relationships/webSettings" Target="webSettings.xml"/><Relationship Id="rId9" Type="http://schemas.openxmlformats.org/officeDocument/2006/relationships/hyperlink" Target="http://search.ligazakon.ua/l_doc2.nsf/link1/RE29045.html" TargetMode="External"/><Relationship Id="rId14" Type="http://schemas.openxmlformats.org/officeDocument/2006/relationships/hyperlink" Target="http://zakon0.rada.gov.ua/laws/show/1255-15" TargetMode="External"/><Relationship Id="rId22" Type="http://schemas.openxmlformats.org/officeDocument/2006/relationships/hyperlink" Target="https://zakon.rada.gov.ua/laws/show/185-16" TargetMode="External"/><Relationship Id="rId27" Type="http://schemas.openxmlformats.org/officeDocument/2006/relationships/hyperlink" Target="https://zakon.rada.gov.ua/laws/show/514-17" TargetMode="External"/><Relationship Id="rId30" Type="http://schemas.openxmlformats.org/officeDocument/2006/relationships/hyperlink" Target="https://zakon.rada.gov.ua/laws/show/514-17" TargetMode="External"/><Relationship Id="rId35" Type="http://schemas.openxmlformats.org/officeDocument/2006/relationships/hyperlink" Target="https://zakon.rada.gov.ua/laws/show/z1084-13" TargetMode="External"/><Relationship Id="rId43" Type="http://schemas.openxmlformats.org/officeDocument/2006/relationships/hyperlink" Target="https://zakon.rada.gov.ua/laws/show/514-17" TargetMode="External"/><Relationship Id="rId48" Type="http://schemas.openxmlformats.org/officeDocument/2006/relationships/hyperlink" Target="https://zakon.rada.gov.ua/laws/show/5178-17" TargetMode="External"/><Relationship Id="rId56" Type="http://schemas.openxmlformats.org/officeDocument/2006/relationships/footer" Target="footer1.xml"/><Relationship Id="rId8" Type="http://schemas.openxmlformats.org/officeDocument/2006/relationships/hyperlink" Target="http://search.ligazakon.ua/l_doc2.nsf/link1/RE29045.html" TargetMode="External"/><Relationship Id="rId51" Type="http://schemas.openxmlformats.org/officeDocument/2006/relationships/hyperlink" Target="http://search.ligazakon.ua/l_doc2.nsf/link1/RE31099.html" TargetMode="External"/><Relationship Id="rId3" Type="http://schemas.openxmlformats.org/officeDocument/2006/relationships/settings" Target="settings.xml"/><Relationship Id="rId12" Type="http://schemas.openxmlformats.org/officeDocument/2006/relationships/hyperlink" Target="http://www.jrc.com.ua" TargetMode="External"/><Relationship Id="rId17" Type="http://schemas.openxmlformats.org/officeDocument/2006/relationships/hyperlink" Target="https://zakon.rada.gov.ua/laws/show/514-17" TargetMode="External"/><Relationship Id="rId25" Type="http://schemas.openxmlformats.org/officeDocument/2006/relationships/hyperlink" Target="https://zakon.rada.gov.ua/laws/show/514-17" TargetMode="External"/><Relationship Id="rId33" Type="http://schemas.openxmlformats.org/officeDocument/2006/relationships/hyperlink" Target="https://zakon.rada.gov.ua/laws/show/514-17" TargetMode="External"/><Relationship Id="rId38" Type="http://schemas.openxmlformats.org/officeDocument/2006/relationships/hyperlink" Target="https://zakon.rada.gov.ua/laws/show/514-17" TargetMode="External"/><Relationship Id="rId46" Type="http://schemas.openxmlformats.org/officeDocument/2006/relationships/hyperlink" Target="https://zakon.rada.gov.ua/laws/show/5178-17" TargetMode="External"/><Relationship Id="rId20" Type="http://schemas.openxmlformats.org/officeDocument/2006/relationships/hyperlink" Target="http://zakon0.rada.gov.ua/laws/show/514-17/paran1454" TargetMode="External"/><Relationship Id="rId41" Type="http://schemas.openxmlformats.org/officeDocument/2006/relationships/hyperlink" Target="https://zakon.rada.gov.ua/laws/show/z1084-13" TargetMode="External"/><Relationship Id="rId54" Type="http://schemas.openxmlformats.org/officeDocument/2006/relationships/hyperlink" Target="http://search.ligazakon.ua/l_doc2.nsf/link1/T080514.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0.rada.gov.ua/laws/show/514-17/paran1454" TargetMode="External"/><Relationship Id="rId23" Type="http://schemas.openxmlformats.org/officeDocument/2006/relationships/hyperlink" Target="http://search.ligazakon.ua/l_doc2.nsf/link1/RE32342.html" TargetMode="External"/><Relationship Id="rId28" Type="http://schemas.openxmlformats.org/officeDocument/2006/relationships/hyperlink" Target="https://zakon.rada.gov.ua/laws/show/514-17" TargetMode="External"/><Relationship Id="rId36" Type="http://schemas.openxmlformats.org/officeDocument/2006/relationships/hyperlink" Target="https://zakon.rada.gov.ua/laws/show/z1084-13" TargetMode="External"/><Relationship Id="rId49" Type="http://schemas.openxmlformats.org/officeDocument/2006/relationships/hyperlink" Target="http://search.ligazakon.ua/l_doc2.nsf/link1/RE31099.html" TargetMode="External"/><Relationship Id="rId57" Type="http://schemas.openxmlformats.org/officeDocument/2006/relationships/fontTable" Target="fontTable.xml"/><Relationship Id="rId10" Type="http://schemas.openxmlformats.org/officeDocument/2006/relationships/hyperlink" Target="http://zakon2.rada.gov.ua/laws/show/z0124-14/paran17" TargetMode="External"/><Relationship Id="rId31" Type="http://schemas.openxmlformats.org/officeDocument/2006/relationships/hyperlink" Target="https://zakon.rada.gov.ua/laws/show/514-17" TargetMode="External"/><Relationship Id="rId44" Type="http://schemas.openxmlformats.org/officeDocument/2006/relationships/hyperlink" Target="https://zakon.rada.gov.ua/laws/show/5178-17" TargetMode="External"/><Relationship Id="rId52" Type="http://schemas.openxmlformats.org/officeDocument/2006/relationships/hyperlink" Target="http://search.ligazakon.ua/l_doc2.nsf/link1/T0805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294991</Words>
  <Characters>168146</Characters>
  <Application>Microsoft Office Word</Application>
  <DocSecurity>8</DocSecurity>
  <Lines>1401</Lines>
  <Paragraphs>924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462213</CharactersWithSpaces>
  <SharedDoc>false</SharedDoc>
  <HLinks>
    <vt:vector size="36" baseType="variant">
      <vt:variant>
        <vt:i4>7733292</vt:i4>
      </vt:variant>
      <vt:variant>
        <vt:i4>18</vt:i4>
      </vt:variant>
      <vt:variant>
        <vt:i4>0</vt:i4>
      </vt:variant>
      <vt:variant>
        <vt:i4>5</vt:i4>
      </vt:variant>
      <vt:variant>
        <vt:lpwstr>http://www.jrc.com.ua/</vt:lpwstr>
      </vt:variant>
      <vt:variant>
        <vt:lpwstr/>
      </vt:variant>
      <vt:variant>
        <vt:i4>7733292</vt:i4>
      </vt:variant>
      <vt:variant>
        <vt:i4>15</vt:i4>
      </vt:variant>
      <vt:variant>
        <vt:i4>0</vt:i4>
      </vt:variant>
      <vt:variant>
        <vt:i4>5</vt:i4>
      </vt:variant>
      <vt:variant>
        <vt:lpwstr>http://www.jrc.com.ua/</vt:lpwstr>
      </vt:variant>
      <vt:variant>
        <vt:lpwstr/>
      </vt:variant>
      <vt:variant>
        <vt:i4>5570602</vt:i4>
      </vt:variant>
      <vt:variant>
        <vt:i4>12</vt:i4>
      </vt:variant>
      <vt:variant>
        <vt:i4>0</vt:i4>
      </vt:variant>
      <vt:variant>
        <vt:i4>5</vt:i4>
      </vt:variant>
      <vt:variant>
        <vt:lpwstr>http://search.ligazakon.ua/l_doc2.nsf/link1/RE27886.html</vt:lpwstr>
      </vt:variant>
      <vt:variant>
        <vt:lpwstr/>
      </vt:variant>
      <vt:variant>
        <vt:i4>7733292</vt:i4>
      </vt:variant>
      <vt:variant>
        <vt:i4>6</vt:i4>
      </vt:variant>
      <vt:variant>
        <vt:i4>0</vt:i4>
      </vt:variant>
      <vt:variant>
        <vt:i4>5</vt:i4>
      </vt:variant>
      <vt:variant>
        <vt:lpwstr>http://www.jrc.com.ua/</vt:lpwstr>
      </vt:variant>
      <vt:variant>
        <vt:lpwstr/>
      </vt:variant>
      <vt:variant>
        <vt:i4>983115</vt:i4>
      </vt:variant>
      <vt:variant>
        <vt:i4>3</vt:i4>
      </vt:variant>
      <vt:variant>
        <vt:i4>0</vt:i4>
      </vt:variant>
      <vt:variant>
        <vt:i4>5</vt:i4>
      </vt:variant>
      <vt:variant>
        <vt:lpwstr>http://zakon5.rada.gov.ua/laws/show/z0849-16</vt:lpwstr>
      </vt:variant>
      <vt:variant>
        <vt:lpwstr/>
      </vt:variant>
      <vt:variant>
        <vt:i4>983117</vt:i4>
      </vt:variant>
      <vt:variant>
        <vt:i4>0</vt:i4>
      </vt:variant>
      <vt:variant>
        <vt:i4>0</vt:i4>
      </vt:variant>
      <vt:variant>
        <vt:i4>5</vt:i4>
      </vt:variant>
      <vt:variant>
        <vt:lpwstr>http://zakon5.rada.gov.ua/laws/show/z1502-13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nekrasova</dc:creator>
  <cp:keywords/>
  <dc:description/>
  <cp:lastModifiedBy>Maksim</cp:lastModifiedBy>
  <cp:revision>2</cp:revision>
  <cp:lastPrinted>2013-10-02T11:39:00Z</cp:lastPrinted>
  <dcterms:created xsi:type="dcterms:W3CDTF">2021-06-03T06:33:00Z</dcterms:created>
  <dcterms:modified xsi:type="dcterms:W3CDTF">2021-06-03T06:33:00Z</dcterms:modified>
</cp:coreProperties>
</file>